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DD23F" w14:textId="77777777" w:rsidR="00B11FDC" w:rsidRPr="00376B33" w:rsidRDefault="00376B33" w:rsidP="00B11FDC">
      <w:pPr>
        <w:jc w:val="center"/>
        <w:rPr>
          <w:b/>
          <w:i/>
          <w:sz w:val="28"/>
          <w:szCs w:val="28"/>
        </w:rPr>
      </w:pPr>
      <w:bookmarkStart w:id="0" w:name="_GoBack"/>
      <w:bookmarkEnd w:id="0"/>
      <w:r w:rsidRPr="00376B33">
        <w:rPr>
          <w:b/>
          <w:i/>
          <w:sz w:val="28"/>
          <w:szCs w:val="28"/>
        </w:rPr>
        <w:t>Definitions</w:t>
      </w:r>
    </w:p>
    <w:p w14:paraId="136DD240" w14:textId="2BDE98F4" w:rsidR="00B11FDC" w:rsidRPr="003B3E46" w:rsidRDefault="00B11FDC" w:rsidP="00DD105C">
      <w:pPr>
        <w:jc w:val="both"/>
        <w:rPr>
          <w:rFonts w:ascii="Arial Narrow" w:hAnsi="Arial Narrow" w:cs="Arial"/>
          <w:iCs/>
        </w:rPr>
      </w:pPr>
      <w:r w:rsidRPr="003B3E46">
        <w:rPr>
          <w:rFonts w:ascii="Arial Narrow" w:hAnsi="Arial Narrow" w:cs="Arial"/>
          <w:b/>
          <w:iCs/>
        </w:rPr>
        <w:t>Agreement</w:t>
      </w:r>
      <w:r w:rsidRPr="003B3E46">
        <w:rPr>
          <w:rFonts w:ascii="Arial Narrow" w:hAnsi="Arial Narrow" w:cs="Arial"/>
          <w:iCs/>
        </w:rPr>
        <w:t>: The agreement between Creek Recruit and the Client</w:t>
      </w:r>
      <w:r w:rsidR="0024665C">
        <w:rPr>
          <w:rFonts w:ascii="Arial Narrow" w:hAnsi="Arial Narrow" w:cs="Arial"/>
          <w:iCs/>
        </w:rPr>
        <w:t xml:space="preserve"> </w:t>
      </w:r>
      <w:r w:rsidRPr="003B3E46">
        <w:rPr>
          <w:rFonts w:ascii="Arial Narrow" w:hAnsi="Arial Narrow" w:cs="Arial"/>
          <w:iCs/>
        </w:rPr>
        <w:t>set out in the signed agreement, the Scale of Charges and these Terms and Conditions as varied from time to time in accordance with these Terms and Conditions</w:t>
      </w:r>
    </w:p>
    <w:p w14:paraId="136DD241" w14:textId="77777777" w:rsidR="00B11FDC" w:rsidRDefault="00B11FDC" w:rsidP="00DD105C">
      <w:pPr>
        <w:jc w:val="both"/>
        <w:rPr>
          <w:rFonts w:ascii="Arial Narrow" w:hAnsi="Arial Narrow" w:cs="Arial"/>
          <w:iCs/>
        </w:rPr>
      </w:pPr>
      <w:r w:rsidRPr="003B3E46">
        <w:rPr>
          <w:rFonts w:ascii="Arial Narrow" w:hAnsi="Arial Narrow" w:cs="Arial"/>
          <w:b/>
          <w:iCs/>
        </w:rPr>
        <w:t>Client</w:t>
      </w:r>
      <w:r w:rsidRPr="003B3E46">
        <w:rPr>
          <w:rFonts w:ascii="Arial Narrow" w:hAnsi="Arial Narrow" w:cs="Arial"/>
          <w:iCs/>
        </w:rPr>
        <w:t>: The institution to whom the Services are being provided by Creek Recruit</w:t>
      </w:r>
    </w:p>
    <w:p w14:paraId="136DD242" w14:textId="77777777" w:rsidR="00B11FDC" w:rsidRDefault="00B11FDC" w:rsidP="00DD105C">
      <w:pPr>
        <w:jc w:val="both"/>
        <w:rPr>
          <w:rFonts w:ascii="Arial Narrow" w:hAnsi="Arial Narrow" w:cs="Arial"/>
          <w:iCs/>
        </w:rPr>
      </w:pPr>
      <w:r w:rsidRPr="003B3E46">
        <w:rPr>
          <w:rFonts w:ascii="Arial Narrow" w:hAnsi="Arial Narrow" w:cs="Arial"/>
          <w:b/>
          <w:iCs/>
        </w:rPr>
        <w:t>Fees</w:t>
      </w:r>
      <w:r w:rsidRPr="003B3E46">
        <w:rPr>
          <w:rFonts w:ascii="Arial Narrow" w:hAnsi="Arial Narrow" w:cs="Arial"/>
          <w:iCs/>
        </w:rPr>
        <w:t>:</w:t>
      </w:r>
      <w:r>
        <w:rPr>
          <w:rFonts w:ascii="Arial Narrow" w:hAnsi="Arial Narrow" w:cs="Arial"/>
          <w:iCs/>
        </w:rPr>
        <w:t xml:space="preserve"> </w:t>
      </w:r>
      <w:r w:rsidRPr="003B3E46">
        <w:rPr>
          <w:rFonts w:ascii="Arial Narrow" w:hAnsi="Arial Narrow" w:cs="Arial"/>
          <w:iCs/>
        </w:rPr>
        <w:t>The fee for the Services notified to the Client from time to time</w:t>
      </w:r>
    </w:p>
    <w:p w14:paraId="136DD243" w14:textId="77777777" w:rsidR="00B11FDC" w:rsidRPr="003B3E46" w:rsidRDefault="00B11FDC" w:rsidP="00DD105C">
      <w:pPr>
        <w:jc w:val="both"/>
        <w:rPr>
          <w:rFonts w:ascii="Arial Narrow" w:hAnsi="Arial Narrow" w:cs="Arial"/>
          <w:iCs/>
        </w:rPr>
      </w:pPr>
      <w:r w:rsidRPr="003B3E46">
        <w:rPr>
          <w:rFonts w:ascii="Arial Narrow" w:hAnsi="Arial Narrow" w:cs="Arial"/>
          <w:b/>
          <w:iCs/>
        </w:rPr>
        <w:t>Scale of Charges</w:t>
      </w:r>
      <w:r w:rsidRPr="003B3E46">
        <w:rPr>
          <w:rFonts w:ascii="Arial Narrow" w:hAnsi="Arial Narrow" w:cs="Arial"/>
          <w:iCs/>
        </w:rPr>
        <w:t>:</w:t>
      </w:r>
      <w:r>
        <w:rPr>
          <w:rFonts w:ascii="Arial Narrow" w:hAnsi="Arial Narrow" w:cs="Arial"/>
          <w:iCs/>
        </w:rPr>
        <w:t xml:space="preserve"> T</w:t>
      </w:r>
      <w:r w:rsidRPr="003B3E46">
        <w:rPr>
          <w:rFonts w:ascii="Arial Narrow" w:hAnsi="Arial Narrow" w:cs="Arial"/>
          <w:iCs/>
        </w:rPr>
        <w:t>he published scale of fees issued by Creek Recruit from time to time</w:t>
      </w:r>
    </w:p>
    <w:p w14:paraId="136DD244" w14:textId="77777777" w:rsidR="00B11FDC" w:rsidRDefault="00B11FDC" w:rsidP="00DD105C">
      <w:pPr>
        <w:jc w:val="both"/>
        <w:rPr>
          <w:rFonts w:ascii="Arial Narrow" w:hAnsi="Arial Narrow" w:cs="Arial"/>
          <w:iCs/>
        </w:rPr>
      </w:pPr>
      <w:r w:rsidRPr="003B3E46">
        <w:rPr>
          <w:rFonts w:ascii="Arial Narrow" w:hAnsi="Arial Narrow" w:cs="Arial"/>
          <w:b/>
          <w:iCs/>
        </w:rPr>
        <w:t>Services</w:t>
      </w:r>
      <w:r w:rsidRPr="003B3E46">
        <w:rPr>
          <w:rFonts w:ascii="Arial Narrow" w:hAnsi="Arial Narrow" w:cs="Arial"/>
          <w:iCs/>
        </w:rPr>
        <w:t>:</w:t>
      </w:r>
      <w:r>
        <w:rPr>
          <w:rFonts w:ascii="Arial Narrow" w:hAnsi="Arial Narrow" w:cs="Arial"/>
          <w:iCs/>
        </w:rPr>
        <w:t xml:space="preserve"> T</w:t>
      </w:r>
      <w:r w:rsidRPr="003B3E46">
        <w:rPr>
          <w:rFonts w:ascii="Arial Narrow" w:hAnsi="Arial Narrow" w:cs="Arial"/>
          <w:iCs/>
        </w:rPr>
        <w:t>he placement of work to be provided by Creek Recruit to the Client in accordance with the Agreement</w:t>
      </w:r>
    </w:p>
    <w:p w14:paraId="136DD245" w14:textId="77777777" w:rsidR="00B11FDC" w:rsidRPr="003B3E46" w:rsidRDefault="00B11FDC" w:rsidP="00DD105C">
      <w:pPr>
        <w:jc w:val="both"/>
        <w:rPr>
          <w:rFonts w:ascii="Arial Narrow" w:hAnsi="Arial Narrow"/>
          <w:iCs/>
        </w:rPr>
      </w:pPr>
      <w:r w:rsidRPr="003B3E46">
        <w:rPr>
          <w:rFonts w:ascii="Arial Narrow" w:hAnsi="Arial Narrow"/>
          <w:b/>
          <w:iCs/>
        </w:rPr>
        <w:t>Worker</w:t>
      </w:r>
      <w:r w:rsidRPr="003B3E46">
        <w:rPr>
          <w:rFonts w:ascii="Arial Narrow" w:hAnsi="Arial Narrow"/>
          <w:iCs/>
        </w:rPr>
        <w:t>:</w:t>
      </w:r>
      <w:r>
        <w:rPr>
          <w:rFonts w:ascii="Arial Narrow" w:hAnsi="Arial Narrow"/>
          <w:iCs/>
        </w:rPr>
        <w:t xml:space="preserve"> </w:t>
      </w:r>
      <w:r w:rsidRPr="003B3E46">
        <w:rPr>
          <w:rFonts w:ascii="Arial Narrow" w:hAnsi="Arial Narrow"/>
          <w:iCs/>
        </w:rPr>
        <w:t xml:space="preserve">Any staff </w:t>
      </w:r>
      <w:r>
        <w:rPr>
          <w:rFonts w:ascii="Arial Narrow" w:hAnsi="Arial Narrow"/>
          <w:iCs/>
        </w:rPr>
        <w:t xml:space="preserve">e.g. Carer, support worker, Nurses, senior worker or team leader, </w:t>
      </w:r>
      <w:r w:rsidRPr="003B3E46">
        <w:rPr>
          <w:rFonts w:ascii="Arial Narrow" w:hAnsi="Arial Narrow"/>
          <w:iCs/>
        </w:rPr>
        <w:t>providing the service on behalf of Creek Recruit</w:t>
      </w:r>
      <w:r>
        <w:rPr>
          <w:rFonts w:ascii="Arial Narrow" w:hAnsi="Arial Narrow"/>
          <w:iCs/>
        </w:rPr>
        <w:t>.</w:t>
      </w:r>
    </w:p>
    <w:p w14:paraId="136DD246" w14:textId="77777777" w:rsidR="00B11FDC" w:rsidRPr="007F231B" w:rsidRDefault="00B11FDC" w:rsidP="00B11FDC">
      <w:pPr>
        <w:jc w:val="center"/>
        <w:rPr>
          <w:rFonts w:ascii="Arial Narrow" w:hAnsi="Arial Narrow"/>
          <w:b/>
          <w:i/>
          <w:iCs/>
          <w:sz w:val="28"/>
          <w:szCs w:val="28"/>
        </w:rPr>
      </w:pPr>
      <w:r w:rsidRPr="003B3E46">
        <w:rPr>
          <w:rFonts w:ascii="Arial Narrow" w:hAnsi="Arial Narrow"/>
          <w:b/>
          <w:i/>
          <w:iCs/>
          <w:sz w:val="28"/>
          <w:szCs w:val="28"/>
        </w:rPr>
        <w:t>Fees</w:t>
      </w:r>
    </w:p>
    <w:p w14:paraId="136DD247" w14:textId="77777777" w:rsidR="00B11FDC" w:rsidRPr="003B3E46" w:rsidRDefault="00B11FDC" w:rsidP="00DD105C">
      <w:pPr>
        <w:jc w:val="both"/>
        <w:rPr>
          <w:rFonts w:ascii="Arial Narrow" w:hAnsi="Arial Narrow"/>
          <w:iCs/>
        </w:rPr>
      </w:pPr>
      <w:r w:rsidRPr="003B3E46">
        <w:rPr>
          <w:rFonts w:ascii="Arial Narrow" w:hAnsi="Arial Narrow"/>
          <w:iCs/>
        </w:rPr>
        <w:t>The Client agrees to pay Creek Recruit the Fees for the Service delivered by Creek Recruit.</w:t>
      </w:r>
    </w:p>
    <w:p w14:paraId="136DD248" w14:textId="77777777" w:rsidR="00B11FDC" w:rsidRPr="003B3E46" w:rsidRDefault="00B11FDC" w:rsidP="00DD105C">
      <w:pPr>
        <w:jc w:val="both"/>
        <w:rPr>
          <w:rFonts w:ascii="Arial Narrow" w:hAnsi="Arial Narrow"/>
          <w:iCs/>
        </w:rPr>
      </w:pPr>
      <w:r w:rsidRPr="003B3E46">
        <w:rPr>
          <w:rFonts w:ascii="Arial Narrow" w:hAnsi="Arial Narrow"/>
          <w:iCs/>
        </w:rPr>
        <w:t>Fees will be charged by reference to time spent and time is charged in 15 minute units rounded up to the nearest whole unit. The stated Fees will include all elements of the charge to be made including VAT (if applicable).</w:t>
      </w:r>
    </w:p>
    <w:p w14:paraId="136DD249" w14:textId="77777777" w:rsidR="00B11FDC" w:rsidRPr="003B3E46" w:rsidRDefault="00B11FDC" w:rsidP="00DD105C">
      <w:pPr>
        <w:jc w:val="both"/>
        <w:rPr>
          <w:rFonts w:ascii="Arial Narrow" w:hAnsi="Arial Narrow"/>
          <w:iCs/>
        </w:rPr>
      </w:pPr>
      <w:r w:rsidRPr="003B3E46">
        <w:rPr>
          <w:rFonts w:ascii="Arial Narrow" w:hAnsi="Arial Narrow"/>
          <w:iCs/>
        </w:rPr>
        <w:t>The Fees will be reviewed annually and where there is to be an increase or decrease in the Fees, there will be a notice period of four weeks before any change takes effect.</w:t>
      </w:r>
    </w:p>
    <w:p w14:paraId="136DD24A" w14:textId="77777777" w:rsidR="00B11FDC" w:rsidRPr="003B3E46" w:rsidRDefault="00B11FDC" w:rsidP="00B11FDC">
      <w:pPr>
        <w:jc w:val="center"/>
        <w:rPr>
          <w:rFonts w:ascii="Arial Narrow" w:hAnsi="Arial Narrow"/>
          <w:b/>
          <w:i/>
          <w:iCs/>
          <w:sz w:val="28"/>
          <w:szCs w:val="28"/>
        </w:rPr>
      </w:pPr>
      <w:r w:rsidRPr="003B3E46">
        <w:rPr>
          <w:rFonts w:ascii="Arial Narrow" w:hAnsi="Arial Narrow"/>
          <w:b/>
          <w:i/>
          <w:iCs/>
          <w:sz w:val="28"/>
          <w:szCs w:val="28"/>
        </w:rPr>
        <w:t>Timesheets</w:t>
      </w:r>
    </w:p>
    <w:p w14:paraId="136DD24B" w14:textId="77777777" w:rsidR="00B11FDC" w:rsidRPr="003B3E46" w:rsidRDefault="00B11FDC" w:rsidP="00DD105C">
      <w:pPr>
        <w:jc w:val="both"/>
        <w:rPr>
          <w:rFonts w:ascii="Arial Narrow" w:hAnsi="Arial Narrow"/>
          <w:iCs/>
        </w:rPr>
      </w:pPr>
      <w:r w:rsidRPr="003B3E46">
        <w:rPr>
          <w:rFonts w:ascii="Arial Narrow" w:hAnsi="Arial Narrow"/>
          <w:iCs/>
        </w:rPr>
        <w:t xml:space="preserve">The Client or an authorised representative of the Client is responsible for verifying the hours worked by Creek Recruit staff member by signing a timesheet. </w:t>
      </w:r>
    </w:p>
    <w:p w14:paraId="136DD24C" w14:textId="77777777" w:rsidR="00B11FDC" w:rsidRPr="007F231B" w:rsidRDefault="00B11FDC" w:rsidP="00DD105C">
      <w:pPr>
        <w:tabs>
          <w:tab w:val="left" w:pos="1920"/>
          <w:tab w:val="center" w:pos="4513"/>
        </w:tabs>
        <w:jc w:val="center"/>
        <w:rPr>
          <w:rFonts w:ascii="Arial Narrow" w:hAnsi="Arial Narrow"/>
          <w:b/>
          <w:i/>
          <w:iCs/>
          <w:sz w:val="28"/>
          <w:szCs w:val="28"/>
        </w:rPr>
      </w:pPr>
      <w:r w:rsidRPr="003B3E46">
        <w:rPr>
          <w:rFonts w:ascii="Arial Narrow" w:hAnsi="Arial Narrow"/>
          <w:b/>
          <w:i/>
          <w:iCs/>
          <w:sz w:val="28"/>
          <w:szCs w:val="28"/>
        </w:rPr>
        <w:t>Invoicing</w:t>
      </w:r>
    </w:p>
    <w:p w14:paraId="136DD24D" w14:textId="77777777" w:rsidR="00B11FDC" w:rsidRDefault="00B11FDC" w:rsidP="00DD105C">
      <w:pPr>
        <w:jc w:val="both"/>
        <w:rPr>
          <w:rFonts w:ascii="Arial Narrow" w:hAnsi="Arial Narrow"/>
          <w:iCs/>
        </w:rPr>
      </w:pPr>
      <w:r w:rsidRPr="003B3E46">
        <w:rPr>
          <w:rFonts w:ascii="Arial Narrow" w:hAnsi="Arial Narrow"/>
          <w:iCs/>
        </w:rPr>
        <w:t xml:space="preserve">Creek Recruit will invoice the client weekly in arrears and any expenses incurred shall be itemised in the invoice in addition to these fees, which are in force at the time of each assignment. </w:t>
      </w:r>
    </w:p>
    <w:p w14:paraId="136DD24E" w14:textId="77777777" w:rsidR="008409E7" w:rsidRDefault="008409E7" w:rsidP="00DD105C">
      <w:pPr>
        <w:jc w:val="both"/>
        <w:rPr>
          <w:rFonts w:ascii="Arial Narrow" w:hAnsi="Arial Narrow"/>
          <w:iCs/>
        </w:rPr>
      </w:pPr>
      <w:r>
        <w:rPr>
          <w:rFonts w:ascii="Arial Narrow" w:hAnsi="Arial Narrow"/>
          <w:iCs/>
        </w:rPr>
        <w:t xml:space="preserve">Payments of invoices are due to be paid within 7 days of the date on each invoice. </w:t>
      </w:r>
      <w:r w:rsidR="00B11FDC" w:rsidRPr="003B3E46">
        <w:rPr>
          <w:rFonts w:ascii="Arial Narrow" w:hAnsi="Arial Narrow"/>
          <w:iCs/>
        </w:rPr>
        <w:t xml:space="preserve">Payments can be made either by BACS or by cheque. </w:t>
      </w:r>
    </w:p>
    <w:p w14:paraId="136DD24F" w14:textId="77777777" w:rsidR="00B11FDC" w:rsidRPr="003B3E46" w:rsidRDefault="00B11FDC" w:rsidP="00DD105C">
      <w:pPr>
        <w:jc w:val="both"/>
        <w:rPr>
          <w:rFonts w:ascii="Arial Narrow" w:hAnsi="Arial Narrow"/>
          <w:iCs/>
        </w:rPr>
      </w:pPr>
      <w:r w:rsidRPr="003B3E46">
        <w:rPr>
          <w:rFonts w:ascii="Arial Narrow" w:hAnsi="Arial Narrow"/>
          <w:iCs/>
        </w:rPr>
        <w:t>If invoices are not paid by the due date agreed for payment</w:t>
      </w:r>
      <w:r w:rsidR="008409E7">
        <w:rPr>
          <w:rFonts w:ascii="Arial Narrow" w:hAnsi="Arial Narrow"/>
          <w:iCs/>
        </w:rPr>
        <w:t>,</w:t>
      </w:r>
      <w:r w:rsidRPr="003B3E46">
        <w:rPr>
          <w:rFonts w:ascii="Arial Narrow" w:hAnsi="Arial Narrow"/>
          <w:iCs/>
        </w:rPr>
        <w:t xml:space="preserve"> Creek Recruit reserves the right to charge interest accruing </w:t>
      </w:r>
      <w:proofErr w:type="gramStart"/>
      <w:r w:rsidRPr="003B3E46">
        <w:rPr>
          <w:rFonts w:ascii="Arial Narrow" w:hAnsi="Arial Narrow"/>
          <w:iCs/>
        </w:rPr>
        <w:t>on a daily basis</w:t>
      </w:r>
      <w:proofErr w:type="gramEnd"/>
      <w:r w:rsidRPr="003B3E46">
        <w:rPr>
          <w:rFonts w:ascii="Arial Narrow" w:hAnsi="Arial Narrow"/>
          <w:iCs/>
        </w:rPr>
        <w:t xml:space="preserve"> at 5% per day. In </w:t>
      </w:r>
      <w:proofErr w:type="gramStart"/>
      <w:r w:rsidRPr="003B3E46">
        <w:rPr>
          <w:rFonts w:ascii="Arial Narrow" w:hAnsi="Arial Narrow"/>
          <w:iCs/>
        </w:rPr>
        <w:t>addition</w:t>
      </w:r>
      <w:proofErr w:type="gramEnd"/>
      <w:r w:rsidRPr="003B3E46">
        <w:rPr>
          <w:rFonts w:ascii="Arial Narrow" w:hAnsi="Arial Narrow"/>
          <w:iCs/>
        </w:rPr>
        <w:t xml:space="preserve"> penalties as set out in the late payment of commercial debts (interest) Act 1998 will also be charged.</w:t>
      </w:r>
    </w:p>
    <w:p w14:paraId="136DD250" w14:textId="77777777" w:rsidR="00B11FDC" w:rsidRPr="007F231B" w:rsidRDefault="00B11FDC" w:rsidP="00B11FDC">
      <w:pPr>
        <w:jc w:val="center"/>
        <w:rPr>
          <w:rFonts w:ascii="Arial Narrow" w:hAnsi="Arial Narrow"/>
          <w:b/>
          <w:i/>
          <w:iCs/>
          <w:sz w:val="28"/>
          <w:szCs w:val="28"/>
        </w:rPr>
      </w:pPr>
      <w:r w:rsidRPr="003B3E46">
        <w:rPr>
          <w:rFonts w:ascii="Arial Narrow" w:hAnsi="Arial Narrow"/>
          <w:b/>
          <w:i/>
          <w:iCs/>
          <w:sz w:val="28"/>
          <w:szCs w:val="28"/>
        </w:rPr>
        <w:t>Staffing</w:t>
      </w:r>
    </w:p>
    <w:p w14:paraId="136DD251" w14:textId="77777777" w:rsidR="00B11FDC" w:rsidRPr="003B3E46" w:rsidRDefault="00B11FDC" w:rsidP="00DD105C">
      <w:pPr>
        <w:jc w:val="both"/>
        <w:rPr>
          <w:rFonts w:ascii="Arial Narrow" w:hAnsi="Arial Narrow"/>
          <w:iCs/>
        </w:rPr>
      </w:pPr>
      <w:r w:rsidRPr="003B3E46">
        <w:rPr>
          <w:rFonts w:ascii="Arial Narrow" w:hAnsi="Arial Narrow"/>
          <w:iCs/>
        </w:rPr>
        <w:t>Creek recruit accepts responsibility for meeting the agreed needs of the Client and will provide suitably trained, sufficiently skilled, experienced and competent staff to provide the Services.</w:t>
      </w:r>
    </w:p>
    <w:p w14:paraId="136DD252" w14:textId="77777777" w:rsidR="00B11FDC" w:rsidRPr="007F231B" w:rsidRDefault="00B11FDC" w:rsidP="00B11FDC">
      <w:pPr>
        <w:jc w:val="center"/>
        <w:rPr>
          <w:rFonts w:ascii="Arial Narrow" w:hAnsi="Arial Narrow"/>
          <w:b/>
          <w:i/>
          <w:iCs/>
          <w:sz w:val="28"/>
          <w:szCs w:val="28"/>
        </w:rPr>
      </w:pPr>
      <w:r w:rsidRPr="003B3E46">
        <w:rPr>
          <w:rFonts w:ascii="Arial Narrow" w:hAnsi="Arial Narrow"/>
          <w:b/>
          <w:i/>
          <w:iCs/>
          <w:sz w:val="28"/>
          <w:szCs w:val="28"/>
        </w:rPr>
        <w:t>Direct Engagement of Workers</w:t>
      </w:r>
    </w:p>
    <w:p w14:paraId="136DD253" w14:textId="77777777" w:rsidR="00B11FDC" w:rsidRPr="003B3E46" w:rsidRDefault="00B11FDC" w:rsidP="00DD105C">
      <w:pPr>
        <w:jc w:val="both"/>
        <w:rPr>
          <w:rFonts w:ascii="Arial Narrow" w:hAnsi="Arial Narrow"/>
          <w:iCs/>
        </w:rPr>
      </w:pPr>
      <w:r w:rsidRPr="003B3E46">
        <w:rPr>
          <w:rFonts w:ascii="Arial Narrow" w:hAnsi="Arial Narrow"/>
          <w:iCs/>
        </w:rPr>
        <w:t>Creek Recruit invests heavily in the recruitment, investigation and approval, training and development of all members of its staff. As such it is necessary for Creek Recruit to protect its investment and in consequence Creek Recruit reserves the right to raise charges where the placement of any of its workers leads to an engagement of that employee in permanent, temporary, full time or part time employment or engagement.</w:t>
      </w:r>
    </w:p>
    <w:p w14:paraId="136DD254" w14:textId="77777777" w:rsidR="00B11FDC" w:rsidRPr="003B3E46" w:rsidRDefault="00B11FDC" w:rsidP="00DD105C">
      <w:pPr>
        <w:jc w:val="both"/>
        <w:rPr>
          <w:rFonts w:ascii="Arial Narrow" w:hAnsi="Arial Narrow"/>
          <w:iCs/>
        </w:rPr>
      </w:pPr>
      <w:r w:rsidRPr="003B3E46">
        <w:rPr>
          <w:rFonts w:ascii="Arial Narrow" w:hAnsi="Arial Narrow"/>
          <w:iCs/>
        </w:rPr>
        <w:lastRenderedPageBreak/>
        <w:t xml:space="preserve">Any direct engagement by the Client of a Worker introduced to the Client by Creek Recruit or the introduction by the Client of </w:t>
      </w:r>
      <w:proofErr w:type="gramStart"/>
      <w:r w:rsidRPr="003B3E46">
        <w:rPr>
          <w:rFonts w:ascii="Arial Narrow" w:hAnsi="Arial Narrow"/>
          <w:iCs/>
        </w:rPr>
        <w:t>an</w:t>
      </w:r>
      <w:proofErr w:type="gramEnd"/>
      <w:r w:rsidRPr="003B3E46">
        <w:rPr>
          <w:rFonts w:ascii="Arial Narrow" w:hAnsi="Arial Narrow"/>
          <w:iCs/>
        </w:rPr>
        <w:t xml:space="preserve"> Worker to another employer, agency or organisation similar to Creek Recruit any of which events result in the engagement of such Worker by the Client or the third party ("the Engagement") shall render the Client liable to pay </w:t>
      </w:r>
      <w:r>
        <w:rPr>
          <w:rFonts w:ascii="Arial Narrow" w:hAnsi="Arial Narrow"/>
          <w:iCs/>
        </w:rPr>
        <w:t>a fee which will includes expenses incurred by investing in that employee.</w:t>
      </w:r>
    </w:p>
    <w:p w14:paraId="136DD255" w14:textId="77777777" w:rsidR="00B11FDC" w:rsidRPr="007F231B" w:rsidRDefault="00DD105C" w:rsidP="00B11FDC">
      <w:pPr>
        <w:tabs>
          <w:tab w:val="left" w:pos="2850"/>
        </w:tabs>
        <w:jc w:val="center"/>
        <w:rPr>
          <w:rFonts w:ascii="Arial Narrow" w:hAnsi="Arial Narrow"/>
          <w:b/>
          <w:i/>
          <w:iCs/>
          <w:sz w:val="28"/>
          <w:szCs w:val="28"/>
        </w:rPr>
      </w:pPr>
      <w:r>
        <w:rPr>
          <w:rFonts w:ascii="Arial Narrow" w:hAnsi="Arial Narrow"/>
          <w:b/>
          <w:i/>
          <w:iCs/>
          <w:sz w:val="28"/>
          <w:szCs w:val="28"/>
        </w:rPr>
        <w:t>Standard of Care and L</w:t>
      </w:r>
      <w:r w:rsidR="00B11FDC" w:rsidRPr="003B3E46">
        <w:rPr>
          <w:rFonts w:ascii="Arial Narrow" w:hAnsi="Arial Narrow"/>
          <w:b/>
          <w:i/>
          <w:iCs/>
          <w:sz w:val="28"/>
          <w:szCs w:val="28"/>
        </w:rPr>
        <w:t>iability</w:t>
      </w:r>
    </w:p>
    <w:p w14:paraId="136DD256"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In the event that a Worker fails to attend the Client or if the Client is not satisfied with the standard of care provided the Client shall notify Creek Recruit immediately in accordance with Creek Recruit </w:t>
      </w:r>
      <w:proofErr w:type="gramStart"/>
      <w:r w:rsidRPr="003B3E46">
        <w:rPr>
          <w:rFonts w:ascii="Arial Narrow" w:hAnsi="Arial Narrow"/>
          <w:iCs/>
        </w:rPr>
        <w:t>written</w:t>
      </w:r>
      <w:proofErr w:type="gramEnd"/>
      <w:r w:rsidRPr="003B3E46">
        <w:rPr>
          <w:rFonts w:ascii="Arial Narrow" w:hAnsi="Arial Narrow"/>
          <w:iCs/>
        </w:rPr>
        <w:t xml:space="preserve"> Complaints Procedure, which shall be available upon request. </w:t>
      </w:r>
    </w:p>
    <w:p w14:paraId="136DD257"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Due to the nature of the service offered by Creek Recruit to the Client, no liability by Creek Recruit will be accepted for any loss, expenses, damage or delay arising from any failure to provide any type of worker for all or part of the period of the booking. Creek Recruit will request and maintain the confidentiality of matters disclosed to Creek recruit by the client. </w:t>
      </w:r>
    </w:p>
    <w:p w14:paraId="136DD258" w14:textId="77777777" w:rsidR="00B11FDC" w:rsidRPr="007F231B" w:rsidRDefault="00B11FDC" w:rsidP="00B11FDC">
      <w:pPr>
        <w:tabs>
          <w:tab w:val="left" w:pos="2850"/>
        </w:tabs>
        <w:jc w:val="center"/>
        <w:rPr>
          <w:rFonts w:ascii="Arial Narrow" w:hAnsi="Arial Narrow"/>
          <w:b/>
          <w:i/>
          <w:iCs/>
          <w:sz w:val="28"/>
          <w:szCs w:val="28"/>
        </w:rPr>
      </w:pPr>
      <w:r w:rsidRPr="003B3E46">
        <w:rPr>
          <w:rFonts w:ascii="Arial Narrow" w:hAnsi="Arial Narrow"/>
          <w:b/>
          <w:i/>
          <w:iCs/>
          <w:sz w:val="28"/>
          <w:szCs w:val="28"/>
        </w:rPr>
        <w:t>Cancellations</w:t>
      </w:r>
    </w:p>
    <w:p w14:paraId="136DD259"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Creek Recruit reserves the right to charge in full for any agreed assignment in accordance with the Fees agreed if the Client gives less than 24 (</w:t>
      </w:r>
      <w:proofErr w:type="gramStart"/>
      <w:r w:rsidRPr="003B3E46">
        <w:rPr>
          <w:rFonts w:ascii="Arial Narrow" w:hAnsi="Arial Narrow"/>
          <w:iCs/>
        </w:rPr>
        <w:t>twenty four</w:t>
      </w:r>
      <w:proofErr w:type="gramEnd"/>
      <w:r w:rsidRPr="003B3E46">
        <w:rPr>
          <w:rFonts w:ascii="Arial Narrow" w:hAnsi="Arial Narrow"/>
          <w:iCs/>
        </w:rPr>
        <w:t xml:space="preserve">) </w:t>
      </w:r>
      <w:proofErr w:type="spellStart"/>
      <w:r w:rsidRPr="003B3E46">
        <w:rPr>
          <w:rFonts w:ascii="Arial Narrow" w:hAnsi="Arial Narrow"/>
          <w:iCs/>
        </w:rPr>
        <w:t>hours notice</w:t>
      </w:r>
      <w:proofErr w:type="spellEnd"/>
      <w:r w:rsidRPr="003B3E46">
        <w:rPr>
          <w:rFonts w:ascii="Arial Narrow" w:hAnsi="Arial Narrow"/>
          <w:iCs/>
        </w:rPr>
        <w:t xml:space="preserve"> of its cancellation of that assignment.</w:t>
      </w:r>
    </w:p>
    <w:p w14:paraId="136DD25A" w14:textId="77777777" w:rsidR="00B11FDC" w:rsidRPr="007F231B" w:rsidRDefault="00B11FDC" w:rsidP="00B11FDC">
      <w:pPr>
        <w:tabs>
          <w:tab w:val="left" w:pos="2850"/>
        </w:tabs>
        <w:jc w:val="center"/>
        <w:rPr>
          <w:rFonts w:ascii="Arial Narrow" w:hAnsi="Arial Narrow"/>
          <w:b/>
          <w:i/>
          <w:iCs/>
          <w:sz w:val="28"/>
          <w:szCs w:val="28"/>
        </w:rPr>
      </w:pPr>
      <w:r w:rsidRPr="003B3E46">
        <w:rPr>
          <w:rFonts w:ascii="Arial Narrow" w:hAnsi="Arial Narrow"/>
          <w:b/>
          <w:i/>
          <w:iCs/>
          <w:sz w:val="28"/>
          <w:szCs w:val="28"/>
        </w:rPr>
        <w:t>Supervision</w:t>
      </w:r>
    </w:p>
    <w:p w14:paraId="136DD25B"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The Client undertakes to provide a safe environment and safe and appropriate equipment for the task and to give appropriate guidance to the Worker during the period of the assignment with the Client </w:t>
      </w:r>
      <w:proofErr w:type="gramStart"/>
      <w:r w:rsidRPr="003B3E46">
        <w:rPr>
          <w:rFonts w:ascii="Arial Narrow" w:hAnsi="Arial Narrow"/>
          <w:iCs/>
        </w:rPr>
        <w:t>so as to</w:t>
      </w:r>
      <w:proofErr w:type="gramEnd"/>
      <w:r w:rsidRPr="003B3E46">
        <w:rPr>
          <w:rFonts w:ascii="Arial Narrow" w:hAnsi="Arial Narrow"/>
          <w:iCs/>
        </w:rPr>
        <w:t xml:space="preserve"> ensure the Client's own satisfaction with the standard of work and compliance with health and safety issues by the Worker including (but without limitation) the provisions of The Working Time Regulations 1998.</w:t>
      </w:r>
    </w:p>
    <w:p w14:paraId="136DD25C"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If the Client is not satisfied with the standard of work performed by the Worker then upon such notification (which must be confirmed in writing), Creek Recruit will endeavour to replace the Worker for the Client. The Client will, however, be responsible for paying Creek Recruit charges in respect of the hours worked by the Worker concerned</w:t>
      </w:r>
    </w:p>
    <w:p w14:paraId="136DD25D"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The Client warrants that the Worker will have the benefit of its </w:t>
      </w:r>
      <w:proofErr w:type="gramStart"/>
      <w:r w:rsidRPr="003B3E46">
        <w:rPr>
          <w:rFonts w:ascii="Arial Narrow" w:hAnsi="Arial Narrow"/>
          <w:iCs/>
        </w:rPr>
        <w:t>employers</w:t>
      </w:r>
      <w:proofErr w:type="gramEnd"/>
      <w:r w:rsidRPr="003B3E46">
        <w:rPr>
          <w:rFonts w:ascii="Arial Narrow" w:hAnsi="Arial Narrow"/>
          <w:iCs/>
        </w:rPr>
        <w:t xml:space="preserve"> liability insurance and public liability insurance through the period of any engagement with the Client.</w:t>
      </w:r>
    </w:p>
    <w:p w14:paraId="136DD25E" w14:textId="77777777" w:rsidR="00B11FDC" w:rsidRPr="007F231B" w:rsidRDefault="00B11FDC" w:rsidP="00B11FDC">
      <w:pPr>
        <w:tabs>
          <w:tab w:val="left" w:pos="2850"/>
        </w:tabs>
        <w:jc w:val="center"/>
        <w:rPr>
          <w:rFonts w:ascii="Arial Narrow" w:hAnsi="Arial Narrow"/>
          <w:b/>
          <w:i/>
          <w:iCs/>
          <w:sz w:val="28"/>
          <w:szCs w:val="28"/>
        </w:rPr>
      </w:pPr>
      <w:r w:rsidRPr="003B3E46">
        <w:rPr>
          <w:rFonts w:ascii="Arial Narrow" w:hAnsi="Arial Narrow"/>
          <w:b/>
          <w:i/>
          <w:iCs/>
          <w:sz w:val="28"/>
          <w:szCs w:val="28"/>
        </w:rPr>
        <w:t>Liability</w:t>
      </w:r>
    </w:p>
    <w:p w14:paraId="136DD25F"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Creek Recruit accepts no liability, howsoever caused, on behalf of itself, or servants, agents or contractors for any losses, costs, damages, claims or expenses </w:t>
      </w:r>
      <w:proofErr w:type="gramStart"/>
      <w:r w:rsidRPr="003B3E46">
        <w:rPr>
          <w:rFonts w:ascii="Arial Narrow" w:hAnsi="Arial Narrow"/>
          <w:iCs/>
        </w:rPr>
        <w:t>in connection with</w:t>
      </w:r>
      <w:proofErr w:type="gramEnd"/>
      <w:r w:rsidRPr="003B3E46">
        <w:rPr>
          <w:rFonts w:ascii="Arial Narrow" w:hAnsi="Arial Narrow"/>
          <w:iCs/>
        </w:rPr>
        <w:t xml:space="preserve"> the dishonesty of any Worker.</w:t>
      </w:r>
    </w:p>
    <w:p w14:paraId="136DD260" w14:textId="77777777" w:rsidR="00B11FDC" w:rsidRPr="007F231B" w:rsidRDefault="00B11FDC" w:rsidP="00B11FDC">
      <w:pPr>
        <w:tabs>
          <w:tab w:val="left" w:pos="2850"/>
        </w:tabs>
        <w:jc w:val="center"/>
        <w:rPr>
          <w:rFonts w:ascii="Arial Narrow" w:hAnsi="Arial Narrow"/>
          <w:b/>
          <w:i/>
          <w:iCs/>
          <w:sz w:val="28"/>
          <w:szCs w:val="28"/>
        </w:rPr>
      </w:pPr>
      <w:r w:rsidRPr="003B3E46">
        <w:rPr>
          <w:rFonts w:ascii="Arial Narrow" w:hAnsi="Arial Narrow"/>
          <w:b/>
          <w:i/>
          <w:iCs/>
          <w:sz w:val="28"/>
          <w:szCs w:val="28"/>
        </w:rPr>
        <w:t>M</w:t>
      </w:r>
      <w:r w:rsidR="00DD105C">
        <w:rPr>
          <w:rFonts w:ascii="Arial Narrow" w:hAnsi="Arial Narrow"/>
          <w:b/>
          <w:i/>
          <w:iCs/>
          <w:sz w:val="28"/>
          <w:szCs w:val="28"/>
        </w:rPr>
        <w:t>eals, Refreshments and On-Call D</w:t>
      </w:r>
      <w:r w:rsidRPr="003B3E46">
        <w:rPr>
          <w:rFonts w:ascii="Arial Narrow" w:hAnsi="Arial Narrow"/>
          <w:b/>
          <w:i/>
          <w:iCs/>
          <w:sz w:val="28"/>
          <w:szCs w:val="28"/>
        </w:rPr>
        <w:t>uties</w:t>
      </w:r>
    </w:p>
    <w:p w14:paraId="136DD261" w14:textId="77777777" w:rsidR="008409E7" w:rsidRPr="003B3E46" w:rsidRDefault="00B11FDC" w:rsidP="00DD105C">
      <w:pPr>
        <w:tabs>
          <w:tab w:val="left" w:pos="2850"/>
        </w:tabs>
        <w:jc w:val="both"/>
        <w:rPr>
          <w:rFonts w:ascii="Arial Narrow" w:hAnsi="Arial Narrow"/>
          <w:iCs/>
        </w:rPr>
      </w:pPr>
      <w:r w:rsidRPr="003B3E46">
        <w:rPr>
          <w:rFonts w:ascii="Arial Narrow" w:hAnsi="Arial Narrow"/>
          <w:iCs/>
        </w:rPr>
        <w:t>Where the Services involve residence at the Client's premises the Client is required to provide adequate accommodation for rest or sleep and meals for the Worker. Adequate facilities for sleeping must be provided for workers on sleep-in duties. Refreshment breaks are not deductible from the charges nor is the cost of any meals or benefits in kind. Unless otherwise agreed, the Worker will be entitled to the same refreshment breaks, meals and facilities as the Client's own staff.</w:t>
      </w:r>
    </w:p>
    <w:p w14:paraId="136DD262" w14:textId="77777777" w:rsidR="00B11FDC" w:rsidRPr="007F231B" w:rsidRDefault="00B11FDC" w:rsidP="00B11FDC">
      <w:pPr>
        <w:tabs>
          <w:tab w:val="left" w:pos="2850"/>
        </w:tabs>
        <w:jc w:val="center"/>
        <w:rPr>
          <w:rFonts w:ascii="Arial Narrow" w:hAnsi="Arial Narrow"/>
          <w:b/>
          <w:i/>
          <w:iCs/>
          <w:sz w:val="28"/>
          <w:szCs w:val="28"/>
        </w:rPr>
      </w:pPr>
      <w:r w:rsidRPr="003B3E46">
        <w:rPr>
          <w:rFonts w:ascii="Arial Narrow" w:hAnsi="Arial Narrow"/>
          <w:b/>
          <w:i/>
          <w:iCs/>
          <w:sz w:val="28"/>
          <w:szCs w:val="28"/>
        </w:rPr>
        <w:t>Withdrawal</w:t>
      </w:r>
    </w:p>
    <w:p w14:paraId="136DD263"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Creek Recruit reserves the right to withdraw Workers in circumstances, which, in Creek Recruit’s reasonable opinion, make the provision of its services untenable. Such circumstances would include (but would not be limited to) failure by the Client to provide safe and appropriate equipment for the task to be undertaken or failure to pay or persistent late </w:t>
      </w:r>
      <w:r w:rsidRPr="003B3E46">
        <w:rPr>
          <w:rFonts w:ascii="Arial Narrow" w:hAnsi="Arial Narrow"/>
          <w:iCs/>
        </w:rPr>
        <w:lastRenderedPageBreak/>
        <w:t>payment of Creek Recruit’s invoices.</w:t>
      </w:r>
    </w:p>
    <w:p w14:paraId="136DD264" w14:textId="77777777" w:rsidR="00B11FDC" w:rsidRPr="007F231B" w:rsidRDefault="00B11FDC" w:rsidP="00DD105C">
      <w:pPr>
        <w:tabs>
          <w:tab w:val="left" w:pos="2768"/>
          <w:tab w:val="left" w:pos="2850"/>
          <w:tab w:val="center" w:pos="5233"/>
        </w:tabs>
        <w:jc w:val="center"/>
        <w:rPr>
          <w:rFonts w:ascii="Arial Narrow" w:hAnsi="Arial Narrow"/>
          <w:b/>
          <w:i/>
          <w:iCs/>
          <w:sz w:val="28"/>
          <w:szCs w:val="28"/>
        </w:rPr>
      </w:pPr>
      <w:r w:rsidRPr="003B3E46">
        <w:rPr>
          <w:rFonts w:ascii="Arial Narrow" w:hAnsi="Arial Narrow"/>
          <w:b/>
          <w:i/>
          <w:iCs/>
          <w:sz w:val="28"/>
          <w:szCs w:val="28"/>
        </w:rPr>
        <w:t>Sickness</w:t>
      </w:r>
    </w:p>
    <w:p w14:paraId="136DD265"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In the event of sickness, staff will call Creek recruit in the first instance and we will then endeavour to cover them with another staff member of equal grade from our bank of employees. Throughout this process, Creek Recruit will communicate with the client updating them on the progress. </w:t>
      </w:r>
      <w:proofErr w:type="gramStart"/>
      <w:r w:rsidRPr="003B3E46">
        <w:rPr>
          <w:rFonts w:ascii="Arial Narrow" w:hAnsi="Arial Narrow"/>
          <w:iCs/>
        </w:rPr>
        <w:t>In the event that</w:t>
      </w:r>
      <w:proofErr w:type="gramEnd"/>
      <w:r w:rsidRPr="003B3E46">
        <w:rPr>
          <w:rFonts w:ascii="Arial Narrow" w:hAnsi="Arial Narrow"/>
          <w:iCs/>
        </w:rPr>
        <w:t xml:space="preserve"> no replacement can be found, the responsibility to cover the workplace will revert back to the client, with no liability attributed to Creek Recruit.</w:t>
      </w:r>
    </w:p>
    <w:p w14:paraId="136DD266" w14:textId="77777777" w:rsidR="00B11FDC" w:rsidRPr="007F231B" w:rsidRDefault="00B11FDC" w:rsidP="00B11FDC">
      <w:pPr>
        <w:tabs>
          <w:tab w:val="left" w:pos="2850"/>
        </w:tabs>
        <w:jc w:val="center"/>
        <w:rPr>
          <w:rFonts w:ascii="Arial Narrow" w:hAnsi="Arial Narrow"/>
          <w:b/>
          <w:i/>
          <w:iCs/>
          <w:sz w:val="28"/>
          <w:szCs w:val="28"/>
        </w:rPr>
      </w:pPr>
      <w:r w:rsidRPr="003B3E46">
        <w:rPr>
          <w:rFonts w:ascii="Arial Narrow" w:hAnsi="Arial Narrow"/>
          <w:b/>
          <w:i/>
          <w:iCs/>
          <w:sz w:val="28"/>
          <w:szCs w:val="28"/>
        </w:rPr>
        <w:t>General</w:t>
      </w:r>
    </w:p>
    <w:p w14:paraId="136DD267"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The Agreement and these Terms and Conditions constitute all the terms and conditions between Creek Recruit and the Client subject to the variations allowed for by those Terms and Conditions.</w:t>
      </w:r>
    </w:p>
    <w:p w14:paraId="136DD268"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The failure to exercise or delay in exercising a right or remedy provided by this Agreement or by law does not constitute a waiver of the right or remedy or a waiver of other rights or remedies. A waiver of a breach of any of the terms of this Agreement or of a default under this Agreement does not constitute a waiver of any other breach or default and shall not affect the other terms of this Agreement.</w:t>
      </w:r>
    </w:p>
    <w:p w14:paraId="136DD269" w14:textId="77777777" w:rsidR="00B11FDC" w:rsidRDefault="00B11FDC" w:rsidP="00DD105C">
      <w:pPr>
        <w:tabs>
          <w:tab w:val="left" w:pos="2850"/>
        </w:tabs>
        <w:jc w:val="both"/>
        <w:rPr>
          <w:rFonts w:ascii="Arial Narrow" w:hAnsi="Arial Narrow"/>
          <w:iCs/>
        </w:rPr>
      </w:pPr>
      <w:r w:rsidRPr="003B3E46">
        <w:rPr>
          <w:rFonts w:ascii="Arial Narrow" w:hAnsi="Arial Narrow"/>
          <w:iCs/>
        </w:rPr>
        <w:t>Creek Recruit shall be entitled but not obliged at any time or times without notice to the Client to set off any liability of the Client to Creek Recruit against any liability of Creek Recruit to the Client (in either case howsoever arising and whether any such liability is present or future, liquidated or unliquida</w:t>
      </w:r>
      <w:r>
        <w:rPr>
          <w:rFonts w:ascii="Arial Narrow" w:hAnsi="Arial Narrow"/>
          <w:iCs/>
        </w:rPr>
        <w:t>ted)</w:t>
      </w:r>
      <w:r w:rsidRPr="003B3E46">
        <w:rPr>
          <w:rFonts w:ascii="Arial Narrow" w:hAnsi="Arial Narrow"/>
          <w:iCs/>
        </w:rPr>
        <w:t>. Any exercise by Creek Recruit of its rights under this clause shall be without prejudice to any other rights to remedies available to Creek Recruit under this Agreement or otherwise.</w:t>
      </w:r>
    </w:p>
    <w:p w14:paraId="136DD26A"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All sums due under this Agreement shall be paid in full without any deduction or withholding (unless required by law) and the Client shall not be entitled to assert any credit set off or counterclaim against Creek Recruit </w:t>
      </w:r>
      <w:proofErr w:type="gramStart"/>
      <w:r w:rsidRPr="003B3E46">
        <w:rPr>
          <w:rFonts w:ascii="Arial Narrow" w:hAnsi="Arial Narrow"/>
          <w:iCs/>
        </w:rPr>
        <w:t>in order to</w:t>
      </w:r>
      <w:proofErr w:type="gramEnd"/>
      <w:r w:rsidRPr="003B3E46">
        <w:rPr>
          <w:rFonts w:ascii="Arial Narrow" w:hAnsi="Arial Narrow"/>
          <w:iCs/>
        </w:rPr>
        <w:t xml:space="preserve"> justify any withholding of payment in whole or in part.</w:t>
      </w:r>
    </w:p>
    <w:p w14:paraId="136DD26B" w14:textId="77777777" w:rsidR="00B11FDC" w:rsidRPr="007F231B" w:rsidRDefault="00B11FDC" w:rsidP="00DD105C">
      <w:pPr>
        <w:tabs>
          <w:tab w:val="left" w:pos="2850"/>
        </w:tabs>
        <w:jc w:val="both"/>
        <w:rPr>
          <w:rFonts w:ascii="Arial Narrow" w:hAnsi="Arial Narrow"/>
          <w:b/>
          <w:i/>
          <w:iCs/>
          <w:sz w:val="28"/>
          <w:szCs w:val="28"/>
        </w:rPr>
      </w:pPr>
      <w:r w:rsidRPr="003B3E46">
        <w:rPr>
          <w:rFonts w:ascii="Arial Narrow" w:hAnsi="Arial Narrow"/>
          <w:b/>
          <w:i/>
          <w:iCs/>
          <w:sz w:val="28"/>
          <w:szCs w:val="28"/>
        </w:rPr>
        <w:t>Disputes</w:t>
      </w:r>
    </w:p>
    <w:p w14:paraId="136DD26C"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Any concerns arising from Creek Recruit’s performance under this agreement shall be raised in writing to Creek Recruit and Creek Recruit shall endeavour to answer such concern to the satisfaction of the Client within 28 days of receipt. </w:t>
      </w:r>
    </w:p>
    <w:p w14:paraId="136DD26D" w14:textId="77777777" w:rsidR="00B11FDC" w:rsidRPr="003B3E46" w:rsidRDefault="00B11FDC" w:rsidP="00DD105C">
      <w:pPr>
        <w:tabs>
          <w:tab w:val="left" w:pos="2850"/>
        </w:tabs>
        <w:jc w:val="both"/>
        <w:rPr>
          <w:rFonts w:ascii="Arial Narrow" w:hAnsi="Arial Narrow"/>
          <w:iCs/>
        </w:rPr>
      </w:pPr>
      <w:r w:rsidRPr="003B3E46">
        <w:rPr>
          <w:rFonts w:ascii="Arial Narrow" w:hAnsi="Arial Narrow"/>
          <w:iCs/>
        </w:rPr>
        <w:t xml:space="preserve">The parties agree in good faith to seek to resolve the issues through the mediation process. If the dispute is not resolved within 60 days of the notice the dispute may be referred to the English Courts for determination. </w:t>
      </w:r>
    </w:p>
    <w:p w14:paraId="136DD26E" w14:textId="72BBBC7E" w:rsidR="009B61F8" w:rsidRDefault="00B11FDC" w:rsidP="00DD105C">
      <w:pPr>
        <w:tabs>
          <w:tab w:val="left" w:pos="2850"/>
        </w:tabs>
        <w:jc w:val="both"/>
        <w:rPr>
          <w:rFonts w:ascii="Arial Narrow" w:hAnsi="Arial Narrow"/>
          <w:iCs/>
        </w:rPr>
      </w:pPr>
      <w:r w:rsidRPr="003B3E46">
        <w:rPr>
          <w:rFonts w:ascii="Arial Narrow" w:hAnsi="Arial Narrow"/>
          <w:iCs/>
        </w:rPr>
        <w:t xml:space="preserve">NB Nothing in this clause shall restrict Creek Recruit from pursuing its outstanding invoices through the English Courts nor restrict either party from seeking </w:t>
      </w:r>
      <w:proofErr w:type="spellStart"/>
      <w:r w:rsidRPr="003B3E46">
        <w:rPr>
          <w:rFonts w:ascii="Arial Narrow" w:hAnsi="Arial Narrow"/>
          <w:iCs/>
        </w:rPr>
        <w:t>injunctory</w:t>
      </w:r>
      <w:proofErr w:type="spellEnd"/>
      <w:r w:rsidRPr="003B3E46">
        <w:rPr>
          <w:rFonts w:ascii="Arial Narrow" w:hAnsi="Arial Narrow"/>
          <w:iCs/>
        </w:rPr>
        <w:t xml:space="preserve"> relief. </w:t>
      </w:r>
    </w:p>
    <w:p w14:paraId="273B1314" w14:textId="5349F8B0" w:rsidR="007B11B7" w:rsidRDefault="007B11B7" w:rsidP="00DD105C">
      <w:pPr>
        <w:tabs>
          <w:tab w:val="left" w:pos="2850"/>
        </w:tabs>
        <w:jc w:val="both"/>
        <w:rPr>
          <w:rFonts w:ascii="Arial Narrow" w:hAnsi="Arial Narrow"/>
          <w:iCs/>
        </w:rPr>
      </w:pPr>
    </w:p>
    <w:p w14:paraId="57D66854" w14:textId="098849D3" w:rsidR="007B11B7" w:rsidRDefault="007B11B7" w:rsidP="00DD105C">
      <w:pPr>
        <w:tabs>
          <w:tab w:val="left" w:pos="2850"/>
        </w:tabs>
        <w:jc w:val="both"/>
        <w:rPr>
          <w:rFonts w:ascii="Arial Narrow" w:hAnsi="Arial Narrow"/>
          <w:iCs/>
        </w:rPr>
      </w:pPr>
      <w:r w:rsidRPr="00683B50">
        <w:rPr>
          <w:rFonts w:ascii="Arial Narrow" w:hAnsi="Arial Narrow"/>
          <w:b/>
          <w:iCs/>
        </w:rPr>
        <w:t>IN WITNESS WHEREOF</w:t>
      </w:r>
      <w:r>
        <w:rPr>
          <w:rFonts w:ascii="Arial Narrow" w:hAnsi="Arial Narrow"/>
          <w:iCs/>
        </w:rPr>
        <w:t xml:space="preserve"> the parties have duly executed this agreement on the …………</w:t>
      </w:r>
      <w:proofErr w:type="gramStart"/>
      <w:r>
        <w:rPr>
          <w:rFonts w:ascii="Arial Narrow" w:hAnsi="Arial Narrow"/>
          <w:iCs/>
        </w:rPr>
        <w:t>….of</w:t>
      </w:r>
      <w:proofErr w:type="gramEnd"/>
      <w:r>
        <w:rPr>
          <w:rFonts w:ascii="Arial Narrow" w:hAnsi="Arial Narrow"/>
          <w:iCs/>
        </w:rPr>
        <w:t>…………….2017.</w:t>
      </w:r>
    </w:p>
    <w:p w14:paraId="4C84E6CA" w14:textId="1FACBAC1" w:rsidR="007B11B7" w:rsidRDefault="007B11B7" w:rsidP="00DD105C">
      <w:pPr>
        <w:tabs>
          <w:tab w:val="left" w:pos="2850"/>
        </w:tabs>
        <w:jc w:val="both"/>
        <w:rPr>
          <w:rFonts w:ascii="Arial Narrow" w:hAnsi="Arial Narrow"/>
          <w:iCs/>
        </w:rPr>
      </w:pPr>
    </w:p>
    <w:p w14:paraId="40853A95" w14:textId="64A71E92" w:rsidR="007B11B7" w:rsidRDefault="007B11B7" w:rsidP="00DD105C">
      <w:pPr>
        <w:tabs>
          <w:tab w:val="left" w:pos="2850"/>
        </w:tabs>
        <w:jc w:val="both"/>
        <w:rPr>
          <w:rFonts w:ascii="Arial Narrow" w:hAnsi="Arial Narrow"/>
          <w:iCs/>
        </w:rPr>
      </w:pPr>
    </w:p>
    <w:p w14:paraId="7A4CA286" w14:textId="0F29E140" w:rsidR="007B11B7" w:rsidRDefault="007B11B7" w:rsidP="00DD105C">
      <w:pPr>
        <w:tabs>
          <w:tab w:val="left" w:pos="2850"/>
        </w:tabs>
        <w:jc w:val="both"/>
        <w:rPr>
          <w:rFonts w:ascii="Arial Narrow" w:hAnsi="Arial Narrow"/>
          <w:iCs/>
        </w:rPr>
      </w:pPr>
    </w:p>
    <w:p w14:paraId="54B3119E" w14:textId="7E339DBD" w:rsidR="007B11B7" w:rsidRDefault="007B11B7" w:rsidP="00DD105C">
      <w:pPr>
        <w:tabs>
          <w:tab w:val="left" w:pos="2850"/>
        </w:tabs>
        <w:jc w:val="both"/>
        <w:rPr>
          <w:rFonts w:ascii="Arial Narrow" w:hAnsi="Arial Narrow"/>
          <w:iCs/>
        </w:rPr>
      </w:pPr>
    </w:p>
    <w:p w14:paraId="1D374E14" w14:textId="77F5E0F7" w:rsidR="007B11B7" w:rsidRDefault="007B11B7" w:rsidP="00DD105C">
      <w:pPr>
        <w:tabs>
          <w:tab w:val="left" w:pos="2850"/>
        </w:tabs>
        <w:jc w:val="both"/>
        <w:rPr>
          <w:rFonts w:ascii="Arial Narrow" w:hAnsi="Arial Narrow"/>
          <w:iCs/>
        </w:rPr>
      </w:pPr>
    </w:p>
    <w:p w14:paraId="2EC457B9" w14:textId="64E56384" w:rsidR="007B11B7" w:rsidRDefault="007B11B7" w:rsidP="00DD105C">
      <w:pPr>
        <w:tabs>
          <w:tab w:val="left" w:pos="2850"/>
        </w:tabs>
        <w:jc w:val="both"/>
        <w:rPr>
          <w:rFonts w:ascii="Arial Narrow" w:hAnsi="Arial Narrow"/>
          <w:iCs/>
        </w:rPr>
      </w:pPr>
    </w:p>
    <w:p w14:paraId="4F27A17C" w14:textId="3997C61A" w:rsidR="007B11B7" w:rsidRDefault="007B11B7" w:rsidP="00DD105C">
      <w:pPr>
        <w:tabs>
          <w:tab w:val="left" w:pos="2850"/>
        </w:tabs>
        <w:jc w:val="both"/>
        <w:rPr>
          <w:rFonts w:ascii="Arial Narrow" w:hAnsi="Arial Narrow"/>
          <w:iCs/>
        </w:rPr>
      </w:pPr>
      <w:r w:rsidRPr="00683B50">
        <w:rPr>
          <w:rFonts w:ascii="Arial Narrow" w:hAnsi="Arial Narrow"/>
          <w:b/>
          <w:iCs/>
        </w:rPr>
        <w:t>SIGNED by</w:t>
      </w:r>
      <w:r>
        <w:rPr>
          <w:rFonts w:ascii="Arial Narrow" w:hAnsi="Arial Narrow"/>
          <w:iCs/>
        </w:rPr>
        <w:t>……………………………………</w:t>
      </w:r>
      <w:proofErr w:type="gramStart"/>
      <w:r>
        <w:rPr>
          <w:rFonts w:ascii="Arial Narrow" w:hAnsi="Arial Narrow"/>
          <w:iCs/>
        </w:rPr>
        <w:t>… )</w:t>
      </w:r>
      <w:proofErr w:type="gramEnd"/>
    </w:p>
    <w:p w14:paraId="6854FA02" w14:textId="35B8BE93" w:rsidR="007B11B7" w:rsidRDefault="007B11B7" w:rsidP="00DD105C">
      <w:pPr>
        <w:tabs>
          <w:tab w:val="left" w:pos="2850"/>
        </w:tabs>
        <w:jc w:val="both"/>
        <w:rPr>
          <w:rFonts w:ascii="Arial Narrow" w:hAnsi="Arial Narrow"/>
          <w:iCs/>
        </w:rPr>
      </w:pPr>
      <w:r>
        <w:rPr>
          <w:rFonts w:ascii="Arial Narrow" w:hAnsi="Arial Narrow"/>
          <w:iCs/>
        </w:rPr>
        <w:t xml:space="preserve">For and on behalf of                                        </w:t>
      </w:r>
      <w:proofErr w:type="gramStart"/>
      <w:r>
        <w:rPr>
          <w:rFonts w:ascii="Arial Narrow" w:hAnsi="Arial Narrow"/>
          <w:iCs/>
        </w:rPr>
        <w:t xml:space="preserve">  )</w:t>
      </w:r>
      <w:proofErr w:type="gramEnd"/>
    </w:p>
    <w:p w14:paraId="6792032A" w14:textId="6156A61A" w:rsidR="007B11B7" w:rsidRDefault="00683B50" w:rsidP="00DD105C">
      <w:pPr>
        <w:tabs>
          <w:tab w:val="left" w:pos="2850"/>
        </w:tabs>
        <w:jc w:val="both"/>
        <w:rPr>
          <w:rFonts w:ascii="Arial Narrow" w:hAnsi="Arial Narrow"/>
          <w:iCs/>
        </w:rPr>
      </w:pPr>
      <w:r w:rsidRPr="00683B50">
        <w:rPr>
          <w:rFonts w:ascii="Arial Narrow" w:hAnsi="Arial Narrow"/>
          <w:b/>
          <w:iCs/>
        </w:rPr>
        <w:t>Client</w:t>
      </w:r>
      <w:r>
        <w:rPr>
          <w:rFonts w:ascii="Arial Narrow" w:hAnsi="Arial Narrow"/>
          <w:iCs/>
        </w:rPr>
        <w:t xml:space="preserve">                                         </w:t>
      </w:r>
      <w:r w:rsidR="007B11B7">
        <w:rPr>
          <w:rFonts w:ascii="Arial Narrow" w:hAnsi="Arial Narrow"/>
          <w:iCs/>
        </w:rPr>
        <w:t xml:space="preserve">                      </w:t>
      </w:r>
      <w:proofErr w:type="gramStart"/>
      <w:r w:rsidR="007B11B7">
        <w:rPr>
          <w:rFonts w:ascii="Arial Narrow" w:hAnsi="Arial Narrow"/>
          <w:iCs/>
        </w:rPr>
        <w:t xml:space="preserve">  )</w:t>
      </w:r>
      <w:proofErr w:type="gramEnd"/>
      <w:r w:rsidR="007B11B7">
        <w:rPr>
          <w:rFonts w:ascii="Arial Narrow" w:hAnsi="Arial Narrow"/>
          <w:iCs/>
        </w:rPr>
        <w:t xml:space="preserve">                   ……………………………………………………………</w:t>
      </w:r>
    </w:p>
    <w:p w14:paraId="27D6DBCC" w14:textId="32BCCB0E" w:rsidR="007B11B7" w:rsidRDefault="007B11B7" w:rsidP="00DD105C">
      <w:pPr>
        <w:tabs>
          <w:tab w:val="left" w:pos="2850"/>
        </w:tabs>
        <w:jc w:val="both"/>
        <w:rPr>
          <w:rFonts w:ascii="Arial Narrow" w:hAnsi="Arial Narrow"/>
          <w:iCs/>
        </w:rPr>
      </w:pPr>
      <w:r>
        <w:rPr>
          <w:rFonts w:ascii="Arial Narrow" w:hAnsi="Arial Narrow"/>
          <w:iCs/>
        </w:rPr>
        <w:t xml:space="preserve">                                                                                                Authorised Signatory/Director.</w:t>
      </w:r>
    </w:p>
    <w:p w14:paraId="0FC6B59A" w14:textId="01E4BFF6" w:rsidR="007B11B7" w:rsidRDefault="007B11B7" w:rsidP="00DD105C">
      <w:pPr>
        <w:tabs>
          <w:tab w:val="left" w:pos="2850"/>
        </w:tabs>
        <w:jc w:val="both"/>
        <w:rPr>
          <w:rFonts w:ascii="Arial Narrow" w:hAnsi="Arial Narrow"/>
          <w:iCs/>
        </w:rPr>
      </w:pPr>
    </w:p>
    <w:p w14:paraId="3FA50214" w14:textId="315E2A73" w:rsidR="007B11B7" w:rsidRDefault="007B11B7" w:rsidP="00DD105C">
      <w:pPr>
        <w:tabs>
          <w:tab w:val="left" w:pos="2850"/>
        </w:tabs>
        <w:jc w:val="both"/>
        <w:rPr>
          <w:rFonts w:ascii="Arial Narrow" w:hAnsi="Arial Narrow"/>
          <w:iCs/>
        </w:rPr>
      </w:pPr>
    </w:p>
    <w:p w14:paraId="7C9A3165" w14:textId="74C39200" w:rsidR="007B11B7" w:rsidRDefault="007B11B7" w:rsidP="007B11B7">
      <w:pPr>
        <w:tabs>
          <w:tab w:val="left" w:pos="2850"/>
        </w:tabs>
        <w:jc w:val="both"/>
        <w:rPr>
          <w:rFonts w:ascii="Arial Narrow" w:hAnsi="Arial Narrow"/>
          <w:iCs/>
        </w:rPr>
      </w:pPr>
      <w:r w:rsidRPr="00683B50">
        <w:rPr>
          <w:rFonts w:ascii="Arial Narrow" w:hAnsi="Arial Narrow"/>
          <w:b/>
          <w:iCs/>
        </w:rPr>
        <w:t>SIGNED by</w:t>
      </w:r>
      <w:r>
        <w:rPr>
          <w:rFonts w:ascii="Arial Narrow" w:hAnsi="Arial Narrow"/>
          <w:iCs/>
        </w:rPr>
        <w:t>………………………………………)</w:t>
      </w:r>
    </w:p>
    <w:p w14:paraId="4265E960" w14:textId="77AF021B" w:rsidR="007B11B7" w:rsidRDefault="007B11B7" w:rsidP="007B11B7">
      <w:pPr>
        <w:tabs>
          <w:tab w:val="left" w:pos="2850"/>
        </w:tabs>
        <w:jc w:val="both"/>
        <w:rPr>
          <w:rFonts w:ascii="Arial Narrow" w:hAnsi="Arial Narrow"/>
          <w:iCs/>
        </w:rPr>
      </w:pPr>
      <w:r>
        <w:rPr>
          <w:rFonts w:ascii="Arial Narrow" w:hAnsi="Arial Narrow"/>
          <w:iCs/>
        </w:rPr>
        <w:t xml:space="preserve">For and on behalf of                                       </w:t>
      </w:r>
      <w:proofErr w:type="gramStart"/>
      <w:r>
        <w:rPr>
          <w:rFonts w:ascii="Arial Narrow" w:hAnsi="Arial Narrow"/>
          <w:iCs/>
        </w:rPr>
        <w:t xml:space="preserve">  )</w:t>
      </w:r>
      <w:proofErr w:type="gramEnd"/>
    </w:p>
    <w:p w14:paraId="5AB6E11D" w14:textId="0FF0C51D" w:rsidR="007B11B7" w:rsidRDefault="007B11B7" w:rsidP="007B11B7">
      <w:pPr>
        <w:tabs>
          <w:tab w:val="left" w:pos="2850"/>
        </w:tabs>
        <w:jc w:val="both"/>
        <w:rPr>
          <w:rFonts w:ascii="Arial Narrow" w:hAnsi="Arial Narrow"/>
          <w:iCs/>
        </w:rPr>
      </w:pPr>
      <w:r w:rsidRPr="00683B50">
        <w:rPr>
          <w:rFonts w:ascii="Arial Narrow" w:hAnsi="Arial Narrow"/>
          <w:b/>
          <w:iCs/>
        </w:rPr>
        <w:t>Creek Recruit</w:t>
      </w:r>
      <w:r>
        <w:rPr>
          <w:rFonts w:ascii="Arial Narrow" w:hAnsi="Arial Narrow"/>
          <w:iCs/>
        </w:rPr>
        <w:t xml:space="preserve">                                                   </w:t>
      </w:r>
      <w:proofErr w:type="gramStart"/>
      <w:r>
        <w:rPr>
          <w:rFonts w:ascii="Arial Narrow" w:hAnsi="Arial Narrow"/>
          <w:iCs/>
        </w:rPr>
        <w:t xml:space="preserve">  )</w:t>
      </w:r>
      <w:proofErr w:type="gramEnd"/>
      <w:r>
        <w:rPr>
          <w:rFonts w:ascii="Arial Narrow" w:hAnsi="Arial Narrow"/>
          <w:iCs/>
        </w:rPr>
        <w:t xml:space="preserve">                     ……………………………………………………………</w:t>
      </w:r>
    </w:p>
    <w:p w14:paraId="34E6FC30" w14:textId="77777777" w:rsidR="007B11B7" w:rsidRDefault="007B11B7" w:rsidP="007B11B7">
      <w:pPr>
        <w:tabs>
          <w:tab w:val="left" w:pos="2850"/>
        </w:tabs>
        <w:jc w:val="both"/>
        <w:rPr>
          <w:rFonts w:ascii="Arial Narrow" w:hAnsi="Arial Narrow"/>
          <w:iCs/>
        </w:rPr>
      </w:pPr>
      <w:r>
        <w:rPr>
          <w:rFonts w:ascii="Arial Narrow" w:hAnsi="Arial Narrow"/>
          <w:iCs/>
        </w:rPr>
        <w:t xml:space="preserve">                                                                                                Authorised Signatory/Director.</w:t>
      </w:r>
    </w:p>
    <w:p w14:paraId="048F3BF9" w14:textId="77777777" w:rsidR="007B11B7" w:rsidRDefault="007B11B7" w:rsidP="00DD105C">
      <w:pPr>
        <w:tabs>
          <w:tab w:val="left" w:pos="2850"/>
        </w:tabs>
        <w:jc w:val="both"/>
        <w:rPr>
          <w:rFonts w:ascii="Arial Narrow" w:hAnsi="Arial Narrow"/>
          <w:iCs/>
        </w:rPr>
      </w:pPr>
    </w:p>
    <w:sectPr w:rsidR="007B11B7" w:rsidSect="00F5284A">
      <w:headerReference w:type="even" r:id="rId6"/>
      <w:headerReference w:type="default" r:id="rId7"/>
      <w:footerReference w:type="default" r:id="rId8"/>
      <w:headerReference w:type="first" r:id="rId9"/>
      <w:pgSz w:w="11906" w:h="16838"/>
      <w:pgMar w:top="1810" w:right="1134" w:bottom="1701" w:left="1134" w:header="426"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DD271" w14:textId="77777777" w:rsidR="006F54A8" w:rsidRDefault="006F54A8" w:rsidP="00D23473">
      <w:pPr>
        <w:spacing w:after="0" w:line="240" w:lineRule="auto"/>
      </w:pPr>
      <w:r>
        <w:separator/>
      </w:r>
    </w:p>
  </w:endnote>
  <w:endnote w:type="continuationSeparator" w:id="0">
    <w:p w14:paraId="136DD272" w14:textId="77777777" w:rsidR="006F54A8" w:rsidRDefault="006F54A8" w:rsidP="00D2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roman"/>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D276" w14:textId="77777777" w:rsidR="00A80F7D" w:rsidRDefault="00152F3D" w:rsidP="00A80F7D">
    <w:pPr>
      <w:pStyle w:val="Footer"/>
      <w:tabs>
        <w:tab w:val="clear" w:pos="9026"/>
      </w:tabs>
      <w:ind w:right="-1440"/>
      <w:rPr>
        <w:rFonts w:ascii="Verdana" w:hAnsi="Verdana"/>
        <w:color w:val="444444"/>
        <w:sz w:val="17"/>
        <w:szCs w:val="17"/>
        <w:shd w:val="clear" w:color="auto" w:fill="FFFFFF"/>
      </w:rPr>
    </w:pPr>
    <w:r>
      <w:rPr>
        <w:rFonts w:ascii="Verdana" w:hAnsi="Verdana"/>
        <w:noProof/>
        <w:color w:val="444444"/>
        <w:sz w:val="17"/>
        <w:szCs w:val="17"/>
        <w:lang w:eastAsia="en-GB"/>
      </w:rPr>
      <w:pict w14:anchorId="136DD280">
        <v:shapetype id="_x0000_t202" coordsize="21600,21600" o:spt="202" path="m,l,21600r21600,l21600,xe">
          <v:stroke joinstyle="miter"/>
          <v:path gradientshapeok="t" o:connecttype="rect"/>
        </v:shapetype>
        <v:shape id="_x0000_s2058" type="#_x0000_t202" style="position:absolute;margin-left:0;margin-top:-3.95pt;width:400.5pt;height:24pt;z-index:251665408;visibility:visible;mso-position-horizontal:center;mso-position-horizontal-relative:margin;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" filled="f" stroked="f">
          <v:textbox>
            <w:txbxContent>
              <w:p w14:paraId="136DD28E" w14:textId="77777777" w:rsidR="00A80F7D" w:rsidRPr="002B4692" w:rsidRDefault="00A80F7D" w:rsidP="00A80F7D">
                <w:pPr>
                  <w:pStyle w:val="ListParagraph"/>
                  <w:ind w:left="0" w:right="-65"/>
                  <w:jc w:val="center"/>
                  <w:rPr>
                    <w:color w:val="3F3E3E"/>
                  </w:rPr>
                </w:pPr>
                <w:r w:rsidRPr="009F7FAF">
                  <w:rPr>
                    <w:b/>
                    <w:color w:val="F05B23"/>
                  </w:rPr>
                  <w:t>T:</w:t>
                </w:r>
                <w:r>
                  <w:rPr>
                    <w:color w:val="3F3E3E"/>
                  </w:rPr>
                  <w:t>0333 222 4027</w:t>
                </w:r>
                <w:r>
                  <w:rPr>
                    <w:color w:val="3F3E3E"/>
                  </w:rPr>
                  <w:tab/>
                </w:r>
                <w:r>
                  <w:rPr>
                    <w:b/>
                    <w:color w:val="F05B23"/>
                  </w:rPr>
                  <w:t>E: </w:t>
                </w:r>
                <w:r w:rsidRPr="009F7FAF">
                  <w:rPr>
                    <w:b/>
                    <w:color w:val="F05B23"/>
                  </w:rPr>
                  <w:t> </w:t>
                </w:r>
                <w:r>
                  <w:rPr>
                    <w:color w:val="3F3E3E"/>
                  </w:rPr>
                  <w:t>info@creekrecruit.com</w:t>
                </w:r>
                <w:r>
                  <w:rPr>
                    <w:color w:val="3F3E3E"/>
                  </w:rPr>
                  <w:tab/>
                </w:r>
                <w:r>
                  <w:rPr>
                    <w:b/>
                    <w:color w:val="F05B23"/>
                  </w:rPr>
                  <w:t xml:space="preserve">W:  </w:t>
                </w:r>
                <w:r w:rsidRPr="00041757">
                  <w:rPr>
                    <w:color w:val="3F3E3E"/>
                  </w:rPr>
                  <w:t>www.creekrecruit.com</w:t>
                </w:r>
              </w:p>
            </w:txbxContent>
          </v:textbox>
          <w10:wrap type="through" anchorx="margin"/>
        </v:shape>
      </w:pict>
    </w:r>
  </w:p>
  <w:p w14:paraId="136DD277" w14:textId="77777777" w:rsidR="00A80F7D" w:rsidRDefault="00A80F7D" w:rsidP="00A80F7D">
    <w:pPr>
      <w:pStyle w:val="Footer"/>
      <w:tabs>
        <w:tab w:val="clear" w:pos="9026"/>
      </w:tabs>
      <w:ind w:right="-1440"/>
      <w:rPr>
        <w:rFonts w:ascii="Verdana" w:hAnsi="Verdana"/>
        <w:color w:val="444444"/>
        <w:sz w:val="17"/>
        <w:szCs w:val="17"/>
        <w:shd w:val="clear" w:color="auto" w:fill="FFFFFF"/>
      </w:rPr>
    </w:pPr>
  </w:p>
  <w:p w14:paraId="136DD278" w14:textId="77777777" w:rsidR="00F5284A" w:rsidRDefault="00A80F7D" w:rsidP="00A80F7D">
    <w:pPr>
      <w:pStyle w:val="Footer"/>
      <w:tabs>
        <w:tab w:val="clear" w:pos="9026"/>
      </w:tabs>
      <w:ind w:right="-1440"/>
      <w:rPr>
        <w:rFonts w:ascii="Verdana" w:hAnsi="Verdana"/>
        <w:color w:val="444444"/>
        <w:sz w:val="17"/>
        <w:szCs w:val="17"/>
        <w:shd w:val="clear" w:color="auto" w:fill="FFFFFF"/>
      </w:rPr>
    </w:pPr>
    <w:r>
      <w:rPr>
        <w:rFonts w:ascii="Verdana" w:hAnsi="Verdana"/>
        <w:color w:val="444444"/>
        <w:sz w:val="17"/>
        <w:szCs w:val="17"/>
        <w:shd w:val="clear" w:color="auto" w:fill="FFFFFF"/>
      </w:rPr>
      <w:t xml:space="preserve">Creek Recruit is a trading name of Creek Investments Limited. Registered Office Rear of 55 </w:t>
    </w:r>
    <w:proofErr w:type="spellStart"/>
    <w:r>
      <w:rPr>
        <w:rFonts w:ascii="Verdana" w:hAnsi="Verdana"/>
        <w:color w:val="444444"/>
        <w:sz w:val="17"/>
        <w:szCs w:val="17"/>
        <w:shd w:val="clear" w:color="auto" w:fill="FFFFFF"/>
      </w:rPr>
      <w:t>Ebrington</w:t>
    </w:r>
    <w:proofErr w:type="spellEnd"/>
    <w:r>
      <w:rPr>
        <w:rFonts w:ascii="Verdana" w:hAnsi="Verdana"/>
        <w:color w:val="444444"/>
        <w:sz w:val="17"/>
        <w:szCs w:val="17"/>
        <w:shd w:val="clear" w:color="auto" w:fill="FFFFFF"/>
      </w:rPr>
      <w:t xml:space="preserve"> Street,</w:t>
    </w:r>
  </w:p>
  <w:p w14:paraId="136DD279" w14:textId="77777777" w:rsidR="00F5284A" w:rsidRDefault="00A80F7D" w:rsidP="00A80F7D">
    <w:pPr>
      <w:pStyle w:val="Footer"/>
      <w:tabs>
        <w:tab w:val="clear" w:pos="9026"/>
      </w:tabs>
      <w:ind w:right="-1440"/>
      <w:rPr>
        <w:rFonts w:ascii="Verdana" w:hAnsi="Verdana"/>
        <w:color w:val="444444"/>
        <w:sz w:val="17"/>
        <w:szCs w:val="17"/>
        <w:shd w:val="clear" w:color="auto" w:fill="FFFFFF"/>
      </w:rPr>
    </w:pPr>
    <w:r>
      <w:rPr>
        <w:rFonts w:ascii="Verdana" w:hAnsi="Verdana"/>
        <w:color w:val="444444"/>
        <w:sz w:val="17"/>
        <w:szCs w:val="17"/>
        <w:shd w:val="clear" w:color="auto" w:fill="FFFFFF"/>
      </w:rPr>
      <w:t xml:space="preserve"> Plymouth PL4 9AA.</w:t>
    </w:r>
    <w:r>
      <w:rPr>
        <w:rStyle w:val="apple-converted-space"/>
        <w:rFonts w:ascii="Verdana" w:hAnsi="Verdana"/>
        <w:color w:val="444444"/>
        <w:sz w:val="17"/>
        <w:szCs w:val="17"/>
        <w:shd w:val="clear" w:color="auto" w:fill="FFFFFF"/>
      </w:rPr>
      <w:t> </w:t>
    </w:r>
    <w:r>
      <w:rPr>
        <w:rFonts w:ascii="Verdana" w:hAnsi="Verdana"/>
        <w:color w:val="444444"/>
        <w:sz w:val="17"/>
        <w:szCs w:val="17"/>
      </w:rPr>
      <w:br/>
    </w:r>
    <w:r>
      <w:rPr>
        <w:rFonts w:ascii="Verdana" w:hAnsi="Verdana"/>
        <w:color w:val="444444"/>
        <w:sz w:val="17"/>
        <w:szCs w:val="17"/>
        <w:shd w:val="clear" w:color="auto" w:fill="FFFFFF"/>
      </w:rPr>
      <w:t>Creek Investments Limited is a company registered in England and Wales under number 8053966.</w:t>
    </w:r>
    <w:r>
      <w:rPr>
        <w:rStyle w:val="apple-converted-space"/>
        <w:rFonts w:ascii="Verdana" w:hAnsi="Verdana"/>
        <w:color w:val="444444"/>
        <w:sz w:val="17"/>
        <w:szCs w:val="17"/>
        <w:shd w:val="clear" w:color="auto" w:fill="FFFFFF"/>
      </w:rPr>
      <w:t> </w:t>
    </w:r>
    <w:r>
      <w:rPr>
        <w:rFonts w:ascii="Verdana" w:hAnsi="Verdana"/>
        <w:color w:val="444444"/>
        <w:sz w:val="17"/>
        <w:szCs w:val="17"/>
      </w:rPr>
      <w:br/>
    </w:r>
    <w:r>
      <w:rPr>
        <w:rFonts w:ascii="Verdana" w:hAnsi="Verdana"/>
        <w:color w:val="444444"/>
        <w:sz w:val="17"/>
        <w:szCs w:val="17"/>
        <w:shd w:val="clear" w:color="auto" w:fill="FFFFFF"/>
      </w:rPr>
      <w:t xml:space="preserve">Creek Investments Ltd is also registered under the Data Protection act 1998 and Money Laundering regulation by </w:t>
    </w:r>
  </w:p>
  <w:p w14:paraId="136DD27A" w14:textId="77777777" w:rsidR="00DD105C" w:rsidRPr="00D23473" w:rsidRDefault="00A80F7D" w:rsidP="00A80F7D">
    <w:pPr>
      <w:pStyle w:val="Footer"/>
      <w:tabs>
        <w:tab w:val="clear" w:pos="9026"/>
      </w:tabs>
      <w:ind w:right="-1440"/>
    </w:pPr>
    <w:r>
      <w:rPr>
        <w:rFonts w:ascii="Verdana" w:hAnsi="Verdana"/>
        <w:color w:val="444444"/>
        <w:sz w:val="17"/>
        <w:szCs w:val="17"/>
        <w:shd w:val="clear" w:color="auto" w:fill="FFFFFF"/>
      </w:rPr>
      <w:t>HM Revenue &amp; Customs</w:t>
    </w:r>
    <w:r w:rsidR="00F5284A">
      <w:rPr>
        <w:rFonts w:ascii="Verdana" w:hAnsi="Verdana"/>
        <w:color w:val="444444"/>
        <w:sz w:val="17"/>
        <w:szCs w:val="17"/>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DD26F" w14:textId="77777777" w:rsidR="006F54A8" w:rsidRDefault="006F54A8" w:rsidP="00D23473">
      <w:pPr>
        <w:spacing w:after="0" w:line="240" w:lineRule="auto"/>
      </w:pPr>
      <w:r>
        <w:separator/>
      </w:r>
    </w:p>
  </w:footnote>
  <w:footnote w:type="continuationSeparator" w:id="0">
    <w:p w14:paraId="136DD270" w14:textId="77777777" w:rsidR="006F54A8" w:rsidRDefault="006F54A8" w:rsidP="00D2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D273" w14:textId="77777777" w:rsidR="00DD105C" w:rsidRDefault="00152F3D">
    <w:pPr>
      <w:pStyle w:val="Header"/>
    </w:pPr>
    <w:r>
      <w:rPr>
        <w:noProof/>
        <w:lang w:eastAsia="en-GB"/>
      </w:rPr>
      <w:pict w14:anchorId="136DD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691772" o:spid="_x0000_s2049" type="#_x0000_t75" style="position:absolute;margin-left:0;margin-top:0;width:451.15pt;height:451.15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D274" w14:textId="77777777" w:rsidR="00DD105C" w:rsidRDefault="00152F3D" w:rsidP="00376B33">
    <w:pPr>
      <w:pStyle w:val="Header"/>
      <w:jc w:val="both"/>
    </w:pPr>
    <w:r>
      <w:rPr>
        <w:noProof/>
        <w:lang w:eastAsia="en-GB"/>
      </w:rPr>
      <w:pict w14:anchorId="136DD27E">
        <v:group id="_x0000_s2061" style="position:absolute;left:0;text-align:left;margin-left:0;margin-top:-35.35pt;width:503.6pt;height:120.55pt;z-index:251662336" coordorigin="1134,-281" coordsize="10072,2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2056" type="#_x0000_t75" style="position:absolute;left:4633;top:-281;width:2387;height:2411;visibility:visible" o:regroupid="1"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1J&#10;5TnDAAAA2gAAAA8AAABkcnMvZG93bnJldi54bWxEj0FrwkAUhO+C/2F5Qm+6idAqqWsoLS29SdVD&#10;entkn0no7tuQXdfUX+8WCh6HmW+G2ZSjNSLS4DvHCvJFBoK4drrjRsHx8D5fg/ABWaNxTAp+yUO5&#10;nU42WGh34S+K+9CIVMK+QAVtCH0hpa9bsugXridO3skNFkOSQyP1gJdUbo1cZtmTtNhxWmixp9eW&#10;6p/92SpYXh/l+ZR/vFWRq9336hpNH6NSD7Px5RlEoDHcw//0p04c/F1JN0Bub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UnlOcMAAADaAAAADwAAAAAAAAAAAAAAAACcAgAA&#10;ZHJzL2Rvd25yZXYueG1sUEsFBgAAAAAEAAQA9wAAAIwDAAAAAA==&#10;">
            <v:imagedata r:id="rId1" o:title=""/>
            <v:path arrowok="t"/>
          </v:shape>
          <v:shapetype id="_x0000_t202" coordsize="21600,21600" o:spt="202" path="m,l,21600r21600,l21600,xe">
            <v:stroke joinstyle="miter"/>
            <v:path gradientshapeok="t" o:connecttype="rect"/>
          </v:shapetype>
          <v:shape id="Text Box 6" o:spid="_x0000_s2055" type="#_x0000_t202" style="position:absolute;left:1134;top:143;width:3401;height:1777;visibility:visible;v-text-anchor:middle" o:regroupid="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oyMxAAA&#10;ANoAAAAPAAAAZHJzL2Rvd25yZXYueG1sRI/RasJAFETfC/7DcoW+BN1UqUp0FSlY+iC0VT/gkr1m&#10;g9m7IbvGpF/vCkIfh5k5w6w2na1ES40vHSt4G6cgiHOnSy4UnI670QKED8gaK8ekoCcPm/XgZYWZ&#10;djf+pfYQChEh7DNUYEKoMyl9bsiiH7uaOHpn11gMUTaF1A3eItxWcpKmM2mx5LhgsKYPQ/nlcLUK&#10;PvvrIhRT8528/yXt/Gd/6pP9RanXYbddggjUhf/ws/2lFczgcSXeAL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6MjMQAAADaAAAADwAAAAAAAAAAAAAAAACXAgAAZHJzL2Rv&#10;d25yZXYueG1sUEsFBgAAAAAEAAQA9QAAAIgDAAAAAA==&#10;" filled="f" stroked="f">
            <v:path arrowok="t"/>
            <v:textbox>
              <w:txbxContent>
                <w:p w14:paraId="136DD282" w14:textId="77777777" w:rsidR="00A80F7D" w:rsidRPr="009F7FAF" w:rsidRDefault="00A80F7D" w:rsidP="00A80F7D">
                  <w:pPr>
                    <w:pStyle w:val="ListParagraph"/>
                    <w:ind w:left="-142"/>
                    <w:rPr>
                      <w:b/>
                      <w:color w:val="F05B23"/>
                    </w:rPr>
                  </w:pPr>
                  <w:r>
                    <w:rPr>
                      <w:b/>
                      <w:color w:val="F05B23"/>
                    </w:rPr>
                    <w:t>HEAD OFFICE</w:t>
                  </w:r>
                </w:p>
                <w:p w14:paraId="136DD283" w14:textId="77777777" w:rsidR="00A80F7D" w:rsidRDefault="00A80F7D" w:rsidP="00A80F7D">
                  <w:pPr>
                    <w:pStyle w:val="ListParagraph"/>
                    <w:ind w:left="-142"/>
                    <w:rPr>
                      <w:color w:val="3F3E3E"/>
                    </w:rPr>
                  </w:pPr>
                  <w:r>
                    <w:rPr>
                      <w:color w:val="3F3E3E"/>
                    </w:rPr>
                    <w:t>Room 1, Juniper Suite,</w:t>
                  </w:r>
                </w:p>
                <w:p w14:paraId="136DD284" w14:textId="77777777" w:rsidR="00A80F7D" w:rsidRPr="00B87BBA" w:rsidRDefault="00A80F7D" w:rsidP="00A80F7D">
                  <w:pPr>
                    <w:pStyle w:val="ListParagraph"/>
                    <w:ind w:left="-142"/>
                    <w:rPr>
                      <w:color w:val="3F3E3E"/>
                    </w:rPr>
                  </w:pPr>
                  <w:proofErr w:type="spellStart"/>
                  <w:r>
                    <w:rPr>
                      <w:color w:val="3F3E3E"/>
                    </w:rPr>
                    <w:t>Kebbell</w:t>
                  </w:r>
                  <w:proofErr w:type="spellEnd"/>
                  <w:r>
                    <w:rPr>
                      <w:color w:val="3F3E3E"/>
                    </w:rPr>
                    <w:t xml:space="preserve"> House</w:t>
                  </w:r>
                  <w:r w:rsidRPr="00B87BBA">
                    <w:rPr>
                      <w:color w:val="3F3E3E"/>
                    </w:rPr>
                    <w:t>,</w:t>
                  </w:r>
                </w:p>
                <w:p w14:paraId="136DD285" w14:textId="77777777" w:rsidR="00A80F7D" w:rsidRPr="00B87BBA" w:rsidRDefault="00A80F7D" w:rsidP="00A80F7D">
                  <w:pPr>
                    <w:pStyle w:val="ListParagraph"/>
                    <w:ind w:left="-142"/>
                    <w:rPr>
                      <w:color w:val="3F3E3E"/>
                    </w:rPr>
                  </w:pPr>
                  <w:proofErr w:type="spellStart"/>
                  <w:r>
                    <w:rPr>
                      <w:color w:val="3F3E3E"/>
                    </w:rPr>
                    <w:t>Carpenders</w:t>
                  </w:r>
                  <w:proofErr w:type="spellEnd"/>
                  <w:r>
                    <w:rPr>
                      <w:color w:val="3F3E3E"/>
                    </w:rPr>
                    <w:t xml:space="preserve"> Park</w:t>
                  </w:r>
                  <w:r w:rsidRPr="00B87BBA">
                    <w:rPr>
                      <w:color w:val="3F3E3E"/>
                    </w:rPr>
                    <w:t xml:space="preserve">, </w:t>
                  </w:r>
                  <w:r>
                    <w:rPr>
                      <w:color w:val="3F3E3E"/>
                    </w:rPr>
                    <w:t>Watford</w:t>
                  </w:r>
                  <w:r w:rsidRPr="00B87BBA">
                    <w:rPr>
                      <w:color w:val="3F3E3E"/>
                    </w:rPr>
                    <w:t>,</w:t>
                  </w:r>
                </w:p>
                <w:p w14:paraId="136DD286" w14:textId="77777777" w:rsidR="00A80F7D" w:rsidRPr="00B87BBA" w:rsidRDefault="00A80F7D" w:rsidP="00A80F7D">
                  <w:pPr>
                    <w:pStyle w:val="ListParagraph"/>
                    <w:ind w:left="-142"/>
                    <w:rPr>
                      <w:color w:val="3F3E3E"/>
                    </w:rPr>
                  </w:pPr>
                  <w:r>
                    <w:rPr>
                      <w:color w:val="3F3E3E"/>
                    </w:rPr>
                    <w:t>WD19 5EF</w:t>
                  </w:r>
                </w:p>
                <w:p w14:paraId="136DD287" w14:textId="77777777" w:rsidR="00376B33" w:rsidRPr="00A80F7D" w:rsidRDefault="00376B33" w:rsidP="00A80F7D"/>
              </w:txbxContent>
            </v:textbox>
          </v:shape>
          <v:shape id="Text Box 3" o:spid="_x0000_s2054" type="#_x0000_t202" style="position:absolute;left:8033;top:143;width:3173;height:1536;visibility:visible;v-text-anchor:middle" o:regroupid="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4sDGwQAA&#10;ANoAAAAPAAAAZHJzL2Rvd25yZXYueG1sRI/RisIwFETfhf2HcBd8EU1V0K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uLAxsEAAADaAAAADwAAAAAAAAAAAAAAAACXAgAAZHJzL2Rvd25y&#10;ZXYueG1sUEsFBgAAAAAEAAQA9QAAAIUDAAAAAA==&#10;" filled="f" stroked="f">
            <v:textbox>
              <w:txbxContent>
                <w:p w14:paraId="136DD288" w14:textId="77777777" w:rsidR="00A80F7D" w:rsidRPr="009F7FAF" w:rsidRDefault="00A80F7D" w:rsidP="00A80F7D">
                  <w:pPr>
                    <w:pStyle w:val="ListParagraph"/>
                    <w:ind w:left="-142"/>
                    <w:jc w:val="right"/>
                    <w:rPr>
                      <w:b/>
                      <w:color w:val="F05B23"/>
                    </w:rPr>
                  </w:pPr>
                  <w:r>
                    <w:rPr>
                      <w:b/>
                      <w:color w:val="F05B23"/>
                    </w:rPr>
                    <w:t>PLYMOUTH OFFICE</w:t>
                  </w:r>
                </w:p>
                <w:p w14:paraId="136DD289" w14:textId="01B66D22" w:rsidR="00A80F7D" w:rsidRPr="00B87BBA" w:rsidRDefault="0024665C" w:rsidP="00A80F7D">
                  <w:pPr>
                    <w:pStyle w:val="ListParagraph"/>
                    <w:ind w:left="-142"/>
                    <w:jc w:val="right"/>
                    <w:rPr>
                      <w:color w:val="3F3E3E"/>
                    </w:rPr>
                  </w:pPr>
                  <w:r>
                    <w:rPr>
                      <w:color w:val="3F3E3E"/>
                    </w:rPr>
                    <w:t>Unit 37</w:t>
                  </w:r>
                  <w:r w:rsidR="00A80F7D">
                    <w:rPr>
                      <w:color w:val="3F3E3E"/>
                    </w:rPr>
                    <w:t>, City Business Park</w:t>
                  </w:r>
                  <w:r w:rsidR="00A80F7D" w:rsidRPr="00B87BBA">
                    <w:rPr>
                      <w:color w:val="3F3E3E"/>
                    </w:rPr>
                    <w:t>,</w:t>
                  </w:r>
                </w:p>
                <w:p w14:paraId="136DD28A" w14:textId="77777777" w:rsidR="00A80F7D" w:rsidRDefault="00A80F7D" w:rsidP="00A80F7D">
                  <w:pPr>
                    <w:pStyle w:val="ListParagraph"/>
                    <w:ind w:left="-142"/>
                    <w:jc w:val="right"/>
                    <w:rPr>
                      <w:color w:val="3F3E3E"/>
                    </w:rPr>
                  </w:pPr>
                  <w:r>
                    <w:rPr>
                      <w:color w:val="3F3E3E"/>
                    </w:rPr>
                    <w:t xml:space="preserve">Somerset Place, </w:t>
                  </w:r>
                </w:p>
                <w:p w14:paraId="136DD28B" w14:textId="77777777" w:rsidR="00A80F7D" w:rsidRPr="00B87BBA" w:rsidRDefault="00A80F7D" w:rsidP="00A80F7D">
                  <w:pPr>
                    <w:pStyle w:val="ListParagraph"/>
                    <w:ind w:left="-142"/>
                    <w:jc w:val="right"/>
                    <w:rPr>
                      <w:color w:val="3F3E3E"/>
                    </w:rPr>
                  </w:pPr>
                  <w:r>
                    <w:rPr>
                      <w:color w:val="3F3E3E"/>
                    </w:rPr>
                    <w:t>Plymouth, Devon,</w:t>
                  </w:r>
                </w:p>
                <w:p w14:paraId="136DD28C" w14:textId="77777777" w:rsidR="00A80F7D" w:rsidRPr="00B87BBA" w:rsidRDefault="00A80F7D" w:rsidP="00A80F7D">
                  <w:pPr>
                    <w:pStyle w:val="ListParagraph"/>
                    <w:ind w:left="-142"/>
                    <w:jc w:val="right"/>
                    <w:rPr>
                      <w:color w:val="3F3E3E"/>
                    </w:rPr>
                  </w:pPr>
                  <w:r>
                    <w:rPr>
                      <w:color w:val="3F3E3E"/>
                    </w:rPr>
                    <w:t>PL3 4BB</w:t>
                  </w:r>
                </w:p>
                <w:p w14:paraId="136DD28D" w14:textId="77777777" w:rsidR="00376B33" w:rsidRPr="002B4692" w:rsidRDefault="00376B33" w:rsidP="00376B33">
                  <w:pPr>
                    <w:pStyle w:val="ListParagraph"/>
                    <w:ind w:left="0" w:right="-65"/>
                    <w:jc w:val="right"/>
                    <w:rPr>
                      <w:color w:val="3F3E3E"/>
                    </w:rPr>
                  </w:pPr>
                </w:p>
              </w:txbxContent>
            </v:textbox>
          </v:shape>
        </v:group>
      </w:pict>
    </w:r>
    <w:r>
      <w:rPr>
        <w:noProof/>
        <w:lang w:eastAsia="en-GB"/>
      </w:rPr>
      <w:pict w14:anchorId="136DD27F">
        <v:shape id="WordPictureWatermark241691773" o:spid="_x0000_s2050" type="#_x0000_t75" style="position:absolute;left:0;text-align:left;margin-left:0;margin-top:0;width:451.15pt;height:451.15pt;z-index:-251657216;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D27B" w14:textId="77777777" w:rsidR="00DD105C" w:rsidRDefault="00152F3D">
    <w:pPr>
      <w:pStyle w:val="Header"/>
    </w:pPr>
    <w:r>
      <w:rPr>
        <w:noProof/>
        <w:lang w:eastAsia="en-GB"/>
      </w:rPr>
      <w:pict w14:anchorId="136DD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691771" o:spid="_x0000_s2052" type="#_x0000_t75" style="position:absolute;margin-left:0;margin-top:0;width:451.15pt;height:451.15pt;z-index:-251659264;mso-position-horizontal:center;mso-position-horizontal-relative:margin;mso-position-vertical:center;mso-position-vertical-relative:margin" o:allowincell="f">
          <v:imagedata r:id="rId1" o:titl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23473"/>
    <w:rsid w:val="00081D1D"/>
    <w:rsid w:val="000C1F38"/>
    <w:rsid w:val="000C44EE"/>
    <w:rsid w:val="00152F3D"/>
    <w:rsid w:val="001558F7"/>
    <w:rsid w:val="00211140"/>
    <w:rsid w:val="0024665C"/>
    <w:rsid w:val="00293E73"/>
    <w:rsid w:val="002A7486"/>
    <w:rsid w:val="002F6B7F"/>
    <w:rsid w:val="003059D0"/>
    <w:rsid w:val="00315648"/>
    <w:rsid w:val="003569DC"/>
    <w:rsid w:val="00376B33"/>
    <w:rsid w:val="003B2EE8"/>
    <w:rsid w:val="003B3E46"/>
    <w:rsid w:val="004D46FC"/>
    <w:rsid w:val="005648E3"/>
    <w:rsid w:val="005B75F9"/>
    <w:rsid w:val="00624AE7"/>
    <w:rsid w:val="00683B50"/>
    <w:rsid w:val="006D26D1"/>
    <w:rsid w:val="006F54A8"/>
    <w:rsid w:val="00721479"/>
    <w:rsid w:val="007B11B7"/>
    <w:rsid w:val="007E63A8"/>
    <w:rsid w:val="007F231B"/>
    <w:rsid w:val="008264F2"/>
    <w:rsid w:val="008409E7"/>
    <w:rsid w:val="008456DF"/>
    <w:rsid w:val="00961443"/>
    <w:rsid w:val="009B61F8"/>
    <w:rsid w:val="009F7FAF"/>
    <w:rsid w:val="00A23C28"/>
    <w:rsid w:val="00A80F7D"/>
    <w:rsid w:val="00AC43A4"/>
    <w:rsid w:val="00B11FDC"/>
    <w:rsid w:val="00B87BBA"/>
    <w:rsid w:val="00BF1349"/>
    <w:rsid w:val="00CC5863"/>
    <w:rsid w:val="00CC73A2"/>
    <w:rsid w:val="00D23473"/>
    <w:rsid w:val="00DD105C"/>
    <w:rsid w:val="00E057C4"/>
    <w:rsid w:val="00E07849"/>
    <w:rsid w:val="00EB5C31"/>
    <w:rsid w:val="00EF2082"/>
    <w:rsid w:val="00EF294F"/>
    <w:rsid w:val="00F5284A"/>
    <w:rsid w:val="00F8694D"/>
    <w:rsid w:val="00F94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4"/>
    <o:shapelayout v:ext="edit">
      <o:idmap v:ext="edit" data="1"/>
    </o:shapelayout>
  </w:shapeDefaults>
  <w:decimalSymbol w:val="."/>
  <w:listSeparator w:val=","/>
  <w14:docId w14:val="136DD23F"/>
  <w15:docId w15:val="{17BDAE02-8D37-4B44-BC8C-36180CB6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56DF"/>
    <w:pPr>
      <w:spacing w:after="160" w:line="259" w:lineRule="auto"/>
    </w:pPr>
    <w:rPr>
      <w:lang w:eastAsia="en-US"/>
    </w:rPr>
  </w:style>
  <w:style w:type="paragraph" w:styleId="Heading1">
    <w:name w:val="heading 1"/>
    <w:basedOn w:val="Normal"/>
    <w:next w:val="Normal"/>
    <w:link w:val="Heading1Char"/>
    <w:qFormat/>
    <w:locked/>
    <w:rsid w:val="00B87BB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locked/>
    <w:rsid w:val="00B87B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B8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locked/>
    <w:rsid w:val="00B8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347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23473"/>
    <w:rPr>
      <w:rFonts w:cs="Times New Roman"/>
    </w:rPr>
  </w:style>
  <w:style w:type="paragraph" w:styleId="Footer">
    <w:name w:val="footer"/>
    <w:basedOn w:val="Normal"/>
    <w:link w:val="FooterChar"/>
    <w:uiPriority w:val="99"/>
    <w:rsid w:val="00D2347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23473"/>
    <w:rPr>
      <w:rFonts w:cs="Times New Roman"/>
    </w:rPr>
  </w:style>
  <w:style w:type="character" w:customStyle="1" w:styleId="apple-converted-space">
    <w:name w:val="apple-converted-space"/>
    <w:basedOn w:val="DefaultParagraphFont"/>
    <w:uiPriority w:val="99"/>
    <w:rsid w:val="00EB5C31"/>
    <w:rPr>
      <w:rFonts w:cs="Times New Roman"/>
    </w:rPr>
  </w:style>
  <w:style w:type="paragraph" w:styleId="BalloonText">
    <w:name w:val="Balloon Text"/>
    <w:basedOn w:val="Normal"/>
    <w:link w:val="BalloonTextChar"/>
    <w:uiPriority w:val="99"/>
    <w:semiHidden/>
    <w:unhideWhenUsed/>
    <w:rsid w:val="00F869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94D"/>
    <w:rPr>
      <w:rFonts w:ascii="Lucida Grande" w:hAnsi="Lucida Grande" w:cs="Lucida Grande"/>
      <w:sz w:val="18"/>
      <w:szCs w:val="18"/>
      <w:lang w:eastAsia="en-US"/>
    </w:rPr>
  </w:style>
  <w:style w:type="character" w:styleId="Emphasis">
    <w:name w:val="Emphasis"/>
    <w:basedOn w:val="DefaultParagraphFont"/>
    <w:qFormat/>
    <w:locked/>
    <w:rsid w:val="00B87BBA"/>
    <w:rPr>
      <w:i/>
      <w:iCs/>
    </w:rPr>
  </w:style>
  <w:style w:type="character" w:customStyle="1" w:styleId="Heading1Char">
    <w:name w:val="Heading 1 Char"/>
    <w:basedOn w:val="DefaultParagraphFont"/>
    <w:link w:val="Heading1"/>
    <w:rsid w:val="00B87BBA"/>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rsid w:val="00B87BBA"/>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B87BBA"/>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rsid w:val="00B87BBA"/>
    <w:rPr>
      <w:rFonts w:asciiTheme="majorHAnsi" w:eastAsiaTheme="majorEastAsia" w:hAnsiTheme="majorHAnsi" w:cstheme="majorBidi"/>
      <w:b/>
      <w:bCs/>
      <w:i/>
      <w:iCs/>
      <w:color w:val="4F81BD" w:themeColor="accent1"/>
      <w:lang w:eastAsia="en-US"/>
    </w:rPr>
  </w:style>
  <w:style w:type="paragraph" w:styleId="Quote">
    <w:name w:val="Quote"/>
    <w:basedOn w:val="Normal"/>
    <w:next w:val="Normal"/>
    <w:link w:val="QuoteChar"/>
    <w:uiPriority w:val="29"/>
    <w:qFormat/>
    <w:rsid w:val="00B87BBA"/>
    <w:rPr>
      <w:i/>
      <w:iCs/>
      <w:color w:val="000000" w:themeColor="text1"/>
    </w:rPr>
  </w:style>
  <w:style w:type="character" w:customStyle="1" w:styleId="QuoteChar">
    <w:name w:val="Quote Char"/>
    <w:basedOn w:val="DefaultParagraphFont"/>
    <w:link w:val="Quote"/>
    <w:uiPriority w:val="29"/>
    <w:rsid w:val="00B87BBA"/>
    <w:rPr>
      <w:i/>
      <w:iCs/>
      <w:color w:val="000000" w:themeColor="text1"/>
      <w:lang w:eastAsia="en-US"/>
    </w:rPr>
  </w:style>
  <w:style w:type="paragraph" w:styleId="ListParagraph">
    <w:name w:val="List Paragraph"/>
    <w:basedOn w:val="Normal"/>
    <w:uiPriority w:val="34"/>
    <w:qFormat/>
    <w:rsid w:val="00B87BBA"/>
    <w:pPr>
      <w:ind w:left="720"/>
      <w:contextualSpacing/>
    </w:pPr>
  </w:style>
  <w:style w:type="character" w:styleId="BookTitle">
    <w:name w:val="Book Title"/>
    <w:basedOn w:val="DefaultParagraphFont"/>
    <w:uiPriority w:val="33"/>
    <w:qFormat/>
    <w:rsid w:val="00B87BBA"/>
    <w:rPr>
      <w:b/>
      <w:bCs/>
      <w:smallCaps/>
      <w:spacing w:val="5"/>
    </w:rPr>
  </w:style>
  <w:style w:type="character" w:styleId="IntenseReference">
    <w:name w:val="Intense Reference"/>
    <w:basedOn w:val="DefaultParagraphFont"/>
    <w:uiPriority w:val="32"/>
    <w:qFormat/>
    <w:rsid w:val="00B87BBA"/>
    <w:rPr>
      <w:b/>
      <w:bCs/>
      <w:smallCaps/>
      <w:color w:val="C0504D" w:themeColor="accent2"/>
      <w:spacing w:val="5"/>
      <w:u w:val="single"/>
    </w:rPr>
  </w:style>
  <w:style w:type="character" w:styleId="SubtleReference">
    <w:name w:val="Subtle Reference"/>
    <w:basedOn w:val="DefaultParagraphFont"/>
    <w:uiPriority w:val="31"/>
    <w:qFormat/>
    <w:rsid w:val="00B87BBA"/>
    <w:rPr>
      <w:smallCaps/>
      <w:color w:val="C0504D" w:themeColor="accent2"/>
      <w:u w:val="single"/>
    </w:rPr>
  </w:style>
  <w:style w:type="paragraph" w:styleId="NormalWeb">
    <w:name w:val="Normal (Web)"/>
    <w:basedOn w:val="Normal"/>
    <w:semiHidden/>
    <w:unhideWhenUsed/>
    <w:rsid w:val="007B11B7"/>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9935">
      <w:marLeft w:val="0"/>
      <w:marRight w:val="0"/>
      <w:marTop w:val="0"/>
      <w:marBottom w:val="0"/>
      <w:divBdr>
        <w:top w:val="none" w:sz="0" w:space="0" w:color="auto"/>
        <w:left w:val="none" w:sz="0" w:space="0" w:color="auto"/>
        <w:bottom w:val="none" w:sz="0" w:space="0" w:color="auto"/>
        <w:right w:val="none" w:sz="0" w:space="0" w:color="auto"/>
      </w:divBdr>
    </w:div>
    <w:div w:id="79379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1476</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Definitions</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subject/>
  <dc:creator>GodsSon</dc:creator>
  <cp:keywords/>
  <dc:description/>
  <cp:lastModifiedBy>Creek Recruit</cp:lastModifiedBy>
  <cp:revision>4</cp:revision>
  <cp:lastPrinted>2017-01-26T16:36:00Z</cp:lastPrinted>
  <dcterms:created xsi:type="dcterms:W3CDTF">2017-01-26T16:30:00Z</dcterms:created>
  <dcterms:modified xsi:type="dcterms:W3CDTF">2017-01-26T16:36:00Z</dcterms:modified>
</cp:coreProperties>
</file>