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9EF3F" w14:textId="17064206" w:rsidR="006E4FC0" w:rsidRPr="00780D2F" w:rsidRDefault="006E4FC0" w:rsidP="00853ECA">
      <w:pPr>
        <w:pStyle w:val="Heading1"/>
        <w:spacing w:after="160"/>
        <w:rPr>
          <w:b w:val="0"/>
          <w:sz w:val="22"/>
          <w:szCs w:val="22"/>
        </w:rPr>
      </w:pPr>
      <w:r w:rsidRPr="00780D2F">
        <w:rPr>
          <w:b w:val="0"/>
          <w:sz w:val="22"/>
          <w:szCs w:val="22"/>
        </w:rPr>
        <w:t>Informed Consent</w:t>
      </w:r>
    </w:p>
    <w:p w14:paraId="238C2538" w14:textId="77777777"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Information</w:t>
      </w:r>
    </w:p>
    <w:p w14:paraId="742D94ED" w14:textId="22E1589F" w:rsidR="00FC6B70" w:rsidRDefault="004306AB" w:rsidP="00A00E39">
      <w:pPr>
        <w:widowControl w:val="0"/>
        <w:autoSpaceDE w:val="0"/>
        <w:autoSpaceDN w:val="0"/>
        <w:adjustRightInd w:val="0"/>
        <w:spacing w:after="160" w:line="276" w:lineRule="auto"/>
        <w:rPr>
          <w:rFonts w:ascii="Times" w:hAnsi="Times" w:cs="Times"/>
          <w:szCs w:val="22"/>
        </w:rPr>
      </w:pPr>
      <w:r>
        <w:rPr>
          <w:rFonts w:ascii="Times" w:hAnsi="Times" w:cs="Times"/>
          <w:szCs w:val="22"/>
        </w:rPr>
        <w:t>You are invited to participate in a research study.</w:t>
      </w:r>
      <w:r w:rsidR="004905A6">
        <w:rPr>
          <w:rFonts w:ascii="Times" w:hAnsi="Times" w:cs="Times"/>
          <w:szCs w:val="22"/>
        </w:rPr>
        <w:t xml:space="preserve"> The purpose of this study is to determine if</w:t>
      </w:r>
      <w:r w:rsidR="00AD51D2">
        <w:rPr>
          <w:rFonts w:ascii="Times" w:hAnsi="Times" w:cs="Times"/>
          <w:szCs w:val="22"/>
        </w:rPr>
        <w:t xml:space="preserve"> relaxation </w:t>
      </w:r>
      <w:r w:rsidR="004905A6">
        <w:rPr>
          <w:rFonts w:ascii="Times" w:hAnsi="Times" w:cs="Times"/>
          <w:szCs w:val="22"/>
        </w:rPr>
        <w:t>has a meaningful impact on</w:t>
      </w:r>
      <w:r w:rsidR="00EF61C0">
        <w:rPr>
          <w:rFonts w:ascii="Times" w:hAnsi="Times" w:cs="Times"/>
          <w:szCs w:val="22"/>
        </w:rPr>
        <w:t xml:space="preserve"> maintaining sustained attention.</w:t>
      </w:r>
      <w:r>
        <w:rPr>
          <w:rFonts w:ascii="Times" w:hAnsi="Times" w:cs="Times"/>
          <w:szCs w:val="22"/>
        </w:rPr>
        <w:t xml:space="preserve"> You will perform a </w:t>
      </w:r>
      <w:r w:rsidR="00706A24">
        <w:rPr>
          <w:rFonts w:ascii="Times" w:hAnsi="Times" w:cs="Times"/>
          <w:szCs w:val="22"/>
        </w:rPr>
        <w:t>finger-tapping task and a rapid serial visual presentation</w:t>
      </w:r>
      <w:r w:rsidR="00FC6B70">
        <w:rPr>
          <w:rFonts w:ascii="Times" w:hAnsi="Times" w:cs="Times"/>
          <w:szCs w:val="22"/>
        </w:rPr>
        <w:t xml:space="preserve"> (RSVP)</w:t>
      </w:r>
      <w:r w:rsidR="00706A24">
        <w:rPr>
          <w:rFonts w:ascii="Times" w:hAnsi="Times" w:cs="Times"/>
          <w:szCs w:val="22"/>
        </w:rPr>
        <w:t xml:space="preserve"> task</w:t>
      </w:r>
      <w:r w:rsidR="00337B89">
        <w:rPr>
          <w:rFonts w:ascii="Times" w:hAnsi="Times" w:cs="Times"/>
          <w:szCs w:val="22"/>
        </w:rPr>
        <w:t xml:space="preserve"> in no </w:t>
      </w:r>
      <w:proofErr w:type="gramStart"/>
      <w:r w:rsidR="00337B89">
        <w:rPr>
          <w:rFonts w:ascii="Times" w:hAnsi="Times" w:cs="Times"/>
          <w:szCs w:val="22"/>
        </w:rPr>
        <w:t>particular order</w:t>
      </w:r>
      <w:proofErr w:type="gramEnd"/>
      <w:r>
        <w:rPr>
          <w:rFonts w:ascii="Times" w:hAnsi="Times" w:cs="Times"/>
          <w:szCs w:val="22"/>
        </w:rPr>
        <w:t>.</w:t>
      </w:r>
      <w:r w:rsidR="00706A24">
        <w:rPr>
          <w:rFonts w:ascii="Times" w:hAnsi="Times" w:cs="Times"/>
          <w:szCs w:val="22"/>
        </w:rPr>
        <w:t xml:space="preserve"> During the finger-tapping task you will be asked to tap your finger in a steady rhythm </w:t>
      </w:r>
      <w:r w:rsidR="008A2FE7">
        <w:rPr>
          <w:rFonts w:ascii="Times" w:hAnsi="Times" w:cs="Times"/>
          <w:szCs w:val="22"/>
        </w:rPr>
        <w:t>for 4 minutes</w:t>
      </w:r>
      <w:r>
        <w:rPr>
          <w:rFonts w:ascii="Times" w:hAnsi="Times" w:cs="Times"/>
          <w:szCs w:val="22"/>
        </w:rPr>
        <w:t xml:space="preserve"> by pressing </w:t>
      </w:r>
      <w:r w:rsidR="00337B89">
        <w:rPr>
          <w:rFonts w:ascii="Times" w:hAnsi="Times" w:cs="Times"/>
          <w:szCs w:val="22"/>
        </w:rPr>
        <w:t>the space bar</w:t>
      </w:r>
      <w:r>
        <w:rPr>
          <w:rFonts w:ascii="Times" w:hAnsi="Times" w:cs="Times"/>
          <w:szCs w:val="22"/>
        </w:rPr>
        <w:t xml:space="preserve"> on the keyboard. </w:t>
      </w:r>
      <w:r w:rsidR="00337B89">
        <w:rPr>
          <w:rFonts w:ascii="Times" w:hAnsi="Times" w:cs="Times"/>
          <w:szCs w:val="22"/>
        </w:rPr>
        <w:t xml:space="preserve">Try your best to maintain the original rhythm for the entire duration of the task. </w:t>
      </w:r>
      <w:r w:rsidR="00FC6B70">
        <w:rPr>
          <w:rFonts w:ascii="Times" w:hAnsi="Times" w:cs="Times"/>
          <w:szCs w:val="22"/>
        </w:rPr>
        <w:t xml:space="preserve">During the RSVP task, you will be presented with a series of rapidly-presented letters. Within that stream are one or two numbers (1 to 9). You will be asked to make a mental note of the numbers presented, and to indicate at the end of the trial which numbers were shown, and in what order. These responses will be made on a number pad. Sometimes during the </w:t>
      </w:r>
      <w:proofErr w:type="gramStart"/>
      <w:r w:rsidR="00FC6B70">
        <w:rPr>
          <w:rFonts w:ascii="Times" w:hAnsi="Times" w:cs="Times"/>
          <w:szCs w:val="22"/>
        </w:rPr>
        <w:t>trial</w:t>
      </w:r>
      <w:proofErr w:type="gramEnd"/>
      <w:r w:rsidR="00FC6B70">
        <w:rPr>
          <w:rFonts w:ascii="Times" w:hAnsi="Times" w:cs="Times"/>
          <w:szCs w:val="22"/>
        </w:rPr>
        <w:t xml:space="preserve"> you may be presented with a blank screen. Please ignore that. This RSVP task should take approximately 11 to 14 minutes.</w:t>
      </w:r>
    </w:p>
    <w:p w14:paraId="3BAFA0B7" w14:textId="2E814A2A" w:rsidR="00A00E39" w:rsidRDefault="00FC6B70" w:rsidP="00A00E39">
      <w:pPr>
        <w:widowControl w:val="0"/>
        <w:autoSpaceDE w:val="0"/>
        <w:autoSpaceDN w:val="0"/>
        <w:adjustRightInd w:val="0"/>
        <w:spacing w:after="160" w:line="276" w:lineRule="auto"/>
        <w:rPr>
          <w:rFonts w:ascii="Times" w:hAnsi="Times" w:cs="Times"/>
          <w:szCs w:val="22"/>
        </w:rPr>
      </w:pPr>
      <w:r>
        <w:rPr>
          <w:rFonts w:ascii="Times" w:hAnsi="Times" w:cs="Times"/>
          <w:szCs w:val="22"/>
        </w:rPr>
        <w:t xml:space="preserve">After </w:t>
      </w:r>
      <w:r w:rsidR="00A00E39">
        <w:rPr>
          <w:rFonts w:ascii="Times" w:hAnsi="Times" w:cs="Times"/>
          <w:szCs w:val="22"/>
        </w:rPr>
        <w:t xml:space="preserve">completing both tasks, you will be asked to participate in 20 minutes of guided </w:t>
      </w:r>
      <w:r w:rsidR="00AD51D2">
        <w:rPr>
          <w:rFonts w:ascii="Times" w:hAnsi="Times" w:cs="Times"/>
          <w:szCs w:val="22"/>
        </w:rPr>
        <w:t>relaxation exercises</w:t>
      </w:r>
      <w:r w:rsidR="00A00E39">
        <w:rPr>
          <w:rFonts w:ascii="Times" w:hAnsi="Times" w:cs="Times"/>
          <w:szCs w:val="22"/>
        </w:rPr>
        <w:t xml:space="preserve"> presented via audio recording. Please follow the instructions provided. Try not to force yourself while doing this. There is no right or wrong way to complete this. </w:t>
      </w:r>
    </w:p>
    <w:p w14:paraId="631A4F09" w14:textId="7EB277C3" w:rsidR="00A00E39" w:rsidRDefault="00A00E39" w:rsidP="00A00E39">
      <w:pPr>
        <w:widowControl w:val="0"/>
        <w:autoSpaceDE w:val="0"/>
        <w:autoSpaceDN w:val="0"/>
        <w:adjustRightInd w:val="0"/>
        <w:spacing w:after="160" w:line="276" w:lineRule="auto"/>
        <w:rPr>
          <w:rFonts w:ascii="Times" w:hAnsi="Times" w:cs="Times"/>
          <w:szCs w:val="22"/>
        </w:rPr>
      </w:pPr>
      <w:r>
        <w:rPr>
          <w:rFonts w:ascii="Times" w:hAnsi="Times" w:cs="Times"/>
          <w:szCs w:val="22"/>
        </w:rPr>
        <w:t xml:space="preserve">After 20 minutes of </w:t>
      </w:r>
      <w:r w:rsidR="00AD51D2">
        <w:rPr>
          <w:rFonts w:ascii="Times" w:hAnsi="Times" w:cs="Times"/>
          <w:szCs w:val="22"/>
        </w:rPr>
        <w:t>relaxation</w:t>
      </w:r>
      <w:r>
        <w:rPr>
          <w:rFonts w:ascii="Times" w:hAnsi="Times" w:cs="Times"/>
          <w:szCs w:val="22"/>
        </w:rPr>
        <w:t>, you will be asked to once again redo the finger tapping and RSVP tasks. The duration of both will be the same as the previous session.</w:t>
      </w:r>
    </w:p>
    <w:p w14:paraId="141192FB" w14:textId="5BE2D5EF" w:rsidR="006E4FC0" w:rsidRDefault="00A00E39"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Throughout this study</w:t>
      </w:r>
      <w:r w:rsidR="004306AB">
        <w:rPr>
          <w:rFonts w:ascii="Times" w:hAnsi="Times" w:cs="Times"/>
          <w:szCs w:val="22"/>
        </w:rPr>
        <w:t xml:space="preserve">, you will be connected to an electroencephalogram (EEG). There is absolutely no pain involved with being connected to the EEG. You will be asked to wear a cap on your head with a small amount of gel. This cap is connected to the EEG amplifier and allows us to measure your brain activity during the experiment. We will also place small electrodes under your eye, attach these electrodes to the same EEG amplifier, and then measure the strength of your eye-blink response. This too is completely painless. Although the research cannot be fully explained at this time, a complete explanation will be provided </w:t>
      </w:r>
      <w:proofErr w:type="gramStart"/>
      <w:r w:rsidR="004306AB">
        <w:rPr>
          <w:rFonts w:ascii="Times" w:hAnsi="Times" w:cs="Times"/>
          <w:szCs w:val="22"/>
        </w:rPr>
        <w:t>at the conclusion of</w:t>
      </w:r>
      <w:proofErr w:type="gramEnd"/>
      <w:r w:rsidR="004306AB">
        <w:rPr>
          <w:rFonts w:ascii="Times" w:hAnsi="Times" w:cs="Times"/>
          <w:szCs w:val="22"/>
        </w:rPr>
        <w:t xml:space="preserve"> your participation today. The study should take </w:t>
      </w:r>
      <w:r w:rsidR="00953AAD">
        <w:rPr>
          <w:rFonts w:ascii="Times" w:hAnsi="Times" w:cs="Times"/>
          <w:szCs w:val="22"/>
        </w:rPr>
        <w:t>two</w:t>
      </w:r>
      <w:r>
        <w:rPr>
          <w:rFonts w:ascii="Times" w:hAnsi="Times" w:cs="Times"/>
          <w:szCs w:val="22"/>
        </w:rPr>
        <w:t xml:space="preserve"> hours</w:t>
      </w:r>
      <w:r w:rsidR="004306AB">
        <w:rPr>
          <w:rFonts w:ascii="Times" w:hAnsi="Times" w:cs="Times"/>
          <w:szCs w:val="22"/>
        </w:rPr>
        <w:t xml:space="preserve">, and you will receive </w:t>
      </w:r>
      <w:r w:rsidR="00953AAD">
        <w:rPr>
          <w:rFonts w:ascii="Times" w:hAnsi="Times" w:cs="Times"/>
          <w:szCs w:val="22"/>
        </w:rPr>
        <w:t>2</w:t>
      </w:r>
      <w:r w:rsidR="004306AB">
        <w:rPr>
          <w:rFonts w:ascii="Times" w:hAnsi="Times" w:cs="Times"/>
          <w:szCs w:val="22"/>
        </w:rPr>
        <w:t xml:space="preserve">.0 research credits for your participation. </w:t>
      </w:r>
    </w:p>
    <w:p w14:paraId="01407484" w14:textId="77777777"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Risks</w:t>
      </w:r>
    </w:p>
    <w:p w14:paraId="624634D8" w14:textId="7BE61FDF"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Although there are no foreseeable risks involved in participating in this study, you should be aware of a few things. First, EEG studies involve placing electrolyte gel in your hair, and this (</w:t>
      </w:r>
      <w:proofErr w:type="spellStart"/>
      <w:r>
        <w:rPr>
          <w:rFonts w:ascii="Times" w:hAnsi="Times" w:cs="Times"/>
          <w:szCs w:val="22"/>
        </w:rPr>
        <w:t>i</w:t>
      </w:r>
      <w:proofErr w:type="spellEnd"/>
      <w:r>
        <w:rPr>
          <w:rFonts w:ascii="Times" w:hAnsi="Times" w:cs="Times"/>
          <w:szCs w:val="22"/>
        </w:rPr>
        <w:t xml:space="preserve">) involves a trained research assistant placing blunt electrodes directly onto (touching) your scalp and (ii) can become messy. Rest assured, however, that you will also have the opportunity at the end of the study to wash, style, and dry your hair. </w:t>
      </w:r>
    </w:p>
    <w:p w14:paraId="3A662A5C" w14:textId="77777777"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 xml:space="preserve">Benefits </w:t>
      </w:r>
    </w:p>
    <w:p w14:paraId="016C1857" w14:textId="7386BF21"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You will have the opportunity to observe the methods that researchers use to study the neural and psychophysiological factors related to people’s decision making, thus improving your understanding of psychological research methods. You will also contribute to the body of knowledge of people’s brain and psychophysiology as they make decisions.</w:t>
      </w:r>
      <w:r w:rsidR="00A00E39">
        <w:rPr>
          <w:rFonts w:ascii="Times" w:hAnsi="Times" w:cs="Times"/>
          <w:szCs w:val="22"/>
        </w:rPr>
        <w:t xml:space="preserve"> You will also be exposed to</w:t>
      </w:r>
      <w:r w:rsidR="00AD51D2">
        <w:rPr>
          <w:rFonts w:ascii="Times" w:hAnsi="Times" w:cs="Times"/>
          <w:szCs w:val="22"/>
        </w:rPr>
        <w:t xml:space="preserve"> effective relaxation techniques</w:t>
      </w:r>
      <w:r w:rsidR="00A00E39">
        <w:rPr>
          <w:rFonts w:ascii="Times" w:hAnsi="Times" w:cs="Times"/>
          <w:szCs w:val="22"/>
        </w:rPr>
        <w:t xml:space="preserve">, which </w:t>
      </w:r>
      <w:r w:rsidR="00AD51D2">
        <w:rPr>
          <w:rFonts w:ascii="Times" w:hAnsi="Times" w:cs="Times"/>
          <w:szCs w:val="22"/>
        </w:rPr>
        <w:t>are</w:t>
      </w:r>
      <w:r w:rsidR="00A00E39">
        <w:rPr>
          <w:rFonts w:ascii="Times" w:hAnsi="Times" w:cs="Times"/>
          <w:szCs w:val="22"/>
        </w:rPr>
        <w:t xml:space="preserve"> associated with cognitive and emotional benefits. </w:t>
      </w:r>
    </w:p>
    <w:p w14:paraId="07887B22" w14:textId="6FACB746" w:rsidR="009F06D2" w:rsidRDefault="006E4FC0" w:rsidP="009F06D2">
      <w:pPr>
        <w:widowControl w:val="0"/>
        <w:autoSpaceDE w:val="0"/>
        <w:autoSpaceDN w:val="0"/>
        <w:adjustRightInd w:val="0"/>
        <w:spacing w:line="276" w:lineRule="auto"/>
        <w:rPr>
          <w:rFonts w:ascii="Times" w:hAnsi="Times" w:cs="Times"/>
          <w:b/>
          <w:bCs/>
          <w:szCs w:val="22"/>
        </w:rPr>
      </w:pPr>
      <w:r>
        <w:rPr>
          <w:rFonts w:ascii="Times" w:hAnsi="Times" w:cs="Times"/>
          <w:b/>
          <w:bCs/>
          <w:szCs w:val="22"/>
        </w:rPr>
        <w:t>Confidentiality</w:t>
      </w:r>
    </w:p>
    <w:p w14:paraId="2FDD102D" w14:textId="661FAA22" w:rsidR="006E4FC0" w:rsidRPr="009F06D2" w:rsidRDefault="006E4FC0" w:rsidP="009F06D2">
      <w:pPr>
        <w:widowControl w:val="0"/>
        <w:autoSpaceDE w:val="0"/>
        <w:autoSpaceDN w:val="0"/>
        <w:adjustRightInd w:val="0"/>
        <w:spacing w:after="160" w:line="276" w:lineRule="auto"/>
        <w:rPr>
          <w:rFonts w:ascii="Times" w:hAnsi="Times" w:cs="Times"/>
          <w:b/>
          <w:bCs/>
          <w:szCs w:val="22"/>
        </w:rPr>
      </w:pPr>
      <w:r>
        <w:rPr>
          <w:rFonts w:ascii="Times" w:hAnsi="Times" w:cs="Times"/>
          <w:szCs w:val="22"/>
        </w:rPr>
        <w:t xml:space="preserve">Your responses will be kept completely confidential. Confidentiality of your research records will be strictly maintained by assigning all the data you provide a code number. Your confidential data will be kept in a locked </w:t>
      </w:r>
      <w:r w:rsidR="00FA7D1E">
        <w:rPr>
          <w:rFonts w:ascii="Times" w:hAnsi="Times" w:cs="Times"/>
          <w:szCs w:val="22"/>
        </w:rPr>
        <w:br w:type="textWrapping" w:clear="all"/>
      </w:r>
      <w:r>
        <w:rPr>
          <w:rFonts w:ascii="Times" w:hAnsi="Times" w:cs="Times"/>
          <w:szCs w:val="22"/>
        </w:rPr>
        <w:t xml:space="preserve">office in the psychology department that can be accessed only by the research supervisor and authorized </w:t>
      </w:r>
      <w:proofErr w:type="gramStart"/>
      <w:r>
        <w:rPr>
          <w:rFonts w:ascii="Times" w:hAnsi="Times" w:cs="Times"/>
          <w:szCs w:val="22"/>
        </w:rPr>
        <w:t>researchers, and</w:t>
      </w:r>
      <w:proofErr w:type="gramEnd"/>
      <w:r>
        <w:rPr>
          <w:rFonts w:ascii="Times" w:hAnsi="Times" w:cs="Times"/>
          <w:szCs w:val="22"/>
        </w:rPr>
        <w:t xml:space="preserve"> will be destroyed seven years after the completion of this study, in accordance with American Psychological Association guidelines. The results of this study may be reported in conference presentations and </w:t>
      </w:r>
      <w:r>
        <w:rPr>
          <w:rFonts w:ascii="Times" w:hAnsi="Times" w:cs="Times"/>
          <w:szCs w:val="22"/>
        </w:rPr>
        <w:lastRenderedPageBreak/>
        <w:t xml:space="preserve">journal articles. Note, however, that the responses of individual participants will not be identified in any reports of this research; only aggregated data (e.g., averages from the projected </w:t>
      </w:r>
      <w:r w:rsidR="00C47EAE">
        <w:rPr>
          <w:rFonts w:ascii="Times" w:hAnsi="Times" w:cs="Times"/>
          <w:szCs w:val="22"/>
        </w:rPr>
        <w:t>75</w:t>
      </w:r>
      <w:r>
        <w:rPr>
          <w:rFonts w:ascii="Times" w:hAnsi="Times" w:cs="Times"/>
          <w:szCs w:val="22"/>
        </w:rPr>
        <w:t xml:space="preserve"> participants) will be reported.</w:t>
      </w:r>
    </w:p>
    <w:p w14:paraId="4EC266BA" w14:textId="77777777"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Compensation</w:t>
      </w:r>
    </w:p>
    <w:p w14:paraId="78D6B9BA" w14:textId="4DDE3F9D" w:rsidR="006E4FC0" w:rsidRDefault="00CD3C85"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 xml:space="preserve">You will receive </w:t>
      </w:r>
      <w:r w:rsidR="00953AAD">
        <w:rPr>
          <w:rFonts w:ascii="Times" w:hAnsi="Times" w:cs="Times"/>
          <w:szCs w:val="22"/>
        </w:rPr>
        <w:t>2</w:t>
      </w:r>
      <w:r>
        <w:rPr>
          <w:rFonts w:ascii="Times" w:hAnsi="Times" w:cs="Times"/>
          <w:szCs w:val="22"/>
        </w:rPr>
        <w:t>.0 research credits towards the introduction to psychology extra credit option</w:t>
      </w:r>
      <w:r w:rsidR="00A00E39">
        <w:rPr>
          <w:rFonts w:ascii="Times" w:hAnsi="Times" w:cs="Times"/>
          <w:szCs w:val="22"/>
        </w:rPr>
        <w:t xml:space="preserve">, and </w:t>
      </w:r>
      <w:r w:rsidR="007775F2">
        <w:rPr>
          <w:rFonts w:ascii="Times" w:hAnsi="Times" w:cs="Times"/>
          <w:szCs w:val="22"/>
        </w:rPr>
        <w:t>$20</w:t>
      </w:r>
      <w:r w:rsidR="00A00E39">
        <w:rPr>
          <w:rFonts w:ascii="Times" w:hAnsi="Times" w:cs="Times"/>
          <w:szCs w:val="22"/>
        </w:rPr>
        <w:t xml:space="preserve"> for your participation in this study</w:t>
      </w:r>
      <w:r>
        <w:rPr>
          <w:rFonts w:ascii="Times" w:hAnsi="Times" w:cs="Times"/>
          <w:szCs w:val="22"/>
        </w:rPr>
        <w:t xml:space="preserve">. If you begin the study but choose to withdraw prior to its completion or ask to have your data deleted, you will still receive your full </w:t>
      </w:r>
      <w:r w:rsidR="00953AAD">
        <w:rPr>
          <w:rFonts w:ascii="Times" w:hAnsi="Times" w:cs="Times"/>
          <w:szCs w:val="22"/>
        </w:rPr>
        <w:t>2</w:t>
      </w:r>
      <w:r>
        <w:rPr>
          <w:rFonts w:ascii="Times" w:hAnsi="Times" w:cs="Times"/>
          <w:szCs w:val="22"/>
        </w:rPr>
        <w:t xml:space="preserve">.0 research credit and </w:t>
      </w:r>
      <w:r w:rsidR="007775F2">
        <w:rPr>
          <w:rFonts w:ascii="Times" w:hAnsi="Times" w:cs="Times"/>
          <w:szCs w:val="22"/>
        </w:rPr>
        <w:t>$20</w:t>
      </w:r>
      <w:r>
        <w:rPr>
          <w:rFonts w:ascii="Times" w:hAnsi="Times" w:cs="Times"/>
          <w:szCs w:val="22"/>
        </w:rPr>
        <w:t xml:space="preserve">. Of course, once your data have been turned in, it cannot be withdrawn because it is anonymous. </w:t>
      </w:r>
    </w:p>
    <w:p w14:paraId="60A01884" w14:textId="79170D91"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 xml:space="preserve">Contact and Feedback </w:t>
      </w:r>
    </w:p>
    <w:p w14:paraId="4A5898BD" w14:textId="5B554144"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 xml:space="preserve">If you have questions at any time about the study or the procedures, you may contact the principle researchers, </w:t>
      </w:r>
      <w:r w:rsidR="00A00E39">
        <w:rPr>
          <w:rFonts w:ascii="Times" w:hAnsi="Times" w:cs="Times"/>
          <w:szCs w:val="22"/>
        </w:rPr>
        <w:t>John Eusebio</w:t>
      </w:r>
      <w:r>
        <w:rPr>
          <w:rFonts w:ascii="Times" w:hAnsi="Times" w:cs="Times"/>
          <w:szCs w:val="22"/>
        </w:rPr>
        <w:t xml:space="preserve"> (</w:t>
      </w:r>
      <w:r w:rsidR="00A00E39">
        <w:rPr>
          <w:rFonts w:ascii="Times" w:hAnsi="Times" w:cs="Times"/>
          <w:szCs w:val="22"/>
        </w:rPr>
        <w:t>john.eusebio</w:t>
      </w:r>
      <w:r>
        <w:rPr>
          <w:rFonts w:ascii="Times" w:hAnsi="Times" w:cs="Times"/>
          <w:szCs w:val="22"/>
        </w:rPr>
        <w:t xml:space="preserve">@mail.utoronto.ca) or Dr. Michael Inzlicht (michael.inzlicht@utoronto.ca), at the Department of Psychology, University of Toronto, Scarborough Campus. This project has been reviewed and approved by the University Research Ethics Board. If you feel you have not been treated according to the descriptions in this form, or your rights as a participant in research have been violated </w:t>
      </w:r>
      <w:proofErr w:type="gramStart"/>
      <w:r>
        <w:rPr>
          <w:rFonts w:ascii="Times" w:hAnsi="Times" w:cs="Times"/>
          <w:szCs w:val="22"/>
        </w:rPr>
        <w:t>during the course of</w:t>
      </w:r>
      <w:proofErr w:type="gramEnd"/>
      <w:r>
        <w:rPr>
          <w:rFonts w:ascii="Times" w:hAnsi="Times" w:cs="Times"/>
          <w:szCs w:val="22"/>
        </w:rPr>
        <w:t xml:space="preserve"> this project, you may contact the University of Toronto Research Ethics Board (ethics.review@utoronto.ca). If you are interested in viewing the results of this study, please feel free to contact the principal researcher, </w:t>
      </w:r>
      <w:r w:rsidR="00A00E39">
        <w:rPr>
          <w:rFonts w:ascii="Times" w:hAnsi="Times" w:cs="Times"/>
          <w:szCs w:val="22"/>
        </w:rPr>
        <w:t>John Eusebio</w:t>
      </w:r>
      <w:r>
        <w:rPr>
          <w:rFonts w:ascii="Times" w:hAnsi="Times" w:cs="Times"/>
          <w:szCs w:val="22"/>
        </w:rPr>
        <w:t xml:space="preserve"> (</w:t>
      </w:r>
      <w:r w:rsidR="00A00E39">
        <w:rPr>
          <w:rFonts w:ascii="Times" w:hAnsi="Times" w:cs="Times"/>
          <w:szCs w:val="22"/>
        </w:rPr>
        <w:t>john.eusebio</w:t>
      </w:r>
      <w:r>
        <w:rPr>
          <w:rFonts w:ascii="Times" w:hAnsi="Times" w:cs="Times"/>
          <w:szCs w:val="22"/>
        </w:rPr>
        <w:t>@mail.utoronto.ca)</w:t>
      </w:r>
      <w:r w:rsidR="009F06D2">
        <w:rPr>
          <w:rFonts w:ascii="Times" w:hAnsi="Times" w:cs="Times"/>
          <w:szCs w:val="22"/>
        </w:rPr>
        <w:t>.</w:t>
      </w:r>
    </w:p>
    <w:p w14:paraId="43E8677F" w14:textId="3E811D9F"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Participation</w:t>
      </w:r>
    </w:p>
    <w:p w14:paraId="6FFE80FF" w14:textId="6522B7E8"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Your participation in this study is completely voluntary. You may withdraw from the study at any time without penalty or loss of benefits to which you are entitled. You are also free to omit the answer to any question.</w:t>
      </w:r>
    </w:p>
    <w:p w14:paraId="11A7BA37" w14:textId="045EA986"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Uploading Data to Research Database</w:t>
      </w:r>
    </w:p>
    <w:p w14:paraId="044973C4" w14:textId="08078F07"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In line with scientific practice and research transparency, the data we collect (responses and any coded data) will be made available on a research forum for open science practice (</w:t>
      </w:r>
      <w:hyperlink r:id="rId8" w:history="1">
        <w:r>
          <w:rPr>
            <w:rFonts w:ascii="Times" w:hAnsi="Times" w:cs="Times"/>
            <w:color w:val="1155CC"/>
            <w:szCs w:val="22"/>
            <w:u w:val="single" w:color="1155CC"/>
          </w:rPr>
          <w:t>https://osf.io/</w:t>
        </w:r>
      </w:hyperlink>
      <w:r>
        <w:rPr>
          <w:rFonts w:ascii="Times" w:hAnsi="Times" w:cs="Times"/>
          <w:szCs w:val="22"/>
        </w:rPr>
        <w:t>). All data that is uploaded, including transcribed video/audio files, will be coded scores, and not actual video/audio data itself. In addition, all information/data will be given a random ID and therefore, will not contain any personally identifiable information.</w:t>
      </w:r>
    </w:p>
    <w:p w14:paraId="10EADEED" w14:textId="536901D7"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Consent to Participate</w:t>
      </w:r>
    </w:p>
    <w:p w14:paraId="7701E0D6" w14:textId="62BAEAB9"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I have read and understand the above information. I have received a copy of this form. I agree to participate in this study.</w:t>
      </w:r>
    </w:p>
    <w:p w14:paraId="1A5FEBBC" w14:textId="184F8622"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Name _________________________________________</w:t>
      </w:r>
    </w:p>
    <w:p w14:paraId="673F08D4" w14:textId="356F0B37"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Date __________________________________________</w:t>
      </w:r>
    </w:p>
    <w:p w14:paraId="2F91DF50" w14:textId="410E54D6"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Signature __________________________________</w:t>
      </w:r>
    </w:p>
    <w:p w14:paraId="4BE28A02" w14:textId="188337E0" w:rsidR="009F06D2" w:rsidRPr="00792C14" w:rsidRDefault="006E4FC0" w:rsidP="00792C14">
      <w:pPr>
        <w:widowControl w:val="0"/>
        <w:autoSpaceDE w:val="0"/>
        <w:autoSpaceDN w:val="0"/>
        <w:adjustRightInd w:val="0"/>
        <w:spacing w:after="120" w:line="276" w:lineRule="auto"/>
        <w:rPr>
          <w:rFonts w:ascii="Times" w:hAnsi="Times" w:cs="Times"/>
          <w:b/>
          <w:bCs/>
          <w:szCs w:val="22"/>
        </w:rPr>
      </w:pPr>
      <w:r>
        <w:rPr>
          <w:rFonts w:ascii="Times" w:hAnsi="Times" w:cs="Times"/>
          <w:b/>
          <w:bCs/>
          <w:szCs w:val="22"/>
        </w:rPr>
        <w:t>Consent to have Data Uploaded to Research Database</w:t>
      </w:r>
    </w:p>
    <w:p w14:paraId="624B40EC" w14:textId="3CBF0DFB"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I agree to have my data made available on a research database, which will be accessed by the scientific and psychological academic community. I am aware that any information of my data will not include personally</w:t>
      </w:r>
      <w:r w:rsidR="00853ECA">
        <w:rPr>
          <w:rFonts w:ascii="Times" w:hAnsi="Times" w:cs="Times"/>
          <w:szCs w:val="22"/>
        </w:rPr>
        <w:t xml:space="preserve"> </w:t>
      </w:r>
      <w:r>
        <w:rPr>
          <w:rFonts w:ascii="Times" w:hAnsi="Times" w:cs="Times"/>
          <w:szCs w:val="22"/>
        </w:rPr>
        <w:t>identifiable information.</w:t>
      </w:r>
    </w:p>
    <w:p w14:paraId="20F4DF41" w14:textId="0B1AD04C"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Name _________________________________________</w:t>
      </w:r>
    </w:p>
    <w:p w14:paraId="6D258EC3" w14:textId="77777777"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Date __________________________________________</w:t>
      </w:r>
    </w:p>
    <w:p w14:paraId="0A449904" w14:textId="3EB04403" w:rsidR="00D5471C" w:rsidRDefault="006E4FC0" w:rsidP="00792C14">
      <w:pPr>
        <w:widowControl w:val="0"/>
        <w:autoSpaceDE w:val="0"/>
        <w:autoSpaceDN w:val="0"/>
        <w:adjustRightInd w:val="0"/>
        <w:spacing w:after="160" w:line="276" w:lineRule="auto"/>
        <w:jc w:val="center"/>
        <w:rPr>
          <w:rFonts w:ascii="Times" w:hAnsi="Times" w:cs="Times"/>
          <w:szCs w:val="22"/>
        </w:rPr>
      </w:pPr>
      <w:r>
        <w:rPr>
          <w:rFonts w:ascii="Times" w:hAnsi="Times" w:cs="Times"/>
          <w:szCs w:val="22"/>
        </w:rPr>
        <w:t>Signature __________________________________</w:t>
      </w:r>
      <w:r w:rsidR="00A00E39">
        <w:rPr>
          <w:rFonts w:ascii="Times" w:hAnsi="Times" w:cs="Times"/>
          <w:szCs w:val="22"/>
        </w:rPr>
        <w:t>____</w:t>
      </w:r>
      <w:r w:rsidR="00D5471C">
        <w:rPr>
          <w:rFonts w:ascii="Times" w:hAnsi="Times" w:cs="Times"/>
          <w:szCs w:val="22"/>
        </w:rPr>
        <w:br w:type="page"/>
      </w:r>
    </w:p>
    <w:p w14:paraId="5754AB24" w14:textId="65F919D1" w:rsidR="00D5471C" w:rsidRPr="00853ECA" w:rsidRDefault="00D5471C" w:rsidP="00853ECA">
      <w:pPr>
        <w:pStyle w:val="Heading1"/>
        <w:spacing w:after="160" w:line="480" w:lineRule="auto"/>
        <w:rPr>
          <w:b w:val="0"/>
          <w:sz w:val="24"/>
        </w:rPr>
      </w:pPr>
      <w:r w:rsidRPr="00853ECA">
        <w:rPr>
          <w:b w:val="0"/>
          <w:sz w:val="24"/>
        </w:rPr>
        <w:lastRenderedPageBreak/>
        <w:t>Debriefing Form</w:t>
      </w:r>
    </w:p>
    <w:p w14:paraId="0644933C" w14:textId="2E665EFB" w:rsidR="00044350" w:rsidRDefault="00044350" w:rsidP="009F06D2">
      <w:pPr>
        <w:widowControl w:val="0"/>
        <w:autoSpaceDE w:val="0"/>
        <w:autoSpaceDN w:val="0"/>
        <w:adjustRightInd w:val="0"/>
        <w:spacing w:after="240" w:line="276" w:lineRule="auto"/>
        <w:rPr>
          <w:rFonts w:ascii="Times" w:hAnsi="Times" w:cs="Times"/>
          <w:szCs w:val="22"/>
        </w:rPr>
      </w:pPr>
      <w:r>
        <w:rPr>
          <w:rFonts w:ascii="Times" w:hAnsi="Times" w:cs="Times"/>
          <w:szCs w:val="22"/>
        </w:rPr>
        <w:t>Thank you very much for participating in today’s session. We are very grateful for your feedback and hope you found the experience interesting and enjoyable.</w:t>
      </w:r>
    </w:p>
    <w:p w14:paraId="642700E4" w14:textId="406684D9" w:rsidR="00044350" w:rsidRDefault="00044350" w:rsidP="009F06D2">
      <w:pPr>
        <w:widowControl w:val="0"/>
        <w:autoSpaceDE w:val="0"/>
        <w:autoSpaceDN w:val="0"/>
        <w:adjustRightInd w:val="0"/>
        <w:spacing w:after="240" w:line="276" w:lineRule="auto"/>
        <w:rPr>
          <w:rFonts w:ascii="Times" w:hAnsi="Times" w:cs="Times"/>
          <w:szCs w:val="22"/>
        </w:rPr>
      </w:pPr>
      <w:r>
        <w:rPr>
          <w:rFonts w:ascii="Times" w:hAnsi="Times" w:cs="Times"/>
          <w:szCs w:val="22"/>
        </w:rPr>
        <w:t xml:space="preserve">At the beginning of today’s session, we told you we were studying how </w:t>
      </w:r>
      <w:r w:rsidR="00AD51D2">
        <w:rPr>
          <w:rFonts w:ascii="Times" w:hAnsi="Times" w:cs="Times"/>
          <w:szCs w:val="22"/>
        </w:rPr>
        <w:t xml:space="preserve">guided relaxation </w:t>
      </w:r>
      <w:r>
        <w:rPr>
          <w:rFonts w:ascii="Times" w:hAnsi="Times" w:cs="Times"/>
          <w:szCs w:val="22"/>
        </w:rPr>
        <w:t>affects attention. We have some more specific goals that we couldn’t tell you about at the beginning. The reason we concealed our specific purposes is because, often, when people know the exact purpose of a study, they respond in ways that support the hypotheses, rather than responding naturally. We felt that we could obtain natural responses and more valid results if you did not know our full purpose. We hope that you understand our decision and that you do not feel upset about being partially misled.</w:t>
      </w:r>
    </w:p>
    <w:p w14:paraId="683A6EB3" w14:textId="6BEF4A01" w:rsidR="00044350" w:rsidRDefault="00044350" w:rsidP="009F06D2">
      <w:pPr>
        <w:widowControl w:val="0"/>
        <w:autoSpaceDE w:val="0"/>
        <w:autoSpaceDN w:val="0"/>
        <w:adjustRightInd w:val="0"/>
        <w:spacing w:after="240" w:line="276" w:lineRule="auto"/>
        <w:rPr>
          <w:rFonts w:ascii="Times" w:hAnsi="Times" w:cs="Times"/>
          <w:szCs w:val="22"/>
        </w:rPr>
      </w:pPr>
      <w:r>
        <w:rPr>
          <w:rFonts w:ascii="Times" w:hAnsi="Times" w:cs="Times"/>
          <w:szCs w:val="22"/>
        </w:rPr>
        <w:t>The primary purpose of our study is to determine if mindfulness meditation induces a more open form of attention, allowing for better recognition and processing of stimuli. Sometimes in our daily life our mind become</w:t>
      </w:r>
      <w:r w:rsidR="00401123">
        <w:rPr>
          <w:rFonts w:ascii="Times" w:hAnsi="Times" w:cs="Times"/>
          <w:szCs w:val="22"/>
        </w:rPr>
        <w:t>s</w:t>
      </w:r>
      <w:r>
        <w:rPr>
          <w:rFonts w:ascii="Times" w:hAnsi="Times" w:cs="Times"/>
          <w:szCs w:val="22"/>
        </w:rPr>
        <w:t xml:space="preserve"> overwhelmed by all that we have process, and we may miss something important by focusing too much on one thing. We used a combination of behavioral methods, as well as electroencephalogram (EEG) to investigate the neural and psychophysiological correlates of human attention. </w:t>
      </w:r>
      <w:r w:rsidR="00AD51D2">
        <w:rPr>
          <w:rFonts w:ascii="Times" w:hAnsi="Times" w:cs="Times"/>
          <w:szCs w:val="22"/>
        </w:rPr>
        <w:t>Half of the participants in this study were randomly assigned to mindfulness meditation, and the other have to somatic relaxation.</w:t>
      </w:r>
    </w:p>
    <w:p w14:paraId="68836151" w14:textId="183476B8" w:rsidR="00044350" w:rsidRDefault="00044350" w:rsidP="009F06D2">
      <w:pPr>
        <w:widowControl w:val="0"/>
        <w:autoSpaceDE w:val="0"/>
        <w:autoSpaceDN w:val="0"/>
        <w:adjustRightInd w:val="0"/>
        <w:spacing w:after="240" w:line="276" w:lineRule="auto"/>
        <w:rPr>
          <w:rFonts w:ascii="Times" w:hAnsi="Times" w:cs="Times"/>
          <w:szCs w:val="22"/>
        </w:rPr>
      </w:pPr>
      <w:r>
        <w:rPr>
          <w:rFonts w:ascii="Times" w:hAnsi="Times" w:cs="Times"/>
          <w:szCs w:val="22"/>
        </w:rPr>
        <w:t xml:space="preserve">The finger-tapping task you completed is a deceptively simple task designed to detect the “mode” of processing your brain is using at any given moment. When you press the button at an inconsistent pace (off-rhythm), your brain is likely exerting effort to maintain performance. However, if you keep a steady rhythm, your brain is likely more relaxed and open to experiences. This latter state is known as being “in the zone” (former state is “out of the zone”). The rapid serial visual presentation (RSVP) task is designed to measure how fixated you become on a given stimulus (the first number, T1), and if this fixation prevents you from detecting a stimulus closely following it (the second number, T2). We wanted to investigate if meditation can induce “in-the-zone” processing, and if this processing can help people avoid fixating on T1 and detect T2. We </w:t>
      </w:r>
      <w:r w:rsidR="009F06D2">
        <w:rPr>
          <w:rFonts w:ascii="Times" w:hAnsi="Times" w:cs="Times"/>
          <w:szCs w:val="22"/>
        </w:rPr>
        <w:t>are</w:t>
      </w:r>
      <w:r>
        <w:rPr>
          <w:rFonts w:ascii="Times" w:hAnsi="Times" w:cs="Times"/>
          <w:szCs w:val="22"/>
        </w:rPr>
        <w:t xml:space="preserve"> also investigating the neurological correlates of your behavioural performance and meditation to see what the underlying mechanisms behind this change are. We wanted to see if any changes we may find are unique to meditation, or if simply relaxing is enough.</w:t>
      </w:r>
    </w:p>
    <w:p w14:paraId="18853176" w14:textId="32CBF7F6" w:rsidR="00044350" w:rsidRDefault="00044350" w:rsidP="009F06D2">
      <w:pPr>
        <w:widowControl w:val="0"/>
        <w:autoSpaceDE w:val="0"/>
        <w:autoSpaceDN w:val="0"/>
        <w:adjustRightInd w:val="0"/>
        <w:spacing w:after="240" w:line="276" w:lineRule="auto"/>
        <w:rPr>
          <w:rFonts w:ascii="Times" w:hAnsi="Times" w:cs="Times"/>
          <w:szCs w:val="22"/>
        </w:rPr>
      </w:pPr>
      <w:r>
        <w:rPr>
          <w:rFonts w:ascii="Times" w:hAnsi="Times" w:cs="Times"/>
          <w:szCs w:val="22"/>
        </w:rPr>
        <w:t xml:space="preserve">We believe that meditating induces </w:t>
      </w:r>
      <w:r w:rsidR="009F06D2">
        <w:rPr>
          <w:rFonts w:ascii="Times" w:hAnsi="Times" w:cs="Times"/>
          <w:szCs w:val="22"/>
        </w:rPr>
        <w:t>“in-the-zone” processing via</w:t>
      </w:r>
      <w:r>
        <w:rPr>
          <w:rFonts w:ascii="Times" w:hAnsi="Times" w:cs="Times"/>
          <w:szCs w:val="22"/>
        </w:rPr>
        <w:t xml:space="preserve"> the default mode network – a brain network associated with rest and introspective thought. This mode of processing may be more sustainable, as your brain does not become fatigued by forcefully attending to </w:t>
      </w:r>
      <w:r w:rsidR="009F06D2">
        <w:rPr>
          <w:rFonts w:ascii="Times" w:hAnsi="Times" w:cs="Times"/>
          <w:szCs w:val="22"/>
        </w:rPr>
        <w:t>a</w:t>
      </w:r>
      <w:r>
        <w:rPr>
          <w:rFonts w:ascii="Times" w:hAnsi="Times" w:cs="Times"/>
          <w:szCs w:val="22"/>
        </w:rPr>
        <w:t xml:space="preserve"> single </w:t>
      </w:r>
      <w:proofErr w:type="gramStart"/>
      <w:r>
        <w:rPr>
          <w:rFonts w:ascii="Times" w:hAnsi="Times" w:cs="Times"/>
          <w:szCs w:val="22"/>
        </w:rPr>
        <w:t>thing, and</w:t>
      </w:r>
      <w:proofErr w:type="gramEnd"/>
      <w:r>
        <w:rPr>
          <w:rFonts w:ascii="Times" w:hAnsi="Times" w:cs="Times"/>
          <w:szCs w:val="22"/>
        </w:rPr>
        <w:t xml:space="preserve"> may leave more resources for other stimuli.</w:t>
      </w:r>
    </w:p>
    <w:p w14:paraId="3303D396" w14:textId="21968CAF" w:rsidR="00AD51D2" w:rsidRDefault="00044350" w:rsidP="009F06D2">
      <w:pPr>
        <w:widowControl w:val="0"/>
        <w:autoSpaceDE w:val="0"/>
        <w:autoSpaceDN w:val="0"/>
        <w:adjustRightInd w:val="0"/>
        <w:spacing w:after="240" w:line="276" w:lineRule="auto"/>
        <w:rPr>
          <w:rFonts w:ascii="Times" w:hAnsi="Times" w:cs="Times"/>
          <w:szCs w:val="22"/>
        </w:rPr>
      </w:pPr>
      <w:r>
        <w:rPr>
          <w:rFonts w:ascii="Times" w:hAnsi="Times" w:cs="Times"/>
          <w:szCs w:val="22"/>
        </w:rPr>
        <w:t>The research is still in progress, so we would really appreciate if you do not tell others about the specific details of this study. If you have any other questions, please feel free to ask or you may contact the researchers, John Eusebio (john.eusebio@mail.utoronto.ca) or Dr. Michael Inzlicht (michael.inzlicht@utoronto.ca), at the Department of Psychology, University of Toronto, Scarborough Campus.</w:t>
      </w:r>
    </w:p>
    <w:p w14:paraId="1C5915AD" w14:textId="36E249D0" w:rsidR="00044350" w:rsidRDefault="00AD51D2" w:rsidP="009F06D2">
      <w:pPr>
        <w:widowControl w:val="0"/>
        <w:autoSpaceDE w:val="0"/>
        <w:autoSpaceDN w:val="0"/>
        <w:adjustRightInd w:val="0"/>
        <w:spacing w:after="240" w:line="276" w:lineRule="auto"/>
        <w:rPr>
          <w:rFonts w:ascii="Times" w:hAnsi="Times" w:cs="Times"/>
          <w:szCs w:val="22"/>
        </w:rPr>
      </w:pPr>
      <w:r w:rsidRPr="00AD51D2">
        <w:rPr>
          <w:rFonts w:ascii="Times" w:hAnsi="Times" w:cs="Times"/>
          <w:szCs w:val="22"/>
        </w:rPr>
        <w:t xml:space="preserve">If you feel you have not been treated according to the descriptions in this form, or your rights as a participant in research have been violated during the course of this project, you may contact the University of Toronto Research Ethics Board, </w:t>
      </w:r>
      <w:hyperlink r:id="rId9" w:history="1">
        <w:r w:rsidRPr="00AD51D2">
          <w:rPr>
            <w:rStyle w:val="Hyperlink"/>
            <w:rFonts w:ascii="Times" w:hAnsi="Times" w:cs="Times"/>
            <w:szCs w:val="22"/>
          </w:rPr>
          <w:t>ethics.review@utoronto.ca</w:t>
        </w:r>
      </w:hyperlink>
      <w:r>
        <w:rPr>
          <w:rFonts w:ascii="Times" w:hAnsi="Times" w:cs="Times"/>
          <w:szCs w:val="22"/>
        </w:rPr>
        <w:t>.</w:t>
      </w:r>
    </w:p>
    <w:p w14:paraId="152B34B8" w14:textId="3FEBF023" w:rsidR="00D70E66" w:rsidRDefault="00044350" w:rsidP="009F06D2">
      <w:pPr>
        <w:widowControl w:val="0"/>
        <w:autoSpaceDE w:val="0"/>
        <w:autoSpaceDN w:val="0"/>
        <w:adjustRightInd w:val="0"/>
        <w:spacing w:after="240" w:line="276" w:lineRule="auto"/>
        <w:rPr>
          <w:noProof/>
        </w:rPr>
      </w:pPr>
      <w:r>
        <w:rPr>
          <w:rFonts w:ascii="Times" w:hAnsi="Times" w:cs="Times"/>
          <w:szCs w:val="22"/>
        </w:rPr>
        <w:t>Thank you again for participating!</w:t>
      </w:r>
      <w:r w:rsidR="007403EE" w:rsidRPr="007403EE">
        <w:rPr>
          <w:noProof/>
        </w:rPr>
        <w:t xml:space="preserve"> </w:t>
      </w:r>
      <w:r w:rsidR="00D70E66">
        <w:rPr>
          <w:noProof/>
        </w:rPr>
        <w:br w:type="page"/>
      </w:r>
    </w:p>
    <w:p w14:paraId="3679325F" w14:textId="29DD1839" w:rsidR="00374E01" w:rsidRPr="00CB7B0C" w:rsidRDefault="000979CC" w:rsidP="00853ECA">
      <w:pPr>
        <w:pStyle w:val="Heading1"/>
        <w:spacing w:after="160"/>
        <w:rPr>
          <w:b w:val="0"/>
          <w:color w:val="FFFFFF" w:themeColor="background1"/>
          <w:sz w:val="24"/>
          <w:szCs w:val="24"/>
        </w:rPr>
      </w:pPr>
      <w:r w:rsidRPr="00CB7B0C">
        <w:rPr>
          <w:b w:val="0"/>
          <w:color w:val="FFFFFF" w:themeColor="background1"/>
          <w:sz w:val="24"/>
          <w:szCs w:val="24"/>
        </w:rPr>
        <w:lastRenderedPageBreak/>
        <w:t>The Big Five Inventory (BFI)</w:t>
      </w:r>
    </w:p>
    <w:p w14:paraId="22512A65" w14:textId="02A0886B" w:rsidR="00374E01" w:rsidRPr="00A665CD" w:rsidRDefault="00374E01" w:rsidP="00374E01">
      <w:pPr>
        <w:widowControl w:val="0"/>
        <w:autoSpaceDE w:val="0"/>
        <w:autoSpaceDN w:val="0"/>
        <w:adjustRightInd w:val="0"/>
        <w:spacing w:line="276" w:lineRule="auto"/>
        <w:rPr>
          <w:rFonts w:ascii="Times" w:hAnsi="Times" w:cs="Times"/>
          <w:sz w:val="24"/>
          <w:szCs w:val="24"/>
        </w:rPr>
      </w:pPr>
      <w:r w:rsidRPr="00A665CD">
        <w:rPr>
          <w:rFonts w:ascii="Times" w:hAnsi="Times" w:cs="Times"/>
          <w:sz w:val="24"/>
          <w:szCs w:val="24"/>
        </w:rPr>
        <w:t xml:space="preserve">Here are </w:t>
      </w:r>
      <w:proofErr w:type="gramStart"/>
      <w:r w:rsidRPr="00A665CD">
        <w:rPr>
          <w:rFonts w:ascii="Times" w:hAnsi="Times" w:cs="Times"/>
          <w:sz w:val="24"/>
          <w:szCs w:val="24"/>
        </w:rPr>
        <w:t>a number of</w:t>
      </w:r>
      <w:proofErr w:type="gramEnd"/>
      <w:r w:rsidRPr="00A665CD">
        <w:rPr>
          <w:rFonts w:ascii="Times" w:hAnsi="Times" w:cs="Times"/>
          <w:sz w:val="24"/>
          <w:szCs w:val="24"/>
        </w:rPr>
        <w:t xml:space="preserve"> characteristics that may or may not apply to you. For example, do you agree that you are someone who likes to spend time with others? Please write a number next to each statement to indicate the extent to which you agree or disagree with that statement.</w:t>
      </w:r>
    </w:p>
    <w:p w14:paraId="639E30B5" w14:textId="015DBAF4" w:rsidR="00374E01" w:rsidRPr="005106E2" w:rsidRDefault="00374E01" w:rsidP="00374E01">
      <w:pPr>
        <w:widowControl w:val="0"/>
        <w:autoSpaceDE w:val="0"/>
        <w:autoSpaceDN w:val="0"/>
        <w:adjustRightInd w:val="0"/>
        <w:spacing w:line="276" w:lineRule="auto"/>
        <w:rPr>
          <w:rFonts w:ascii="Times" w:hAnsi="Times" w:cs="Times"/>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1"/>
        <w:gridCol w:w="1594"/>
        <w:gridCol w:w="1594"/>
        <w:gridCol w:w="1572"/>
        <w:gridCol w:w="1483"/>
        <w:gridCol w:w="1567"/>
        <w:gridCol w:w="1389"/>
      </w:tblGrid>
      <w:tr w:rsidR="00374E01" w:rsidRPr="00A665CD" w14:paraId="03DF6AC5" w14:textId="2B3FC24B" w:rsidTr="00AC0B90">
        <w:tc>
          <w:tcPr>
            <w:tcW w:w="1241" w:type="dxa"/>
          </w:tcPr>
          <w:p w14:paraId="780F4983" w14:textId="77777777" w:rsidR="00374E01" w:rsidRPr="00A665CD" w:rsidRDefault="00374E01" w:rsidP="00374E01">
            <w:pPr>
              <w:widowControl w:val="0"/>
              <w:autoSpaceDE w:val="0"/>
              <w:autoSpaceDN w:val="0"/>
              <w:adjustRightInd w:val="0"/>
              <w:spacing w:line="276" w:lineRule="auto"/>
              <w:jc w:val="center"/>
              <w:rPr>
                <w:rFonts w:ascii="Times" w:hAnsi="Times" w:cs="Times"/>
                <w:sz w:val="24"/>
                <w:szCs w:val="22"/>
              </w:rPr>
            </w:pPr>
          </w:p>
        </w:tc>
        <w:tc>
          <w:tcPr>
            <w:tcW w:w="1594" w:type="dxa"/>
          </w:tcPr>
          <w:p w14:paraId="7DE2568F" w14:textId="51C11A00" w:rsidR="00374E01" w:rsidRPr="00A665CD" w:rsidRDefault="00374E01" w:rsidP="00AC0B90">
            <w:pPr>
              <w:widowControl w:val="0"/>
              <w:autoSpaceDE w:val="0"/>
              <w:autoSpaceDN w:val="0"/>
              <w:adjustRightInd w:val="0"/>
              <w:jc w:val="center"/>
              <w:rPr>
                <w:rFonts w:ascii="Times" w:hAnsi="Times" w:cs="Times"/>
                <w:sz w:val="24"/>
                <w:szCs w:val="22"/>
              </w:rPr>
            </w:pPr>
            <w:r w:rsidRPr="00A665CD">
              <w:rPr>
                <w:rFonts w:ascii="Times" w:hAnsi="Times" w:cs="Times"/>
                <w:sz w:val="24"/>
                <w:szCs w:val="22"/>
              </w:rPr>
              <w:t>Disagree strongly</w:t>
            </w:r>
          </w:p>
        </w:tc>
        <w:tc>
          <w:tcPr>
            <w:tcW w:w="1594" w:type="dxa"/>
          </w:tcPr>
          <w:p w14:paraId="6F1FB6F0" w14:textId="1BF90991" w:rsidR="00374E01" w:rsidRPr="00A665CD" w:rsidRDefault="00374E01" w:rsidP="00AC0B90">
            <w:pPr>
              <w:widowControl w:val="0"/>
              <w:autoSpaceDE w:val="0"/>
              <w:autoSpaceDN w:val="0"/>
              <w:adjustRightInd w:val="0"/>
              <w:jc w:val="center"/>
              <w:rPr>
                <w:rFonts w:ascii="Times" w:hAnsi="Times" w:cs="Times"/>
                <w:sz w:val="24"/>
                <w:szCs w:val="22"/>
              </w:rPr>
            </w:pPr>
            <w:r w:rsidRPr="00A665CD">
              <w:rPr>
                <w:rFonts w:ascii="Times" w:hAnsi="Times" w:cs="Times"/>
                <w:sz w:val="24"/>
                <w:szCs w:val="22"/>
              </w:rPr>
              <w:t>Disagree a little</w:t>
            </w:r>
          </w:p>
        </w:tc>
        <w:tc>
          <w:tcPr>
            <w:tcW w:w="1572" w:type="dxa"/>
          </w:tcPr>
          <w:p w14:paraId="2EBA134B" w14:textId="77083E4B" w:rsidR="00374E01" w:rsidRPr="00A665CD" w:rsidRDefault="00374E01" w:rsidP="00AC0B90">
            <w:pPr>
              <w:widowControl w:val="0"/>
              <w:autoSpaceDE w:val="0"/>
              <w:autoSpaceDN w:val="0"/>
              <w:adjustRightInd w:val="0"/>
              <w:jc w:val="center"/>
              <w:rPr>
                <w:rFonts w:ascii="Times" w:hAnsi="Times" w:cs="Times"/>
                <w:sz w:val="24"/>
                <w:szCs w:val="22"/>
              </w:rPr>
            </w:pPr>
            <w:r w:rsidRPr="00A665CD">
              <w:rPr>
                <w:rFonts w:ascii="Times" w:hAnsi="Times" w:cs="Times"/>
                <w:sz w:val="24"/>
                <w:szCs w:val="22"/>
              </w:rPr>
              <w:t>Neither agree nor disagree</w:t>
            </w:r>
          </w:p>
        </w:tc>
        <w:tc>
          <w:tcPr>
            <w:tcW w:w="1483" w:type="dxa"/>
          </w:tcPr>
          <w:p w14:paraId="3382F2B2" w14:textId="45BFA0CA" w:rsidR="00374E01" w:rsidRPr="00A665CD" w:rsidRDefault="00374E01" w:rsidP="00AC0B90">
            <w:pPr>
              <w:widowControl w:val="0"/>
              <w:autoSpaceDE w:val="0"/>
              <w:autoSpaceDN w:val="0"/>
              <w:adjustRightInd w:val="0"/>
              <w:jc w:val="center"/>
              <w:rPr>
                <w:rFonts w:ascii="Times" w:hAnsi="Times" w:cs="Times"/>
                <w:sz w:val="24"/>
                <w:szCs w:val="22"/>
              </w:rPr>
            </w:pPr>
            <w:r w:rsidRPr="00A665CD">
              <w:rPr>
                <w:rFonts w:ascii="Times" w:hAnsi="Times" w:cs="Times"/>
                <w:sz w:val="24"/>
                <w:szCs w:val="22"/>
              </w:rPr>
              <w:t>Agree a little</w:t>
            </w:r>
          </w:p>
        </w:tc>
        <w:tc>
          <w:tcPr>
            <w:tcW w:w="1567" w:type="dxa"/>
          </w:tcPr>
          <w:p w14:paraId="41A57752" w14:textId="5A97B814" w:rsidR="00374E01" w:rsidRPr="00A665CD" w:rsidRDefault="00374E01" w:rsidP="00AC0B90">
            <w:pPr>
              <w:widowControl w:val="0"/>
              <w:autoSpaceDE w:val="0"/>
              <w:autoSpaceDN w:val="0"/>
              <w:adjustRightInd w:val="0"/>
              <w:jc w:val="center"/>
              <w:rPr>
                <w:rFonts w:ascii="Times" w:hAnsi="Times" w:cs="Times"/>
                <w:sz w:val="24"/>
                <w:szCs w:val="22"/>
              </w:rPr>
            </w:pPr>
            <w:r w:rsidRPr="00A665CD">
              <w:rPr>
                <w:rFonts w:ascii="Times" w:hAnsi="Times" w:cs="Times"/>
                <w:sz w:val="24"/>
                <w:szCs w:val="22"/>
              </w:rPr>
              <w:t>Agree strongly</w:t>
            </w:r>
          </w:p>
        </w:tc>
        <w:tc>
          <w:tcPr>
            <w:tcW w:w="1389" w:type="dxa"/>
          </w:tcPr>
          <w:p w14:paraId="480D87A5" w14:textId="77777777" w:rsidR="00374E01" w:rsidRPr="00A665CD" w:rsidRDefault="00374E01" w:rsidP="00374E01">
            <w:pPr>
              <w:widowControl w:val="0"/>
              <w:autoSpaceDE w:val="0"/>
              <w:autoSpaceDN w:val="0"/>
              <w:adjustRightInd w:val="0"/>
              <w:spacing w:line="276" w:lineRule="auto"/>
              <w:jc w:val="center"/>
              <w:rPr>
                <w:rFonts w:ascii="Times" w:hAnsi="Times" w:cs="Times"/>
                <w:sz w:val="24"/>
                <w:szCs w:val="22"/>
              </w:rPr>
            </w:pPr>
          </w:p>
        </w:tc>
      </w:tr>
      <w:tr w:rsidR="00374E01" w:rsidRPr="00A665CD" w14:paraId="46CED16F" w14:textId="555CC77B" w:rsidTr="00AC0B90">
        <w:trPr>
          <w:trHeight w:val="303"/>
        </w:trPr>
        <w:tc>
          <w:tcPr>
            <w:tcW w:w="1241" w:type="dxa"/>
          </w:tcPr>
          <w:p w14:paraId="7B83EF8B" w14:textId="77777777" w:rsidR="00374E01" w:rsidRPr="00A665CD" w:rsidRDefault="00374E01" w:rsidP="00AC0B90">
            <w:pPr>
              <w:widowControl w:val="0"/>
              <w:autoSpaceDE w:val="0"/>
              <w:autoSpaceDN w:val="0"/>
              <w:adjustRightInd w:val="0"/>
              <w:spacing w:before="80"/>
              <w:jc w:val="center"/>
              <w:rPr>
                <w:rFonts w:ascii="Times" w:hAnsi="Times" w:cs="Times"/>
                <w:sz w:val="24"/>
                <w:szCs w:val="22"/>
              </w:rPr>
            </w:pPr>
          </w:p>
        </w:tc>
        <w:tc>
          <w:tcPr>
            <w:tcW w:w="1594" w:type="dxa"/>
          </w:tcPr>
          <w:p w14:paraId="3A8C5AED" w14:textId="51B3D875" w:rsidR="00374E01" w:rsidRPr="00A665CD" w:rsidRDefault="00374E01" w:rsidP="00AC0B90">
            <w:pPr>
              <w:widowControl w:val="0"/>
              <w:autoSpaceDE w:val="0"/>
              <w:autoSpaceDN w:val="0"/>
              <w:adjustRightInd w:val="0"/>
              <w:spacing w:before="80"/>
              <w:jc w:val="center"/>
              <w:rPr>
                <w:rFonts w:ascii="Times" w:hAnsi="Times" w:cs="Times"/>
                <w:sz w:val="24"/>
                <w:szCs w:val="22"/>
              </w:rPr>
            </w:pPr>
            <w:r w:rsidRPr="00A665CD">
              <w:rPr>
                <w:rFonts w:ascii="Times" w:hAnsi="Times" w:cs="Times"/>
                <w:sz w:val="24"/>
                <w:szCs w:val="22"/>
              </w:rPr>
              <w:t>1</w:t>
            </w:r>
          </w:p>
        </w:tc>
        <w:tc>
          <w:tcPr>
            <w:tcW w:w="1594" w:type="dxa"/>
          </w:tcPr>
          <w:p w14:paraId="358910E9" w14:textId="694E7BA4" w:rsidR="00374E01" w:rsidRPr="00A665CD" w:rsidRDefault="00374E01" w:rsidP="00AC0B90">
            <w:pPr>
              <w:widowControl w:val="0"/>
              <w:autoSpaceDE w:val="0"/>
              <w:autoSpaceDN w:val="0"/>
              <w:adjustRightInd w:val="0"/>
              <w:spacing w:before="80"/>
              <w:jc w:val="center"/>
              <w:rPr>
                <w:rFonts w:ascii="Times" w:hAnsi="Times" w:cs="Times"/>
                <w:sz w:val="24"/>
                <w:szCs w:val="22"/>
              </w:rPr>
            </w:pPr>
            <w:r w:rsidRPr="00A665CD">
              <w:rPr>
                <w:rFonts w:ascii="Times" w:hAnsi="Times" w:cs="Times"/>
                <w:sz w:val="24"/>
                <w:szCs w:val="22"/>
              </w:rPr>
              <w:t>2</w:t>
            </w:r>
          </w:p>
        </w:tc>
        <w:tc>
          <w:tcPr>
            <w:tcW w:w="1572" w:type="dxa"/>
          </w:tcPr>
          <w:p w14:paraId="665A9A2D" w14:textId="575EC76D" w:rsidR="00374E01" w:rsidRPr="00A665CD" w:rsidRDefault="00374E01" w:rsidP="00AC0B90">
            <w:pPr>
              <w:widowControl w:val="0"/>
              <w:autoSpaceDE w:val="0"/>
              <w:autoSpaceDN w:val="0"/>
              <w:adjustRightInd w:val="0"/>
              <w:spacing w:before="80"/>
              <w:jc w:val="center"/>
              <w:rPr>
                <w:rFonts w:ascii="Times" w:hAnsi="Times" w:cs="Times"/>
                <w:sz w:val="24"/>
                <w:szCs w:val="22"/>
              </w:rPr>
            </w:pPr>
            <w:r w:rsidRPr="00A665CD">
              <w:rPr>
                <w:rFonts w:ascii="Times" w:hAnsi="Times" w:cs="Times"/>
                <w:sz w:val="24"/>
                <w:szCs w:val="22"/>
              </w:rPr>
              <w:t>3</w:t>
            </w:r>
          </w:p>
        </w:tc>
        <w:tc>
          <w:tcPr>
            <w:tcW w:w="1483" w:type="dxa"/>
          </w:tcPr>
          <w:p w14:paraId="3CD9A0E4" w14:textId="29FDC86D" w:rsidR="00374E01" w:rsidRPr="00A665CD" w:rsidRDefault="00374E01" w:rsidP="00AC0B90">
            <w:pPr>
              <w:widowControl w:val="0"/>
              <w:autoSpaceDE w:val="0"/>
              <w:autoSpaceDN w:val="0"/>
              <w:adjustRightInd w:val="0"/>
              <w:spacing w:before="80"/>
              <w:jc w:val="center"/>
              <w:rPr>
                <w:rFonts w:ascii="Times" w:hAnsi="Times" w:cs="Times"/>
                <w:sz w:val="24"/>
                <w:szCs w:val="22"/>
              </w:rPr>
            </w:pPr>
            <w:r w:rsidRPr="00A665CD">
              <w:rPr>
                <w:rFonts w:ascii="Times" w:hAnsi="Times" w:cs="Times"/>
                <w:sz w:val="24"/>
                <w:szCs w:val="22"/>
              </w:rPr>
              <w:t>4</w:t>
            </w:r>
          </w:p>
        </w:tc>
        <w:tc>
          <w:tcPr>
            <w:tcW w:w="1567" w:type="dxa"/>
          </w:tcPr>
          <w:p w14:paraId="03FE1DED" w14:textId="3C95C76D" w:rsidR="00374E01" w:rsidRPr="00A665CD" w:rsidRDefault="00374E01" w:rsidP="00AC0B90">
            <w:pPr>
              <w:widowControl w:val="0"/>
              <w:autoSpaceDE w:val="0"/>
              <w:autoSpaceDN w:val="0"/>
              <w:adjustRightInd w:val="0"/>
              <w:spacing w:before="80"/>
              <w:jc w:val="center"/>
              <w:rPr>
                <w:rFonts w:ascii="Times" w:hAnsi="Times" w:cs="Times"/>
                <w:sz w:val="24"/>
                <w:szCs w:val="22"/>
              </w:rPr>
            </w:pPr>
            <w:r w:rsidRPr="00A665CD">
              <w:rPr>
                <w:rFonts w:ascii="Times" w:hAnsi="Times" w:cs="Times"/>
                <w:sz w:val="24"/>
                <w:szCs w:val="22"/>
              </w:rPr>
              <w:t>5</w:t>
            </w:r>
          </w:p>
        </w:tc>
        <w:tc>
          <w:tcPr>
            <w:tcW w:w="1389" w:type="dxa"/>
          </w:tcPr>
          <w:p w14:paraId="635D9B2A" w14:textId="77777777" w:rsidR="00374E01" w:rsidRPr="00A665CD" w:rsidRDefault="00374E01" w:rsidP="00AC0B90">
            <w:pPr>
              <w:widowControl w:val="0"/>
              <w:autoSpaceDE w:val="0"/>
              <w:autoSpaceDN w:val="0"/>
              <w:adjustRightInd w:val="0"/>
              <w:spacing w:before="80"/>
              <w:jc w:val="center"/>
              <w:rPr>
                <w:rFonts w:ascii="Times" w:hAnsi="Times" w:cs="Times"/>
                <w:sz w:val="24"/>
                <w:szCs w:val="22"/>
              </w:rPr>
            </w:pPr>
          </w:p>
        </w:tc>
      </w:tr>
    </w:tbl>
    <w:p w14:paraId="1E9D96E3" w14:textId="77777777" w:rsidR="00AC0B90" w:rsidRPr="00A665CD" w:rsidRDefault="00AC0B90" w:rsidP="00374E01">
      <w:pPr>
        <w:widowControl w:val="0"/>
        <w:autoSpaceDE w:val="0"/>
        <w:autoSpaceDN w:val="0"/>
        <w:adjustRightInd w:val="0"/>
        <w:spacing w:line="276" w:lineRule="auto"/>
        <w:rPr>
          <w:rFonts w:ascii="Times" w:hAnsi="Times" w:cs="Times"/>
          <w:sz w:val="24"/>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CD606C" w:rsidRPr="00A665CD" w14:paraId="057BF2A0" w14:textId="3C5E4CF3" w:rsidTr="00AC0B90">
        <w:tc>
          <w:tcPr>
            <w:tcW w:w="5220" w:type="dxa"/>
          </w:tcPr>
          <w:p w14:paraId="795F36BF" w14:textId="1CF7235A" w:rsidR="00CD606C" w:rsidRPr="00A665CD" w:rsidRDefault="00CD606C"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talkative</w:t>
            </w:r>
          </w:p>
        </w:tc>
        <w:tc>
          <w:tcPr>
            <w:tcW w:w="5220" w:type="dxa"/>
          </w:tcPr>
          <w:p w14:paraId="08BAD687" w14:textId="074C17E6"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Tends to be lazy</w:t>
            </w:r>
          </w:p>
        </w:tc>
      </w:tr>
      <w:tr w:rsidR="00CD606C" w:rsidRPr="00A665CD" w14:paraId="5728E892" w14:textId="7B7CF23B" w:rsidTr="00AC0B90">
        <w:tc>
          <w:tcPr>
            <w:tcW w:w="5220" w:type="dxa"/>
          </w:tcPr>
          <w:p w14:paraId="7F17A2C3" w14:textId="2808761C" w:rsidR="00CD606C" w:rsidRPr="00A665CD" w:rsidRDefault="00CD606C"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Tends to find fault with others</w:t>
            </w:r>
          </w:p>
        </w:tc>
        <w:tc>
          <w:tcPr>
            <w:tcW w:w="5220" w:type="dxa"/>
          </w:tcPr>
          <w:p w14:paraId="0365C0F7" w14:textId="2395E4A8"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emotionally stable, not easily upset</w:t>
            </w:r>
          </w:p>
        </w:tc>
      </w:tr>
      <w:tr w:rsidR="00CD606C" w:rsidRPr="00A665CD" w14:paraId="2505A7D7" w14:textId="62A85DE3" w:rsidTr="00AC0B90">
        <w:tc>
          <w:tcPr>
            <w:tcW w:w="5220" w:type="dxa"/>
          </w:tcPr>
          <w:p w14:paraId="576F0FB1" w14:textId="2797541D" w:rsidR="00CD606C" w:rsidRPr="00A665CD" w:rsidRDefault="00CD606C"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Does a thorough job</w:t>
            </w:r>
          </w:p>
        </w:tc>
        <w:tc>
          <w:tcPr>
            <w:tcW w:w="5220" w:type="dxa"/>
          </w:tcPr>
          <w:p w14:paraId="7026C798" w14:textId="22153FB7"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 xml:space="preserve">Is inventive </w:t>
            </w:r>
          </w:p>
        </w:tc>
      </w:tr>
      <w:tr w:rsidR="00CD606C" w:rsidRPr="00A665CD" w14:paraId="477B8C4F" w14:textId="546B5763" w:rsidTr="00AC0B90">
        <w:tc>
          <w:tcPr>
            <w:tcW w:w="5220" w:type="dxa"/>
          </w:tcPr>
          <w:p w14:paraId="6504A4AA" w14:textId="0A6D523B" w:rsidR="00CD606C" w:rsidRPr="00A665CD" w:rsidRDefault="00CD606C"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depressed, blue</w:t>
            </w:r>
          </w:p>
        </w:tc>
        <w:tc>
          <w:tcPr>
            <w:tcW w:w="5220" w:type="dxa"/>
          </w:tcPr>
          <w:p w14:paraId="3504494E" w14:textId="691307E0"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Has an assertive personality</w:t>
            </w:r>
          </w:p>
        </w:tc>
      </w:tr>
      <w:tr w:rsidR="00CD606C" w:rsidRPr="00A665CD" w14:paraId="08D65540" w14:textId="47875D92" w:rsidTr="00AC0B90">
        <w:tc>
          <w:tcPr>
            <w:tcW w:w="5220" w:type="dxa"/>
          </w:tcPr>
          <w:p w14:paraId="69C27AB4" w14:textId="35F86916" w:rsidR="00CD606C" w:rsidRPr="00A665CD" w:rsidRDefault="00CD606C"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original, comes up with new ideas</w:t>
            </w:r>
          </w:p>
        </w:tc>
        <w:tc>
          <w:tcPr>
            <w:tcW w:w="5220" w:type="dxa"/>
          </w:tcPr>
          <w:p w14:paraId="2F1D7AF7" w14:textId="28C77307"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Can be cold and aloof</w:t>
            </w:r>
          </w:p>
        </w:tc>
      </w:tr>
      <w:tr w:rsidR="00CD606C" w:rsidRPr="00A665CD" w14:paraId="66673507" w14:textId="06C24EDF" w:rsidTr="00AC0B90">
        <w:tc>
          <w:tcPr>
            <w:tcW w:w="5220" w:type="dxa"/>
          </w:tcPr>
          <w:p w14:paraId="21913A0A" w14:textId="7A717A38" w:rsidR="00CD606C" w:rsidRPr="00A665CD" w:rsidRDefault="00CD606C"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reserved</w:t>
            </w:r>
          </w:p>
        </w:tc>
        <w:tc>
          <w:tcPr>
            <w:tcW w:w="5220" w:type="dxa"/>
          </w:tcPr>
          <w:p w14:paraId="6758637A" w14:textId="0A5A401F"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Perseveres until the task is finished</w:t>
            </w:r>
          </w:p>
        </w:tc>
      </w:tr>
      <w:tr w:rsidR="00CD606C" w:rsidRPr="00A665CD" w14:paraId="0395F356" w14:textId="68450C03" w:rsidTr="00AC0B90">
        <w:tc>
          <w:tcPr>
            <w:tcW w:w="5220" w:type="dxa"/>
          </w:tcPr>
          <w:p w14:paraId="206A3CF7" w14:textId="3FFAB8C3" w:rsidR="00CD606C" w:rsidRPr="00A665CD" w:rsidRDefault="00CD606C"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helpful and unselfish with others</w:t>
            </w:r>
          </w:p>
        </w:tc>
        <w:tc>
          <w:tcPr>
            <w:tcW w:w="5220" w:type="dxa"/>
          </w:tcPr>
          <w:p w14:paraId="3BEABAFD" w14:textId="1F3DFBBE"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Can be moody</w:t>
            </w:r>
          </w:p>
        </w:tc>
      </w:tr>
      <w:tr w:rsidR="00CD606C" w:rsidRPr="00A665CD" w14:paraId="6E35A7C9" w14:textId="54BDF91D" w:rsidTr="00AC0B90">
        <w:tc>
          <w:tcPr>
            <w:tcW w:w="5220" w:type="dxa"/>
          </w:tcPr>
          <w:p w14:paraId="2AA4CAEA" w14:textId="7E105948"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Can be somewhat careless</w:t>
            </w:r>
          </w:p>
        </w:tc>
        <w:tc>
          <w:tcPr>
            <w:tcW w:w="5220" w:type="dxa"/>
          </w:tcPr>
          <w:p w14:paraId="170ABAEF" w14:textId="2F943B14"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 xml:space="preserve">Values artistic, aesthetic experiences </w:t>
            </w:r>
          </w:p>
        </w:tc>
      </w:tr>
      <w:tr w:rsidR="00CD606C" w:rsidRPr="00A665CD" w14:paraId="60C2BD37" w14:textId="6D134565" w:rsidTr="00AC0B90">
        <w:tc>
          <w:tcPr>
            <w:tcW w:w="5220" w:type="dxa"/>
          </w:tcPr>
          <w:p w14:paraId="77B3AC72" w14:textId="294A3136"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relaxed, handles stress well</w:t>
            </w:r>
          </w:p>
        </w:tc>
        <w:tc>
          <w:tcPr>
            <w:tcW w:w="5220" w:type="dxa"/>
          </w:tcPr>
          <w:p w14:paraId="175A2775" w14:textId="5AFBB66F"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sometimes shy, inhibited</w:t>
            </w:r>
          </w:p>
        </w:tc>
      </w:tr>
      <w:tr w:rsidR="00CD606C" w:rsidRPr="00A665CD" w14:paraId="146B1B9F" w14:textId="10048F4F" w:rsidTr="00AC0B90">
        <w:tc>
          <w:tcPr>
            <w:tcW w:w="5220" w:type="dxa"/>
          </w:tcPr>
          <w:p w14:paraId="24E1C0AD" w14:textId="25AB1C4A"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curious about many different things</w:t>
            </w:r>
          </w:p>
        </w:tc>
        <w:tc>
          <w:tcPr>
            <w:tcW w:w="5220" w:type="dxa"/>
          </w:tcPr>
          <w:p w14:paraId="19FA78AF" w14:textId="6B0344B1"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considerate and kind to almost everyone</w:t>
            </w:r>
          </w:p>
        </w:tc>
      </w:tr>
      <w:tr w:rsidR="00CD606C" w:rsidRPr="00A665CD" w14:paraId="326EC23E" w14:textId="0C110951" w:rsidTr="00AC0B90">
        <w:tc>
          <w:tcPr>
            <w:tcW w:w="5220" w:type="dxa"/>
          </w:tcPr>
          <w:p w14:paraId="2376D93D" w14:textId="480CB74F"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full of energy</w:t>
            </w:r>
          </w:p>
        </w:tc>
        <w:tc>
          <w:tcPr>
            <w:tcW w:w="5220" w:type="dxa"/>
          </w:tcPr>
          <w:p w14:paraId="049F214D" w14:textId="7BB7E2A7"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Does things efficiently</w:t>
            </w:r>
          </w:p>
        </w:tc>
      </w:tr>
      <w:tr w:rsidR="00CD606C" w:rsidRPr="00A665CD" w14:paraId="2EFBC1D4" w14:textId="7BF0CDB5" w:rsidTr="00AC0B90">
        <w:tc>
          <w:tcPr>
            <w:tcW w:w="5220" w:type="dxa"/>
          </w:tcPr>
          <w:p w14:paraId="50922AED" w14:textId="7637E1D9"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Starts quarrels with others</w:t>
            </w:r>
          </w:p>
        </w:tc>
        <w:tc>
          <w:tcPr>
            <w:tcW w:w="5220" w:type="dxa"/>
          </w:tcPr>
          <w:p w14:paraId="601099DB" w14:textId="371A548D"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Remains calm in tense situations</w:t>
            </w:r>
          </w:p>
        </w:tc>
      </w:tr>
      <w:tr w:rsidR="00CD606C" w:rsidRPr="00A665CD" w14:paraId="704EDD32" w14:textId="51C8CCDC" w:rsidTr="00AC0B90">
        <w:tc>
          <w:tcPr>
            <w:tcW w:w="5220" w:type="dxa"/>
          </w:tcPr>
          <w:p w14:paraId="4DCAD431" w14:textId="520212A1"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a reliable worker</w:t>
            </w:r>
          </w:p>
        </w:tc>
        <w:tc>
          <w:tcPr>
            <w:tcW w:w="5220" w:type="dxa"/>
          </w:tcPr>
          <w:p w14:paraId="1F67EA17" w14:textId="115029C8"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 xml:space="preserve">Prefers work that is routine </w:t>
            </w:r>
          </w:p>
        </w:tc>
      </w:tr>
      <w:tr w:rsidR="00CD606C" w:rsidRPr="00A665CD" w14:paraId="250CA624" w14:textId="1F12DE7A" w:rsidTr="00AC0B90">
        <w:tc>
          <w:tcPr>
            <w:tcW w:w="5220" w:type="dxa"/>
          </w:tcPr>
          <w:p w14:paraId="0A6F2D42" w14:textId="522EC06A"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Can be intense</w:t>
            </w:r>
          </w:p>
        </w:tc>
        <w:tc>
          <w:tcPr>
            <w:tcW w:w="5220" w:type="dxa"/>
          </w:tcPr>
          <w:p w14:paraId="31EDA6D1" w14:textId="50561D3F"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 xml:space="preserve">Is outgoing, sociable </w:t>
            </w:r>
          </w:p>
        </w:tc>
      </w:tr>
      <w:tr w:rsidR="00CD606C" w:rsidRPr="00A665CD" w14:paraId="668024BB" w14:textId="3E55C22C" w:rsidTr="00AC0B90">
        <w:tc>
          <w:tcPr>
            <w:tcW w:w="5220" w:type="dxa"/>
          </w:tcPr>
          <w:p w14:paraId="446367FB" w14:textId="6305987C"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ingenious, a deep thinker</w:t>
            </w:r>
          </w:p>
        </w:tc>
        <w:tc>
          <w:tcPr>
            <w:tcW w:w="5220" w:type="dxa"/>
          </w:tcPr>
          <w:p w14:paraId="7B06D7F7" w14:textId="2BD7664F"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sometimes rude to others</w:t>
            </w:r>
          </w:p>
        </w:tc>
      </w:tr>
      <w:tr w:rsidR="00CD606C" w:rsidRPr="00A665CD" w14:paraId="6D1C3616" w14:textId="7E7988DB" w:rsidTr="00AC0B90">
        <w:tc>
          <w:tcPr>
            <w:tcW w:w="5220" w:type="dxa"/>
          </w:tcPr>
          <w:p w14:paraId="131E94F9" w14:textId="14458F72"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 xml:space="preserve">Generates a lot of enthusiasm </w:t>
            </w:r>
          </w:p>
        </w:tc>
        <w:tc>
          <w:tcPr>
            <w:tcW w:w="5220" w:type="dxa"/>
          </w:tcPr>
          <w:p w14:paraId="17843412" w14:textId="3E6F7D2A"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Makes plans and follows through with them</w:t>
            </w:r>
          </w:p>
        </w:tc>
      </w:tr>
      <w:tr w:rsidR="00CD606C" w:rsidRPr="00A665CD" w14:paraId="1A008687" w14:textId="4C3A4EE4" w:rsidTr="00AC0B90">
        <w:tc>
          <w:tcPr>
            <w:tcW w:w="5220" w:type="dxa"/>
          </w:tcPr>
          <w:p w14:paraId="3DF33E4F" w14:textId="074E2795"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 xml:space="preserve">Has a forgiving nature </w:t>
            </w:r>
          </w:p>
        </w:tc>
        <w:tc>
          <w:tcPr>
            <w:tcW w:w="5220" w:type="dxa"/>
          </w:tcPr>
          <w:p w14:paraId="73F14C0E" w14:textId="4261709D"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Gets nervous easily</w:t>
            </w:r>
          </w:p>
        </w:tc>
      </w:tr>
      <w:tr w:rsidR="00CD606C" w:rsidRPr="00A665CD" w14:paraId="51FDEB59" w14:textId="648C6145" w:rsidTr="00AC0B90">
        <w:tc>
          <w:tcPr>
            <w:tcW w:w="5220" w:type="dxa"/>
          </w:tcPr>
          <w:p w14:paraId="07B5B791" w14:textId="114E10AF"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Tends to be disorganized</w:t>
            </w:r>
          </w:p>
        </w:tc>
        <w:tc>
          <w:tcPr>
            <w:tcW w:w="5220" w:type="dxa"/>
          </w:tcPr>
          <w:p w14:paraId="787C7E3D" w14:textId="40C32244"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Likes to reflect, play with ideas</w:t>
            </w:r>
          </w:p>
        </w:tc>
      </w:tr>
      <w:tr w:rsidR="00CD606C" w:rsidRPr="00A665CD" w14:paraId="42F5AA7A" w14:textId="2BACED56" w:rsidTr="00AC0B90">
        <w:tc>
          <w:tcPr>
            <w:tcW w:w="5220" w:type="dxa"/>
          </w:tcPr>
          <w:p w14:paraId="4EDB8EB1" w14:textId="2F7E1901"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 xml:space="preserve">Worries a lot </w:t>
            </w:r>
          </w:p>
        </w:tc>
        <w:tc>
          <w:tcPr>
            <w:tcW w:w="5220" w:type="dxa"/>
          </w:tcPr>
          <w:p w14:paraId="2419C78C" w14:textId="296B6D09"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Has few artistic interests</w:t>
            </w:r>
          </w:p>
        </w:tc>
      </w:tr>
      <w:tr w:rsidR="00CD606C" w:rsidRPr="00A665CD" w14:paraId="0D078767" w14:textId="29690AAD" w:rsidTr="00AC0B90">
        <w:tc>
          <w:tcPr>
            <w:tcW w:w="5220" w:type="dxa"/>
          </w:tcPr>
          <w:p w14:paraId="5C0B9A2B" w14:textId="5E863E21"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 xml:space="preserve">Has an active imagination </w:t>
            </w:r>
          </w:p>
        </w:tc>
        <w:tc>
          <w:tcPr>
            <w:tcW w:w="5220" w:type="dxa"/>
          </w:tcPr>
          <w:p w14:paraId="3DCB5342" w14:textId="5A013CD9"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Likes to cooperate with others</w:t>
            </w:r>
          </w:p>
        </w:tc>
      </w:tr>
      <w:tr w:rsidR="00CD606C" w:rsidRPr="00A665CD" w14:paraId="37A08196" w14:textId="4EBE2D0C" w:rsidTr="00AC0B90">
        <w:tc>
          <w:tcPr>
            <w:tcW w:w="5220" w:type="dxa"/>
          </w:tcPr>
          <w:p w14:paraId="7D595A67" w14:textId="726C48C7"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 xml:space="preserve">Tends to be quiet </w:t>
            </w:r>
          </w:p>
        </w:tc>
        <w:tc>
          <w:tcPr>
            <w:tcW w:w="5220" w:type="dxa"/>
          </w:tcPr>
          <w:p w14:paraId="70D2FADA" w14:textId="0D443D49"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easily distracted</w:t>
            </w:r>
          </w:p>
        </w:tc>
      </w:tr>
      <w:tr w:rsidR="00CD606C" w:rsidRPr="00A665CD" w14:paraId="1EE89D15" w14:textId="5D6AE3D6" w:rsidTr="00AC0B90">
        <w:tc>
          <w:tcPr>
            <w:tcW w:w="5220" w:type="dxa"/>
          </w:tcPr>
          <w:p w14:paraId="22C115A9" w14:textId="7CF5E471" w:rsidR="00CD606C" w:rsidRPr="00A665CD"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 xml:space="preserve">Is generally trusting </w:t>
            </w:r>
          </w:p>
        </w:tc>
        <w:tc>
          <w:tcPr>
            <w:tcW w:w="5220" w:type="dxa"/>
          </w:tcPr>
          <w:p w14:paraId="68B360EE" w14:textId="3DD31216" w:rsidR="00CD606C" w:rsidRPr="00A665CD"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 w:val="24"/>
                <w:szCs w:val="22"/>
              </w:rPr>
            </w:pPr>
            <w:r w:rsidRPr="00A665CD">
              <w:rPr>
                <w:rFonts w:ascii="Times" w:hAnsi="Times" w:cs="Times"/>
                <w:sz w:val="24"/>
                <w:szCs w:val="22"/>
              </w:rPr>
              <w:t>Is sophisticated in art, music, or literature</w:t>
            </w:r>
          </w:p>
        </w:tc>
      </w:tr>
    </w:tbl>
    <w:p w14:paraId="6A6CDBC9" w14:textId="6BB83640" w:rsidR="00374E01" w:rsidRPr="00AC0B90" w:rsidRDefault="00374E01" w:rsidP="00374E01">
      <w:pPr>
        <w:widowControl w:val="0"/>
        <w:autoSpaceDE w:val="0"/>
        <w:autoSpaceDN w:val="0"/>
        <w:adjustRightInd w:val="0"/>
        <w:spacing w:line="276" w:lineRule="auto"/>
        <w:rPr>
          <w:rFonts w:ascii="Times" w:hAnsi="Times" w:cs="Times"/>
          <w:sz w:val="18"/>
          <w:szCs w:val="22"/>
        </w:rPr>
      </w:pPr>
    </w:p>
    <w:p w14:paraId="2FC9FE06" w14:textId="6B7F8504" w:rsidR="00DF6BE5" w:rsidRDefault="00DF6BE5">
      <w:pPr>
        <w:rPr>
          <w:rFonts w:ascii="Times" w:hAnsi="Times" w:cs="Times"/>
          <w:szCs w:val="22"/>
        </w:rPr>
      </w:pPr>
      <w:r>
        <w:rPr>
          <w:rFonts w:ascii="Times" w:hAnsi="Times" w:cs="Times"/>
          <w:szCs w:val="22"/>
        </w:rPr>
        <w:br w:type="page"/>
      </w:r>
    </w:p>
    <w:p w14:paraId="54CC077C" w14:textId="3663BA36" w:rsidR="00A665CD" w:rsidRPr="00CB7B0C" w:rsidRDefault="00A665CD" w:rsidP="00A665CD">
      <w:pPr>
        <w:pStyle w:val="Heading1"/>
        <w:rPr>
          <w:b w:val="0"/>
          <w:color w:val="FFFFFF" w:themeColor="background1"/>
        </w:rPr>
      </w:pPr>
      <w:r w:rsidRPr="00CB7B0C">
        <w:rPr>
          <w:b w:val="0"/>
          <w:color w:val="FFFFFF" w:themeColor="background1"/>
          <w:sz w:val="24"/>
        </w:rPr>
        <w:lastRenderedPageBreak/>
        <w:t>Toronto Mindfulness Scale</w:t>
      </w:r>
    </w:p>
    <w:p w14:paraId="2AEB69E8" w14:textId="002A9EB2" w:rsidR="00792C14" w:rsidRPr="00792C14" w:rsidRDefault="00792C14" w:rsidP="00792C14">
      <w:pPr>
        <w:spacing w:before="240" w:line="480" w:lineRule="auto"/>
        <w:rPr>
          <w:sz w:val="24"/>
        </w:rPr>
      </w:pPr>
      <w:r w:rsidRPr="00792C14">
        <w:rPr>
          <w:sz w:val="24"/>
        </w:rPr>
        <w:t>Circle Run:</w:t>
      </w:r>
      <w:r w:rsidRPr="00792C14">
        <w:rPr>
          <w:sz w:val="24"/>
        </w:rPr>
        <w:tab/>
        <w:t>1</w:t>
      </w:r>
      <w:r w:rsidRPr="00792C14">
        <w:rPr>
          <w:sz w:val="24"/>
        </w:rPr>
        <w:tab/>
        <w:t>2</w:t>
      </w:r>
    </w:p>
    <w:p w14:paraId="3247F2B2" w14:textId="77777777" w:rsidR="00A665CD" w:rsidRDefault="00A665CD" w:rsidP="00A665CD">
      <w:pPr>
        <w:widowControl w:val="0"/>
        <w:autoSpaceDE w:val="0"/>
        <w:autoSpaceDN w:val="0"/>
        <w:adjustRightInd w:val="0"/>
        <w:spacing w:line="276" w:lineRule="auto"/>
        <w:rPr>
          <w:rFonts w:ascii="Times" w:hAnsi="Times" w:cs="Times"/>
          <w:szCs w:val="22"/>
        </w:rPr>
      </w:pPr>
    </w:p>
    <w:tbl>
      <w:tblPr>
        <w:tblStyle w:val="TableGrid"/>
        <w:tblW w:w="10908" w:type="dxa"/>
        <w:tblLook w:val="04A0" w:firstRow="1" w:lastRow="0" w:firstColumn="1" w:lastColumn="0" w:noHBand="0" w:noVBand="1"/>
      </w:tblPr>
      <w:tblGrid>
        <w:gridCol w:w="8303"/>
        <w:gridCol w:w="521"/>
        <w:gridCol w:w="521"/>
        <w:gridCol w:w="521"/>
        <w:gridCol w:w="521"/>
        <w:gridCol w:w="521"/>
      </w:tblGrid>
      <w:tr w:rsidR="00A665CD" w14:paraId="5693E168" w14:textId="77777777" w:rsidTr="00930C68">
        <w:trPr>
          <w:cantSplit/>
          <w:trHeight w:val="1440"/>
        </w:trPr>
        <w:tc>
          <w:tcPr>
            <w:tcW w:w="8303" w:type="dxa"/>
          </w:tcPr>
          <w:p w14:paraId="0D36578E" w14:textId="77777777" w:rsidR="00A665CD" w:rsidRPr="00492CAA" w:rsidRDefault="00A665CD" w:rsidP="00930C68">
            <w:pPr>
              <w:widowControl w:val="0"/>
              <w:autoSpaceDE w:val="0"/>
              <w:autoSpaceDN w:val="0"/>
              <w:adjustRightInd w:val="0"/>
              <w:spacing w:before="120" w:after="240" w:line="276" w:lineRule="auto"/>
              <w:rPr>
                <w:rFonts w:ascii="Times" w:hAnsi="Times" w:cs="Times"/>
                <w:szCs w:val="22"/>
              </w:rPr>
            </w:pPr>
            <w:r w:rsidRPr="00337ABE">
              <w:rPr>
                <w:rFonts w:ascii="Times" w:hAnsi="Times" w:cs="Times"/>
                <w:b/>
                <w:szCs w:val="22"/>
              </w:rPr>
              <w:t>Instructions</w:t>
            </w:r>
            <w:r>
              <w:rPr>
                <w:rFonts w:ascii="Times" w:hAnsi="Times" w:cs="Times"/>
                <w:szCs w:val="22"/>
              </w:rPr>
              <w:t xml:space="preserve">: </w:t>
            </w:r>
            <w:r w:rsidRPr="00337ABE">
              <w:rPr>
                <w:rFonts w:ascii="Times" w:hAnsi="Times" w:cs="Times"/>
                <w:szCs w:val="22"/>
              </w:rPr>
              <w:t xml:space="preserve">We are interested in what you </w:t>
            </w:r>
            <w:r w:rsidRPr="00792C14">
              <w:rPr>
                <w:rFonts w:ascii="Times" w:hAnsi="Times" w:cs="Times"/>
                <w:b/>
                <w:szCs w:val="22"/>
              </w:rPr>
              <w:t>just experienced</w:t>
            </w:r>
            <w:r w:rsidRPr="00337ABE">
              <w:rPr>
                <w:rFonts w:ascii="Times" w:hAnsi="Times" w:cs="Times"/>
                <w:szCs w:val="22"/>
              </w:rPr>
              <w:t>. Below is a list of things that people sometimes experience. Please read each statement. Next to each statement are five choices: “not at all,” “a little,” moderately,” “quite a bit,” and “very much.” Please indicate the extent to which you agree with each statement. In other words, how well does the statement describe what you just experienced, just now?</w:t>
            </w:r>
          </w:p>
        </w:tc>
        <w:tc>
          <w:tcPr>
            <w:tcW w:w="521" w:type="dxa"/>
            <w:textDirection w:val="btLr"/>
          </w:tcPr>
          <w:p w14:paraId="78C9A199" w14:textId="77777777" w:rsidR="00A665CD" w:rsidRPr="00492CAA" w:rsidRDefault="00A665CD" w:rsidP="00930C68">
            <w:pPr>
              <w:widowControl w:val="0"/>
              <w:autoSpaceDE w:val="0"/>
              <w:autoSpaceDN w:val="0"/>
              <w:adjustRightInd w:val="0"/>
              <w:ind w:left="113" w:right="113"/>
              <w:rPr>
                <w:rFonts w:ascii="Times" w:hAnsi="Times" w:cs="Times"/>
                <w:b/>
                <w:szCs w:val="22"/>
              </w:rPr>
            </w:pPr>
            <w:r w:rsidRPr="00492CAA">
              <w:rPr>
                <w:rFonts w:ascii="Times" w:hAnsi="Times" w:cs="Times"/>
                <w:b/>
                <w:szCs w:val="22"/>
              </w:rPr>
              <w:t>Not at all</w:t>
            </w:r>
          </w:p>
        </w:tc>
        <w:tc>
          <w:tcPr>
            <w:tcW w:w="521" w:type="dxa"/>
            <w:textDirection w:val="btLr"/>
          </w:tcPr>
          <w:p w14:paraId="6A496191" w14:textId="77777777" w:rsidR="00A665CD" w:rsidRPr="00492CAA" w:rsidRDefault="00A665CD" w:rsidP="00930C68">
            <w:pPr>
              <w:widowControl w:val="0"/>
              <w:autoSpaceDE w:val="0"/>
              <w:autoSpaceDN w:val="0"/>
              <w:adjustRightInd w:val="0"/>
              <w:ind w:left="113" w:right="113"/>
              <w:rPr>
                <w:rFonts w:ascii="Times" w:hAnsi="Times" w:cs="Times"/>
                <w:b/>
                <w:szCs w:val="22"/>
              </w:rPr>
            </w:pPr>
            <w:r w:rsidRPr="00492CAA">
              <w:rPr>
                <w:rFonts w:ascii="Times" w:hAnsi="Times" w:cs="Times"/>
                <w:b/>
                <w:szCs w:val="22"/>
              </w:rPr>
              <w:t>A little</w:t>
            </w:r>
          </w:p>
        </w:tc>
        <w:tc>
          <w:tcPr>
            <w:tcW w:w="521" w:type="dxa"/>
            <w:textDirection w:val="btLr"/>
          </w:tcPr>
          <w:p w14:paraId="1C30E29A" w14:textId="77777777" w:rsidR="00A665CD" w:rsidRPr="00492CAA" w:rsidRDefault="00A665CD" w:rsidP="00930C68">
            <w:pPr>
              <w:widowControl w:val="0"/>
              <w:autoSpaceDE w:val="0"/>
              <w:autoSpaceDN w:val="0"/>
              <w:adjustRightInd w:val="0"/>
              <w:ind w:left="113" w:right="113"/>
              <w:rPr>
                <w:rFonts w:ascii="Times" w:hAnsi="Times" w:cs="Times"/>
                <w:b/>
                <w:szCs w:val="22"/>
              </w:rPr>
            </w:pPr>
            <w:r w:rsidRPr="00492CAA">
              <w:rPr>
                <w:rFonts w:ascii="Times" w:hAnsi="Times" w:cs="Times"/>
                <w:b/>
                <w:szCs w:val="22"/>
              </w:rPr>
              <w:t>Moderately</w:t>
            </w:r>
          </w:p>
        </w:tc>
        <w:tc>
          <w:tcPr>
            <w:tcW w:w="521" w:type="dxa"/>
            <w:textDirection w:val="btLr"/>
          </w:tcPr>
          <w:p w14:paraId="1A71E924" w14:textId="77777777" w:rsidR="00A665CD" w:rsidRPr="00492CAA" w:rsidRDefault="00A665CD" w:rsidP="00930C68">
            <w:pPr>
              <w:widowControl w:val="0"/>
              <w:autoSpaceDE w:val="0"/>
              <w:autoSpaceDN w:val="0"/>
              <w:adjustRightInd w:val="0"/>
              <w:ind w:left="113" w:right="113"/>
              <w:rPr>
                <w:rFonts w:ascii="Times" w:hAnsi="Times" w:cs="Times"/>
                <w:b/>
                <w:szCs w:val="22"/>
              </w:rPr>
            </w:pPr>
            <w:r w:rsidRPr="00492CAA">
              <w:rPr>
                <w:rFonts w:ascii="Times" w:hAnsi="Times" w:cs="Times"/>
                <w:b/>
                <w:szCs w:val="22"/>
              </w:rPr>
              <w:t>Quite a bit</w:t>
            </w:r>
          </w:p>
        </w:tc>
        <w:tc>
          <w:tcPr>
            <w:tcW w:w="521" w:type="dxa"/>
            <w:textDirection w:val="btLr"/>
          </w:tcPr>
          <w:p w14:paraId="1F09D097" w14:textId="77777777" w:rsidR="00A665CD" w:rsidRPr="00492CAA" w:rsidRDefault="00A665CD" w:rsidP="00930C68">
            <w:pPr>
              <w:widowControl w:val="0"/>
              <w:autoSpaceDE w:val="0"/>
              <w:autoSpaceDN w:val="0"/>
              <w:adjustRightInd w:val="0"/>
              <w:ind w:left="113" w:right="113"/>
              <w:rPr>
                <w:rFonts w:ascii="Times" w:hAnsi="Times" w:cs="Times"/>
                <w:b/>
                <w:szCs w:val="22"/>
              </w:rPr>
            </w:pPr>
            <w:r w:rsidRPr="00492CAA">
              <w:rPr>
                <w:rFonts w:ascii="Times" w:hAnsi="Times" w:cs="Times"/>
                <w:b/>
                <w:szCs w:val="22"/>
              </w:rPr>
              <w:t>Very much</w:t>
            </w:r>
          </w:p>
        </w:tc>
      </w:tr>
      <w:tr w:rsidR="00A665CD" w14:paraId="642EB95E" w14:textId="77777777" w:rsidTr="00930C68">
        <w:tc>
          <w:tcPr>
            <w:tcW w:w="8303" w:type="dxa"/>
          </w:tcPr>
          <w:p w14:paraId="023B4799" w14:textId="77777777" w:rsidR="00A665CD" w:rsidRPr="00AC0B90"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experienced myself as separate from my changing thoughts</w:t>
            </w:r>
            <w:r>
              <w:rPr>
                <w:rFonts w:ascii="Times" w:hAnsi="Times" w:cs="Times"/>
                <w:szCs w:val="22"/>
              </w:rPr>
              <w:t xml:space="preserve"> </w:t>
            </w:r>
            <w:r w:rsidRPr="00AC0B90">
              <w:rPr>
                <w:rFonts w:ascii="Times" w:hAnsi="Times" w:cs="Times"/>
                <w:szCs w:val="22"/>
              </w:rPr>
              <w:t>and feelings.</w:t>
            </w:r>
          </w:p>
        </w:tc>
        <w:tc>
          <w:tcPr>
            <w:tcW w:w="521" w:type="dxa"/>
            <w:vAlign w:val="center"/>
          </w:tcPr>
          <w:p w14:paraId="373672E1"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3EE1E15B"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7A8F32B4"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62990AA4"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243A1B1C"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5D5FC72D" w14:textId="77777777" w:rsidTr="00930C68">
        <w:tc>
          <w:tcPr>
            <w:tcW w:w="8303" w:type="dxa"/>
          </w:tcPr>
          <w:p w14:paraId="6F8A2DD4"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more concerned with being open to my experiences than controlling or changing them.</w:t>
            </w:r>
          </w:p>
        </w:tc>
        <w:tc>
          <w:tcPr>
            <w:tcW w:w="521" w:type="dxa"/>
            <w:vAlign w:val="center"/>
          </w:tcPr>
          <w:p w14:paraId="230D0053"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44D22F9E"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4E799478"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294191CB"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5382D630"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5EB1AF62" w14:textId="77777777" w:rsidTr="00930C68">
        <w:tc>
          <w:tcPr>
            <w:tcW w:w="8303" w:type="dxa"/>
          </w:tcPr>
          <w:p w14:paraId="3E68FE16"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curious about what I might learn about myself by taking notice of</w:t>
            </w:r>
            <w:r>
              <w:rPr>
                <w:rFonts w:ascii="Times" w:hAnsi="Times" w:cs="Times"/>
                <w:szCs w:val="22"/>
              </w:rPr>
              <w:t xml:space="preserve"> </w:t>
            </w:r>
            <w:r w:rsidRPr="00492CAA">
              <w:rPr>
                <w:rFonts w:ascii="Times" w:hAnsi="Times" w:cs="Times"/>
                <w:szCs w:val="22"/>
              </w:rPr>
              <w:t>how I react to certain thoughts, feelings or sensations.</w:t>
            </w:r>
          </w:p>
        </w:tc>
        <w:tc>
          <w:tcPr>
            <w:tcW w:w="521" w:type="dxa"/>
            <w:vAlign w:val="center"/>
          </w:tcPr>
          <w:p w14:paraId="5CE86BAE"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5B77DC4F"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204BA455"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10EC1E5C"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4D555BDB"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6609A613" w14:textId="77777777" w:rsidTr="00930C68">
        <w:tc>
          <w:tcPr>
            <w:tcW w:w="8303" w:type="dxa"/>
          </w:tcPr>
          <w:p w14:paraId="61A21FBC"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experienced my thoughts more as events in my mind than as a necessarily accurate reflection of the way things ‘really’ are.</w:t>
            </w:r>
          </w:p>
        </w:tc>
        <w:tc>
          <w:tcPr>
            <w:tcW w:w="521" w:type="dxa"/>
            <w:vAlign w:val="center"/>
          </w:tcPr>
          <w:p w14:paraId="23A86709"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0E8581CA"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32D0DABB"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11640231"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44B4C580"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103AD95D" w14:textId="77777777" w:rsidTr="00930C68">
        <w:tc>
          <w:tcPr>
            <w:tcW w:w="8303" w:type="dxa"/>
          </w:tcPr>
          <w:p w14:paraId="1B351A4B"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curious to see what my mind was up to from moment to moment.</w:t>
            </w:r>
          </w:p>
        </w:tc>
        <w:tc>
          <w:tcPr>
            <w:tcW w:w="521" w:type="dxa"/>
            <w:vAlign w:val="center"/>
          </w:tcPr>
          <w:p w14:paraId="5F3E7E98"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7B8B74C4"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300B8475"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44E53CB8"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29572BDF"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0D97DC54" w14:textId="77777777" w:rsidTr="00930C68">
        <w:tc>
          <w:tcPr>
            <w:tcW w:w="8303" w:type="dxa"/>
          </w:tcPr>
          <w:p w14:paraId="3CB185F9"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curious about each of the thoughts and feelings that I was having.</w:t>
            </w:r>
          </w:p>
        </w:tc>
        <w:tc>
          <w:tcPr>
            <w:tcW w:w="521" w:type="dxa"/>
            <w:vAlign w:val="center"/>
          </w:tcPr>
          <w:p w14:paraId="016D7C59"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60482278"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4A5F4204"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43747263"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65551F1F"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22B78AA0" w14:textId="77777777" w:rsidTr="00930C68">
        <w:tc>
          <w:tcPr>
            <w:tcW w:w="8303" w:type="dxa"/>
          </w:tcPr>
          <w:p w14:paraId="15EC43DB"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receptive to observing unpleasant thoughts and feelings without</w:t>
            </w:r>
            <w:r>
              <w:rPr>
                <w:rFonts w:ascii="Times" w:hAnsi="Times" w:cs="Times"/>
                <w:szCs w:val="22"/>
              </w:rPr>
              <w:t xml:space="preserve"> </w:t>
            </w:r>
            <w:r w:rsidRPr="00492CAA">
              <w:rPr>
                <w:rFonts w:ascii="Times" w:hAnsi="Times" w:cs="Times"/>
                <w:szCs w:val="22"/>
              </w:rPr>
              <w:t>interfering with them.</w:t>
            </w:r>
          </w:p>
        </w:tc>
        <w:tc>
          <w:tcPr>
            <w:tcW w:w="521" w:type="dxa"/>
            <w:vAlign w:val="center"/>
          </w:tcPr>
          <w:p w14:paraId="23F3EB06"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5F8BFD13"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1878AF13"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68E13854"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233AD2D9"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2E80395A" w14:textId="77777777" w:rsidTr="00930C68">
        <w:tc>
          <w:tcPr>
            <w:tcW w:w="8303" w:type="dxa"/>
          </w:tcPr>
          <w:p w14:paraId="764DF403"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more invested in just watching my experiences as they arose,</w:t>
            </w:r>
            <w:r>
              <w:rPr>
                <w:rFonts w:ascii="Times" w:hAnsi="Times" w:cs="Times"/>
                <w:szCs w:val="22"/>
              </w:rPr>
              <w:t xml:space="preserve"> </w:t>
            </w:r>
            <w:r w:rsidRPr="00492CAA">
              <w:rPr>
                <w:rFonts w:ascii="Times" w:hAnsi="Times" w:cs="Times"/>
                <w:szCs w:val="22"/>
              </w:rPr>
              <w:t>than in figuring out what they could mean.</w:t>
            </w:r>
          </w:p>
        </w:tc>
        <w:tc>
          <w:tcPr>
            <w:tcW w:w="521" w:type="dxa"/>
            <w:vAlign w:val="center"/>
          </w:tcPr>
          <w:p w14:paraId="279719C4"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6AC445A6"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06B0DC28"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49FA9EC2"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2EA9431B"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3F7AA868" w14:textId="77777777" w:rsidTr="00930C68">
        <w:tc>
          <w:tcPr>
            <w:tcW w:w="8303" w:type="dxa"/>
          </w:tcPr>
          <w:p w14:paraId="082503AC"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approached each experience by trying to accept it, no matter whether</w:t>
            </w:r>
            <w:r>
              <w:rPr>
                <w:rFonts w:ascii="Times" w:hAnsi="Times" w:cs="Times"/>
                <w:szCs w:val="22"/>
              </w:rPr>
              <w:t xml:space="preserve"> </w:t>
            </w:r>
            <w:r w:rsidRPr="00492CAA">
              <w:rPr>
                <w:rFonts w:ascii="Times" w:hAnsi="Times" w:cs="Times"/>
                <w:szCs w:val="22"/>
              </w:rPr>
              <w:t>it was pleasant or unpleasant.</w:t>
            </w:r>
          </w:p>
        </w:tc>
        <w:tc>
          <w:tcPr>
            <w:tcW w:w="521" w:type="dxa"/>
            <w:vAlign w:val="center"/>
          </w:tcPr>
          <w:p w14:paraId="0F0A8606"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21C451EC"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038797FD"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03DE82CE"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0A4CCDAA"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2312EB1A" w14:textId="77777777" w:rsidTr="00930C68">
        <w:tc>
          <w:tcPr>
            <w:tcW w:w="8303" w:type="dxa"/>
          </w:tcPr>
          <w:p w14:paraId="5F9B79B7"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remained curious about the nature of each experience as it arose.</w:t>
            </w:r>
          </w:p>
        </w:tc>
        <w:tc>
          <w:tcPr>
            <w:tcW w:w="521" w:type="dxa"/>
            <w:vAlign w:val="center"/>
          </w:tcPr>
          <w:p w14:paraId="6A995CCF"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188A70A8"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12108F63"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20597ED7"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2463C896"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6DC7BF10" w14:textId="77777777" w:rsidTr="00930C68">
        <w:tc>
          <w:tcPr>
            <w:tcW w:w="8303" w:type="dxa"/>
          </w:tcPr>
          <w:p w14:paraId="27D1F84C"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aware of my thoughts and feelings without overidentifying</w:t>
            </w:r>
            <w:r>
              <w:rPr>
                <w:rFonts w:ascii="Times" w:hAnsi="Times" w:cs="Times"/>
                <w:szCs w:val="22"/>
              </w:rPr>
              <w:t xml:space="preserve"> </w:t>
            </w:r>
            <w:r w:rsidRPr="00492CAA">
              <w:rPr>
                <w:rFonts w:ascii="Times" w:hAnsi="Times" w:cs="Times"/>
                <w:szCs w:val="22"/>
              </w:rPr>
              <w:t>with them.</w:t>
            </w:r>
          </w:p>
        </w:tc>
        <w:tc>
          <w:tcPr>
            <w:tcW w:w="521" w:type="dxa"/>
            <w:vAlign w:val="center"/>
          </w:tcPr>
          <w:p w14:paraId="3D2F49C3"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5A2D829F"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1EF9043A"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5223DF37"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45371905"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35068A54" w14:textId="77777777" w:rsidTr="00930C68">
        <w:tc>
          <w:tcPr>
            <w:tcW w:w="8303" w:type="dxa"/>
          </w:tcPr>
          <w:p w14:paraId="22F9B862"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curious about my reactions to things.</w:t>
            </w:r>
          </w:p>
        </w:tc>
        <w:tc>
          <w:tcPr>
            <w:tcW w:w="521" w:type="dxa"/>
            <w:vAlign w:val="center"/>
          </w:tcPr>
          <w:p w14:paraId="61234CE9"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224A6129"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1A7E258F"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7473933F"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10E4CFDA"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606E020D" w14:textId="77777777" w:rsidTr="00930C68">
        <w:tc>
          <w:tcPr>
            <w:tcW w:w="8303" w:type="dxa"/>
          </w:tcPr>
          <w:p w14:paraId="56F591D4" w14:textId="77777777" w:rsidR="00A665CD" w:rsidRPr="00492CAA" w:rsidRDefault="00A665CD" w:rsidP="00792C14">
            <w:pPr>
              <w:pStyle w:val="ListParagraph"/>
              <w:widowControl w:val="0"/>
              <w:numPr>
                <w:ilvl w:val="0"/>
                <w:numId w:val="7"/>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curious about what I might learn about myself by just taking</w:t>
            </w:r>
            <w:r>
              <w:rPr>
                <w:rFonts w:ascii="Times" w:hAnsi="Times" w:cs="Times"/>
                <w:szCs w:val="22"/>
              </w:rPr>
              <w:t xml:space="preserve"> </w:t>
            </w:r>
            <w:r w:rsidRPr="00492CAA">
              <w:rPr>
                <w:rFonts w:ascii="Times" w:hAnsi="Times" w:cs="Times"/>
                <w:szCs w:val="22"/>
              </w:rPr>
              <w:t>notice of what my attention gets drawn to.</w:t>
            </w:r>
          </w:p>
        </w:tc>
        <w:tc>
          <w:tcPr>
            <w:tcW w:w="521" w:type="dxa"/>
            <w:vAlign w:val="center"/>
          </w:tcPr>
          <w:p w14:paraId="25E85FA3"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5EA9C016"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313AFDF6"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3F2D8468"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503D72E8" w14:textId="77777777" w:rsidR="00A665CD" w:rsidRDefault="00A665CD" w:rsidP="00930C68">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bl>
    <w:p w14:paraId="77518968" w14:textId="77777777" w:rsidR="00A665CD" w:rsidRDefault="00A665CD" w:rsidP="00A665CD">
      <w:pPr>
        <w:widowControl w:val="0"/>
        <w:autoSpaceDE w:val="0"/>
        <w:autoSpaceDN w:val="0"/>
        <w:adjustRightInd w:val="0"/>
        <w:spacing w:line="276" w:lineRule="auto"/>
        <w:rPr>
          <w:rFonts w:ascii="Times" w:hAnsi="Times" w:cs="Times"/>
          <w:szCs w:val="22"/>
        </w:rPr>
      </w:pPr>
    </w:p>
    <w:p w14:paraId="0E114F13" w14:textId="77777777" w:rsidR="00A665CD" w:rsidRDefault="00A665CD" w:rsidP="00A665CD">
      <w:pPr>
        <w:widowControl w:val="0"/>
        <w:autoSpaceDE w:val="0"/>
        <w:autoSpaceDN w:val="0"/>
        <w:adjustRightInd w:val="0"/>
        <w:spacing w:line="276" w:lineRule="auto"/>
        <w:rPr>
          <w:rFonts w:ascii="Times" w:hAnsi="Times" w:cs="Times"/>
          <w:szCs w:val="22"/>
        </w:rPr>
      </w:pPr>
      <w:r>
        <w:rPr>
          <w:rFonts w:ascii="Times" w:hAnsi="Times" w:cs="Times"/>
          <w:szCs w:val="22"/>
        </w:rPr>
        <w:br w:type="page"/>
      </w:r>
    </w:p>
    <w:p w14:paraId="35B3DE00" w14:textId="5402E1DE" w:rsidR="00A665CD" w:rsidRPr="00CB7B0C" w:rsidRDefault="00A665CD" w:rsidP="00A665CD">
      <w:pPr>
        <w:pStyle w:val="Heading1"/>
        <w:rPr>
          <w:b w:val="0"/>
          <w:color w:val="FFFFFF" w:themeColor="background1"/>
        </w:rPr>
      </w:pPr>
      <w:r w:rsidRPr="00CB7B0C">
        <w:rPr>
          <w:b w:val="0"/>
          <w:color w:val="FFFFFF" w:themeColor="background1"/>
          <w:sz w:val="24"/>
        </w:rPr>
        <w:lastRenderedPageBreak/>
        <w:t>Toronto Mindfulness Scale</w:t>
      </w:r>
      <w:r w:rsidRPr="00CB7B0C">
        <w:rPr>
          <w:b w:val="0"/>
          <w:color w:val="FFFFFF" w:themeColor="background1"/>
        </w:rPr>
        <w:t xml:space="preserve"> </w:t>
      </w:r>
    </w:p>
    <w:p w14:paraId="2B50D58F" w14:textId="77777777" w:rsidR="00792C14" w:rsidRPr="00792C14" w:rsidRDefault="00792C14" w:rsidP="00334C21">
      <w:pPr>
        <w:spacing w:before="240" w:line="480" w:lineRule="auto"/>
        <w:rPr>
          <w:sz w:val="24"/>
        </w:rPr>
      </w:pPr>
      <w:r w:rsidRPr="00792C14">
        <w:rPr>
          <w:sz w:val="24"/>
        </w:rPr>
        <w:t>Circle Run:</w:t>
      </w:r>
      <w:r w:rsidRPr="00792C14">
        <w:rPr>
          <w:sz w:val="24"/>
        </w:rPr>
        <w:tab/>
        <w:t>1</w:t>
      </w:r>
      <w:r w:rsidRPr="00792C14">
        <w:rPr>
          <w:sz w:val="24"/>
        </w:rPr>
        <w:tab/>
        <w:t>2</w:t>
      </w:r>
    </w:p>
    <w:p w14:paraId="571D92AF" w14:textId="77777777" w:rsidR="00792C14" w:rsidRDefault="00792C14" w:rsidP="00792C14">
      <w:pPr>
        <w:widowControl w:val="0"/>
        <w:autoSpaceDE w:val="0"/>
        <w:autoSpaceDN w:val="0"/>
        <w:adjustRightInd w:val="0"/>
        <w:spacing w:line="276" w:lineRule="auto"/>
        <w:rPr>
          <w:rFonts w:ascii="Times" w:hAnsi="Times" w:cs="Times"/>
          <w:szCs w:val="22"/>
        </w:rPr>
      </w:pPr>
    </w:p>
    <w:tbl>
      <w:tblPr>
        <w:tblStyle w:val="TableGrid"/>
        <w:tblW w:w="10908" w:type="dxa"/>
        <w:tblLook w:val="04A0" w:firstRow="1" w:lastRow="0" w:firstColumn="1" w:lastColumn="0" w:noHBand="0" w:noVBand="1"/>
      </w:tblPr>
      <w:tblGrid>
        <w:gridCol w:w="8303"/>
        <w:gridCol w:w="521"/>
        <w:gridCol w:w="521"/>
        <w:gridCol w:w="521"/>
        <w:gridCol w:w="521"/>
        <w:gridCol w:w="521"/>
      </w:tblGrid>
      <w:tr w:rsidR="00A665CD" w14:paraId="08789308" w14:textId="77777777" w:rsidTr="00334C21">
        <w:trPr>
          <w:cantSplit/>
          <w:trHeight w:val="1440"/>
        </w:trPr>
        <w:tc>
          <w:tcPr>
            <w:tcW w:w="8303" w:type="dxa"/>
          </w:tcPr>
          <w:p w14:paraId="6EABA716" w14:textId="77777777" w:rsidR="00A665CD" w:rsidRPr="00492CAA" w:rsidRDefault="00A665CD" w:rsidP="00334C21">
            <w:pPr>
              <w:widowControl w:val="0"/>
              <w:autoSpaceDE w:val="0"/>
              <w:autoSpaceDN w:val="0"/>
              <w:adjustRightInd w:val="0"/>
              <w:spacing w:before="120" w:after="240" w:line="276" w:lineRule="auto"/>
              <w:rPr>
                <w:rFonts w:ascii="Times" w:hAnsi="Times" w:cs="Times"/>
                <w:szCs w:val="22"/>
              </w:rPr>
            </w:pPr>
            <w:r w:rsidRPr="00337ABE">
              <w:rPr>
                <w:rFonts w:ascii="Times" w:hAnsi="Times" w:cs="Times"/>
                <w:b/>
                <w:szCs w:val="22"/>
              </w:rPr>
              <w:t>Instructions</w:t>
            </w:r>
            <w:r>
              <w:rPr>
                <w:rFonts w:ascii="Times" w:hAnsi="Times" w:cs="Times"/>
                <w:szCs w:val="22"/>
              </w:rPr>
              <w:t xml:space="preserve">: </w:t>
            </w:r>
            <w:r w:rsidRPr="00337ABE">
              <w:rPr>
                <w:rFonts w:ascii="Times" w:hAnsi="Times" w:cs="Times"/>
                <w:szCs w:val="22"/>
              </w:rPr>
              <w:t xml:space="preserve">We are interested in what you </w:t>
            </w:r>
            <w:r w:rsidRPr="00792C14">
              <w:rPr>
                <w:rFonts w:ascii="Times" w:hAnsi="Times" w:cs="Times"/>
                <w:b/>
                <w:szCs w:val="22"/>
              </w:rPr>
              <w:t>just experienced</w:t>
            </w:r>
            <w:r w:rsidRPr="00337ABE">
              <w:rPr>
                <w:rFonts w:ascii="Times" w:hAnsi="Times" w:cs="Times"/>
                <w:szCs w:val="22"/>
              </w:rPr>
              <w:t>. Below is a list of things that people sometimes experience. Please read each statement. Next to each statement are five choices: “not at all,” “a little,” moderately,” “quite a bit,” and “very much.” Please indicate the extent to which you agree with each statement. In other words, how well does the statement describe what you just experienced, just now?</w:t>
            </w:r>
          </w:p>
        </w:tc>
        <w:tc>
          <w:tcPr>
            <w:tcW w:w="521" w:type="dxa"/>
            <w:textDirection w:val="btLr"/>
          </w:tcPr>
          <w:p w14:paraId="4A35DADF" w14:textId="77777777" w:rsidR="00A665CD" w:rsidRPr="00492CAA" w:rsidRDefault="00A665CD" w:rsidP="00334C21">
            <w:pPr>
              <w:widowControl w:val="0"/>
              <w:autoSpaceDE w:val="0"/>
              <w:autoSpaceDN w:val="0"/>
              <w:adjustRightInd w:val="0"/>
              <w:ind w:left="113" w:right="113"/>
              <w:rPr>
                <w:rFonts w:ascii="Times" w:hAnsi="Times" w:cs="Times"/>
                <w:b/>
                <w:szCs w:val="22"/>
              </w:rPr>
            </w:pPr>
            <w:r w:rsidRPr="00492CAA">
              <w:rPr>
                <w:rFonts w:ascii="Times" w:hAnsi="Times" w:cs="Times"/>
                <w:b/>
                <w:szCs w:val="22"/>
              </w:rPr>
              <w:t>Not at all</w:t>
            </w:r>
          </w:p>
        </w:tc>
        <w:tc>
          <w:tcPr>
            <w:tcW w:w="521" w:type="dxa"/>
            <w:textDirection w:val="btLr"/>
          </w:tcPr>
          <w:p w14:paraId="0F1A7BCD" w14:textId="77777777" w:rsidR="00A665CD" w:rsidRPr="00492CAA" w:rsidRDefault="00A665CD" w:rsidP="00334C21">
            <w:pPr>
              <w:widowControl w:val="0"/>
              <w:autoSpaceDE w:val="0"/>
              <w:autoSpaceDN w:val="0"/>
              <w:adjustRightInd w:val="0"/>
              <w:ind w:left="113" w:right="113"/>
              <w:rPr>
                <w:rFonts w:ascii="Times" w:hAnsi="Times" w:cs="Times"/>
                <w:b/>
                <w:szCs w:val="22"/>
              </w:rPr>
            </w:pPr>
            <w:r w:rsidRPr="00492CAA">
              <w:rPr>
                <w:rFonts w:ascii="Times" w:hAnsi="Times" w:cs="Times"/>
                <w:b/>
                <w:szCs w:val="22"/>
              </w:rPr>
              <w:t>A little</w:t>
            </w:r>
          </w:p>
        </w:tc>
        <w:tc>
          <w:tcPr>
            <w:tcW w:w="521" w:type="dxa"/>
            <w:textDirection w:val="btLr"/>
          </w:tcPr>
          <w:p w14:paraId="060C1256" w14:textId="77777777" w:rsidR="00A665CD" w:rsidRPr="00492CAA" w:rsidRDefault="00A665CD" w:rsidP="00334C21">
            <w:pPr>
              <w:widowControl w:val="0"/>
              <w:autoSpaceDE w:val="0"/>
              <w:autoSpaceDN w:val="0"/>
              <w:adjustRightInd w:val="0"/>
              <w:ind w:left="113" w:right="113"/>
              <w:rPr>
                <w:rFonts w:ascii="Times" w:hAnsi="Times" w:cs="Times"/>
                <w:b/>
                <w:szCs w:val="22"/>
              </w:rPr>
            </w:pPr>
            <w:r w:rsidRPr="00492CAA">
              <w:rPr>
                <w:rFonts w:ascii="Times" w:hAnsi="Times" w:cs="Times"/>
                <w:b/>
                <w:szCs w:val="22"/>
              </w:rPr>
              <w:t>Moderately</w:t>
            </w:r>
          </w:p>
        </w:tc>
        <w:tc>
          <w:tcPr>
            <w:tcW w:w="521" w:type="dxa"/>
            <w:textDirection w:val="btLr"/>
          </w:tcPr>
          <w:p w14:paraId="18281CD3" w14:textId="77777777" w:rsidR="00A665CD" w:rsidRPr="00492CAA" w:rsidRDefault="00A665CD" w:rsidP="00334C21">
            <w:pPr>
              <w:widowControl w:val="0"/>
              <w:autoSpaceDE w:val="0"/>
              <w:autoSpaceDN w:val="0"/>
              <w:adjustRightInd w:val="0"/>
              <w:ind w:left="113" w:right="113"/>
              <w:rPr>
                <w:rFonts w:ascii="Times" w:hAnsi="Times" w:cs="Times"/>
                <w:b/>
                <w:szCs w:val="22"/>
              </w:rPr>
            </w:pPr>
            <w:r w:rsidRPr="00492CAA">
              <w:rPr>
                <w:rFonts w:ascii="Times" w:hAnsi="Times" w:cs="Times"/>
                <w:b/>
                <w:szCs w:val="22"/>
              </w:rPr>
              <w:t>Quite a bit</w:t>
            </w:r>
          </w:p>
        </w:tc>
        <w:tc>
          <w:tcPr>
            <w:tcW w:w="521" w:type="dxa"/>
            <w:textDirection w:val="btLr"/>
          </w:tcPr>
          <w:p w14:paraId="55E68B3D" w14:textId="77777777" w:rsidR="00A665CD" w:rsidRPr="00492CAA" w:rsidRDefault="00A665CD" w:rsidP="00334C21">
            <w:pPr>
              <w:widowControl w:val="0"/>
              <w:autoSpaceDE w:val="0"/>
              <w:autoSpaceDN w:val="0"/>
              <w:adjustRightInd w:val="0"/>
              <w:ind w:left="113" w:right="113"/>
              <w:rPr>
                <w:rFonts w:ascii="Times" w:hAnsi="Times" w:cs="Times"/>
                <w:b/>
                <w:szCs w:val="22"/>
              </w:rPr>
            </w:pPr>
            <w:r w:rsidRPr="00492CAA">
              <w:rPr>
                <w:rFonts w:ascii="Times" w:hAnsi="Times" w:cs="Times"/>
                <w:b/>
                <w:szCs w:val="22"/>
              </w:rPr>
              <w:t>Very much</w:t>
            </w:r>
          </w:p>
        </w:tc>
      </w:tr>
      <w:tr w:rsidR="00A665CD" w14:paraId="5CAC6FB0" w14:textId="77777777" w:rsidTr="00334C21">
        <w:tc>
          <w:tcPr>
            <w:tcW w:w="8303" w:type="dxa"/>
          </w:tcPr>
          <w:p w14:paraId="14AD54A7" w14:textId="77777777" w:rsidR="00A665CD" w:rsidRPr="00AC0B90"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experienced myself as separate from my changing thoughts</w:t>
            </w:r>
            <w:r>
              <w:rPr>
                <w:rFonts w:ascii="Times" w:hAnsi="Times" w:cs="Times"/>
                <w:szCs w:val="22"/>
              </w:rPr>
              <w:t xml:space="preserve"> </w:t>
            </w:r>
            <w:r w:rsidRPr="00AC0B90">
              <w:rPr>
                <w:rFonts w:ascii="Times" w:hAnsi="Times" w:cs="Times"/>
                <w:szCs w:val="22"/>
              </w:rPr>
              <w:t>and feelings.</w:t>
            </w:r>
          </w:p>
        </w:tc>
        <w:tc>
          <w:tcPr>
            <w:tcW w:w="521" w:type="dxa"/>
            <w:vAlign w:val="center"/>
          </w:tcPr>
          <w:p w14:paraId="58954DB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72D3C836"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41B4B22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4C248493"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2FFECA87"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29E4D354" w14:textId="77777777" w:rsidTr="00334C21">
        <w:tc>
          <w:tcPr>
            <w:tcW w:w="8303" w:type="dxa"/>
          </w:tcPr>
          <w:p w14:paraId="5E459A30"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more concerned with being open to my experiences than controlling or changing them.</w:t>
            </w:r>
          </w:p>
        </w:tc>
        <w:tc>
          <w:tcPr>
            <w:tcW w:w="521" w:type="dxa"/>
            <w:vAlign w:val="center"/>
          </w:tcPr>
          <w:p w14:paraId="2F3908D1"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3A140A8D"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2DE587C9"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5996E536"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0CE4357E"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5BBC78DB" w14:textId="77777777" w:rsidTr="00334C21">
        <w:tc>
          <w:tcPr>
            <w:tcW w:w="8303" w:type="dxa"/>
          </w:tcPr>
          <w:p w14:paraId="4A8C0BF7"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curious about what I might learn about myself by taking notice of</w:t>
            </w:r>
            <w:r>
              <w:rPr>
                <w:rFonts w:ascii="Times" w:hAnsi="Times" w:cs="Times"/>
                <w:szCs w:val="22"/>
              </w:rPr>
              <w:t xml:space="preserve"> </w:t>
            </w:r>
            <w:r w:rsidRPr="00492CAA">
              <w:rPr>
                <w:rFonts w:ascii="Times" w:hAnsi="Times" w:cs="Times"/>
                <w:szCs w:val="22"/>
              </w:rPr>
              <w:t>how I react to certain thoughts, feelings or sensations.</w:t>
            </w:r>
          </w:p>
        </w:tc>
        <w:tc>
          <w:tcPr>
            <w:tcW w:w="521" w:type="dxa"/>
            <w:vAlign w:val="center"/>
          </w:tcPr>
          <w:p w14:paraId="79B3E363"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052732F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4BDA29A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0B7BFCC7"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2E9D185D"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318977BB" w14:textId="77777777" w:rsidTr="00334C21">
        <w:tc>
          <w:tcPr>
            <w:tcW w:w="8303" w:type="dxa"/>
          </w:tcPr>
          <w:p w14:paraId="687557ED"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experienced my thoughts more as events in my mind than as a necessarily accurate reflection of the way things ‘really’ are.</w:t>
            </w:r>
          </w:p>
        </w:tc>
        <w:tc>
          <w:tcPr>
            <w:tcW w:w="521" w:type="dxa"/>
            <w:vAlign w:val="center"/>
          </w:tcPr>
          <w:p w14:paraId="78BB0E4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3B201C01"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59DF1439"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5E17C1F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507848B0"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6F56B485" w14:textId="77777777" w:rsidTr="00334C21">
        <w:tc>
          <w:tcPr>
            <w:tcW w:w="8303" w:type="dxa"/>
          </w:tcPr>
          <w:p w14:paraId="01C31B14"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curious to see what my mind was up to from moment to moment.</w:t>
            </w:r>
          </w:p>
        </w:tc>
        <w:tc>
          <w:tcPr>
            <w:tcW w:w="521" w:type="dxa"/>
            <w:vAlign w:val="center"/>
          </w:tcPr>
          <w:p w14:paraId="34F26F16"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539C67E6"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324AC948"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7A18AA1E"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1F432E5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2546C09D" w14:textId="77777777" w:rsidTr="00334C21">
        <w:tc>
          <w:tcPr>
            <w:tcW w:w="8303" w:type="dxa"/>
          </w:tcPr>
          <w:p w14:paraId="6C58537E"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curious about each of the thoughts and feelings that I was having.</w:t>
            </w:r>
          </w:p>
        </w:tc>
        <w:tc>
          <w:tcPr>
            <w:tcW w:w="521" w:type="dxa"/>
            <w:vAlign w:val="center"/>
          </w:tcPr>
          <w:p w14:paraId="1387E84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5FE7E8F4"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5EE0B2B4"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6D3489F7"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139DBC20"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6BD94B60" w14:textId="77777777" w:rsidTr="00334C21">
        <w:tc>
          <w:tcPr>
            <w:tcW w:w="8303" w:type="dxa"/>
          </w:tcPr>
          <w:p w14:paraId="2658083A"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receptive to observing unpleasant thoughts and feelings without</w:t>
            </w:r>
            <w:r>
              <w:rPr>
                <w:rFonts w:ascii="Times" w:hAnsi="Times" w:cs="Times"/>
                <w:szCs w:val="22"/>
              </w:rPr>
              <w:t xml:space="preserve"> </w:t>
            </w:r>
            <w:r w:rsidRPr="00492CAA">
              <w:rPr>
                <w:rFonts w:ascii="Times" w:hAnsi="Times" w:cs="Times"/>
                <w:szCs w:val="22"/>
              </w:rPr>
              <w:t>interfering with them.</w:t>
            </w:r>
          </w:p>
        </w:tc>
        <w:tc>
          <w:tcPr>
            <w:tcW w:w="521" w:type="dxa"/>
            <w:vAlign w:val="center"/>
          </w:tcPr>
          <w:p w14:paraId="1A404D99"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2FEDA6B9"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4B21CD44"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6ACC7D2C"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41EAE829"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6762E00F" w14:textId="77777777" w:rsidTr="00334C21">
        <w:tc>
          <w:tcPr>
            <w:tcW w:w="8303" w:type="dxa"/>
          </w:tcPr>
          <w:p w14:paraId="0A2DA3F4"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more invested in just watching my experiences as they arose,</w:t>
            </w:r>
            <w:r>
              <w:rPr>
                <w:rFonts w:ascii="Times" w:hAnsi="Times" w:cs="Times"/>
                <w:szCs w:val="22"/>
              </w:rPr>
              <w:t xml:space="preserve"> </w:t>
            </w:r>
            <w:r w:rsidRPr="00492CAA">
              <w:rPr>
                <w:rFonts w:ascii="Times" w:hAnsi="Times" w:cs="Times"/>
                <w:szCs w:val="22"/>
              </w:rPr>
              <w:t>than in figuring out what they could mean.</w:t>
            </w:r>
          </w:p>
        </w:tc>
        <w:tc>
          <w:tcPr>
            <w:tcW w:w="521" w:type="dxa"/>
            <w:vAlign w:val="center"/>
          </w:tcPr>
          <w:p w14:paraId="13F787B5"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1A1DE9D9"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08A0DB10"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1E00B541"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1C363A2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63DFEF41" w14:textId="77777777" w:rsidTr="00334C21">
        <w:tc>
          <w:tcPr>
            <w:tcW w:w="8303" w:type="dxa"/>
          </w:tcPr>
          <w:p w14:paraId="573A881F"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approached each experience by trying to accept it, no matter whether</w:t>
            </w:r>
            <w:r>
              <w:rPr>
                <w:rFonts w:ascii="Times" w:hAnsi="Times" w:cs="Times"/>
                <w:szCs w:val="22"/>
              </w:rPr>
              <w:t xml:space="preserve"> </w:t>
            </w:r>
            <w:r w:rsidRPr="00492CAA">
              <w:rPr>
                <w:rFonts w:ascii="Times" w:hAnsi="Times" w:cs="Times"/>
                <w:szCs w:val="22"/>
              </w:rPr>
              <w:t>it was pleasant or unpleasant.</w:t>
            </w:r>
          </w:p>
        </w:tc>
        <w:tc>
          <w:tcPr>
            <w:tcW w:w="521" w:type="dxa"/>
            <w:vAlign w:val="center"/>
          </w:tcPr>
          <w:p w14:paraId="7B8503F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38F55054"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36177245"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3C878D0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373ABFE1"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546FF401" w14:textId="77777777" w:rsidTr="00334C21">
        <w:tc>
          <w:tcPr>
            <w:tcW w:w="8303" w:type="dxa"/>
          </w:tcPr>
          <w:p w14:paraId="20EA8C9F"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remained curious about the nature of each experience as it arose.</w:t>
            </w:r>
          </w:p>
        </w:tc>
        <w:tc>
          <w:tcPr>
            <w:tcW w:w="521" w:type="dxa"/>
            <w:vAlign w:val="center"/>
          </w:tcPr>
          <w:p w14:paraId="61217AD7"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5C726418"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2B76CC54"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078983A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418CDFBC"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572E3DF6" w14:textId="77777777" w:rsidTr="00334C21">
        <w:tc>
          <w:tcPr>
            <w:tcW w:w="8303" w:type="dxa"/>
          </w:tcPr>
          <w:p w14:paraId="65F0B9DB"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aware of my thoughts and feelings without overidentifying</w:t>
            </w:r>
            <w:r>
              <w:rPr>
                <w:rFonts w:ascii="Times" w:hAnsi="Times" w:cs="Times"/>
                <w:szCs w:val="22"/>
              </w:rPr>
              <w:t xml:space="preserve"> </w:t>
            </w:r>
            <w:r w:rsidRPr="00492CAA">
              <w:rPr>
                <w:rFonts w:ascii="Times" w:hAnsi="Times" w:cs="Times"/>
                <w:szCs w:val="22"/>
              </w:rPr>
              <w:t>with them.</w:t>
            </w:r>
          </w:p>
        </w:tc>
        <w:tc>
          <w:tcPr>
            <w:tcW w:w="521" w:type="dxa"/>
            <w:vAlign w:val="center"/>
          </w:tcPr>
          <w:p w14:paraId="5F16EB30"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0D49681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542B9B37"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27EE6AC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0083B11C"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36BE4AD7" w14:textId="77777777" w:rsidTr="00334C21">
        <w:tc>
          <w:tcPr>
            <w:tcW w:w="8303" w:type="dxa"/>
          </w:tcPr>
          <w:p w14:paraId="240BE874"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curious about my reactions to things.</w:t>
            </w:r>
          </w:p>
        </w:tc>
        <w:tc>
          <w:tcPr>
            <w:tcW w:w="521" w:type="dxa"/>
            <w:vAlign w:val="center"/>
          </w:tcPr>
          <w:p w14:paraId="77E16029"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1C3303AD"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6C20C435"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40142695"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6018E96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5620B150" w14:textId="77777777" w:rsidTr="00334C21">
        <w:tc>
          <w:tcPr>
            <w:tcW w:w="8303" w:type="dxa"/>
          </w:tcPr>
          <w:p w14:paraId="3D49E5B5" w14:textId="77777777" w:rsidR="00A665CD" w:rsidRPr="00492CAA" w:rsidRDefault="00A665CD" w:rsidP="00792C14">
            <w:pPr>
              <w:pStyle w:val="ListParagraph"/>
              <w:widowControl w:val="0"/>
              <w:numPr>
                <w:ilvl w:val="0"/>
                <w:numId w:val="12"/>
              </w:numPr>
              <w:autoSpaceDE w:val="0"/>
              <w:autoSpaceDN w:val="0"/>
              <w:adjustRightInd w:val="0"/>
              <w:spacing w:before="20" w:after="120" w:line="276" w:lineRule="auto"/>
              <w:ind w:left="630" w:right="144" w:hanging="450"/>
              <w:rPr>
                <w:rFonts w:ascii="Times" w:hAnsi="Times" w:cs="Times"/>
                <w:szCs w:val="22"/>
              </w:rPr>
            </w:pPr>
            <w:r w:rsidRPr="00492CAA">
              <w:rPr>
                <w:rFonts w:ascii="Times" w:hAnsi="Times" w:cs="Times"/>
                <w:szCs w:val="22"/>
              </w:rPr>
              <w:t>I was curious about what I might learn about myself by just taking</w:t>
            </w:r>
            <w:r>
              <w:rPr>
                <w:rFonts w:ascii="Times" w:hAnsi="Times" w:cs="Times"/>
                <w:szCs w:val="22"/>
              </w:rPr>
              <w:t xml:space="preserve"> </w:t>
            </w:r>
            <w:r w:rsidRPr="00492CAA">
              <w:rPr>
                <w:rFonts w:ascii="Times" w:hAnsi="Times" w:cs="Times"/>
                <w:szCs w:val="22"/>
              </w:rPr>
              <w:t>notice of what my attention gets drawn to.</w:t>
            </w:r>
          </w:p>
        </w:tc>
        <w:tc>
          <w:tcPr>
            <w:tcW w:w="521" w:type="dxa"/>
            <w:vAlign w:val="center"/>
          </w:tcPr>
          <w:p w14:paraId="56FE3528"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714A28A7"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450688CD"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26BAFD50"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6E949B8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bl>
    <w:p w14:paraId="40294877" w14:textId="4D84556B" w:rsidR="00A665CD" w:rsidRDefault="00A665CD" w:rsidP="00DF6BE5"/>
    <w:p w14:paraId="68CDD94A" w14:textId="77777777" w:rsidR="00A665CD" w:rsidRDefault="00A665CD">
      <w:r>
        <w:br w:type="page"/>
      </w:r>
    </w:p>
    <w:p w14:paraId="6671E63F" w14:textId="2B39DBD6" w:rsidR="00A665CD" w:rsidRPr="00CB7B0C" w:rsidRDefault="00A665CD" w:rsidP="00A665CD">
      <w:pPr>
        <w:pStyle w:val="Heading1"/>
        <w:spacing w:after="160"/>
        <w:rPr>
          <w:b w:val="0"/>
          <w:color w:val="FFFFFF" w:themeColor="background1"/>
          <w:sz w:val="24"/>
        </w:rPr>
      </w:pPr>
      <w:bookmarkStart w:id="0" w:name="_GoBack"/>
      <w:r w:rsidRPr="00CB7B0C">
        <w:rPr>
          <w:b w:val="0"/>
          <w:color w:val="FFFFFF" w:themeColor="background1"/>
          <w:sz w:val="24"/>
        </w:rPr>
        <w:lastRenderedPageBreak/>
        <w:t>Philadelphia Mindfulness Scale</w:t>
      </w:r>
    </w:p>
    <w:tbl>
      <w:tblPr>
        <w:tblStyle w:val="TableGrid"/>
        <w:tblW w:w="10908" w:type="dxa"/>
        <w:tblLook w:val="04A0" w:firstRow="1" w:lastRow="0" w:firstColumn="1" w:lastColumn="0" w:noHBand="0" w:noVBand="1"/>
      </w:tblPr>
      <w:tblGrid>
        <w:gridCol w:w="8303"/>
        <w:gridCol w:w="521"/>
        <w:gridCol w:w="521"/>
        <w:gridCol w:w="521"/>
        <w:gridCol w:w="521"/>
        <w:gridCol w:w="521"/>
      </w:tblGrid>
      <w:tr w:rsidR="00A665CD" w14:paraId="28F63175" w14:textId="77777777" w:rsidTr="00334C21">
        <w:trPr>
          <w:cantSplit/>
          <w:trHeight w:val="1440"/>
        </w:trPr>
        <w:tc>
          <w:tcPr>
            <w:tcW w:w="8303" w:type="dxa"/>
          </w:tcPr>
          <w:bookmarkEnd w:id="0"/>
          <w:p w14:paraId="3A9AE7C9" w14:textId="1D786AC6" w:rsidR="00A665CD" w:rsidRPr="00492CAA" w:rsidRDefault="00A665CD" w:rsidP="00334C21">
            <w:pPr>
              <w:widowControl w:val="0"/>
              <w:autoSpaceDE w:val="0"/>
              <w:autoSpaceDN w:val="0"/>
              <w:adjustRightInd w:val="0"/>
              <w:spacing w:before="120" w:after="240" w:line="276" w:lineRule="auto"/>
              <w:rPr>
                <w:rFonts w:ascii="Times" w:hAnsi="Times" w:cs="Times"/>
                <w:szCs w:val="22"/>
              </w:rPr>
            </w:pPr>
            <w:r w:rsidRPr="00337ABE">
              <w:rPr>
                <w:rFonts w:ascii="Times" w:hAnsi="Times" w:cs="Times"/>
                <w:b/>
                <w:szCs w:val="22"/>
              </w:rPr>
              <w:t>Instructions</w:t>
            </w:r>
            <w:r>
              <w:rPr>
                <w:rFonts w:ascii="Times" w:hAnsi="Times" w:cs="Times"/>
                <w:szCs w:val="22"/>
              </w:rPr>
              <w:t xml:space="preserve">: </w:t>
            </w:r>
            <w:r>
              <w:t xml:space="preserve">Please indicate how often you experienced each of the following statements </w:t>
            </w:r>
            <w:r w:rsidRPr="00792C14">
              <w:rPr>
                <w:b/>
              </w:rPr>
              <w:t>within the past week</w:t>
            </w:r>
            <w:r>
              <w:t>.</w:t>
            </w:r>
            <w:r w:rsidR="00792C14">
              <w:t xml:space="preserve"> </w:t>
            </w:r>
            <w:r w:rsidR="00792C14" w:rsidRPr="00337ABE">
              <w:rPr>
                <w:rFonts w:ascii="Times" w:hAnsi="Times" w:cs="Times"/>
                <w:szCs w:val="22"/>
              </w:rPr>
              <w:t>Please read each statement. Next to each statement are five choices: “</w:t>
            </w:r>
            <w:r w:rsidR="00792C14">
              <w:rPr>
                <w:rFonts w:ascii="Times" w:hAnsi="Times" w:cs="Times"/>
                <w:szCs w:val="22"/>
              </w:rPr>
              <w:t>never</w:t>
            </w:r>
            <w:r w:rsidR="00792C14" w:rsidRPr="00337ABE">
              <w:rPr>
                <w:rFonts w:ascii="Times" w:hAnsi="Times" w:cs="Times"/>
                <w:szCs w:val="22"/>
              </w:rPr>
              <w:t>,” “</w:t>
            </w:r>
            <w:r w:rsidR="00792C14">
              <w:rPr>
                <w:rFonts w:ascii="Times" w:hAnsi="Times" w:cs="Times"/>
                <w:szCs w:val="22"/>
              </w:rPr>
              <w:t>rarely</w:t>
            </w:r>
            <w:r w:rsidR="00792C14" w:rsidRPr="00337ABE">
              <w:rPr>
                <w:rFonts w:ascii="Times" w:hAnsi="Times" w:cs="Times"/>
                <w:szCs w:val="22"/>
              </w:rPr>
              <w:t xml:space="preserve">,” </w:t>
            </w:r>
            <w:r w:rsidR="00792C14">
              <w:rPr>
                <w:rFonts w:ascii="Times" w:hAnsi="Times" w:cs="Times"/>
                <w:szCs w:val="22"/>
              </w:rPr>
              <w:t>sometimes</w:t>
            </w:r>
            <w:r w:rsidR="00792C14" w:rsidRPr="00337ABE">
              <w:rPr>
                <w:rFonts w:ascii="Times" w:hAnsi="Times" w:cs="Times"/>
                <w:szCs w:val="22"/>
              </w:rPr>
              <w:t>,” “</w:t>
            </w:r>
            <w:r w:rsidR="00792C14">
              <w:rPr>
                <w:rFonts w:ascii="Times" w:hAnsi="Times" w:cs="Times"/>
                <w:szCs w:val="22"/>
              </w:rPr>
              <w:t>often</w:t>
            </w:r>
            <w:r w:rsidR="00792C14" w:rsidRPr="00337ABE">
              <w:rPr>
                <w:rFonts w:ascii="Times" w:hAnsi="Times" w:cs="Times"/>
                <w:szCs w:val="22"/>
              </w:rPr>
              <w:t>,” and “</w:t>
            </w:r>
            <w:r w:rsidR="00792C14">
              <w:rPr>
                <w:rFonts w:ascii="Times" w:hAnsi="Times" w:cs="Times"/>
                <w:szCs w:val="22"/>
              </w:rPr>
              <w:t>very often</w:t>
            </w:r>
            <w:r w:rsidR="00792C14" w:rsidRPr="00337ABE">
              <w:rPr>
                <w:rFonts w:ascii="Times" w:hAnsi="Times" w:cs="Times"/>
                <w:szCs w:val="22"/>
              </w:rPr>
              <w:t>.” Please indicate the extent to which you agree with each statement.</w:t>
            </w:r>
          </w:p>
        </w:tc>
        <w:tc>
          <w:tcPr>
            <w:tcW w:w="521" w:type="dxa"/>
            <w:textDirection w:val="btLr"/>
          </w:tcPr>
          <w:p w14:paraId="63BAEF3F" w14:textId="36A4FE81" w:rsidR="00A665CD" w:rsidRPr="00492CAA" w:rsidRDefault="00792C14" w:rsidP="00334C21">
            <w:pPr>
              <w:widowControl w:val="0"/>
              <w:autoSpaceDE w:val="0"/>
              <w:autoSpaceDN w:val="0"/>
              <w:adjustRightInd w:val="0"/>
              <w:ind w:left="113" w:right="113"/>
              <w:rPr>
                <w:rFonts w:ascii="Times" w:hAnsi="Times" w:cs="Times"/>
                <w:b/>
                <w:szCs w:val="22"/>
              </w:rPr>
            </w:pPr>
            <w:r>
              <w:rPr>
                <w:rFonts w:ascii="Times" w:hAnsi="Times" w:cs="Times"/>
                <w:b/>
                <w:szCs w:val="22"/>
              </w:rPr>
              <w:t>Never</w:t>
            </w:r>
          </w:p>
        </w:tc>
        <w:tc>
          <w:tcPr>
            <w:tcW w:w="521" w:type="dxa"/>
            <w:textDirection w:val="btLr"/>
          </w:tcPr>
          <w:p w14:paraId="15792CF0" w14:textId="76928DFE" w:rsidR="00A665CD" w:rsidRPr="00492CAA" w:rsidRDefault="00792C14" w:rsidP="00334C21">
            <w:pPr>
              <w:widowControl w:val="0"/>
              <w:autoSpaceDE w:val="0"/>
              <w:autoSpaceDN w:val="0"/>
              <w:adjustRightInd w:val="0"/>
              <w:ind w:left="113" w:right="113"/>
              <w:rPr>
                <w:rFonts w:ascii="Times" w:hAnsi="Times" w:cs="Times"/>
                <w:b/>
                <w:szCs w:val="22"/>
              </w:rPr>
            </w:pPr>
            <w:r>
              <w:rPr>
                <w:rFonts w:ascii="Times" w:hAnsi="Times" w:cs="Times"/>
                <w:b/>
                <w:szCs w:val="22"/>
              </w:rPr>
              <w:t>Rarely</w:t>
            </w:r>
          </w:p>
        </w:tc>
        <w:tc>
          <w:tcPr>
            <w:tcW w:w="521" w:type="dxa"/>
            <w:textDirection w:val="btLr"/>
          </w:tcPr>
          <w:p w14:paraId="64BDBFFD" w14:textId="41B2DEE2" w:rsidR="00A665CD" w:rsidRPr="00492CAA" w:rsidRDefault="00792C14" w:rsidP="00334C21">
            <w:pPr>
              <w:widowControl w:val="0"/>
              <w:autoSpaceDE w:val="0"/>
              <w:autoSpaceDN w:val="0"/>
              <w:adjustRightInd w:val="0"/>
              <w:ind w:left="113" w:right="113"/>
              <w:rPr>
                <w:rFonts w:ascii="Times" w:hAnsi="Times" w:cs="Times"/>
                <w:b/>
                <w:szCs w:val="22"/>
              </w:rPr>
            </w:pPr>
            <w:r>
              <w:rPr>
                <w:rFonts w:ascii="Times" w:hAnsi="Times" w:cs="Times"/>
                <w:b/>
                <w:szCs w:val="22"/>
              </w:rPr>
              <w:t>Sometimes</w:t>
            </w:r>
          </w:p>
        </w:tc>
        <w:tc>
          <w:tcPr>
            <w:tcW w:w="521" w:type="dxa"/>
            <w:textDirection w:val="btLr"/>
          </w:tcPr>
          <w:p w14:paraId="5E7B2DB7" w14:textId="1CAE9D47" w:rsidR="00A665CD" w:rsidRPr="00492CAA" w:rsidRDefault="00792C14" w:rsidP="00334C21">
            <w:pPr>
              <w:widowControl w:val="0"/>
              <w:autoSpaceDE w:val="0"/>
              <w:autoSpaceDN w:val="0"/>
              <w:adjustRightInd w:val="0"/>
              <w:ind w:left="113" w:right="113"/>
              <w:rPr>
                <w:rFonts w:ascii="Times" w:hAnsi="Times" w:cs="Times"/>
                <w:b/>
                <w:szCs w:val="22"/>
              </w:rPr>
            </w:pPr>
            <w:r>
              <w:rPr>
                <w:rFonts w:ascii="Times" w:hAnsi="Times" w:cs="Times"/>
                <w:b/>
                <w:szCs w:val="22"/>
              </w:rPr>
              <w:t>Often</w:t>
            </w:r>
          </w:p>
        </w:tc>
        <w:tc>
          <w:tcPr>
            <w:tcW w:w="521" w:type="dxa"/>
            <w:textDirection w:val="btLr"/>
          </w:tcPr>
          <w:p w14:paraId="3695B965" w14:textId="78023ACA" w:rsidR="00A665CD" w:rsidRPr="00492CAA" w:rsidRDefault="00792C14" w:rsidP="00334C21">
            <w:pPr>
              <w:widowControl w:val="0"/>
              <w:autoSpaceDE w:val="0"/>
              <w:autoSpaceDN w:val="0"/>
              <w:adjustRightInd w:val="0"/>
              <w:ind w:left="113" w:right="113"/>
              <w:rPr>
                <w:rFonts w:ascii="Times" w:hAnsi="Times" w:cs="Times"/>
                <w:b/>
                <w:szCs w:val="22"/>
              </w:rPr>
            </w:pPr>
            <w:r>
              <w:rPr>
                <w:rFonts w:ascii="Times" w:hAnsi="Times" w:cs="Times"/>
                <w:b/>
                <w:szCs w:val="22"/>
              </w:rPr>
              <w:t>Very Often</w:t>
            </w:r>
          </w:p>
        </w:tc>
      </w:tr>
      <w:tr w:rsidR="00A665CD" w14:paraId="73A7D8EA" w14:textId="77777777" w:rsidTr="00334C21">
        <w:tc>
          <w:tcPr>
            <w:tcW w:w="8303" w:type="dxa"/>
            <w:vAlign w:val="bottom"/>
          </w:tcPr>
          <w:p w14:paraId="07D42036"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I am aware of what thoughts are passing through my mind. </w:t>
            </w:r>
          </w:p>
        </w:tc>
        <w:tc>
          <w:tcPr>
            <w:tcW w:w="521" w:type="dxa"/>
            <w:vAlign w:val="center"/>
          </w:tcPr>
          <w:p w14:paraId="6FE46EC3"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297A230E"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4D9F9F6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7FB44CD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42F60843"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72B79482" w14:textId="77777777" w:rsidTr="00334C21">
        <w:tc>
          <w:tcPr>
            <w:tcW w:w="8303" w:type="dxa"/>
            <w:vAlign w:val="bottom"/>
          </w:tcPr>
          <w:p w14:paraId="09397C67"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I try to distract myself when I feel unpleasant emotions. </w:t>
            </w:r>
          </w:p>
        </w:tc>
        <w:tc>
          <w:tcPr>
            <w:tcW w:w="521" w:type="dxa"/>
            <w:vAlign w:val="center"/>
          </w:tcPr>
          <w:p w14:paraId="7D662466"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528F6AF8"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63078721"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32D7F16E"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2155C6C7"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395EE9DF" w14:textId="77777777" w:rsidTr="00334C21">
        <w:tc>
          <w:tcPr>
            <w:tcW w:w="8303" w:type="dxa"/>
            <w:vAlign w:val="bottom"/>
          </w:tcPr>
          <w:p w14:paraId="07C945BA"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When talking with other people, I am aware of their facial and body expressions. </w:t>
            </w:r>
          </w:p>
        </w:tc>
        <w:tc>
          <w:tcPr>
            <w:tcW w:w="521" w:type="dxa"/>
            <w:vAlign w:val="center"/>
          </w:tcPr>
          <w:p w14:paraId="4F84A5D8"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2EDB2EEE"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29A423AC"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18F954B4"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3033415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3E7B4B90" w14:textId="77777777" w:rsidTr="00334C21">
        <w:tc>
          <w:tcPr>
            <w:tcW w:w="8303" w:type="dxa"/>
            <w:vAlign w:val="bottom"/>
          </w:tcPr>
          <w:p w14:paraId="093ED121"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There are aspects of myself I don’t want to think about. </w:t>
            </w:r>
          </w:p>
        </w:tc>
        <w:tc>
          <w:tcPr>
            <w:tcW w:w="521" w:type="dxa"/>
            <w:vAlign w:val="center"/>
          </w:tcPr>
          <w:p w14:paraId="49E98C8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1FC19B1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6168B9F1"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09B24FE9"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18B04CB4"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10BDFADA" w14:textId="77777777" w:rsidTr="00334C21">
        <w:tc>
          <w:tcPr>
            <w:tcW w:w="8303" w:type="dxa"/>
            <w:vAlign w:val="bottom"/>
          </w:tcPr>
          <w:p w14:paraId="1B0EB9AB"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When I shower, I am aware of how the water is running over my body. </w:t>
            </w:r>
          </w:p>
        </w:tc>
        <w:tc>
          <w:tcPr>
            <w:tcW w:w="521" w:type="dxa"/>
            <w:vAlign w:val="center"/>
          </w:tcPr>
          <w:p w14:paraId="1EF58D3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4D385F3C"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06AA673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5246DB29"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03528B7D"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1CEE3FE5" w14:textId="77777777" w:rsidTr="00334C21">
        <w:tc>
          <w:tcPr>
            <w:tcW w:w="8303" w:type="dxa"/>
            <w:vAlign w:val="bottom"/>
          </w:tcPr>
          <w:p w14:paraId="634D38C4"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I try to stay busy to keep thoughts or feelings from coming to mind. </w:t>
            </w:r>
          </w:p>
        </w:tc>
        <w:tc>
          <w:tcPr>
            <w:tcW w:w="521" w:type="dxa"/>
            <w:vAlign w:val="center"/>
          </w:tcPr>
          <w:p w14:paraId="2487913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7FD9E468"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651C614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0CCD494D"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3A81B44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46BD4654" w14:textId="77777777" w:rsidTr="00334C21">
        <w:tc>
          <w:tcPr>
            <w:tcW w:w="8303" w:type="dxa"/>
            <w:vAlign w:val="bottom"/>
          </w:tcPr>
          <w:p w14:paraId="7B15F2D4"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When I am startled, I notice what is going on inside my body. </w:t>
            </w:r>
          </w:p>
        </w:tc>
        <w:tc>
          <w:tcPr>
            <w:tcW w:w="521" w:type="dxa"/>
            <w:vAlign w:val="center"/>
          </w:tcPr>
          <w:p w14:paraId="1411A987"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04A152EC"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3BF6E806"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0A30022E"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6ED04393"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3368AA57" w14:textId="77777777" w:rsidTr="00334C21">
        <w:tc>
          <w:tcPr>
            <w:tcW w:w="8303" w:type="dxa"/>
            <w:vAlign w:val="bottom"/>
          </w:tcPr>
          <w:p w14:paraId="663FDBF4"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I wish I could control my emotions more easily. </w:t>
            </w:r>
          </w:p>
        </w:tc>
        <w:tc>
          <w:tcPr>
            <w:tcW w:w="521" w:type="dxa"/>
            <w:vAlign w:val="center"/>
          </w:tcPr>
          <w:p w14:paraId="3AE61ED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293B14D3"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5A9AA4E3"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79B4882E"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1DD9463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3DC7096E" w14:textId="77777777" w:rsidTr="00334C21">
        <w:tc>
          <w:tcPr>
            <w:tcW w:w="8303" w:type="dxa"/>
            <w:vAlign w:val="bottom"/>
          </w:tcPr>
          <w:p w14:paraId="515BA212"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When I walk outside, I am aware of smells or how the air feels against my face. </w:t>
            </w:r>
          </w:p>
        </w:tc>
        <w:tc>
          <w:tcPr>
            <w:tcW w:w="521" w:type="dxa"/>
            <w:vAlign w:val="center"/>
          </w:tcPr>
          <w:p w14:paraId="43657DE8"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279C004E"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26C46DB4"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58B1632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283614C1"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5B34E03C" w14:textId="77777777" w:rsidTr="00334C21">
        <w:tc>
          <w:tcPr>
            <w:tcW w:w="8303" w:type="dxa"/>
            <w:vAlign w:val="bottom"/>
          </w:tcPr>
          <w:p w14:paraId="17C18838"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I tell myself that I shouldn’t have certain thoughts. </w:t>
            </w:r>
          </w:p>
        </w:tc>
        <w:tc>
          <w:tcPr>
            <w:tcW w:w="521" w:type="dxa"/>
            <w:vAlign w:val="center"/>
          </w:tcPr>
          <w:p w14:paraId="76939C37"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17DCDBF3"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0EEEB765"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76FE676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18D269E3"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1DA664DF" w14:textId="77777777" w:rsidTr="00334C21">
        <w:tc>
          <w:tcPr>
            <w:tcW w:w="8303" w:type="dxa"/>
            <w:vAlign w:val="bottom"/>
          </w:tcPr>
          <w:p w14:paraId="168B5589"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When someone asks how I am feeling, I can identify my emotions easily. </w:t>
            </w:r>
          </w:p>
        </w:tc>
        <w:tc>
          <w:tcPr>
            <w:tcW w:w="521" w:type="dxa"/>
            <w:vAlign w:val="center"/>
          </w:tcPr>
          <w:p w14:paraId="7A5D2648"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62929D3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2DA6AAB0"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6DEEFC00"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04467295"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6DBD7F31" w14:textId="77777777" w:rsidTr="00334C21">
        <w:tc>
          <w:tcPr>
            <w:tcW w:w="8303" w:type="dxa"/>
            <w:vAlign w:val="bottom"/>
          </w:tcPr>
          <w:p w14:paraId="13786EF8"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There are things I try not to think about. </w:t>
            </w:r>
          </w:p>
        </w:tc>
        <w:tc>
          <w:tcPr>
            <w:tcW w:w="521" w:type="dxa"/>
            <w:vAlign w:val="center"/>
          </w:tcPr>
          <w:p w14:paraId="0E45DD2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29424929"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6EFD668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0A528769"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1B217621"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32767175" w14:textId="77777777" w:rsidTr="00334C21">
        <w:tc>
          <w:tcPr>
            <w:tcW w:w="8303" w:type="dxa"/>
            <w:vAlign w:val="bottom"/>
          </w:tcPr>
          <w:p w14:paraId="19C56547"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I am aware of thoughts I’m having when my mood changes. </w:t>
            </w:r>
          </w:p>
        </w:tc>
        <w:tc>
          <w:tcPr>
            <w:tcW w:w="521" w:type="dxa"/>
            <w:vAlign w:val="center"/>
          </w:tcPr>
          <w:p w14:paraId="44CB0C9D"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3CAFC93D"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3EC7F9B5"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18C378B6"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1DFA9D6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42A66913" w14:textId="77777777" w:rsidTr="00334C21">
        <w:tc>
          <w:tcPr>
            <w:tcW w:w="8303" w:type="dxa"/>
            <w:vAlign w:val="bottom"/>
          </w:tcPr>
          <w:p w14:paraId="04EB6FF2"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I tell myself that I shouldn’t feel sad. </w:t>
            </w:r>
          </w:p>
        </w:tc>
        <w:tc>
          <w:tcPr>
            <w:tcW w:w="521" w:type="dxa"/>
            <w:vAlign w:val="center"/>
          </w:tcPr>
          <w:p w14:paraId="5732539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40BE4018"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5DADA9F1"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6A5D587E"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1A18C0B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4B3648C8" w14:textId="77777777" w:rsidTr="00334C21">
        <w:tc>
          <w:tcPr>
            <w:tcW w:w="8303" w:type="dxa"/>
            <w:vAlign w:val="bottom"/>
          </w:tcPr>
          <w:p w14:paraId="0519DF03"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I notice changes inside my body, like my heart beating faster or my muscles getting tense. </w:t>
            </w:r>
          </w:p>
        </w:tc>
        <w:tc>
          <w:tcPr>
            <w:tcW w:w="521" w:type="dxa"/>
            <w:vAlign w:val="center"/>
          </w:tcPr>
          <w:p w14:paraId="4C8D3926"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60D6567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19BF45F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59EC7D9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609B91D3"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1E571D75" w14:textId="77777777" w:rsidTr="00334C21">
        <w:tc>
          <w:tcPr>
            <w:tcW w:w="8303" w:type="dxa"/>
            <w:vAlign w:val="bottom"/>
          </w:tcPr>
          <w:p w14:paraId="7C930788"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If there is something I don’t want to think about, I’ll try many things to get it out of my mind. </w:t>
            </w:r>
          </w:p>
        </w:tc>
        <w:tc>
          <w:tcPr>
            <w:tcW w:w="521" w:type="dxa"/>
            <w:vAlign w:val="center"/>
          </w:tcPr>
          <w:p w14:paraId="2F94D54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7BC7F690"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414ADB5D"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6FCE4BBC"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583C5A0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2FD092E1" w14:textId="77777777" w:rsidTr="00334C21">
        <w:tc>
          <w:tcPr>
            <w:tcW w:w="8303" w:type="dxa"/>
            <w:vAlign w:val="bottom"/>
          </w:tcPr>
          <w:p w14:paraId="0F11D398"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Whenever my emotions change, I am conscious of them immediately. </w:t>
            </w:r>
          </w:p>
        </w:tc>
        <w:tc>
          <w:tcPr>
            <w:tcW w:w="521" w:type="dxa"/>
            <w:vAlign w:val="center"/>
          </w:tcPr>
          <w:p w14:paraId="39EF29A3"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271D2DA1"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256C440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457B299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20F69C2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3BEDC9B5" w14:textId="77777777" w:rsidTr="00334C21">
        <w:tc>
          <w:tcPr>
            <w:tcW w:w="8303" w:type="dxa"/>
            <w:vAlign w:val="bottom"/>
          </w:tcPr>
          <w:p w14:paraId="6F9F8300"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I try to put my problems out of mind. </w:t>
            </w:r>
          </w:p>
        </w:tc>
        <w:tc>
          <w:tcPr>
            <w:tcW w:w="521" w:type="dxa"/>
            <w:vAlign w:val="center"/>
          </w:tcPr>
          <w:p w14:paraId="557178D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7D364C16"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2711E2B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7433C16C"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009053DC"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76AFDB94" w14:textId="77777777" w:rsidTr="00334C21">
        <w:tc>
          <w:tcPr>
            <w:tcW w:w="8303" w:type="dxa"/>
            <w:vAlign w:val="bottom"/>
          </w:tcPr>
          <w:p w14:paraId="2C5FF3BB"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When talking with other people, I am aware of the emotions I am experiencing. </w:t>
            </w:r>
          </w:p>
        </w:tc>
        <w:tc>
          <w:tcPr>
            <w:tcW w:w="521" w:type="dxa"/>
            <w:vAlign w:val="center"/>
          </w:tcPr>
          <w:p w14:paraId="78161D1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03677C4A"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3417D084"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10A7232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76FD83A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A665CD" w14:paraId="326E2F4F" w14:textId="77777777" w:rsidTr="00334C21">
        <w:tc>
          <w:tcPr>
            <w:tcW w:w="8303" w:type="dxa"/>
            <w:vAlign w:val="bottom"/>
          </w:tcPr>
          <w:p w14:paraId="5387B52D" w14:textId="77777777" w:rsidR="00A665CD" w:rsidRPr="00A665CD" w:rsidRDefault="00A665CD" w:rsidP="00792C14">
            <w:pPr>
              <w:pStyle w:val="ListParagraph"/>
              <w:widowControl w:val="0"/>
              <w:numPr>
                <w:ilvl w:val="0"/>
                <w:numId w:val="11"/>
              </w:numPr>
              <w:autoSpaceDE w:val="0"/>
              <w:autoSpaceDN w:val="0"/>
              <w:adjustRightInd w:val="0"/>
              <w:spacing w:before="20" w:after="120" w:line="276" w:lineRule="auto"/>
              <w:ind w:left="630" w:right="144" w:hanging="450"/>
              <w:rPr>
                <w:szCs w:val="22"/>
              </w:rPr>
            </w:pPr>
            <w:r w:rsidRPr="00A665CD">
              <w:t xml:space="preserve">When I have a bad memory, I try to distract myself to make it go away. </w:t>
            </w:r>
          </w:p>
        </w:tc>
        <w:tc>
          <w:tcPr>
            <w:tcW w:w="521" w:type="dxa"/>
            <w:vAlign w:val="center"/>
          </w:tcPr>
          <w:p w14:paraId="183E554B"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2A5ADED6"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7B23813E"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1C222EFF"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6671AFB2" w14:textId="77777777" w:rsidR="00A665CD" w:rsidRDefault="00A665CD" w:rsidP="00334C21">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bl>
    <w:p w14:paraId="6FFCBA4F" w14:textId="77777777" w:rsidR="00DF6BE5" w:rsidRPr="00DF6BE5" w:rsidRDefault="00DF6BE5" w:rsidP="00DF6BE5"/>
    <w:sectPr w:rsidR="00DF6BE5" w:rsidRPr="00DF6BE5" w:rsidSect="00853ECA">
      <w:headerReference w:type="default" r:id="rId10"/>
      <w:footerReference w:type="even" r:id="rId11"/>
      <w:footerReference w:type="default" r:id="rId12"/>
      <w:headerReference w:type="first" r:id="rId13"/>
      <w:footerReference w:type="first" r:id="rId14"/>
      <w:pgSz w:w="12240" w:h="15840"/>
      <w:pgMar w:top="1728" w:right="1008" w:bottom="1008" w:left="1008" w:header="864" w:footer="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7FDF9" w14:textId="77777777" w:rsidR="00AC0B90" w:rsidRDefault="00AC0B90">
      <w:r>
        <w:separator/>
      </w:r>
    </w:p>
    <w:p w14:paraId="3886F95F" w14:textId="77777777" w:rsidR="00AC0B90" w:rsidRDefault="00AC0B90"/>
    <w:p w14:paraId="2D198908" w14:textId="77777777" w:rsidR="00AC0B90" w:rsidRDefault="00AC0B90"/>
  </w:endnote>
  <w:endnote w:type="continuationSeparator" w:id="0">
    <w:p w14:paraId="7A6395ED" w14:textId="77777777" w:rsidR="00AC0B90" w:rsidRDefault="00AC0B90">
      <w:r>
        <w:continuationSeparator/>
      </w:r>
    </w:p>
    <w:p w14:paraId="597B8E12" w14:textId="77777777" w:rsidR="00AC0B90" w:rsidRDefault="00AC0B90"/>
    <w:p w14:paraId="740634CF" w14:textId="77777777" w:rsidR="00AC0B90" w:rsidRDefault="00AC0B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964CE" w14:textId="77777777" w:rsidR="00AC0B90" w:rsidRDefault="00AC0B90" w:rsidP="00B90A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8CE21D" w14:textId="77777777" w:rsidR="00AC0B90" w:rsidRDefault="00AC0B90">
    <w:pPr>
      <w:pStyle w:val="Footer"/>
      <w:ind w:right="360"/>
    </w:pPr>
  </w:p>
  <w:p w14:paraId="0BCB63FB" w14:textId="77777777" w:rsidR="00AC0B90" w:rsidRDefault="00AC0B90"/>
  <w:p w14:paraId="14C747D0" w14:textId="77777777" w:rsidR="00AC0B90" w:rsidRPr="00086811" w:rsidRDefault="00AC0B90">
    <w:pP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BB800" w14:textId="692ACCB2" w:rsidR="00AC0B90" w:rsidRDefault="00853ECA" w:rsidP="00853ECA">
    <w:pPr>
      <w:pStyle w:val="Footer"/>
      <w:ind w:right="360"/>
    </w:pPr>
    <w:r>
      <w:rPr>
        <w:noProof/>
      </w:rPr>
      <w:drawing>
        <wp:anchor distT="0" distB="0" distL="114300" distR="114300" simplePos="0" relativeHeight="251665920" behindDoc="0" locked="0" layoutInCell="1" allowOverlap="1" wp14:anchorId="7C224469" wp14:editId="066E062D">
          <wp:simplePos x="0" y="0"/>
          <wp:positionH relativeFrom="column">
            <wp:posOffset>-640080</wp:posOffset>
          </wp:positionH>
          <wp:positionV relativeFrom="page">
            <wp:posOffset>9434386</wp:posOffset>
          </wp:positionV>
          <wp:extent cx="7581900" cy="617855"/>
          <wp:effectExtent l="0" t="0" r="0" b="0"/>
          <wp:wrapTopAndBottom/>
          <wp:docPr id="3" name="Picture 3" descr="Psychology_Department_letterhead_Word_10162008_20704PM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ychology_Department_letterhead_Word_10162008_20704PM_LH_Proof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25087"/>
                  <a:stretch/>
                </pic:blipFill>
                <pic:spPr bwMode="auto">
                  <a:xfrm>
                    <a:off x="0" y="0"/>
                    <a:ext cx="7581900" cy="617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4ED8E0" w14:textId="77777777" w:rsidR="00AC0B90" w:rsidRPr="00086811" w:rsidRDefault="00AC0B90">
    <w:pPr>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DB983" w14:textId="77777777" w:rsidR="00AC0B90" w:rsidRPr="002A5802" w:rsidRDefault="00AC0B90" w:rsidP="002A5802">
    <w:pPr>
      <w:pStyle w:val="Footer"/>
      <w:jc w:val="right"/>
      <w:rPr>
        <w:rStyle w:val="PageNumber"/>
        <w:rFonts w:ascii="Arial" w:hAnsi="Arial" w:cs="Arial"/>
        <w:sz w:val="18"/>
        <w:szCs w:val="18"/>
      </w:rPr>
    </w:pPr>
  </w:p>
  <w:p w14:paraId="6E62B73F" w14:textId="77777777" w:rsidR="00AC0B90" w:rsidRPr="002A5802" w:rsidRDefault="00AC0B90">
    <w:pPr>
      <w:pStyle w:val="Footer"/>
      <w:jc w:val="center"/>
      <w:rPr>
        <w:rFonts w:ascii="Arial" w:hAnsi="Arial" w:cs="Arial"/>
        <w:sz w:val="16"/>
        <w:szCs w:val="16"/>
      </w:rPr>
    </w:pPr>
  </w:p>
  <w:p w14:paraId="5C1CD203" w14:textId="291DD252" w:rsidR="00AC0B90" w:rsidRDefault="00AC0B90" w:rsidP="002A5802">
    <w:pPr>
      <w:pStyle w:val="Footer"/>
      <w:ind w:right="360"/>
      <w:rPr>
        <w:rFonts w:ascii="Arial" w:hAnsi="Arial" w:cs="Arial"/>
        <w:sz w:val="16"/>
        <w:szCs w:val="16"/>
      </w:rPr>
    </w:pPr>
    <w:r>
      <w:rPr>
        <w:rFonts w:ascii="Arial" w:hAnsi="Arial" w:cs="Arial"/>
        <w:sz w:val="16"/>
        <w:szCs w:val="16"/>
      </w:rPr>
      <w:t xml:space="preserve">UT HREP – Application Form for </w:t>
    </w:r>
    <w:r>
      <w:rPr>
        <w:rFonts w:ascii="Arial" w:hAnsi="Arial" w:cs="Arial"/>
        <w:sz w:val="16"/>
        <w:szCs w:val="16"/>
        <w:highlight w:val="lightGray"/>
      </w:rPr>
      <w:t>Supervised/Sponsored Research</w:t>
    </w:r>
    <w:r>
      <w:rPr>
        <w:rFonts w:ascii="Arial" w:hAnsi="Arial" w:cs="Arial"/>
        <w:sz w:val="16"/>
        <w:szCs w:val="16"/>
      </w:rPr>
      <w:t xml:space="preserve">                                                     </w:t>
    </w:r>
    <w:r w:rsidRPr="002A5802">
      <w:rPr>
        <w:rStyle w:val="PageNumber"/>
        <w:rFonts w:ascii="Arial" w:hAnsi="Arial" w:cs="Arial"/>
        <w:sz w:val="18"/>
        <w:szCs w:val="18"/>
      </w:rPr>
      <w:fldChar w:fldCharType="begin"/>
    </w:r>
    <w:r w:rsidRPr="002A5802">
      <w:rPr>
        <w:rStyle w:val="PageNumber"/>
        <w:rFonts w:ascii="Arial" w:hAnsi="Arial" w:cs="Arial"/>
        <w:sz w:val="18"/>
        <w:szCs w:val="18"/>
      </w:rPr>
      <w:instrText xml:space="preserve"> PAGE </w:instrText>
    </w:r>
    <w:r w:rsidRPr="002A5802">
      <w:rPr>
        <w:rStyle w:val="PageNumber"/>
        <w:rFonts w:ascii="Arial" w:hAnsi="Arial" w:cs="Arial"/>
        <w:sz w:val="18"/>
        <w:szCs w:val="18"/>
      </w:rPr>
      <w:fldChar w:fldCharType="separate"/>
    </w:r>
    <w:r w:rsidR="00282948">
      <w:rPr>
        <w:rStyle w:val="PageNumber"/>
        <w:rFonts w:ascii="Arial" w:hAnsi="Arial" w:cs="Arial"/>
        <w:noProof/>
        <w:sz w:val="18"/>
        <w:szCs w:val="18"/>
      </w:rPr>
      <w:t>1</w:t>
    </w:r>
    <w:r w:rsidRPr="002A5802">
      <w:rPr>
        <w:rStyle w:val="PageNumber"/>
        <w:rFonts w:ascii="Arial" w:hAnsi="Arial" w:cs="Arial"/>
        <w:sz w:val="18"/>
        <w:szCs w:val="18"/>
      </w:rPr>
      <w:fldChar w:fldCharType="end"/>
    </w:r>
    <w:r w:rsidRPr="002A5802">
      <w:rPr>
        <w:rStyle w:val="PageNumber"/>
        <w:rFonts w:ascii="Arial" w:hAnsi="Arial" w:cs="Arial"/>
        <w:sz w:val="18"/>
        <w:szCs w:val="18"/>
      </w:rPr>
      <w:t xml:space="preserve"> of </w:t>
    </w:r>
    <w:r w:rsidRPr="002A5802">
      <w:rPr>
        <w:rStyle w:val="PageNumber"/>
        <w:rFonts w:ascii="Arial" w:hAnsi="Arial" w:cs="Arial"/>
        <w:sz w:val="18"/>
        <w:szCs w:val="18"/>
      </w:rPr>
      <w:fldChar w:fldCharType="begin"/>
    </w:r>
    <w:r w:rsidRPr="002A5802">
      <w:rPr>
        <w:rStyle w:val="PageNumber"/>
        <w:rFonts w:ascii="Arial" w:hAnsi="Arial" w:cs="Arial"/>
        <w:sz w:val="18"/>
        <w:szCs w:val="18"/>
      </w:rPr>
      <w:instrText xml:space="preserve"> NUMPAGES </w:instrText>
    </w:r>
    <w:r w:rsidRPr="002A5802">
      <w:rPr>
        <w:rStyle w:val="PageNumber"/>
        <w:rFonts w:ascii="Arial" w:hAnsi="Arial" w:cs="Arial"/>
        <w:sz w:val="18"/>
        <w:szCs w:val="18"/>
      </w:rPr>
      <w:fldChar w:fldCharType="separate"/>
    </w:r>
    <w:r w:rsidR="00282948">
      <w:rPr>
        <w:rStyle w:val="PageNumber"/>
        <w:rFonts w:ascii="Arial" w:hAnsi="Arial" w:cs="Arial"/>
        <w:noProof/>
        <w:sz w:val="18"/>
        <w:szCs w:val="18"/>
      </w:rPr>
      <w:t>20</w:t>
    </w:r>
    <w:r w:rsidRPr="002A5802">
      <w:rPr>
        <w:rStyle w:val="PageNumber"/>
        <w:rFonts w:ascii="Arial" w:hAnsi="Arial" w:cs="Arial"/>
        <w:sz w:val="18"/>
        <w:szCs w:val="18"/>
      </w:rPr>
      <w:fldChar w:fldCharType="end"/>
    </w:r>
  </w:p>
  <w:p w14:paraId="58B1AD1B" w14:textId="77777777" w:rsidR="00AC0B90" w:rsidRPr="00C96257" w:rsidRDefault="00AC0B90" w:rsidP="00FD01AE">
    <w:pPr>
      <w:pStyle w:val="Footer"/>
      <w:ind w:right="360"/>
      <w:rPr>
        <w:rFonts w:ascii="Arial" w:hAnsi="Arial" w:cs="Arial"/>
        <w:b/>
        <w:sz w:val="18"/>
        <w:szCs w:val="18"/>
      </w:rPr>
    </w:pPr>
    <w:r>
      <w:rPr>
        <w:rStyle w:val="PageNumber"/>
        <w:rFonts w:ascii="Arial" w:hAnsi="Arial" w:cs="Arial"/>
        <w:sz w:val="18"/>
        <w:szCs w:val="18"/>
      </w:rPr>
      <w:t xml:space="preserve">12 Queen’s Park Crescent West – </w:t>
    </w:r>
    <w:proofErr w:type="spellStart"/>
    <w:r>
      <w:rPr>
        <w:rStyle w:val="PageNumber"/>
        <w:rFonts w:ascii="Arial" w:hAnsi="Arial" w:cs="Arial"/>
        <w:sz w:val="18"/>
        <w:szCs w:val="18"/>
      </w:rPr>
      <w:t>McMurrich</w:t>
    </w:r>
    <w:proofErr w:type="spellEnd"/>
    <w:r>
      <w:rPr>
        <w:rStyle w:val="PageNumber"/>
        <w:rFonts w:ascii="Arial" w:hAnsi="Arial" w:cs="Arial"/>
        <w:sz w:val="18"/>
        <w:szCs w:val="18"/>
      </w:rPr>
      <w:t xml:space="preserve"> Building, 2</w:t>
    </w:r>
    <w:r w:rsidRPr="00FD01AE">
      <w:rPr>
        <w:rStyle w:val="PageNumber"/>
        <w:rFonts w:ascii="Arial" w:hAnsi="Arial" w:cs="Arial"/>
        <w:sz w:val="18"/>
        <w:szCs w:val="18"/>
        <w:vertAlign w:val="superscript"/>
      </w:rPr>
      <w:t>nd</w:t>
    </w:r>
    <w:r>
      <w:rPr>
        <w:rStyle w:val="PageNumber"/>
        <w:rFonts w:ascii="Arial" w:hAnsi="Arial" w:cs="Arial"/>
        <w:sz w:val="18"/>
        <w:szCs w:val="18"/>
      </w:rPr>
      <w:t xml:space="preserve"> floor</w:t>
    </w:r>
  </w:p>
  <w:p w14:paraId="334AD3DA" w14:textId="77777777" w:rsidR="00AC0B90" w:rsidRPr="00301E6F" w:rsidRDefault="00AC0B90" w:rsidP="004521F7">
    <w:pPr>
      <w:pStyle w:val="Footer"/>
      <w:ind w:right="360"/>
      <w:jc w:val="right"/>
      <w:rPr>
        <w:rFonts w:ascii="Arial" w:hAnsi="Arial" w:cs="Arial"/>
        <w:sz w:val="16"/>
        <w:szCs w:val="16"/>
      </w:rPr>
    </w:pPr>
    <w:r>
      <w:rPr>
        <w:rFonts w:ascii="Arial" w:hAnsi="Arial" w:cs="Arial"/>
        <w:sz w:val="16"/>
        <w:szCs w:val="16"/>
      </w:rPr>
      <w:t>Version Date: March/15</w:t>
    </w:r>
  </w:p>
  <w:p w14:paraId="58AE3360" w14:textId="77777777" w:rsidR="00AC0B90" w:rsidRDefault="00AC0B90" w:rsidP="005042ED">
    <w:pPr>
      <w:pStyle w:val="Footer"/>
      <w:jc w:val="center"/>
    </w:pPr>
  </w:p>
  <w:p w14:paraId="2DF5DA45" w14:textId="77777777" w:rsidR="00AC0B90" w:rsidRDefault="00AC0B90"/>
  <w:p w14:paraId="4BC34E3A" w14:textId="77777777" w:rsidR="00AC0B90" w:rsidRPr="00086811" w:rsidRDefault="00AC0B90">
    <w:pP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BDFBC" w14:textId="77777777" w:rsidR="00AC0B90" w:rsidRDefault="00AC0B90">
      <w:r>
        <w:separator/>
      </w:r>
    </w:p>
    <w:p w14:paraId="51D30B62" w14:textId="77777777" w:rsidR="00AC0B90" w:rsidRDefault="00AC0B90"/>
    <w:p w14:paraId="28689182" w14:textId="77777777" w:rsidR="00AC0B90" w:rsidRDefault="00AC0B90"/>
  </w:footnote>
  <w:footnote w:type="continuationSeparator" w:id="0">
    <w:p w14:paraId="5D3A275E" w14:textId="77777777" w:rsidR="00AC0B90" w:rsidRDefault="00AC0B90">
      <w:r>
        <w:continuationSeparator/>
      </w:r>
    </w:p>
    <w:p w14:paraId="1B051658" w14:textId="77777777" w:rsidR="00AC0B90" w:rsidRDefault="00AC0B90"/>
    <w:p w14:paraId="2D36F59A" w14:textId="77777777" w:rsidR="00AC0B90" w:rsidRDefault="00AC0B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74F24" w14:textId="7FA3FAFB" w:rsidR="00853ECA" w:rsidRDefault="00853ECA">
    <w:pPr>
      <w:pStyle w:val="Header"/>
    </w:pPr>
    <w:r w:rsidRPr="00D5471C">
      <w:rPr>
        <w:rStyle w:val="Hyperlink"/>
        <w:noProof/>
      </w:rPr>
      <w:drawing>
        <wp:anchor distT="0" distB="0" distL="114300" distR="114300" simplePos="0" relativeHeight="251664896" behindDoc="0" locked="0" layoutInCell="1" allowOverlap="1" wp14:anchorId="50E06665" wp14:editId="6B03B3EF">
          <wp:simplePos x="0" y="0"/>
          <wp:positionH relativeFrom="column">
            <wp:posOffset>-639750</wp:posOffset>
          </wp:positionH>
          <wp:positionV relativeFrom="page">
            <wp:posOffset>-1508</wp:posOffset>
          </wp:positionV>
          <wp:extent cx="7486650" cy="1223645"/>
          <wp:effectExtent l="0" t="0" r="0" b="0"/>
          <wp:wrapTopAndBottom/>
          <wp:docPr id="1" name="Picture 1" descr="Psychology_Department_letterhead_Word_10162008_20704PM_LH_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ychology_Department_letterhead_Word_10162008_20704PM_LH_Proof"/>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252" t="13949" r="-1"/>
                  <a:stretch/>
                </pic:blipFill>
                <pic:spPr bwMode="auto">
                  <a:xfrm>
                    <a:off x="0" y="0"/>
                    <a:ext cx="7486650" cy="1223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06ACA" w14:textId="33312A89" w:rsidR="00AC0B90" w:rsidRPr="00753749" w:rsidRDefault="00D5471C" w:rsidP="00DD0927">
    <w:pPr>
      <w:rPr>
        <w:rFonts w:ascii="Helvetica" w:hAnsi="Helvetica" w:cs="Arial"/>
      </w:rPr>
    </w:pPr>
    <w:r w:rsidRPr="00D5471C">
      <w:rPr>
        <w:rStyle w:val="Heading1Char"/>
        <w:noProof/>
      </w:rPr>
      <w:drawing>
        <wp:anchor distT="0" distB="0" distL="114300" distR="114300" simplePos="0" relativeHeight="251657728" behindDoc="0" locked="0" layoutInCell="1" allowOverlap="1" wp14:anchorId="0039A5A3" wp14:editId="1D1057D5">
          <wp:simplePos x="0" y="0"/>
          <wp:positionH relativeFrom="column">
            <wp:posOffset>-639750</wp:posOffset>
          </wp:positionH>
          <wp:positionV relativeFrom="page">
            <wp:posOffset>-1509</wp:posOffset>
          </wp:positionV>
          <wp:extent cx="7486650" cy="1223645"/>
          <wp:effectExtent l="0" t="0" r="0" b="0"/>
          <wp:wrapTopAndBottom/>
          <wp:docPr id="18" name="Picture 18" descr="Psychology_Department_letterhead_Word_10162008_20704PM_LH_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ychology_Department_letterhead_Word_10162008_20704PM_LH_Proof"/>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252" t="13949" r="-1"/>
                  <a:stretch/>
                </pic:blipFill>
                <pic:spPr bwMode="auto">
                  <a:xfrm>
                    <a:off x="0" y="0"/>
                    <a:ext cx="7486650" cy="1223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80056"/>
    <w:multiLevelType w:val="hybridMultilevel"/>
    <w:tmpl w:val="6AE69260"/>
    <w:lvl w:ilvl="0" w:tplc="10090013">
      <w:start w:val="1"/>
      <w:numFmt w:val="upperRoman"/>
      <w:lvlText w:val="%1."/>
      <w:lvlJc w:val="right"/>
      <w:pPr>
        <w:ind w:left="720" w:hanging="360"/>
      </w:pPr>
      <w:rPr>
        <w:rFonts w:hint="default"/>
      </w:rPr>
    </w:lvl>
    <w:lvl w:ilvl="1" w:tplc="E2C8B69A">
      <w:start w:val="20"/>
      <w:numFmt w:val="bullet"/>
      <w:lvlText w:val="-"/>
      <w:lvlJc w:val="left"/>
      <w:pPr>
        <w:tabs>
          <w:tab w:val="num" w:pos="1440"/>
        </w:tabs>
        <w:ind w:left="1440" w:hanging="360"/>
      </w:pPr>
      <w:rPr>
        <w:rFonts w:ascii="Arial" w:eastAsia="Times New Roman" w:hAnsi="Arial" w:cs="Aria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621540"/>
    <w:multiLevelType w:val="hybridMultilevel"/>
    <w:tmpl w:val="19F2E27C"/>
    <w:lvl w:ilvl="0" w:tplc="8EB67AB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D87D36"/>
    <w:multiLevelType w:val="hybridMultilevel"/>
    <w:tmpl w:val="897E33B8"/>
    <w:lvl w:ilvl="0" w:tplc="F3D82D9E">
      <w:start w:val="23"/>
      <w:numFmt w:val="decimal"/>
      <w:lvlText w:val="__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F3E74D4"/>
    <w:multiLevelType w:val="hybridMultilevel"/>
    <w:tmpl w:val="15DCDBBA"/>
    <w:lvl w:ilvl="0" w:tplc="D908BEF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8191D63"/>
    <w:multiLevelType w:val="hybridMultilevel"/>
    <w:tmpl w:val="15DCDBBA"/>
    <w:lvl w:ilvl="0" w:tplc="D908BEF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9E63C4B"/>
    <w:multiLevelType w:val="hybridMultilevel"/>
    <w:tmpl w:val="33D4C4A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1612C65"/>
    <w:multiLevelType w:val="hybridMultilevel"/>
    <w:tmpl w:val="88E668F2"/>
    <w:lvl w:ilvl="0" w:tplc="74240F62">
      <w:start w:val="1"/>
      <w:numFmt w:val="decimal"/>
      <w:lvlText w:val="__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2CD3C27"/>
    <w:multiLevelType w:val="hybridMultilevel"/>
    <w:tmpl w:val="15DCDBBA"/>
    <w:lvl w:ilvl="0" w:tplc="D908BEF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EF02C5"/>
    <w:multiLevelType w:val="hybridMultilevel"/>
    <w:tmpl w:val="15DCDBBA"/>
    <w:lvl w:ilvl="0" w:tplc="D908BEF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36523D"/>
    <w:multiLevelType w:val="hybridMultilevel"/>
    <w:tmpl w:val="5E0A38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77AB3833"/>
    <w:multiLevelType w:val="hybridMultilevel"/>
    <w:tmpl w:val="B81821D0"/>
    <w:lvl w:ilvl="0" w:tplc="68E2252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D93381C"/>
    <w:multiLevelType w:val="hybridMultilevel"/>
    <w:tmpl w:val="4AD67C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1"/>
  </w:num>
  <w:num w:numId="4">
    <w:abstractNumId w:val="10"/>
  </w:num>
  <w:num w:numId="5">
    <w:abstractNumId w:val="0"/>
  </w:num>
  <w:num w:numId="6">
    <w:abstractNumId w:val="1"/>
  </w:num>
  <w:num w:numId="7">
    <w:abstractNumId w:val="7"/>
  </w:num>
  <w:num w:numId="8">
    <w:abstractNumId w:val="6"/>
  </w:num>
  <w:num w:numId="9">
    <w:abstractNumId w:val="2"/>
  </w:num>
  <w:num w:numId="10">
    <w:abstractNumId w:val="8"/>
  </w:num>
  <w:num w:numId="11">
    <w:abstractNumId w:val="4"/>
  </w:num>
  <w:num w:numId="1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n-US" w:vendorID="64" w:dllVersion="6" w:nlCheck="1" w:checkStyle="1"/>
  <w:activeWritingStyle w:appName="MSWord" w:lang="en-GB" w:vendorID="64" w:dllVersion="6" w:nlCheck="1" w:checkStyle="0"/>
  <w:activeWritingStyle w:appName="MSWord" w:lang="en-CA" w:vendorID="64" w:dllVersion="6" w:nlCheck="1" w:checkStyle="0"/>
  <w:activeWritingStyle w:appName="MSWord" w:lang="en-BZ" w:vendorID="64" w:dllVersion="6" w:nlCheck="1" w:checkStyle="1"/>
  <w:activeWritingStyle w:appName="MSWord" w:lang="en-AU" w:vendorID="64" w:dllVersion="6" w:nlCheck="1" w:checkStyle="0"/>
  <w:activeWritingStyle w:appName="MSWord" w:lang="en-US" w:vendorID="64" w:dllVersion="0" w:nlCheck="1" w:checkStyle="0"/>
  <w:activeWritingStyle w:appName="MSWord" w:lang="en-GB" w:vendorID="64" w:dllVersion="0" w:nlCheck="1" w:checkStyle="0"/>
  <w:activeWritingStyle w:appName="MSWord" w:lang="en-CA"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79C"/>
    <w:rsid w:val="00001361"/>
    <w:rsid w:val="00001FBA"/>
    <w:rsid w:val="00003A6E"/>
    <w:rsid w:val="00004363"/>
    <w:rsid w:val="00004A7F"/>
    <w:rsid w:val="000052B2"/>
    <w:rsid w:val="00011BBB"/>
    <w:rsid w:val="0002088E"/>
    <w:rsid w:val="00021B91"/>
    <w:rsid w:val="000226E8"/>
    <w:rsid w:val="00022CD9"/>
    <w:rsid w:val="00023EDB"/>
    <w:rsid w:val="00024335"/>
    <w:rsid w:val="00024494"/>
    <w:rsid w:val="00027791"/>
    <w:rsid w:val="00035255"/>
    <w:rsid w:val="00040C92"/>
    <w:rsid w:val="000415E4"/>
    <w:rsid w:val="00041603"/>
    <w:rsid w:val="00044350"/>
    <w:rsid w:val="00044988"/>
    <w:rsid w:val="000449D7"/>
    <w:rsid w:val="000456EE"/>
    <w:rsid w:val="0005078A"/>
    <w:rsid w:val="00054CF0"/>
    <w:rsid w:val="000557CE"/>
    <w:rsid w:val="00061999"/>
    <w:rsid w:val="00062FA3"/>
    <w:rsid w:val="0006418F"/>
    <w:rsid w:val="00066D97"/>
    <w:rsid w:val="0007135F"/>
    <w:rsid w:val="00072852"/>
    <w:rsid w:val="00076825"/>
    <w:rsid w:val="000774D6"/>
    <w:rsid w:val="00080FCB"/>
    <w:rsid w:val="00081CA3"/>
    <w:rsid w:val="00082234"/>
    <w:rsid w:val="00083430"/>
    <w:rsid w:val="00086811"/>
    <w:rsid w:val="00091EA6"/>
    <w:rsid w:val="0009430C"/>
    <w:rsid w:val="00094F18"/>
    <w:rsid w:val="00095D82"/>
    <w:rsid w:val="000979CC"/>
    <w:rsid w:val="000A032A"/>
    <w:rsid w:val="000A35B4"/>
    <w:rsid w:val="000A3C35"/>
    <w:rsid w:val="000A5154"/>
    <w:rsid w:val="000A56E2"/>
    <w:rsid w:val="000B027A"/>
    <w:rsid w:val="000B4235"/>
    <w:rsid w:val="000B46F6"/>
    <w:rsid w:val="000B49E8"/>
    <w:rsid w:val="000B671B"/>
    <w:rsid w:val="000C04C3"/>
    <w:rsid w:val="000C59A7"/>
    <w:rsid w:val="000C7AFB"/>
    <w:rsid w:val="000C7F1E"/>
    <w:rsid w:val="000D3D0E"/>
    <w:rsid w:val="000D3F9D"/>
    <w:rsid w:val="000D469E"/>
    <w:rsid w:val="000E218D"/>
    <w:rsid w:val="000E381C"/>
    <w:rsid w:val="000E3B3A"/>
    <w:rsid w:val="000E423B"/>
    <w:rsid w:val="000E451B"/>
    <w:rsid w:val="000E49C9"/>
    <w:rsid w:val="000E66AF"/>
    <w:rsid w:val="000F2689"/>
    <w:rsid w:val="000F35D9"/>
    <w:rsid w:val="000F469A"/>
    <w:rsid w:val="000F4E9C"/>
    <w:rsid w:val="000F6610"/>
    <w:rsid w:val="000F6914"/>
    <w:rsid w:val="000F6A97"/>
    <w:rsid w:val="001004CF"/>
    <w:rsid w:val="00103D6A"/>
    <w:rsid w:val="00105015"/>
    <w:rsid w:val="00105276"/>
    <w:rsid w:val="001079A2"/>
    <w:rsid w:val="00111651"/>
    <w:rsid w:val="00112974"/>
    <w:rsid w:val="00112978"/>
    <w:rsid w:val="00113904"/>
    <w:rsid w:val="00115754"/>
    <w:rsid w:val="00116095"/>
    <w:rsid w:val="001162C8"/>
    <w:rsid w:val="00120B46"/>
    <w:rsid w:val="00120E79"/>
    <w:rsid w:val="00121406"/>
    <w:rsid w:val="00121CE4"/>
    <w:rsid w:val="00122821"/>
    <w:rsid w:val="001258D2"/>
    <w:rsid w:val="00126A71"/>
    <w:rsid w:val="001275D9"/>
    <w:rsid w:val="00131D93"/>
    <w:rsid w:val="00132C40"/>
    <w:rsid w:val="001336B2"/>
    <w:rsid w:val="00133BEA"/>
    <w:rsid w:val="00134A80"/>
    <w:rsid w:val="001372A5"/>
    <w:rsid w:val="001400F6"/>
    <w:rsid w:val="0014059F"/>
    <w:rsid w:val="00143BAF"/>
    <w:rsid w:val="00153315"/>
    <w:rsid w:val="00155D32"/>
    <w:rsid w:val="00160B72"/>
    <w:rsid w:val="00161C75"/>
    <w:rsid w:val="001632CC"/>
    <w:rsid w:val="001655F1"/>
    <w:rsid w:val="001669A1"/>
    <w:rsid w:val="0017222D"/>
    <w:rsid w:val="001764D8"/>
    <w:rsid w:val="00176F36"/>
    <w:rsid w:val="00181DA8"/>
    <w:rsid w:val="0018281E"/>
    <w:rsid w:val="00184EB7"/>
    <w:rsid w:val="001857CD"/>
    <w:rsid w:val="001908F6"/>
    <w:rsid w:val="00191BB7"/>
    <w:rsid w:val="00192620"/>
    <w:rsid w:val="00192AD0"/>
    <w:rsid w:val="00193093"/>
    <w:rsid w:val="00193817"/>
    <w:rsid w:val="001973D4"/>
    <w:rsid w:val="001A08F7"/>
    <w:rsid w:val="001A29FF"/>
    <w:rsid w:val="001A3EEB"/>
    <w:rsid w:val="001A4FB3"/>
    <w:rsid w:val="001A6B53"/>
    <w:rsid w:val="001A7A43"/>
    <w:rsid w:val="001B0546"/>
    <w:rsid w:val="001B309F"/>
    <w:rsid w:val="001B3D0A"/>
    <w:rsid w:val="001B4CAC"/>
    <w:rsid w:val="001B57CD"/>
    <w:rsid w:val="001B6D2A"/>
    <w:rsid w:val="001B77A9"/>
    <w:rsid w:val="001B7ECA"/>
    <w:rsid w:val="001C0767"/>
    <w:rsid w:val="001C4BE5"/>
    <w:rsid w:val="001C4F5E"/>
    <w:rsid w:val="001C620A"/>
    <w:rsid w:val="001C66D0"/>
    <w:rsid w:val="001D38C0"/>
    <w:rsid w:val="001D5246"/>
    <w:rsid w:val="001E3CAD"/>
    <w:rsid w:val="001E585D"/>
    <w:rsid w:val="001E7057"/>
    <w:rsid w:val="001E75AB"/>
    <w:rsid w:val="001E7A8F"/>
    <w:rsid w:val="001E7D3F"/>
    <w:rsid w:val="001F0370"/>
    <w:rsid w:val="001F182D"/>
    <w:rsid w:val="001F1E7B"/>
    <w:rsid w:val="001F3079"/>
    <w:rsid w:val="001F3B8E"/>
    <w:rsid w:val="001F5173"/>
    <w:rsid w:val="001F6EB9"/>
    <w:rsid w:val="00201E17"/>
    <w:rsid w:val="00202989"/>
    <w:rsid w:val="00203F6C"/>
    <w:rsid w:val="00204147"/>
    <w:rsid w:val="002055AF"/>
    <w:rsid w:val="00206CBA"/>
    <w:rsid w:val="002071D4"/>
    <w:rsid w:val="002104DF"/>
    <w:rsid w:val="0021093F"/>
    <w:rsid w:val="002119FD"/>
    <w:rsid w:val="002164D4"/>
    <w:rsid w:val="002232CE"/>
    <w:rsid w:val="00224796"/>
    <w:rsid w:val="00224ADB"/>
    <w:rsid w:val="0022511C"/>
    <w:rsid w:val="002254FF"/>
    <w:rsid w:val="00227C01"/>
    <w:rsid w:val="00230855"/>
    <w:rsid w:val="00230E06"/>
    <w:rsid w:val="002320D1"/>
    <w:rsid w:val="002323F0"/>
    <w:rsid w:val="00233006"/>
    <w:rsid w:val="002332B7"/>
    <w:rsid w:val="00233FD6"/>
    <w:rsid w:val="002347D2"/>
    <w:rsid w:val="00234A83"/>
    <w:rsid w:val="00237E18"/>
    <w:rsid w:val="0024214C"/>
    <w:rsid w:val="002456ED"/>
    <w:rsid w:val="00245C42"/>
    <w:rsid w:val="00247523"/>
    <w:rsid w:val="002478B6"/>
    <w:rsid w:val="002510B7"/>
    <w:rsid w:val="00251448"/>
    <w:rsid w:val="00251C11"/>
    <w:rsid w:val="0025242E"/>
    <w:rsid w:val="002538A3"/>
    <w:rsid w:val="002542F2"/>
    <w:rsid w:val="0025479C"/>
    <w:rsid w:val="002549ED"/>
    <w:rsid w:val="00255A48"/>
    <w:rsid w:val="002575D1"/>
    <w:rsid w:val="002609B3"/>
    <w:rsid w:val="00263D0D"/>
    <w:rsid w:val="0026417A"/>
    <w:rsid w:val="0026555D"/>
    <w:rsid w:val="00266B2C"/>
    <w:rsid w:val="0027096F"/>
    <w:rsid w:val="00270E10"/>
    <w:rsid w:val="002714FB"/>
    <w:rsid w:val="00271DEF"/>
    <w:rsid w:val="002753A2"/>
    <w:rsid w:val="002772DC"/>
    <w:rsid w:val="00277A22"/>
    <w:rsid w:val="0028021E"/>
    <w:rsid w:val="00280DB9"/>
    <w:rsid w:val="00282948"/>
    <w:rsid w:val="00284720"/>
    <w:rsid w:val="002856F7"/>
    <w:rsid w:val="00286FDF"/>
    <w:rsid w:val="002914ED"/>
    <w:rsid w:val="00295C37"/>
    <w:rsid w:val="002A298E"/>
    <w:rsid w:val="002A463D"/>
    <w:rsid w:val="002A5578"/>
    <w:rsid w:val="002A5802"/>
    <w:rsid w:val="002A647E"/>
    <w:rsid w:val="002A73F0"/>
    <w:rsid w:val="002B0125"/>
    <w:rsid w:val="002B18FB"/>
    <w:rsid w:val="002B36F8"/>
    <w:rsid w:val="002B5E2A"/>
    <w:rsid w:val="002B7E73"/>
    <w:rsid w:val="002C05D0"/>
    <w:rsid w:val="002C0F2B"/>
    <w:rsid w:val="002C3EC0"/>
    <w:rsid w:val="002C41A9"/>
    <w:rsid w:val="002C515C"/>
    <w:rsid w:val="002C51BD"/>
    <w:rsid w:val="002C5F6F"/>
    <w:rsid w:val="002C71D8"/>
    <w:rsid w:val="002D2D66"/>
    <w:rsid w:val="002D3B01"/>
    <w:rsid w:val="002D4028"/>
    <w:rsid w:val="002D40C8"/>
    <w:rsid w:val="002D445F"/>
    <w:rsid w:val="002D4E10"/>
    <w:rsid w:val="002D75D9"/>
    <w:rsid w:val="002D7FE8"/>
    <w:rsid w:val="002E03AD"/>
    <w:rsid w:val="002E347D"/>
    <w:rsid w:val="002E4326"/>
    <w:rsid w:val="002F1F0B"/>
    <w:rsid w:val="002F2E3D"/>
    <w:rsid w:val="002F38D7"/>
    <w:rsid w:val="002F400D"/>
    <w:rsid w:val="002F6744"/>
    <w:rsid w:val="00300816"/>
    <w:rsid w:val="00301E6F"/>
    <w:rsid w:val="00303393"/>
    <w:rsid w:val="00303C0B"/>
    <w:rsid w:val="0030567C"/>
    <w:rsid w:val="0030629F"/>
    <w:rsid w:val="00306A22"/>
    <w:rsid w:val="00306AC8"/>
    <w:rsid w:val="00307029"/>
    <w:rsid w:val="003124EC"/>
    <w:rsid w:val="00312515"/>
    <w:rsid w:val="0031518C"/>
    <w:rsid w:val="00315291"/>
    <w:rsid w:val="003160A0"/>
    <w:rsid w:val="003218C2"/>
    <w:rsid w:val="00325216"/>
    <w:rsid w:val="00332A14"/>
    <w:rsid w:val="00333935"/>
    <w:rsid w:val="00333CF8"/>
    <w:rsid w:val="00334452"/>
    <w:rsid w:val="00337ABE"/>
    <w:rsid w:val="00337B89"/>
    <w:rsid w:val="00340A1E"/>
    <w:rsid w:val="00345E9B"/>
    <w:rsid w:val="0034628C"/>
    <w:rsid w:val="003462AC"/>
    <w:rsid w:val="00346886"/>
    <w:rsid w:val="003477C2"/>
    <w:rsid w:val="003551B7"/>
    <w:rsid w:val="00356A0A"/>
    <w:rsid w:val="003631A2"/>
    <w:rsid w:val="00364D64"/>
    <w:rsid w:val="00364D80"/>
    <w:rsid w:val="00364FBB"/>
    <w:rsid w:val="00366014"/>
    <w:rsid w:val="003666A4"/>
    <w:rsid w:val="00370CFA"/>
    <w:rsid w:val="00371028"/>
    <w:rsid w:val="00372633"/>
    <w:rsid w:val="00374E01"/>
    <w:rsid w:val="00374EFE"/>
    <w:rsid w:val="003759B6"/>
    <w:rsid w:val="003774AD"/>
    <w:rsid w:val="0038639C"/>
    <w:rsid w:val="003906C9"/>
    <w:rsid w:val="00392A8B"/>
    <w:rsid w:val="003937A6"/>
    <w:rsid w:val="00394275"/>
    <w:rsid w:val="003961E8"/>
    <w:rsid w:val="003A20E9"/>
    <w:rsid w:val="003A2A5C"/>
    <w:rsid w:val="003A5FCC"/>
    <w:rsid w:val="003A6A47"/>
    <w:rsid w:val="003A7FB1"/>
    <w:rsid w:val="003B0049"/>
    <w:rsid w:val="003B037F"/>
    <w:rsid w:val="003B1FEB"/>
    <w:rsid w:val="003B2D2B"/>
    <w:rsid w:val="003B5448"/>
    <w:rsid w:val="003C52CC"/>
    <w:rsid w:val="003C7C6C"/>
    <w:rsid w:val="003C7F1E"/>
    <w:rsid w:val="003D18BF"/>
    <w:rsid w:val="003D223C"/>
    <w:rsid w:val="003D2BA7"/>
    <w:rsid w:val="003D5001"/>
    <w:rsid w:val="003D63D6"/>
    <w:rsid w:val="003D72E7"/>
    <w:rsid w:val="003D7FBD"/>
    <w:rsid w:val="003E347A"/>
    <w:rsid w:val="003E39D5"/>
    <w:rsid w:val="003E3FBD"/>
    <w:rsid w:val="003E7FB2"/>
    <w:rsid w:val="003F0495"/>
    <w:rsid w:val="003F1456"/>
    <w:rsid w:val="003F1851"/>
    <w:rsid w:val="003F3668"/>
    <w:rsid w:val="003F481F"/>
    <w:rsid w:val="003F5863"/>
    <w:rsid w:val="003F691C"/>
    <w:rsid w:val="003F7179"/>
    <w:rsid w:val="00401123"/>
    <w:rsid w:val="00401378"/>
    <w:rsid w:val="00402D87"/>
    <w:rsid w:val="004030A6"/>
    <w:rsid w:val="004043CA"/>
    <w:rsid w:val="00404FD4"/>
    <w:rsid w:val="00406667"/>
    <w:rsid w:val="00406FF0"/>
    <w:rsid w:val="00407C67"/>
    <w:rsid w:val="00410B3E"/>
    <w:rsid w:val="00410CAB"/>
    <w:rsid w:val="00410FA2"/>
    <w:rsid w:val="00411475"/>
    <w:rsid w:val="004122DE"/>
    <w:rsid w:val="0041294D"/>
    <w:rsid w:val="00413096"/>
    <w:rsid w:val="00413166"/>
    <w:rsid w:val="00417ABF"/>
    <w:rsid w:val="00422E94"/>
    <w:rsid w:val="00423751"/>
    <w:rsid w:val="00424804"/>
    <w:rsid w:val="004306AB"/>
    <w:rsid w:val="0043629B"/>
    <w:rsid w:val="00440A81"/>
    <w:rsid w:val="00442BB4"/>
    <w:rsid w:val="004436D3"/>
    <w:rsid w:val="00446A6E"/>
    <w:rsid w:val="00447CF6"/>
    <w:rsid w:val="00450602"/>
    <w:rsid w:val="00451916"/>
    <w:rsid w:val="004521F7"/>
    <w:rsid w:val="00456765"/>
    <w:rsid w:val="00456E74"/>
    <w:rsid w:val="0046012A"/>
    <w:rsid w:val="00460486"/>
    <w:rsid w:val="004605E3"/>
    <w:rsid w:val="00461A06"/>
    <w:rsid w:val="0046218A"/>
    <w:rsid w:val="0046332F"/>
    <w:rsid w:val="004638E5"/>
    <w:rsid w:val="00464CEF"/>
    <w:rsid w:val="004709E0"/>
    <w:rsid w:val="00470BDB"/>
    <w:rsid w:val="00474E72"/>
    <w:rsid w:val="00475CBF"/>
    <w:rsid w:val="0048138C"/>
    <w:rsid w:val="0048181E"/>
    <w:rsid w:val="00485B4C"/>
    <w:rsid w:val="00485CE2"/>
    <w:rsid w:val="004905A6"/>
    <w:rsid w:val="00490684"/>
    <w:rsid w:val="00490CD8"/>
    <w:rsid w:val="0049248A"/>
    <w:rsid w:val="00492CAA"/>
    <w:rsid w:val="00492FC6"/>
    <w:rsid w:val="00495D1C"/>
    <w:rsid w:val="004A0D98"/>
    <w:rsid w:val="004A26C1"/>
    <w:rsid w:val="004A3504"/>
    <w:rsid w:val="004A4053"/>
    <w:rsid w:val="004A5238"/>
    <w:rsid w:val="004A7B37"/>
    <w:rsid w:val="004B3977"/>
    <w:rsid w:val="004B3F1C"/>
    <w:rsid w:val="004B48BC"/>
    <w:rsid w:val="004B684B"/>
    <w:rsid w:val="004C004A"/>
    <w:rsid w:val="004C2354"/>
    <w:rsid w:val="004C3046"/>
    <w:rsid w:val="004C5EB4"/>
    <w:rsid w:val="004C6594"/>
    <w:rsid w:val="004D10BC"/>
    <w:rsid w:val="004D30EB"/>
    <w:rsid w:val="004D561E"/>
    <w:rsid w:val="004D6CDB"/>
    <w:rsid w:val="004D7762"/>
    <w:rsid w:val="004E19DC"/>
    <w:rsid w:val="004F0753"/>
    <w:rsid w:val="004F1D79"/>
    <w:rsid w:val="004F3328"/>
    <w:rsid w:val="004F35AE"/>
    <w:rsid w:val="004F3E6B"/>
    <w:rsid w:val="004F4A9A"/>
    <w:rsid w:val="004F54B4"/>
    <w:rsid w:val="004F7342"/>
    <w:rsid w:val="004F7E1E"/>
    <w:rsid w:val="00501693"/>
    <w:rsid w:val="005037C4"/>
    <w:rsid w:val="00503AE7"/>
    <w:rsid w:val="00503EE6"/>
    <w:rsid w:val="005042ED"/>
    <w:rsid w:val="00504964"/>
    <w:rsid w:val="005106E2"/>
    <w:rsid w:val="00512D90"/>
    <w:rsid w:val="005149FE"/>
    <w:rsid w:val="00514A5E"/>
    <w:rsid w:val="0051642C"/>
    <w:rsid w:val="005177AC"/>
    <w:rsid w:val="00524553"/>
    <w:rsid w:val="005274A7"/>
    <w:rsid w:val="00531A98"/>
    <w:rsid w:val="00534190"/>
    <w:rsid w:val="00534E97"/>
    <w:rsid w:val="00535353"/>
    <w:rsid w:val="00542FE4"/>
    <w:rsid w:val="00544513"/>
    <w:rsid w:val="005464BD"/>
    <w:rsid w:val="00551AF4"/>
    <w:rsid w:val="00551D2D"/>
    <w:rsid w:val="00554A7B"/>
    <w:rsid w:val="0055534A"/>
    <w:rsid w:val="00556115"/>
    <w:rsid w:val="00556FAB"/>
    <w:rsid w:val="00557610"/>
    <w:rsid w:val="00567598"/>
    <w:rsid w:val="0057085C"/>
    <w:rsid w:val="005726C2"/>
    <w:rsid w:val="00573BCD"/>
    <w:rsid w:val="005749C1"/>
    <w:rsid w:val="00576731"/>
    <w:rsid w:val="0057741B"/>
    <w:rsid w:val="0058383F"/>
    <w:rsid w:val="00583C7E"/>
    <w:rsid w:val="00585ABC"/>
    <w:rsid w:val="00587A6C"/>
    <w:rsid w:val="00590158"/>
    <w:rsid w:val="0059156C"/>
    <w:rsid w:val="0059230B"/>
    <w:rsid w:val="00592CF3"/>
    <w:rsid w:val="00595401"/>
    <w:rsid w:val="005961A9"/>
    <w:rsid w:val="00597614"/>
    <w:rsid w:val="005A14D2"/>
    <w:rsid w:val="005A3CD6"/>
    <w:rsid w:val="005B20BB"/>
    <w:rsid w:val="005B366A"/>
    <w:rsid w:val="005B403F"/>
    <w:rsid w:val="005B4CDE"/>
    <w:rsid w:val="005B684E"/>
    <w:rsid w:val="005C1188"/>
    <w:rsid w:val="005C1FCB"/>
    <w:rsid w:val="005C50E1"/>
    <w:rsid w:val="005C604A"/>
    <w:rsid w:val="005D1B06"/>
    <w:rsid w:val="005D354D"/>
    <w:rsid w:val="005D4865"/>
    <w:rsid w:val="005D5A10"/>
    <w:rsid w:val="005E079C"/>
    <w:rsid w:val="005E1664"/>
    <w:rsid w:val="005E27C0"/>
    <w:rsid w:val="005E52BE"/>
    <w:rsid w:val="005F43A8"/>
    <w:rsid w:val="005F74D2"/>
    <w:rsid w:val="00600CE3"/>
    <w:rsid w:val="00601D3F"/>
    <w:rsid w:val="00603802"/>
    <w:rsid w:val="00603A03"/>
    <w:rsid w:val="00605DBC"/>
    <w:rsid w:val="00611419"/>
    <w:rsid w:val="006127EF"/>
    <w:rsid w:val="00613256"/>
    <w:rsid w:val="006133CF"/>
    <w:rsid w:val="006134ED"/>
    <w:rsid w:val="006137EB"/>
    <w:rsid w:val="0061504F"/>
    <w:rsid w:val="0061517F"/>
    <w:rsid w:val="006152C7"/>
    <w:rsid w:val="00616CF8"/>
    <w:rsid w:val="00617FC5"/>
    <w:rsid w:val="006244AE"/>
    <w:rsid w:val="00624DEB"/>
    <w:rsid w:val="006263B9"/>
    <w:rsid w:val="00641BCA"/>
    <w:rsid w:val="0064419F"/>
    <w:rsid w:val="0064516E"/>
    <w:rsid w:val="0065331D"/>
    <w:rsid w:val="00663A5C"/>
    <w:rsid w:val="0066507B"/>
    <w:rsid w:val="00665B9E"/>
    <w:rsid w:val="0066628E"/>
    <w:rsid w:val="0066707C"/>
    <w:rsid w:val="00670077"/>
    <w:rsid w:val="00671078"/>
    <w:rsid w:val="0067193B"/>
    <w:rsid w:val="0067619B"/>
    <w:rsid w:val="00677F5E"/>
    <w:rsid w:val="00680183"/>
    <w:rsid w:val="00680C66"/>
    <w:rsid w:val="006816B6"/>
    <w:rsid w:val="0068470E"/>
    <w:rsid w:val="006879EC"/>
    <w:rsid w:val="00690499"/>
    <w:rsid w:val="00690595"/>
    <w:rsid w:val="00691828"/>
    <w:rsid w:val="006A0F2A"/>
    <w:rsid w:val="006A33DF"/>
    <w:rsid w:val="006A6B02"/>
    <w:rsid w:val="006B1158"/>
    <w:rsid w:val="006B1A26"/>
    <w:rsid w:val="006B1C68"/>
    <w:rsid w:val="006B1DD3"/>
    <w:rsid w:val="006B3D75"/>
    <w:rsid w:val="006B3DF9"/>
    <w:rsid w:val="006B41EC"/>
    <w:rsid w:val="006B4FC9"/>
    <w:rsid w:val="006B5325"/>
    <w:rsid w:val="006B6845"/>
    <w:rsid w:val="006B6A97"/>
    <w:rsid w:val="006C03BB"/>
    <w:rsid w:val="006C0E6A"/>
    <w:rsid w:val="006C21BC"/>
    <w:rsid w:val="006C3DF1"/>
    <w:rsid w:val="006C4014"/>
    <w:rsid w:val="006C7A66"/>
    <w:rsid w:val="006D00ED"/>
    <w:rsid w:val="006D0193"/>
    <w:rsid w:val="006D261C"/>
    <w:rsid w:val="006D6EFB"/>
    <w:rsid w:val="006E4FC0"/>
    <w:rsid w:val="006F1E87"/>
    <w:rsid w:val="006F34C5"/>
    <w:rsid w:val="006F358E"/>
    <w:rsid w:val="006F4167"/>
    <w:rsid w:val="00702418"/>
    <w:rsid w:val="00705152"/>
    <w:rsid w:val="00706A24"/>
    <w:rsid w:val="00706F6D"/>
    <w:rsid w:val="00707D6F"/>
    <w:rsid w:val="007136D4"/>
    <w:rsid w:val="00715912"/>
    <w:rsid w:val="00720052"/>
    <w:rsid w:val="0072114B"/>
    <w:rsid w:val="00722559"/>
    <w:rsid w:val="007232F3"/>
    <w:rsid w:val="0072404E"/>
    <w:rsid w:val="007256B6"/>
    <w:rsid w:val="00726072"/>
    <w:rsid w:val="00730FA7"/>
    <w:rsid w:val="00732D06"/>
    <w:rsid w:val="0073617A"/>
    <w:rsid w:val="007403EE"/>
    <w:rsid w:val="00742BC9"/>
    <w:rsid w:val="0074424E"/>
    <w:rsid w:val="0074490F"/>
    <w:rsid w:val="007451FA"/>
    <w:rsid w:val="00747D39"/>
    <w:rsid w:val="007501D8"/>
    <w:rsid w:val="00750F85"/>
    <w:rsid w:val="00751039"/>
    <w:rsid w:val="0075312E"/>
    <w:rsid w:val="00754839"/>
    <w:rsid w:val="00754CDC"/>
    <w:rsid w:val="0075590E"/>
    <w:rsid w:val="00761CA5"/>
    <w:rsid w:val="00763DC8"/>
    <w:rsid w:val="00764ACD"/>
    <w:rsid w:val="00770106"/>
    <w:rsid w:val="00772626"/>
    <w:rsid w:val="007730A0"/>
    <w:rsid w:val="00776251"/>
    <w:rsid w:val="007775F2"/>
    <w:rsid w:val="00780D2F"/>
    <w:rsid w:val="007839EF"/>
    <w:rsid w:val="00784AC9"/>
    <w:rsid w:val="0079118E"/>
    <w:rsid w:val="00791642"/>
    <w:rsid w:val="00792C14"/>
    <w:rsid w:val="007937E0"/>
    <w:rsid w:val="00795A1D"/>
    <w:rsid w:val="00796EDB"/>
    <w:rsid w:val="00796F78"/>
    <w:rsid w:val="007A06A7"/>
    <w:rsid w:val="007A1CF3"/>
    <w:rsid w:val="007B179C"/>
    <w:rsid w:val="007B2BF9"/>
    <w:rsid w:val="007B4379"/>
    <w:rsid w:val="007B4E95"/>
    <w:rsid w:val="007B507D"/>
    <w:rsid w:val="007B5825"/>
    <w:rsid w:val="007B606D"/>
    <w:rsid w:val="007B7899"/>
    <w:rsid w:val="007C4431"/>
    <w:rsid w:val="007C5609"/>
    <w:rsid w:val="007C5E75"/>
    <w:rsid w:val="007C6872"/>
    <w:rsid w:val="007C70D0"/>
    <w:rsid w:val="007D455F"/>
    <w:rsid w:val="007D6DFD"/>
    <w:rsid w:val="007E274A"/>
    <w:rsid w:val="007E4AF6"/>
    <w:rsid w:val="007E6205"/>
    <w:rsid w:val="007E7B1D"/>
    <w:rsid w:val="007F213D"/>
    <w:rsid w:val="007F42E2"/>
    <w:rsid w:val="007F5924"/>
    <w:rsid w:val="007F5DD0"/>
    <w:rsid w:val="007F6021"/>
    <w:rsid w:val="007F7625"/>
    <w:rsid w:val="007F78DD"/>
    <w:rsid w:val="00800364"/>
    <w:rsid w:val="00800FD7"/>
    <w:rsid w:val="00801ADD"/>
    <w:rsid w:val="00801D4B"/>
    <w:rsid w:val="00806FBC"/>
    <w:rsid w:val="00810040"/>
    <w:rsid w:val="008118B6"/>
    <w:rsid w:val="00812033"/>
    <w:rsid w:val="008174EE"/>
    <w:rsid w:val="00820D85"/>
    <w:rsid w:val="00820F1D"/>
    <w:rsid w:val="0082411F"/>
    <w:rsid w:val="0082505C"/>
    <w:rsid w:val="00825B90"/>
    <w:rsid w:val="00830D8B"/>
    <w:rsid w:val="00831496"/>
    <w:rsid w:val="00833728"/>
    <w:rsid w:val="0083489A"/>
    <w:rsid w:val="008379DF"/>
    <w:rsid w:val="00841B5A"/>
    <w:rsid w:val="00842DDB"/>
    <w:rsid w:val="0084368E"/>
    <w:rsid w:val="0084668A"/>
    <w:rsid w:val="00847745"/>
    <w:rsid w:val="008509A3"/>
    <w:rsid w:val="00851C95"/>
    <w:rsid w:val="00851E5B"/>
    <w:rsid w:val="00852E49"/>
    <w:rsid w:val="00853ECA"/>
    <w:rsid w:val="008578F3"/>
    <w:rsid w:val="00857D69"/>
    <w:rsid w:val="00863270"/>
    <w:rsid w:val="008647AD"/>
    <w:rsid w:val="00865542"/>
    <w:rsid w:val="008662BD"/>
    <w:rsid w:val="00873ADA"/>
    <w:rsid w:val="00873C72"/>
    <w:rsid w:val="008756C3"/>
    <w:rsid w:val="00877A94"/>
    <w:rsid w:val="00877AB6"/>
    <w:rsid w:val="0088016C"/>
    <w:rsid w:val="00882300"/>
    <w:rsid w:val="0088251A"/>
    <w:rsid w:val="00883074"/>
    <w:rsid w:val="00884373"/>
    <w:rsid w:val="00886A33"/>
    <w:rsid w:val="008911E1"/>
    <w:rsid w:val="00892E84"/>
    <w:rsid w:val="008933B5"/>
    <w:rsid w:val="00897730"/>
    <w:rsid w:val="00897AB5"/>
    <w:rsid w:val="00897D0F"/>
    <w:rsid w:val="008A043E"/>
    <w:rsid w:val="008A0502"/>
    <w:rsid w:val="008A2FE7"/>
    <w:rsid w:val="008A466D"/>
    <w:rsid w:val="008A5423"/>
    <w:rsid w:val="008A5970"/>
    <w:rsid w:val="008A6947"/>
    <w:rsid w:val="008A6E81"/>
    <w:rsid w:val="008A7507"/>
    <w:rsid w:val="008B0607"/>
    <w:rsid w:val="008B0661"/>
    <w:rsid w:val="008B1D5C"/>
    <w:rsid w:val="008B2848"/>
    <w:rsid w:val="008B66E1"/>
    <w:rsid w:val="008B7AAA"/>
    <w:rsid w:val="008B7BDC"/>
    <w:rsid w:val="008C03CB"/>
    <w:rsid w:val="008C0D78"/>
    <w:rsid w:val="008C1856"/>
    <w:rsid w:val="008C2A0C"/>
    <w:rsid w:val="008C37DF"/>
    <w:rsid w:val="008C5079"/>
    <w:rsid w:val="008C5AFD"/>
    <w:rsid w:val="008C6F06"/>
    <w:rsid w:val="008D1DBC"/>
    <w:rsid w:val="008D38B2"/>
    <w:rsid w:val="008D4514"/>
    <w:rsid w:val="008D602F"/>
    <w:rsid w:val="008E061D"/>
    <w:rsid w:val="008E0ACA"/>
    <w:rsid w:val="008E3094"/>
    <w:rsid w:val="008E48A7"/>
    <w:rsid w:val="008F3375"/>
    <w:rsid w:val="008F5B3D"/>
    <w:rsid w:val="008F6E56"/>
    <w:rsid w:val="008F7036"/>
    <w:rsid w:val="00901CAE"/>
    <w:rsid w:val="00902655"/>
    <w:rsid w:val="00903F7E"/>
    <w:rsid w:val="009061DC"/>
    <w:rsid w:val="00910A85"/>
    <w:rsid w:val="00911DFF"/>
    <w:rsid w:val="009124A6"/>
    <w:rsid w:val="00912F7C"/>
    <w:rsid w:val="009150CA"/>
    <w:rsid w:val="00917AFD"/>
    <w:rsid w:val="00920A21"/>
    <w:rsid w:val="00926438"/>
    <w:rsid w:val="00927994"/>
    <w:rsid w:val="009306D2"/>
    <w:rsid w:val="00934764"/>
    <w:rsid w:val="0093655F"/>
    <w:rsid w:val="00936ADA"/>
    <w:rsid w:val="00942AD3"/>
    <w:rsid w:val="00943A45"/>
    <w:rsid w:val="009454E7"/>
    <w:rsid w:val="0094678E"/>
    <w:rsid w:val="0094721A"/>
    <w:rsid w:val="00947B1A"/>
    <w:rsid w:val="00947BB8"/>
    <w:rsid w:val="009521F8"/>
    <w:rsid w:val="00952528"/>
    <w:rsid w:val="00953289"/>
    <w:rsid w:val="00953AAD"/>
    <w:rsid w:val="009572E1"/>
    <w:rsid w:val="00960A7C"/>
    <w:rsid w:val="00962ECA"/>
    <w:rsid w:val="00966C0C"/>
    <w:rsid w:val="0097043D"/>
    <w:rsid w:val="00970A6F"/>
    <w:rsid w:val="00970ABC"/>
    <w:rsid w:val="00971F16"/>
    <w:rsid w:val="00976FF2"/>
    <w:rsid w:val="009770D4"/>
    <w:rsid w:val="00977D0F"/>
    <w:rsid w:val="00980E17"/>
    <w:rsid w:val="00981DEE"/>
    <w:rsid w:val="009878D9"/>
    <w:rsid w:val="00991D6D"/>
    <w:rsid w:val="00993C8E"/>
    <w:rsid w:val="00995EF8"/>
    <w:rsid w:val="009A0109"/>
    <w:rsid w:val="009A0A2B"/>
    <w:rsid w:val="009A2E5C"/>
    <w:rsid w:val="009A392B"/>
    <w:rsid w:val="009A3AA5"/>
    <w:rsid w:val="009A56F7"/>
    <w:rsid w:val="009A57D4"/>
    <w:rsid w:val="009A6606"/>
    <w:rsid w:val="009A6947"/>
    <w:rsid w:val="009A7AD8"/>
    <w:rsid w:val="009B069D"/>
    <w:rsid w:val="009B2797"/>
    <w:rsid w:val="009B2CCD"/>
    <w:rsid w:val="009B3836"/>
    <w:rsid w:val="009C049F"/>
    <w:rsid w:val="009C170C"/>
    <w:rsid w:val="009C19DF"/>
    <w:rsid w:val="009C2C1E"/>
    <w:rsid w:val="009C3319"/>
    <w:rsid w:val="009C7781"/>
    <w:rsid w:val="009D0B4D"/>
    <w:rsid w:val="009D10A0"/>
    <w:rsid w:val="009D5F27"/>
    <w:rsid w:val="009D6A02"/>
    <w:rsid w:val="009E022E"/>
    <w:rsid w:val="009E17D0"/>
    <w:rsid w:val="009E3146"/>
    <w:rsid w:val="009E5419"/>
    <w:rsid w:val="009E7EF9"/>
    <w:rsid w:val="009F06D2"/>
    <w:rsid w:val="009F2183"/>
    <w:rsid w:val="009F296F"/>
    <w:rsid w:val="009F371C"/>
    <w:rsid w:val="009F37D3"/>
    <w:rsid w:val="009F53E2"/>
    <w:rsid w:val="009F6281"/>
    <w:rsid w:val="009F649A"/>
    <w:rsid w:val="009F7F0E"/>
    <w:rsid w:val="00A00E39"/>
    <w:rsid w:val="00A028F0"/>
    <w:rsid w:val="00A02E29"/>
    <w:rsid w:val="00A047F4"/>
    <w:rsid w:val="00A06E74"/>
    <w:rsid w:val="00A07D14"/>
    <w:rsid w:val="00A1006C"/>
    <w:rsid w:val="00A142F8"/>
    <w:rsid w:val="00A16613"/>
    <w:rsid w:val="00A17F72"/>
    <w:rsid w:val="00A20C3F"/>
    <w:rsid w:val="00A20EBA"/>
    <w:rsid w:val="00A2187C"/>
    <w:rsid w:val="00A221AC"/>
    <w:rsid w:val="00A22FCD"/>
    <w:rsid w:val="00A2550E"/>
    <w:rsid w:val="00A26943"/>
    <w:rsid w:val="00A270F3"/>
    <w:rsid w:val="00A276E3"/>
    <w:rsid w:val="00A31AB6"/>
    <w:rsid w:val="00A32E7C"/>
    <w:rsid w:val="00A40FD6"/>
    <w:rsid w:val="00A41A66"/>
    <w:rsid w:val="00A41AE3"/>
    <w:rsid w:val="00A41F09"/>
    <w:rsid w:val="00A41FB6"/>
    <w:rsid w:val="00A4231A"/>
    <w:rsid w:val="00A45C9E"/>
    <w:rsid w:val="00A45D8A"/>
    <w:rsid w:val="00A45F7B"/>
    <w:rsid w:val="00A51C83"/>
    <w:rsid w:val="00A52AC0"/>
    <w:rsid w:val="00A5338C"/>
    <w:rsid w:val="00A56F66"/>
    <w:rsid w:val="00A60CB9"/>
    <w:rsid w:val="00A61915"/>
    <w:rsid w:val="00A62F09"/>
    <w:rsid w:val="00A636AC"/>
    <w:rsid w:val="00A665CD"/>
    <w:rsid w:val="00A67270"/>
    <w:rsid w:val="00A675CA"/>
    <w:rsid w:val="00A70E5C"/>
    <w:rsid w:val="00A73703"/>
    <w:rsid w:val="00A73FDC"/>
    <w:rsid w:val="00A77B23"/>
    <w:rsid w:val="00A8367F"/>
    <w:rsid w:val="00A83E82"/>
    <w:rsid w:val="00A9037C"/>
    <w:rsid w:val="00A90876"/>
    <w:rsid w:val="00A90CB6"/>
    <w:rsid w:val="00A911F8"/>
    <w:rsid w:val="00A932F7"/>
    <w:rsid w:val="00AA0654"/>
    <w:rsid w:val="00AA0723"/>
    <w:rsid w:val="00AA09D8"/>
    <w:rsid w:val="00AA0BEE"/>
    <w:rsid w:val="00AA3318"/>
    <w:rsid w:val="00AA4255"/>
    <w:rsid w:val="00AA5B87"/>
    <w:rsid w:val="00AA6B77"/>
    <w:rsid w:val="00AA6E9E"/>
    <w:rsid w:val="00AB31DF"/>
    <w:rsid w:val="00AB64A6"/>
    <w:rsid w:val="00AB71D6"/>
    <w:rsid w:val="00AB7C29"/>
    <w:rsid w:val="00AC0596"/>
    <w:rsid w:val="00AC0B90"/>
    <w:rsid w:val="00AC0FB0"/>
    <w:rsid w:val="00AC444B"/>
    <w:rsid w:val="00AC5485"/>
    <w:rsid w:val="00AC56AC"/>
    <w:rsid w:val="00AC6164"/>
    <w:rsid w:val="00AC70FA"/>
    <w:rsid w:val="00AD0BF0"/>
    <w:rsid w:val="00AD51D2"/>
    <w:rsid w:val="00AD553B"/>
    <w:rsid w:val="00AD603E"/>
    <w:rsid w:val="00AD6CD7"/>
    <w:rsid w:val="00AD70D4"/>
    <w:rsid w:val="00AD7CE9"/>
    <w:rsid w:val="00AE2324"/>
    <w:rsid w:val="00AE24B6"/>
    <w:rsid w:val="00AE5E95"/>
    <w:rsid w:val="00AE6500"/>
    <w:rsid w:val="00AF2155"/>
    <w:rsid w:val="00AF292F"/>
    <w:rsid w:val="00AF3E51"/>
    <w:rsid w:val="00AF5A1C"/>
    <w:rsid w:val="00AF6A38"/>
    <w:rsid w:val="00B032A4"/>
    <w:rsid w:val="00B0449E"/>
    <w:rsid w:val="00B071C3"/>
    <w:rsid w:val="00B07C30"/>
    <w:rsid w:val="00B102E6"/>
    <w:rsid w:val="00B1084B"/>
    <w:rsid w:val="00B13EB3"/>
    <w:rsid w:val="00B140BE"/>
    <w:rsid w:val="00B14D2D"/>
    <w:rsid w:val="00B157A3"/>
    <w:rsid w:val="00B15FD9"/>
    <w:rsid w:val="00B17509"/>
    <w:rsid w:val="00B210CC"/>
    <w:rsid w:val="00B217F6"/>
    <w:rsid w:val="00B21B8C"/>
    <w:rsid w:val="00B2377F"/>
    <w:rsid w:val="00B23DBB"/>
    <w:rsid w:val="00B24F4A"/>
    <w:rsid w:val="00B303CA"/>
    <w:rsid w:val="00B3105F"/>
    <w:rsid w:val="00B320C2"/>
    <w:rsid w:val="00B32438"/>
    <w:rsid w:val="00B33843"/>
    <w:rsid w:val="00B376A1"/>
    <w:rsid w:val="00B40A80"/>
    <w:rsid w:val="00B43F08"/>
    <w:rsid w:val="00B44F61"/>
    <w:rsid w:val="00B45191"/>
    <w:rsid w:val="00B473A3"/>
    <w:rsid w:val="00B50BCD"/>
    <w:rsid w:val="00B51975"/>
    <w:rsid w:val="00B522D9"/>
    <w:rsid w:val="00B54BC2"/>
    <w:rsid w:val="00B56A24"/>
    <w:rsid w:val="00B57AF0"/>
    <w:rsid w:val="00B61562"/>
    <w:rsid w:val="00B62AF4"/>
    <w:rsid w:val="00B63567"/>
    <w:rsid w:val="00B63C10"/>
    <w:rsid w:val="00B713BA"/>
    <w:rsid w:val="00B734E0"/>
    <w:rsid w:val="00B74FC9"/>
    <w:rsid w:val="00B8112C"/>
    <w:rsid w:val="00B81B99"/>
    <w:rsid w:val="00B86838"/>
    <w:rsid w:val="00B86E16"/>
    <w:rsid w:val="00B8778F"/>
    <w:rsid w:val="00B87BC1"/>
    <w:rsid w:val="00B908EB"/>
    <w:rsid w:val="00B90AD9"/>
    <w:rsid w:val="00BA1FA0"/>
    <w:rsid w:val="00BA2C89"/>
    <w:rsid w:val="00BA64A3"/>
    <w:rsid w:val="00BA7593"/>
    <w:rsid w:val="00BB3C9A"/>
    <w:rsid w:val="00BB48A9"/>
    <w:rsid w:val="00BC1439"/>
    <w:rsid w:val="00BC3BFE"/>
    <w:rsid w:val="00BD0ECF"/>
    <w:rsid w:val="00BD5485"/>
    <w:rsid w:val="00BE1A99"/>
    <w:rsid w:val="00BE2ABE"/>
    <w:rsid w:val="00BE3366"/>
    <w:rsid w:val="00BE3736"/>
    <w:rsid w:val="00BE5ABA"/>
    <w:rsid w:val="00BE74AE"/>
    <w:rsid w:val="00BF23DD"/>
    <w:rsid w:val="00BF2AD5"/>
    <w:rsid w:val="00BF74C6"/>
    <w:rsid w:val="00C010BC"/>
    <w:rsid w:val="00C03677"/>
    <w:rsid w:val="00C03F17"/>
    <w:rsid w:val="00C07AA6"/>
    <w:rsid w:val="00C10084"/>
    <w:rsid w:val="00C11315"/>
    <w:rsid w:val="00C13C63"/>
    <w:rsid w:val="00C14927"/>
    <w:rsid w:val="00C14A51"/>
    <w:rsid w:val="00C15C6D"/>
    <w:rsid w:val="00C15D0E"/>
    <w:rsid w:val="00C16EC3"/>
    <w:rsid w:val="00C17E02"/>
    <w:rsid w:val="00C22FAA"/>
    <w:rsid w:val="00C235D0"/>
    <w:rsid w:val="00C26B73"/>
    <w:rsid w:val="00C2734E"/>
    <w:rsid w:val="00C307CA"/>
    <w:rsid w:val="00C33E7D"/>
    <w:rsid w:val="00C364B0"/>
    <w:rsid w:val="00C40731"/>
    <w:rsid w:val="00C407A2"/>
    <w:rsid w:val="00C40E69"/>
    <w:rsid w:val="00C421D0"/>
    <w:rsid w:val="00C45EB3"/>
    <w:rsid w:val="00C46A17"/>
    <w:rsid w:val="00C473D8"/>
    <w:rsid w:val="00C47EAE"/>
    <w:rsid w:val="00C579B0"/>
    <w:rsid w:val="00C6083B"/>
    <w:rsid w:val="00C60C77"/>
    <w:rsid w:val="00C60F3F"/>
    <w:rsid w:val="00C63AB2"/>
    <w:rsid w:val="00C6494F"/>
    <w:rsid w:val="00C65ADA"/>
    <w:rsid w:val="00C65B68"/>
    <w:rsid w:val="00C65F8F"/>
    <w:rsid w:val="00C750F1"/>
    <w:rsid w:val="00C75F2B"/>
    <w:rsid w:val="00C76769"/>
    <w:rsid w:val="00C81634"/>
    <w:rsid w:val="00C841CE"/>
    <w:rsid w:val="00C8423D"/>
    <w:rsid w:val="00C85154"/>
    <w:rsid w:val="00C86578"/>
    <w:rsid w:val="00C9022D"/>
    <w:rsid w:val="00C904B0"/>
    <w:rsid w:val="00C919B5"/>
    <w:rsid w:val="00C931EC"/>
    <w:rsid w:val="00C948D9"/>
    <w:rsid w:val="00C97C48"/>
    <w:rsid w:val="00CA0359"/>
    <w:rsid w:val="00CA31B3"/>
    <w:rsid w:val="00CA5C20"/>
    <w:rsid w:val="00CA745D"/>
    <w:rsid w:val="00CB07EB"/>
    <w:rsid w:val="00CB0CFC"/>
    <w:rsid w:val="00CB181F"/>
    <w:rsid w:val="00CB2313"/>
    <w:rsid w:val="00CB2809"/>
    <w:rsid w:val="00CB2D23"/>
    <w:rsid w:val="00CB6BEB"/>
    <w:rsid w:val="00CB6DF7"/>
    <w:rsid w:val="00CB7B0C"/>
    <w:rsid w:val="00CC27D4"/>
    <w:rsid w:val="00CC58A6"/>
    <w:rsid w:val="00CD07AA"/>
    <w:rsid w:val="00CD0A15"/>
    <w:rsid w:val="00CD1085"/>
    <w:rsid w:val="00CD1B71"/>
    <w:rsid w:val="00CD26D3"/>
    <w:rsid w:val="00CD3C85"/>
    <w:rsid w:val="00CD46B4"/>
    <w:rsid w:val="00CD4F6D"/>
    <w:rsid w:val="00CD5ED5"/>
    <w:rsid w:val="00CD5FF4"/>
    <w:rsid w:val="00CD606C"/>
    <w:rsid w:val="00CD71B9"/>
    <w:rsid w:val="00CD7202"/>
    <w:rsid w:val="00CD7C76"/>
    <w:rsid w:val="00CE057C"/>
    <w:rsid w:val="00CE1A46"/>
    <w:rsid w:val="00CE2106"/>
    <w:rsid w:val="00CE384C"/>
    <w:rsid w:val="00CE4800"/>
    <w:rsid w:val="00CE6D0A"/>
    <w:rsid w:val="00CE7843"/>
    <w:rsid w:val="00CF0A83"/>
    <w:rsid w:val="00CF45BD"/>
    <w:rsid w:val="00CF55D1"/>
    <w:rsid w:val="00CF5EC2"/>
    <w:rsid w:val="00CF5FBA"/>
    <w:rsid w:val="00CF7306"/>
    <w:rsid w:val="00D00167"/>
    <w:rsid w:val="00D00E58"/>
    <w:rsid w:val="00D039DD"/>
    <w:rsid w:val="00D04EA5"/>
    <w:rsid w:val="00D05C64"/>
    <w:rsid w:val="00D0625A"/>
    <w:rsid w:val="00D06978"/>
    <w:rsid w:val="00D06A74"/>
    <w:rsid w:val="00D07191"/>
    <w:rsid w:val="00D170A5"/>
    <w:rsid w:val="00D22487"/>
    <w:rsid w:val="00D23BF0"/>
    <w:rsid w:val="00D2732F"/>
    <w:rsid w:val="00D3274B"/>
    <w:rsid w:val="00D3290C"/>
    <w:rsid w:val="00D42BF9"/>
    <w:rsid w:val="00D43C31"/>
    <w:rsid w:val="00D513EB"/>
    <w:rsid w:val="00D53868"/>
    <w:rsid w:val="00D5471C"/>
    <w:rsid w:val="00D55A72"/>
    <w:rsid w:val="00D55F9F"/>
    <w:rsid w:val="00D56340"/>
    <w:rsid w:val="00D6209A"/>
    <w:rsid w:val="00D62A98"/>
    <w:rsid w:val="00D655CD"/>
    <w:rsid w:val="00D655F3"/>
    <w:rsid w:val="00D670DE"/>
    <w:rsid w:val="00D70E66"/>
    <w:rsid w:val="00D73611"/>
    <w:rsid w:val="00D745BB"/>
    <w:rsid w:val="00D75C51"/>
    <w:rsid w:val="00D77AC2"/>
    <w:rsid w:val="00D77B4A"/>
    <w:rsid w:val="00D80F3A"/>
    <w:rsid w:val="00D814E1"/>
    <w:rsid w:val="00D84E86"/>
    <w:rsid w:val="00D86FBD"/>
    <w:rsid w:val="00D87040"/>
    <w:rsid w:val="00D87316"/>
    <w:rsid w:val="00D93210"/>
    <w:rsid w:val="00D93621"/>
    <w:rsid w:val="00D95577"/>
    <w:rsid w:val="00DA0F91"/>
    <w:rsid w:val="00DA1198"/>
    <w:rsid w:val="00DA1D64"/>
    <w:rsid w:val="00DA23F8"/>
    <w:rsid w:val="00DA2452"/>
    <w:rsid w:val="00DA2FB5"/>
    <w:rsid w:val="00DA414A"/>
    <w:rsid w:val="00DA69DE"/>
    <w:rsid w:val="00DA6E96"/>
    <w:rsid w:val="00DB0A6D"/>
    <w:rsid w:val="00DB0C0B"/>
    <w:rsid w:val="00DB297C"/>
    <w:rsid w:val="00DB3040"/>
    <w:rsid w:val="00DB5921"/>
    <w:rsid w:val="00DB72F8"/>
    <w:rsid w:val="00DB767B"/>
    <w:rsid w:val="00DC0527"/>
    <w:rsid w:val="00DC06CE"/>
    <w:rsid w:val="00DC225B"/>
    <w:rsid w:val="00DC552E"/>
    <w:rsid w:val="00DC67A3"/>
    <w:rsid w:val="00DD0927"/>
    <w:rsid w:val="00DD229C"/>
    <w:rsid w:val="00DD6BDF"/>
    <w:rsid w:val="00DE17C8"/>
    <w:rsid w:val="00DE1A9E"/>
    <w:rsid w:val="00DE53BB"/>
    <w:rsid w:val="00DE761F"/>
    <w:rsid w:val="00DF1522"/>
    <w:rsid w:val="00DF2432"/>
    <w:rsid w:val="00DF5A39"/>
    <w:rsid w:val="00DF6BE5"/>
    <w:rsid w:val="00E008DD"/>
    <w:rsid w:val="00E0191A"/>
    <w:rsid w:val="00E0483F"/>
    <w:rsid w:val="00E071FF"/>
    <w:rsid w:val="00E11077"/>
    <w:rsid w:val="00E12D37"/>
    <w:rsid w:val="00E1341C"/>
    <w:rsid w:val="00E14070"/>
    <w:rsid w:val="00E20F6D"/>
    <w:rsid w:val="00E20F9F"/>
    <w:rsid w:val="00E23D01"/>
    <w:rsid w:val="00E24967"/>
    <w:rsid w:val="00E27D7F"/>
    <w:rsid w:val="00E31A2D"/>
    <w:rsid w:val="00E3240E"/>
    <w:rsid w:val="00E32B98"/>
    <w:rsid w:val="00E342E2"/>
    <w:rsid w:val="00E346DA"/>
    <w:rsid w:val="00E35387"/>
    <w:rsid w:val="00E36342"/>
    <w:rsid w:val="00E3655F"/>
    <w:rsid w:val="00E43CFE"/>
    <w:rsid w:val="00E446E5"/>
    <w:rsid w:val="00E46A67"/>
    <w:rsid w:val="00E50AD0"/>
    <w:rsid w:val="00E51E73"/>
    <w:rsid w:val="00E52132"/>
    <w:rsid w:val="00E52286"/>
    <w:rsid w:val="00E53C0F"/>
    <w:rsid w:val="00E5541D"/>
    <w:rsid w:val="00E61CC0"/>
    <w:rsid w:val="00E62CFD"/>
    <w:rsid w:val="00E63AAC"/>
    <w:rsid w:val="00E64432"/>
    <w:rsid w:val="00E6495A"/>
    <w:rsid w:val="00E649F8"/>
    <w:rsid w:val="00E64ADC"/>
    <w:rsid w:val="00E70C97"/>
    <w:rsid w:val="00E73133"/>
    <w:rsid w:val="00E73480"/>
    <w:rsid w:val="00E73D16"/>
    <w:rsid w:val="00E75BFA"/>
    <w:rsid w:val="00E76763"/>
    <w:rsid w:val="00E81B31"/>
    <w:rsid w:val="00E828B8"/>
    <w:rsid w:val="00E82DD7"/>
    <w:rsid w:val="00E870F6"/>
    <w:rsid w:val="00E87C23"/>
    <w:rsid w:val="00E922E1"/>
    <w:rsid w:val="00E965B6"/>
    <w:rsid w:val="00EA18E4"/>
    <w:rsid w:val="00EA1B22"/>
    <w:rsid w:val="00EA3505"/>
    <w:rsid w:val="00EA3A41"/>
    <w:rsid w:val="00EA4DE1"/>
    <w:rsid w:val="00EA6DF9"/>
    <w:rsid w:val="00EB10CA"/>
    <w:rsid w:val="00EB2070"/>
    <w:rsid w:val="00EB380B"/>
    <w:rsid w:val="00EB5BF5"/>
    <w:rsid w:val="00EB69F2"/>
    <w:rsid w:val="00EB6E3F"/>
    <w:rsid w:val="00EB72E0"/>
    <w:rsid w:val="00EC2C4A"/>
    <w:rsid w:val="00EC3640"/>
    <w:rsid w:val="00EC46FB"/>
    <w:rsid w:val="00EC4B1B"/>
    <w:rsid w:val="00ED0850"/>
    <w:rsid w:val="00ED1D21"/>
    <w:rsid w:val="00ED2524"/>
    <w:rsid w:val="00EE0442"/>
    <w:rsid w:val="00EE2885"/>
    <w:rsid w:val="00EE3014"/>
    <w:rsid w:val="00EE31ED"/>
    <w:rsid w:val="00EE49D9"/>
    <w:rsid w:val="00EE4C33"/>
    <w:rsid w:val="00EF077E"/>
    <w:rsid w:val="00EF0C17"/>
    <w:rsid w:val="00EF0D99"/>
    <w:rsid w:val="00EF1D4D"/>
    <w:rsid w:val="00EF3975"/>
    <w:rsid w:val="00EF49D7"/>
    <w:rsid w:val="00EF61C0"/>
    <w:rsid w:val="00EF65BF"/>
    <w:rsid w:val="00EF6F58"/>
    <w:rsid w:val="00F00C12"/>
    <w:rsid w:val="00F0201A"/>
    <w:rsid w:val="00F02406"/>
    <w:rsid w:val="00F05EC4"/>
    <w:rsid w:val="00F05F55"/>
    <w:rsid w:val="00F07245"/>
    <w:rsid w:val="00F07813"/>
    <w:rsid w:val="00F12768"/>
    <w:rsid w:val="00F13849"/>
    <w:rsid w:val="00F13F78"/>
    <w:rsid w:val="00F169AA"/>
    <w:rsid w:val="00F25B69"/>
    <w:rsid w:val="00F27A09"/>
    <w:rsid w:val="00F3124B"/>
    <w:rsid w:val="00F34D17"/>
    <w:rsid w:val="00F358A0"/>
    <w:rsid w:val="00F372F1"/>
    <w:rsid w:val="00F40588"/>
    <w:rsid w:val="00F417B4"/>
    <w:rsid w:val="00F41976"/>
    <w:rsid w:val="00F425D7"/>
    <w:rsid w:val="00F44EF4"/>
    <w:rsid w:val="00F51FD4"/>
    <w:rsid w:val="00F52078"/>
    <w:rsid w:val="00F54F4E"/>
    <w:rsid w:val="00F5662D"/>
    <w:rsid w:val="00F56908"/>
    <w:rsid w:val="00F63DA7"/>
    <w:rsid w:val="00F64A63"/>
    <w:rsid w:val="00F64F53"/>
    <w:rsid w:val="00F66DE7"/>
    <w:rsid w:val="00F67408"/>
    <w:rsid w:val="00F70FCE"/>
    <w:rsid w:val="00F712DD"/>
    <w:rsid w:val="00F7151C"/>
    <w:rsid w:val="00F71C12"/>
    <w:rsid w:val="00F75987"/>
    <w:rsid w:val="00F75E2B"/>
    <w:rsid w:val="00F769F0"/>
    <w:rsid w:val="00F81147"/>
    <w:rsid w:val="00F81A47"/>
    <w:rsid w:val="00F84031"/>
    <w:rsid w:val="00F8456F"/>
    <w:rsid w:val="00F86E49"/>
    <w:rsid w:val="00F86E98"/>
    <w:rsid w:val="00F9238E"/>
    <w:rsid w:val="00F9350D"/>
    <w:rsid w:val="00F95458"/>
    <w:rsid w:val="00F97D7E"/>
    <w:rsid w:val="00FA699C"/>
    <w:rsid w:val="00FA7D1E"/>
    <w:rsid w:val="00FB2FC2"/>
    <w:rsid w:val="00FB405F"/>
    <w:rsid w:val="00FB491C"/>
    <w:rsid w:val="00FB4B36"/>
    <w:rsid w:val="00FB4CB0"/>
    <w:rsid w:val="00FB7BD1"/>
    <w:rsid w:val="00FC208C"/>
    <w:rsid w:val="00FC2CCF"/>
    <w:rsid w:val="00FC5BDC"/>
    <w:rsid w:val="00FC6B70"/>
    <w:rsid w:val="00FD01AE"/>
    <w:rsid w:val="00FD0567"/>
    <w:rsid w:val="00FD3B3C"/>
    <w:rsid w:val="00FD4226"/>
    <w:rsid w:val="00FD5F9F"/>
    <w:rsid w:val="00FE2E8F"/>
    <w:rsid w:val="00FF1B03"/>
    <w:rsid w:val="00FF27B7"/>
    <w:rsid w:val="00FF28A3"/>
    <w:rsid w:val="00FF3D1C"/>
    <w:rsid w:val="00FF5A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6A6356B"/>
  <w15:docId w15:val="{08275945-A211-4B19-88B3-0231C02A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C14"/>
    <w:rPr>
      <w:sz w:val="22"/>
      <w:lang w:val="en-US" w:eastAsia="en-US"/>
    </w:rPr>
  </w:style>
  <w:style w:type="paragraph" w:styleId="Heading1">
    <w:name w:val="heading 1"/>
    <w:basedOn w:val="Normal"/>
    <w:next w:val="Normal"/>
    <w:link w:val="Heading1Char"/>
    <w:qFormat/>
    <w:pPr>
      <w:keepNext/>
      <w:jc w:val="center"/>
      <w:outlineLvl w:val="0"/>
    </w:pPr>
    <w:rPr>
      <w:b/>
      <w:sz w:val="28"/>
    </w:rPr>
  </w:style>
  <w:style w:type="paragraph" w:styleId="Heading2">
    <w:name w:val="heading 2"/>
    <w:basedOn w:val="Normal"/>
    <w:next w:val="Normal"/>
    <w:qFormat/>
    <w:pPr>
      <w:keepNext/>
      <w:outlineLvl w:val="1"/>
    </w:pPr>
    <w:rPr>
      <w:b/>
      <w:sz w:val="24"/>
      <w:u w:val="single"/>
    </w:rPr>
  </w:style>
  <w:style w:type="paragraph" w:styleId="Heading3">
    <w:name w:val="heading 3"/>
    <w:basedOn w:val="Normal"/>
    <w:next w:val="Normal"/>
    <w:qFormat/>
    <w:pPr>
      <w:keepNext/>
      <w:jc w:val="center"/>
      <w:outlineLvl w:val="2"/>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rPr>
      <w:sz w:val="24"/>
    </w:rPr>
  </w:style>
  <w:style w:type="paragraph" w:customStyle="1" w:styleId="ArialReg11pt">
    <w:name w:val="Arial Reg 11pt"/>
    <w:basedOn w:val="Normal"/>
    <w:rPr>
      <w:rFonts w:ascii="Arial" w:hAnsi="Arial"/>
    </w:rPr>
  </w:style>
  <w:style w:type="paragraph" w:customStyle="1" w:styleId="ArialItal12pt">
    <w:name w:val="Arial Ital 12 pt"/>
    <w:basedOn w:val="Normal"/>
    <w:rPr>
      <w:rFonts w:ascii="Arial" w:hAnsi="Arial"/>
      <w:i/>
      <w:sz w:val="24"/>
    </w:rPr>
  </w:style>
  <w:style w:type="paragraph" w:customStyle="1" w:styleId="ArailRegUndl12pt">
    <w:name w:val="Arail Reg Undl 12pt"/>
    <w:basedOn w:val="Normal"/>
    <w:rPr>
      <w:rFonts w:ascii="Arial" w:hAnsi="Arial"/>
      <w:sz w:val="24"/>
      <w:u w:val="single"/>
    </w:rPr>
  </w:style>
  <w:style w:type="paragraph" w:customStyle="1" w:styleId="TimesItal12pt">
    <w:name w:val="Times Ital 12 pt"/>
    <w:basedOn w:val="Normal"/>
    <w:rPr>
      <w:i/>
      <w:sz w:val="24"/>
    </w:rPr>
  </w:style>
  <w:style w:type="paragraph" w:customStyle="1" w:styleId="TimesRegUndl12pt">
    <w:name w:val="Times Reg Undl 12 pt"/>
    <w:basedOn w:val="Normal"/>
    <w:rPr>
      <w:sz w:val="24"/>
      <w:u w:val="single"/>
    </w:rPr>
  </w:style>
  <w:style w:type="paragraph" w:customStyle="1" w:styleId="TimesBold14pt">
    <w:name w:val="Times Bold 14 pt"/>
    <w:basedOn w:val="Normal"/>
    <w:rPr>
      <w:b/>
      <w:sz w:val="28"/>
    </w:rPr>
  </w:style>
  <w:style w:type="paragraph" w:customStyle="1" w:styleId="ArialBold14pt">
    <w:name w:val="Arial Bold 14 pt"/>
    <w:basedOn w:val="Normal"/>
    <w:rPr>
      <w:rFonts w:ascii="Arial" w:hAnsi="Arial"/>
      <w:b/>
      <w:sz w:val="28"/>
    </w:rPr>
  </w:style>
  <w:style w:type="paragraph" w:styleId="BodyText2">
    <w:name w:val="Body Text 2"/>
    <w:basedOn w:val="Normal"/>
    <w:link w:val="BodyText2Char"/>
    <w:rPr>
      <w:b/>
      <w:sz w:val="24"/>
    </w:rPr>
  </w:style>
  <w:style w:type="paragraph" w:styleId="BodyText3">
    <w:name w:val="Body Text 3"/>
    <w:basedOn w:val="Normal"/>
    <w:rPr>
      <w:sz w:val="20"/>
    </w:rPr>
  </w:style>
  <w:style w:type="paragraph" w:styleId="Title">
    <w:name w:val="Title"/>
    <w:basedOn w:val="Normal"/>
    <w:qFormat/>
    <w:pPr>
      <w:jc w:val="center"/>
    </w:pPr>
    <w:rPr>
      <w:b/>
      <w:sz w:val="24"/>
    </w:rPr>
  </w:style>
  <w:style w:type="paragraph" w:styleId="BodyTextIndent">
    <w:name w:val="Body Text Indent"/>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Pr>
      <w:sz w:val="24"/>
    </w:rPr>
  </w:style>
  <w:style w:type="paragraph" w:styleId="BodyTextIndent2">
    <w:name w:val="Body Text Indent 2"/>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sz w:val="24"/>
    </w:rPr>
  </w:style>
  <w:style w:type="character" w:styleId="Hyperlink">
    <w:name w:val="Hyperlink"/>
    <w:rPr>
      <w:color w:val="0000FF"/>
      <w:u w:val="single"/>
    </w:rPr>
  </w:style>
  <w:style w:type="paragraph" w:styleId="BalloonText">
    <w:name w:val="Balloon Text"/>
    <w:basedOn w:val="Normal"/>
    <w:semiHidden/>
    <w:rsid w:val="00C65B68"/>
    <w:rPr>
      <w:rFonts w:ascii="Tahoma" w:hAnsi="Tahoma" w:cs="Tahoma"/>
      <w:sz w:val="16"/>
      <w:szCs w:val="16"/>
    </w:rPr>
  </w:style>
  <w:style w:type="table" w:styleId="TableGrid">
    <w:name w:val="Table Grid"/>
    <w:basedOn w:val="TableNormal"/>
    <w:rsid w:val="00447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1275D9"/>
    <w:rPr>
      <w:sz w:val="16"/>
      <w:szCs w:val="16"/>
    </w:rPr>
  </w:style>
  <w:style w:type="paragraph" w:styleId="CommentText">
    <w:name w:val="annotation text"/>
    <w:basedOn w:val="Normal"/>
    <w:semiHidden/>
    <w:rsid w:val="001275D9"/>
    <w:rPr>
      <w:sz w:val="20"/>
    </w:rPr>
  </w:style>
  <w:style w:type="character" w:styleId="FollowedHyperlink">
    <w:name w:val="FollowedHyperlink"/>
    <w:rsid w:val="00B33843"/>
    <w:rPr>
      <w:color w:val="800080"/>
      <w:u w:val="single"/>
    </w:rPr>
  </w:style>
  <w:style w:type="character" w:styleId="Strong">
    <w:name w:val="Strong"/>
    <w:uiPriority w:val="22"/>
    <w:qFormat/>
    <w:rsid w:val="0082505C"/>
    <w:rPr>
      <w:b/>
      <w:bCs/>
    </w:rPr>
  </w:style>
  <w:style w:type="paragraph" w:styleId="NormalWeb">
    <w:name w:val="Normal (Web)"/>
    <w:basedOn w:val="Normal"/>
    <w:uiPriority w:val="99"/>
    <w:rsid w:val="0082505C"/>
    <w:pPr>
      <w:spacing w:before="100" w:beforeAutospacing="1" w:after="100" w:afterAutospacing="1"/>
    </w:pPr>
    <w:rPr>
      <w:sz w:val="24"/>
      <w:szCs w:val="24"/>
    </w:rPr>
  </w:style>
  <w:style w:type="paragraph" w:styleId="CommentSubject">
    <w:name w:val="annotation subject"/>
    <w:basedOn w:val="CommentText"/>
    <w:next w:val="CommentText"/>
    <w:semiHidden/>
    <w:rsid w:val="00B8778F"/>
    <w:rPr>
      <w:b/>
      <w:bCs/>
    </w:rPr>
  </w:style>
  <w:style w:type="character" w:customStyle="1" w:styleId="BodyTextChar">
    <w:name w:val="Body Text Char"/>
    <w:link w:val="BodyText"/>
    <w:rsid w:val="0025479C"/>
    <w:rPr>
      <w:sz w:val="24"/>
      <w:lang w:val="en-US" w:eastAsia="en-US"/>
    </w:rPr>
  </w:style>
  <w:style w:type="character" w:customStyle="1" w:styleId="HeaderChar">
    <w:name w:val="Header Char"/>
    <w:link w:val="Header"/>
    <w:uiPriority w:val="99"/>
    <w:rsid w:val="00DB0C0B"/>
    <w:rPr>
      <w:sz w:val="22"/>
      <w:lang w:val="en-US" w:eastAsia="en-US"/>
    </w:rPr>
  </w:style>
  <w:style w:type="character" w:customStyle="1" w:styleId="Heading1Char">
    <w:name w:val="Heading 1 Char"/>
    <w:link w:val="Heading1"/>
    <w:rsid w:val="00ED1D21"/>
    <w:rPr>
      <w:b/>
      <w:sz w:val="28"/>
      <w:lang w:val="en-US" w:eastAsia="en-US"/>
    </w:rPr>
  </w:style>
  <w:style w:type="character" w:customStyle="1" w:styleId="BodyText2Char">
    <w:name w:val="Body Text 2 Char"/>
    <w:link w:val="BodyText2"/>
    <w:rsid w:val="00ED1D21"/>
    <w:rPr>
      <w:b/>
      <w:sz w:val="24"/>
      <w:lang w:val="en-US" w:eastAsia="en-US"/>
    </w:rPr>
  </w:style>
  <w:style w:type="paragraph" w:customStyle="1" w:styleId="MediumList2-Accent21">
    <w:name w:val="Medium List 2 - Accent 21"/>
    <w:hidden/>
    <w:uiPriority w:val="71"/>
    <w:rsid w:val="000E451B"/>
    <w:rPr>
      <w:sz w:val="22"/>
      <w:lang w:val="en-US" w:eastAsia="en-US"/>
    </w:rPr>
  </w:style>
  <w:style w:type="paragraph" w:customStyle="1" w:styleId="ALT-RREFERENCE">
    <w:name w:val="ALT-R REFERENCE"/>
    <w:rsid w:val="00105015"/>
    <w:pPr>
      <w:tabs>
        <w:tab w:val="center" w:pos="8732"/>
      </w:tabs>
      <w:overflowPunct w:val="0"/>
      <w:autoSpaceDE w:val="0"/>
      <w:autoSpaceDN w:val="0"/>
      <w:adjustRightInd w:val="0"/>
      <w:spacing w:after="192" w:line="240" w:lineRule="exact"/>
      <w:ind w:left="397" w:hanging="397"/>
    </w:pPr>
    <w:rPr>
      <w:rFonts w:ascii="Courier" w:hAnsi="Courier"/>
      <w:sz w:val="24"/>
      <w:lang w:val="en-AU" w:eastAsia="ja-JP"/>
    </w:rPr>
  </w:style>
  <w:style w:type="character" w:styleId="UnresolvedMention">
    <w:name w:val="Unresolved Mention"/>
    <w:basedOn w:val="DefaultParagraphFont"/>
    <w:uiPriority w:val="99"/>
    <w:semiHidden/>
    <w:unhideWhenUsed/>
    <w:rsid w:val="00AD51D2"/>
    <w:rPr>
      <w:color w:val="808080"/>
      <w:shd w:val="clear" w:color="auto" w:fill="E6E6E6"/>
    </w:rPr>
  </w:style>
  <w:style w:type="paragraph" w:styleId="ListParagraph">
    <w:name w:val="List Paragraph"/>
    <w:basedOn w:val="Normal"/>
    <w:uiPriority w:val="72"/>
    <w:qFormat/>
    <w:rsid w:val="00492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5218">
      <w:bodyDiv w:val="1"/>
      <w:marLeft w:val="0"/>
      <w:marRight w:val="0"/>
      <w:marTop w:val="0"/>
      <w:marBottom w:val="0"/>
      <w:divBdr>
        <w:top w:val="none" w:sz="0" w:space="0" w:color="auto"/>
        <w:left w:val="none" w:sz="0" w:space="0" w:color="auto"/>
        <w:bottom w:val="none" w:sz="0" w:space="0" w:color="auto"/>
        <w:right w:val="none" w:sz="0" w:space="0" w:color="auto"/>
      </w:divBdr>
    </w:div>
    <w:div w:id="165051475">
      <w:bodyDiv w:val="1"/>
      <w:marLeft w:val="0"/>
      <w:marRight w:val="0"/>
      <w:marTop w:val="0"/>
      <w:marBottom w:val="0"/>
      <w:divBdr>
        <w:top w:val="none" w:sz="0" w:space="0" w:color="auto"/>
        <w:left w:val="none" w:sz="0" w:space="0" w:color="auto"/>
        <w:bottom w:val="none" w:sz="0" w:space="0" w:color="auto"/>
        <w:right w:val="none" w:sz="0" w:space="0" w:color="auto"/>
      </w:divBdr>
    </w:div>
    <w:div w:id="452099223">
      <w:bodyDiv w:val="1"/>
      <w:marLeft w:val="0"/>
      <w:marRight w:val="0"/>
      <w:marTop w:val="0"/>
      <w:marBottom w:val="0"/>
      <w:divBdr>
        <w:top w:val="none" w:sz="0" w:space="0" w:color="auto"/>
        <w:left w:val="none" w:sz="0" w:space="0" w:color="auto"/>
        <w:bottom w:val="none" w:sz="0" w:space="0" w:color="auto"/>
        <w:right w:val="none" w:sz="0" w:space="0" w:color="auto"/>
      </w:divBdr>
    </w:div>
    <w:div w:id="734938685">
      <w:bodyDiv w:val="1"/>
      <w:marLeft w:val="0"/>
      <w:marRight w:val="0"/>
      <w:marTop w:val="0"/>
      <w:marBottom w:val="0"/>
      <w:divBdr>
        <w:top w:val="none" w:sz="0" w:space="0" w:color="auto"/>
        <w:left w:val="none" w:sz="0" w:space="0" w:color="auto"/>
        <w:bottom w:val="none" w:sz="0" w:space="0" w:color="auto"/>
        <w:right w:val="none" w:sz="0" w:space="0" w:color="auto"/>
      </w:divBdr>
    </w:div>
    <w:div w:id="983244492">
      <w:bodyDiv w:val="1"/>
      <w:marLeft w:val="0"/>
      <w:marRight w:val="0"/>
      <w:marTop w:val="0"/>
      <w:marBottom w:val="0"/>
      <w:divBdr>
        <w:top w:val="none" w:sz="0" w:space="0" w:color="auto"/>
        <w:left w:val="none" w:sz="0" w:space="0" w:color="auto"/>
        <w:bottom w:val="none" w:sz="0" w:space="0" w:color="auto"/>
        <w:right w:val="none" w:sz="0" w:space="0" w:color="auto"/>
      </w:divBdr>
    </w:div>
    <w:div w:id="1305357432">
      <w:bodyDiv w:val="1"/>
      <w:marLeft w:val="0"/>
      <w:marRight w:val="0"/>
      <w:marTop w:val="0"/>
      <w:marBottom w:val="0"/>
      <w:divBdr>
        <w:top w:val="none" w:sz="0" w:space="0" w:color="auto"/>
        <w:left w:val="none" w:sz="0" w:space="0" w:color="auto"/>
        <w:bottom w:val="none" w:sz="0" w:space="0" w:color="auto"/>
        <w:right w:val="none" w:sz="0" w:space="0" w:color="auto"/>
      </w:divBdr>
    </w:div>
    <w:div w:id="1329939685">
      <w:bodyDiv w:val="1"/>
      <w:marLeft w:val="0"/>
      <w:marRight w:val="0"/>
      <w:marTop w:val="0"/>
      <w:marBottom w:val="0"/>
      <w:divBdr>
        <w:top w:val="none" w:sz="0" w:space="0" w:color="auto"/>
        <w:left w:val="none" w:sz="0" w:space="0" w:color="auto"/>
        <w:bottom w:val="none" w:sz="0" w:space="0" w:color="auto"/>
        <w:right w:val="none" w:sz="0" w:space="0" w:color="auto"/>
      </w:divBdr>
    </w:div>
    <w:div w:id="1420298743">
      <w:bodyDiv w:val="1"/>
      <w:marLeft w:val="0"/>
      <w:marRight w:val="0"/>
      <w:marTop w:val="0"/>
      <w:marBottom w:val="0"/>
      <w:divBdr>
        <w:top w:val="none" w:sz="0" w:space="0" w:color="auto"/>
        <w:left w:val="none" w:sz="0" w:space="0" w:color="auto"/>
        <w:bottom w:val="none" w:sz="0" w:space="0" w:color="auto"/>
        <w:right w:val="none" w:sz="0" w:space="0" w:color="auto"/>
      </w:divBdr>
    </w:div>
    <w:div w:id="1634677909">
      <w:bodyDiv w:val="1"/>
      <w:marLeft w:val="0"/>
      <w:marRight w:val="0"/>
      <w:marTop w:val="0"/>
      <w:marBottom w:val="0"/>
      <w:divBdr>
        <w:top w:val="none" w:sz="0" w:space="0" w:color="auto"/>
        <w:left w:val="none" w:sz="0" w:space="0" w:color="auto"/>
        <w:bottom w:val="none" w:sz="0" w:space="0" w:color="auto"/>
        <w:right w:val="none" w:sz="0" w:space="0" w:color="auto"/>
      </w:divBdr>
    </w:div>
    <w:div w:id="1747999048">
      <w:bodyDiv w:val="1"/>
      <w:marLeft w:val="0"/>
      <w:marRight w:val="0"/>
      <w:marTop w:val="0"/>
      <w:marBottom w:val="0"/>
      <w:divBdr>
        <w:top w:val="none" w:sz="0" w:space="0" w:color="auto"/>
        <w:left w:val="none" w:sz="0" w:space="0" w:color="auto"/>
        <w:bottom w:val="none" w:sz="0" w:space="0" w:color="auto"/>
        <w:right w:val="none" w:sz="0" w:space="0" w:color="auto"/>
      </w:divBdr>
    </w:div>
    <w:div w:id="2049451985">
      <w:bodyDiv w:val="1"/>
      <w:marLeft w:val="0"/>
      <w:marRight w:val="0"/>
      <w:marTop w:val="0"/>
      <w:marBottom w:val="0"/>
      <w:divBdr>
        <w:top w:val="none" w:sz="0" w:space="0" w:color="auto"/>
        <w:left w:val="none" w:sz="0" w:space="0" w:color="auto"/>
        <w:bottom w:val="none" w:sz="0" w:space="0" w:color="auto"/>
        <w:right w:val="none" w:sz="0" w:space="0" w:color="auto"/>
      </w:divBdr>
      <w:divsChild>
        <w:div w:id="977757378">
          <w:marLeft w:val="0"/>
          <w:marRight w:val="0"/>
          <w:marTop w:val="0"/>
          <w:marBottom w:val="0"/>
          <w:divBdr>
            <w:top w:val="none" w:sz="0" w:space="0" w:color="auto"/>
            <w:left w:val="none" w:sz="0" w:space="0" w:color="auto"/>
            <w:bottom w:val="none" w:sz="0" w:space="0" w:color="auto"/>
            <w:right w:val="none" w:sz="0" w:space="0" w:color="auto"/>
          </w:divBdr>
          <w:divsChild>
            <w:div w:id="1588226477">
              <w:marLeft w:val="0"/>
              <w:marRight w:val="0"/>
              <w:marTop w:val="0"/>
              <w:marBottom w:val="0"/>
              <w:divBdr>
                <w:top w:val="none" w:sz="0" w:space="0" w:color="auto"/>
                <w:left w:val="none" w:sz="0" w:space="0" w:color="auto"/>
                <w:bottom w:val="none" w:sz="0" w:space="0" w:color="auto"/>
                <w:right w:val="none" w:sz="0" w:space="0" w:color="auto"/>
              </w:divBdr>
              <w:divsChild>
                <w:div w:id="671644359">
                  <w:marLeft w:val="0"/>
                  <w:marRight w:val="0"/>
                  <w:marTop w:val="0"/>
                  <w:marBottom w:val="0"/>
                  <w:divBdr>
                    <w:top w:val="none" w:sz="0" w:space="0" w:color="auto"/>
                    <w:left w:val="none" w:sz="0" w:space="0" w:color="auto"/>
                    <w:bottom w:val="none" w:sz="0" w:space="0" w:color="auto"/>
                    <w:right w:val="none" w:sz="0" w:space="0" w:color="auto"/>
                  </w:divBdr>
                  <w:divsChild>
                    <w:div w:id="954629640">
                      <w:marLeft w:val="0"/>
                      <w:marRight w:val="0"/>
                      <w:marTop w:val="0"/>
                      <w:marBottom w:val="0"/>
                      <w:divBdr>
                        <w:top w:val="none" w:sz="0" w:space="0" w:color="auto"/>
                        <w:left w:val="none" w:sz="0" w:space="0" w:color="auto"/>
                        <w:bottom w:val="none" w:sz="0" w:space="0" w:color="auto"/>
                        <w:right w:val="none" w:sz="0" w:space="0" w:color="auto"/>
                      </w:divBdr>
                      <w:divsChild>
                        <w:div w:id="2001540466">
                          <w:marLeft w:val="0"/>
                          <w:marRight w:val="0"/>
                          <w:marTop w:val="0"/>
                          <w:marBottom w:val="0"/>
                          <w:divBdr>
                            <w:top w:val="none" w:sz="0" w:space="0" w:color="auto"/>
                            <w:left w:val="none" w:sz="0" w:space="0" w:color="auto"/>
                            <w:bottom w:val="none" w:sz="0" w:space="0" w:color="auto"/>
                            <w:right w:val="none" w:sz="0" w:space="0" w:color="auto"/>
                          </w:divBdr>
                          <w:divsChild>
                            <w:div w:id="157589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535885">
      <w:bodyDiv w:val="1"/>
      <w:marLeft w:val="0"/>
      <w:marRight w:val="0"/>
      <w:marTop w:val="0"/>
      <w:marBottom w:val="0"/>
      <w:divBdr>
        <w:top w:val="none" w:sz="0" w:space="0" w:color="auto"/>
        <w:left w:val="none" w:sz="0" w:space="0" w:color="auto"/>
        <w:bottom w:val="none" w:sz="0" w:space="0" w:color="auto"/>
        <w:right w:val="none" w:sz="0" w:space="0" w:color="auto"/>
      </w:divBdr>
      <w:divsChild>
        <w:div w:id="2079473051">
          <w:marLeft w:val="0"/>
          <w:marRight w:val="0"/>
          <w:marTop w:val="0"/>
          <w:marBottom w:val="0"/>
          <w:divBdr>
            <w:top w:val="none" w:sz="0" w:space="0" w:color="auto"/>
            <w:left w:val="none" w:sz="0" w:space="0" w:color="auto"/>
            <w:bottom w:val="none" w:sz="0" w:space="0" w:color="auto"/>
            <w:right w:val="none" w:sz="0" w:space="0" w:color="auto"/>
          </w:divBdr>
          <w:divsChild>
            <w:div w:id="283463549">
              <w:marLeft w:val="0"/>
              <w:marRight w:val="0"/>
              <w:marTop w:val="0"/>
              <w:marBottom w:val="0"/>
              <w:divBdr>
                <w:top w:val="none" w:sz="0" w:space="0" w:color="auto"/>
                <w:left w:val="none" w:sz="0" w:space="0" w:color="auto"/>
                <w:bottom w:val="none" w:sz="0" w:space="0" w:color="auto"/>
                <w:right w:val="none" w:sz="0" w:space="0" w:color="auto"/>
              </w:divBdr>
              <w:divsChild>
                <w:div w:id="11505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sf.io/%22%20%5Ct%20%22_blank"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toronto-my.sharepoint.com/personal/john_eusebio_mail_utoronto_ca/Documents/Labs/Inzlicht%20Lab/outside_project/ethics/ethics.review@utoronto.ca" TargetMode="Externa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I:\MSOFFICE\TEMPLATE\2RIR_L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BE1A9-1B3B-48E6-A242-6BA51C48B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2RIR_LTR.DOT</Template>
  <TotalTime>103</TotalTime>
  <Pages>7</Pages>
  <Words>2630</Words>
  <Characters>14993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17588</CharactersWithSpaces>
  <SharedDoc>false</SharedDoc>
  <HLinks>
    <vt:vector size="126" baseType="variant">
      <vt:variant>
        <vt:i4>5636221</vt:i4>
      </vt:variant>
      <vt:variant>
        <vt:i4>287</vt:i4>
      </vt:variant>
      <vt:variant>
        <vt:i4>0</vt:i4>
      </vt:variant>
      <vt:variant>
        <vt:i4>5</vt:i4>
      </vt:variant>
      <vt:variant>
        <vt:lpwstr>mailto:hause.lin@mail.utoronto.ca</vt:lpwstr>
      </vt:variant>
      <vt:variant>
        <vt:lpwstr/>
      </vt:variant>
      <vt:variant>
        <vt:i4>524410</vt:i4>
      </vt:variant>
      <vt:variant>
        <vt:i4>284</vt:i4>
      </vt:variant>
      <vt:variant>
        <vt:i4>0</vt:i4>
      </vt:variant>
      <vt:variant>
        <vt:i4>5</vt:i4>
      </vt:variant>
      <vt:variant>
        <vt:lpwstr>https://osf.io/%2522%20%255Ct%20%2522_blank</vt:lpwstr>
      </vt:variant>
      <vt:variant>
        <vt:lpwstr/>
      </vt:variant>
      <vt:variant>
        <vt:i4>5636221</vt:i4>
      </vt:variant>
      <vt:variant>
        <vt:i4>281</vt:i4>
      </vt:variant>
      <vt:variant>
        <vt:i4>0</vt:i4>
      </vt:variant>
      <vt:variant>
        <vt:i4>5</vt:i4>
      </vt:variant>
      <vt:variant>
        <vt:lpwstr>mailto:hause.lin@mail.utoronto.ca</vt:lpwstr>
      </vt:variant>
      <vt:variant>
        <vt:lpwstr/>
      </vt:variant>
      <vt:variant>
        <vt:i4>524410</vt:i4>
      </vt:variant>
      <vt:variant>
        <vt:i4>278</vt:i4>
      </vt:variant>
      <vt:variant>
        <vt:i4>0</vt:i4>
      </vt:variant>
      <vt:variant>
        <vt:i4>5</vt:i4>
      </vt:variant>
      <vt:variant>
        <vt:lpwstr>https://osf.io/%2522%20%255Ct%20%2522_blank</vt:lpwstr>
      </vt:variant>
      <vt:variant>
        <vt:lpwstr/>
      </vt:variant>
      <vt:variant>
        <vt:i4>524410</vt:i4>
      </vt:variant>
      <vt:variant>
        <vt:i4>275</vt:i4>
      </vt:variant>
      <vt:variant>
        <vt:i4>0</vt:i4>
      </vt:variant>
      <vt:variant>
        <vt:i4>5</vt:i4>
      </vt:variant>
      <vt:variant>
        <vt:lpwstr>https://osf.io/%2522%20%255Ct%20%2522_blank</vt:lpwstr>
      </vt:variant>
      <vt:variant>
        <vt:lpwstr/>
      </vt:variant>
      <vt:variant>
        <vt:i4>3276845</vt:i4>
      </vt:variant>
      <vt:variant>
        <vt:i4>266</vt:i4>
      </vt:variant>
      <vt:variant>
        <vt:i4>0</vt:i4>
      </vt:variant>
      <vt:variant>
        <vt:i4>5</vt:i4>
      </vt:variant>
      <vt:variant>
        <vt:lpwstr>http://www.research.utoronto.ca/wp-content/uploads/2012/08/Chair-Reps-on-Protocol-REPAC-approved-April-2012.pdf</vt:lpwstr>
      </vt:variant>
      <vt:variant>
        <vt:lpwstr/>
      </vt:variant>
      <vt:variant>
        <vt:i4>1507425</vt:i4>
      </vt:variant>
      <vt:variant>
        <vt:i4>263</vt:i4>
      </vt:variant>
      <vt:variant>
        <vt:i4>0</vt:i4>
      </vt:variant>
      <vt:variant>
        <vt:i4>5</vt:i4>
      </vt:variant>
      <vt:variant>
        <vt:lpwstr>mailto:ethics.review@utoronto.ca</vt:lpwstr>
      </vt:variant>
      <vt:variant>
        <vt:lpwstr/>
      </vt:variant>
      <vt:variant>
        <vt:i4>6291576</vt:i4>
      </vt:variant>
      <vt:variant>
        <vt:i4>260</vt:i4>
      </vt:variant>
      <vt:variant>
        <vt:i4>0</vt:i4>
      </vt:variant>
      <vt:variant>
        <vt:i4>5</vt:i4>
      </vt:variant>
      <vt:variant>
        <vt:lpwstr>http://www.research.utoronto.ca/about/boards-and-committees/research-ethics-boards-reb/</vt:lpwstr>
      </vt:variant>
      <vt:variant>
        <vt:lpwstr/>
      </vt:variant>
      <vt:variant>
        <vt:i4>6291576</vt:i4>
      </vt:variant>
      <vt:variant>
        <vt:i4>257</vt:i4>
      </vt:variant>
      <vt:variant>
        <vt:i4>0</vt:i4>
      </vt:variant>
      <vt:variant>
        <vt:i4>5</vt:i4>
      </vt:variant>
      <vt:variant>
        <vt:lpwstr>http://www.research.utoronto.ca/about/boards-and-committees/research-ethics-boards-reb/</vt:lpwstr>
      </vt:variant>
      <vt:variant>
        <vt:lpwstr/>
      </vt:variant>
      <vt:variant>
        <vt:i4>6291576</vt:i4>
      </vt:variant>
      <vt:variant>
        <vt:i4>254</vt:i4>
      </vt:variant>
      <vt:variant>
        <vt:i4>0</vt:i4>
      </vt:variant>
      <vt:variant>
        <vt:i4>5</vt:i4>
      </vt:variant>
      <vt:variant>
        <vt:lpwstr>http://www.research.utoronto.ca/about/boards-and-committees/research-ethics-boards-reb/</vt:lpwstr>
      </vt:variant>
      <vt:variant>
        <vt:lpwstr/>
      </vt:variant>
      <vt:variant>
        <vt:i4>1441836</vt:i4>
      </vt:variant>
      <vt:variant>
        <vt:i4>251</vt:i4>
      </vt:variant>
      <vt:variant>
        <vt:i4>0</vt:i4>
      </vt:variant>
      <vt:variant>
        <vt:i4>5</vt:i4>
      </vt:variant>
      <vt:variant>
        <vt:lpwstr>mailto:new.ethics.protocols@utoronto.ca</vt:lpwstr>
      </vt:variant>
      <vt:variant>
        <vt:lpwstr/>
      </vt:variant>
      <vt:variant>
        <vt:i4>1048601</vt:i4>
      </vt:variant>
      <vt:variant>
        <vt:i4>230</vt:i4>
      </vt:variant>
      <vt:variant>
        <vt:i4>0</vt:i4>
      </vt:variant>
      <vt:variant>
        <vt:i4>5</vt:i4>
      </vt:variant>
      <vt:variant>
        <vt:lpwstr>http://www.research.utoronto.ca/faculty-and-staff/research-ethics-and-protections/humans-in-research/</vt:lpwstr>
      </vt:variant>
      <vt:variant>
        <vt:lpwstr/>
      </vt:variant>
      <vt:variant>
        <vt:i4>6619170</vt:i4>
      </vt:variant>
      <vt:variant>
        <vt:i4>223</vt:i4>
      </vt:variant>
      <vt:variant>
        <vt:i4>0</vt:i4>
      </vt:variant>
      <vt:variant>
        <vt:i4>5</vt:i4>
      </vt:variant>
      <vt:variant>
        <vt:lpwstr>http://www.research.utoronto.ca/wp-content/uploads/documents/2013/05/datasecurity1.pdf</vt:lpwstr>
      </vt:variant>
      <vt:variant>
        <vt:lpwstr/>
      </vt:variant>
      <vt:variant>
        <vt:i4>327778</vt:i4>
      </vt:variant>
      <vt:variant>
        <vt:i4>220</vt:i4>
      </vt:variant>
      <vt:variant>
        <vt:i4>0</vt:i4>
      </vt:variant>
      <vt:variant>
        <vt:i4>5</vt:i4>
      </vt:variant>
      <vt:variant>
        <vt:lpwstr>http://www.research.utoronto.ca/wp-content/uploads/2009/09/Deception_and_Debriefing_Guidelines.pdf</vt:lpwstr>
      </vt:variant>
      <vt:variant>
        <vt:lpwstr/>
      </vt:variant>
      <vt:variant>
        <vt:i4>19</vt:i4>
      </vt:variant>
      <vt:variant>
        <vt:i4>217</vt:i4>
      </vt:variant>
      <vt:variant>
        <vt:i4>0</vt:i4>
      </vt:variant>
      <vt:variant>
        <vt:i4>5</vt:i4>
      </vt:variant>
      <vt:variant>
        <vt:lpwstr>http://www.research.utoronto.ca/wp-content/uploads/2010/01/GUIDE-FOR-INFORMED-CONSENT-April-2010.pdf</vt:lpwstr>
      </vt:variant>
      <vt:variant>
        <vt:lpwstr/>
      </vt:variant>
      <vt:variant>
        <vt:i4>2031638</vt:i4>
      </vt:variant>
      <vt:variant>
        <vt:i4>186</vt:i4>
      </vt:variant>
      <vt:variant>
        <vt:i4>0</vt:i4>
      </vt:variant>
      <vt:variant>
        <vt:i4>5</vt:i4>
      </vt:variant>
      <vt:variant>
        <vt:lpwstr>http://www.research.utoronto.ca/wp-content/uploads/2010/01/Guidelines-for-Compensation-and-Reimbursement-of-Research-Participants-Approved-Feb-16-11.pdf</vt:lpwstr>
      </vt:variant>
      <vt:variant>
        <vt:lpwstr/>
      </vt:variant>
      <vt:variant>
        <vt:i4>1048601</vt:i4>
      </vt:variant>
      <vt:variant>
        <vt:i4>102</vt:i4>
      </vt:variant>
      <vt:variant>
        <vt:i4>0</vt:i4>
      </vt:variant>
      <vt:variant>
        <vt:i4>5</vt:i4>
      </vt:variant>
      <vt:variant>
        <vt:lpwstr>http://www.research.utoronto.ca/faculty-and-staff/research-ethics-and-protections/humans-in-research/</vt:lpwstr>
      </vt:variant>
      <vt:variant>
        <vt:lpwstr/>
      </vt:variant>
      <vt:variant>
        <vt:i4>8257571</vt:i4>
      </vt:variant>
      <vt:variant>
        <vt:i4>99</vt:i4>
      </vt:variant>
      <vt:variant>
        <vt:i4>0</vt:i4>
      </vt:variant>
      <vt:variant>
        <vt:i4>5</vt:i4>
      </vt:variant>
      <vt:variant>
        <vt:lpwstr>http://www.ehs.utoronto.ca/Assets/ehs+Digital+Assets/Guidelines+on+Safety+in+Field+Research.pdf</vt:lpwstr>
      </vt:variant>
      <vt:variant>
        <vt:lpwstr/>
      </vt:variant>
      <vt:variant>
        <vt:i4>2490472</vt:i4>
      </vt:variant>
      <vt:variant>
        <vt:i4>96</vt:i4>
      </vt:variant>
      <vt:variant>
        <vt:i4>0</vt:i4>
      </vt:variant>
      <vt:variant>
        <vt:i4>5</vt:i4>
      </vt:variant>
      <vt:variant>
        <vt:lpwstr>http://www.cie.utoronto.ca/safety-abroad/Off-Campus-Safety-Guidelines.aspx</vt:lpwstr>
      </vt:variant>
      <vt:variant>
        <vt:lpwstr/>
      </vt:variant>
      <vt:variant>
        <vt:i4>983062</vt:i4>
      </vt:variant>
      <vt:variant>
        <vt:i4>93</vt:i4>
      </vt:variant>
      <vt:variant>
        <vt:i4>0</vt:i4>
      </vt:variant>
      <vt:variant>
        <vt:i4>5</vt:i4>
      </vt:variant>
      <vt:variant>
        <vt:lpwstr>http://www.cie.utoronto.ca/safety-abroad/Framework-on-Off-Campus-Safety.aspx</vt:lpwstr>
      </vt:variant>
      <vt:variant>
        <vt:lpwstr/>
      </vt:variant>
      <vt:variant>
        <vt:i4>6291576</vt:i4>
      </vt:variant>
      <vt:variant>
        <vt:i4>63</vt:i4>
      </vt:variant>
      <vt:variant>
        <vt:i4>0</vt:i4>
      </vt:variant>
      <vt:variant>
        <vt:i4>5</vt:i4>
      </vt:variant>
      <vt:variant>
        <vt:lpwstr>http://www.research.utoronto.ca/about/boards-and-committees/research-ethics-boards-reb/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Snyder</dc:creator>
  <cp:keywords/>
  <cp:lastModifiedBy>John Eusebio</cp:lastModifiedBy>
  <cp:revision>4</cp:revision>
  <cp:lastPrinted>2015-07-08T17:37:00Z</cp:lastPrinted>
  <dcterms:created xsi:type="dcterms:W3CDTF">2018-10-17T20:28:00Z</dcterms:created>
  <dcterms:modified xsi:type="dcterms:W3CDTF">2018-10-30T19:39:00Z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