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2F5496"/>
          <w:sz w:val="48"/>
          <w:szCs w:val="48"/>
        </w:rPr>
        <w:t xml:space="preserve">Software Requirements Specification</w:t>
      </w:r>
    </w:p>
    <w:p>
      <w:pPr>
        <w:spacing w:after="800"/>
        <w:jc w:val="center"/>
      </w:pPr>
      <w:r>
        <w:rPr>
          <w:color w:val="444444"/>
          <w:sz w:val="32"/>
          <w:szCs w:val="32"/>
        </w:rPr>
        <w:t xml:space="preserve">Restaurant Point-of-Sale (POS) System</w:t>
      </w:r>
    </w:p>
    <w:p>
      <w:pPr>
        <w:spacing w:after="15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50"/>
        <w:jc w:val="center"/>
      </w:pPr>
      <w:r>
        <w:rPr>
          <w:i/>
          <w:iCs/>
          <w:color w:val="666666"/>
          <w:sz w:val="22"/>
          <w:szCs w:val="22"/>
        </w:rPr>
        <w:t xml:space="preserve">Prepared for internal development use</w:t>
      </w:r>
    </w:p>
    <w:p>
      <w:pPr>
        <w:jc w:val="center"/>
      </w:pPr>
      <w:r>
        <w:rPr>
          <w:color w:val="666666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50"/>
      </w:pPr>
      <w:r>
        <w:t xml:space="preserve">This document specifies the software requirements for a Restaurant Point-of-Sale (POS) system. It describes the functional and non-functional requirements, system features, data model, and external interfaces necessary to design, build, and test the system. The intended audience is the development team, and it also serves as a reference for future maintenance and feature expansion.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50"/>
      </w:pPr>
      <w:r>
        <w:t xml:space="preserve">The system is a desktop point-of-sale application for a single restaurant location, supporting dine-in, takeaway, and delivery order workflows. The application is offline-first: it must remain fully functional for order-taking, kitchen communication, and payment recording when there is no internet connectivity, and must synchronize with a cloud backend once connectivity is restored.</w:t>
      </w:r>
    </w:p>
    <w:p>
      <w:pPr>
        <w:spacing w:after="150"/>
      </w:pPr>
      <w:r>
        <w:t xml:space="preserve">The system includes the following major components: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cashier/waiter-facing POS terminal application (desktop, built with Tauri + 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Kitchen Display System (KDS) for order ticket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backend API and database for centralized reporting, multi-terminal sync, and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printing via connected thermal printer hardware</w:t>
      </w:r>
    </w:p>
    <w:p>
      <w:pPr>
        <w:spacing w:after="150"/>
      </w:pPr>
      <w:r>
        <w:t xml:space="preserve">Out of scope for Version 1.0: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/ multi-location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delivery platform integrations (e.g. Foodpanda, Uber Eats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loyalty and rewards programs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applications</w:t>
      </w:r>
    </w:p>
    <w:p>
      <w:pPr>
        <w:pStyle w:val="Heading2"/>
        <w:spacing w:after="150" w:before="300"/>
      </w:pPr>
      <w:r>
        <w:t xml:space="preserve">1.3 Definitions, Acronyms, and Abbreviations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 of Sale — the terminal/application used to take and process orders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KDS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 Display System — screen showing incoming order tickets to kitchen staff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Requirements Specification (this document)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Keeping Unit — unique identifier for a menu item or ingredient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of reconciling locally stored data with the central server once online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X-Report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Mid-shift sales summary report that does not reset totals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Z-Report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End-of-day sales summary report that resets daily totals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 of an order or item after it has been entered</w:t>
            </w:r>
          </w:p>
        </w:tc>
      </w:tr>
    </w:tbl>
    <w:p>
      <w:pPr>
        <w:pStyle w:val="Heading2"/>
        <w:spacing w:after="150" w:before="30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IEEE Std 830-1998 — Recommended Practice for Software Requirements Specifications (structural 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architecture discussion — Tauri + React + SQLite + Node/PostgreSQL stack decision</w:t>
      </w:r>
    </w:p>
    <w:p>
      <w:pPr>
        <w:pStyle w:val="Heading2"/>
        <w:spacing w:after="150" w:before="300"/>
      </w:pPr>
      <w:r>
        <w:t xml:space="preserve">1.5 Overview</w:t>
      </w:r>
    </w:p>
    <w:p>
      <w:pPr>
        <w:spacing w:after="150"/>
      </w:pPr>
      <w:r>
        <w:t xml:space="preserve">Section 2 describes the product context and overall constraints. Section 3 details functional requirements by module. Section 4 covers non-functional requirements. Section 5 defines the data model. Section 6 specifies external interface requirements. Section 7 lists assumptions and dependencies.</w:t>
      </w:r>
    </w:p>
    <w:p>
      <w:pPr>
        <w:pStyle w:val="Heading1"/>
        <w:spacing w:after="200" w:before="400"/>
      </w:pPr>
      <w:r>
        <w:t xml:space="preserve">2. Overall Description</w:t>
      </w:r>
    </w:p>
    <w:p>
      <w:pPr>
        <w:pStyle w:val="Heading2"/>
        <w:spacing w:after="150" w:before="300"/>
      </w:pPr>
      <w:r>
        <w:t xml:space="preserve">2.1 Product Perspective</w:t>
      </w:r>
    </w:p>
    <w:p>
      <w:pPr>
        <w:spacing w:after="150"/>
      </w:pPr>
      <w:r>
        <w:t xml:space="preserve">The POS system is a new, standalone desktop application. It is not a modification of an existing system. It consists of a local client (installed on restaurant hardware) that stores data locally in SQLite and synchronizes with a central backend server (Node.js/Express/PostgreSQL) whenever an internet connection is available. The system is designed so that the restaurant's daily operations never depend on internet availability.</w:t>
      </w:r>
    </w:p>
    <w:p>
      <w:pPr>
        <w:pStyle w:val="Heading2"/>
        <w:spacing w:after="150" w:before="30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management (items, categories, variants, modifiers, pricing, 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taking for dine-in, takeaway, and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and floor plan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Kitchen ticket routing and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processing (cash, card, mobile wallet, split bills, discounts, tax)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tracking and stock deduction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and invoice printing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order queueing and background synchronization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reporting and shift reconciliation (X/Z reports)</w:t>
      </w:r>
    </w:p>
    <w:p>
      <w:pPr>
        <w:pStyle w:val="Heading2"/>
        <w:spacing w:after="150" w:before="300"/>
      </w:pPr>
      <w:r>
        <w:t xml:space="preserve">2.3 User Classes and Characteristics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300"/>
      </w:tblGrid>
      <w:tr>
        <w:trPr>
          <w:tblHeader/>
        </w:trPr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Permissions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 owner/manager with full system access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permissions, including menu editing, reports, void approvals, user management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management, discounts, voids, shift reports, no system configuration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Cashier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payments and order finalization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Create/edit orders, process payments, print receipts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Takes orders at tables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orders, assign tables, send to kitchen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and updates order preparation status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KDS, mark items as in-progress/ready</w:t>
            </w:r>
          </w:p>
        </w:tc>
      </w:tr>
    </w:tbl>
    <w:p>
      <w:pPr>
        <w:pStyle w:val="Heading2"/>
        <w:spacing w:after="150" w:before="30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application built with Tauri (Rust shell) and React, packaged as a native installer for Windows (primary target) and optionally macOS/Linux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data storage via SQLite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server: Node.js with Express, PostgreSQL database, deployed on a cloud VPS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Compatible with common ESC/POS thermal receipt printers connected via USB or 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hardware: modern dual-core CPU, 4GB RAM, for the local terminal</w:t>
      </w:r>
    </w:p>
    <w:p>
      <w:pPr>
        <w:pStyle w:val="Heading2"/>
        <w:spacing w:after="150" w:before="30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function fully offline; no feature involving order-taking, kitchen tickets, or payment recording may require an active internet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database (SQLite) is the source of truth at the point of sale; the server never overwrites a completed local sale during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integrate with ESC/POS-compatible thermal printers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restaurant deployment for v1.0; data model should not preclude future multi-branch expansion</w:t>
      </w:r>
    </w:p>
    <w:p>
      <w:pPr>
        <w:pStyle w:val="Heading2"/>
        <w:spacing w:after="150" w:before="30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restaurant has at least one always-on or intermittently-connected internet source for periodic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have basic familiarity with touchscreen or mouse/keyboard POS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printer hardware is ESC/POS-compatible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local server or terminal acts as the primary node in v1.0 (no multi-terminal conflict resolution beyond basic sync)</w:t>
      </w:r>
    </w:p>
    <w:p>
      <w:pPr>
        <w:pStyle w:val="Heading1"/>
        <w:spacing w:after="200" w:before="400"/>
      </w:pPr>
      <w:r>
        <w:t xml:space="preserve">3. Functional Requirements</w:t>
      </w:r>
    </w:p>
    <w:p>
      <w:pPr>
        <w:pStyle w:val="Heading2"/>
        <w:spacing w:after="150" w:before="300"/>
      </w:pPr>
      <w:r>
        <w:t xml:space="preserve">3.1 User Authentication &amp; Role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require users to log in with a username/PIN before accessing any function.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role-based access control for Admin, Manager, Cashier, Waiter, and Kitchen Staff roles.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 to create, edit, deactivate, and delete staff user accounts.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log the user and timestamp for every order, void, discount, and payment action.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quick user-switching (e.g. PIN-based) without a full logout, to speed up shift handoffs.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FR-1.6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function for authentication purposes even when offline, using locally cached credentials.</w:t>
            </w:r>
          </w:p>
        </w:tc>
      </w:tr>
    </w:tbl>
    <w:p>
      <w:pPr>
        <w:pStyle w:val="Heading2"/>
        <w:spacing w:after="150" w:before="300"/>
      </w:pPr>
      <w:r>
        <w:t xml:space="preserve">3.2 Menu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Admins to create, edit, and delete menu categories (e.g. Appetizers, Main Course, Beverages).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Admins to create menu items with name, description, price, category, image, and tax rate.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item variants (e.g. size: small/medium/large) with independent pricing.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modifiers/add-ons (e.g. extra cheese, spice level) that adjust price and are attached to order line items.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combo/bundle items composed of multiple menu items at a combined price.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FR-2.6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marking an item as unavailable ("86'd") in real time, hiding it from the ordering screen without deleting it.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time-based menu availability (e.g. breakfast menu only shown 7am–11am).</w:t>
            </w:r>
          </w:p>
        </w:tc>
      </w:tr>
    </w:tbl>
    <w:p>
      <w:pPr>
        <w:pStyle w:val="Heading2"/>
        <w:spacing w:after="150" w:before="300"/>
      </w:pPr>
      <w:r>
        <w:t xml:space="preserve">3.3 Order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creating a new order for three order types: Dine-in, Takeaway, and Delivery.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require a table selection for Dine-in orders, and customer name/phone/address for Delivery orders.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adding, editing, and removing line items (with quantity, variant, and modifiers) from an open order.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order-level and item-level notes (e.g. "no onions").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sending an order (or specific new items) to the kitchen, generating a kitchen ticket.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FR-3.6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track order status through defined states: Open → Sent to Kitchen → In Preparation → Ready → Served → Paid → Closed.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voiding an order or an individual item, requiring Manager/Admin approval and a reason code.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FR-3.8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merging two tables' orders and splitting a single order into multiple bills.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FR-3.9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reopening a closed order within a configurable time window for corrections (Admin/Manager only).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FR-3.10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assign a unique, client-generated order identifier (UUID) at creation time so that offline-created orders remain uniquely identifiable after sync.</w:t>
            </w:r>
          </w:p>
        </w:tc>
      </w:tr>
    </w:tbl>
    <w:p>
      <w:pPr>
        <w:pStyle w:val="Heading2"/>
        <w:spacing w:after="150" w:before="300"/>
      </w:pPr>
      <w:r>
        <w:t xml:space="preserve">3.4 Table &amp; Floor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visual floor plan showing tables and their current status (Free, Occupied, Reserved, Needs Cleaning).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Admins to configure the floor plan layout, table numbers, and seating capacity.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assigning a waiter to a table or section.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update table status automatically based on order lifecycle events (e.g. auto-mark "Needs Cleaning" when an order is closed).</w:t>
            </w:r>
          </w:p>
        </w:tc>
      </w:tr>
    </w:tbl>
    <w:p>
      <w:pPr>
        <w:pStyle w:val="Heading2"/>
        <w:spacing w:after="150" w:before="300"/>
      </w:pPr>
      <w:r>
        <w:t xml:space="preserve">3.5 Kitchen Display System (KDS)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display incoming kitchen tickets in real time on a dedicated kitchen screen, ordered by time received.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kitchen staff to mark individual items or full tickets as "In Progress" or "Ready."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visually flag tickets that have exceeded a configurable preparation time threshold.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notify the waiter/cashier interface when a kitchen ticket is marked Ready.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KDS shall continue to function on the local network even without internet access, as long as the local server/terminal is reachable.</w:t>
            </w:r>
          </w:p>
        </w:tc>
      </w:tr>
    </w:tbl>
    <w:p>
      <w:pPr>
        <w:pStyle w:val="Heading2"/>
        <w:spacing w:after="150" w:before="300"/>
      </w:pPr>
      <w:r>
        <w:t xml:space="preserve">3.6 Payment Processing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cash, card, and mobile wallet (e.g. JazzCash, Easypaisa) payment methods.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splitting a single bill across multiple payment methods or multiple customers (equal split or custom amounts).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calculate applicable taxes automatically based on configured tax rules per item or category.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percentage-based and fixed-amount discounts at the order or item level, with Manager/Admin approval above a configurable threshold.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tip entry and allocation.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FR-6.6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record and calculate correct change due for cash payments.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recording card/wallet payments offline (marked as "pending verification") when a card terminal or payment gateway is unreachable, for later reconciliation.</w:t>
            </w:r>
          </w:p>
        </w:tc>
      </w:tr>
    </w:tbl>
    <w:p>
      <w:pPr>
        <w:pStyle w:val="Heading2"/>
        <w:spacing w:after="150" w:before="300"/>
      </w:pPr>
      <w:r>
        <w:t xml:space="preserve">3.7 Inventory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linking menu items to ingredient-level stock (recipe/bill-of-materials) for automatic deduction.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deduct ingredient stock quantities when an order is finalized.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alert Admins/Managers when stock for an ingredient falls below a configurable threshold.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manual stock adjustments (receiving new stock, wastage, corrections) with an audit log.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mark a menu item unavailable when its linked ingredient stock reaches zero.</w:t>
            </w:r>
          </w:p>
        </w:tc>
      </w:tr>
    </w:tbl>
    <w:p>
      <w:pPr>
        <w:pStyle w:val="Heading2"/>
        <w:spacing w:after="150" w:before="300"/>
      </w:pPr>
      <w:r>
        <w:t xml:space="preserve">3.8 Receipt &amp; Invoice Printing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print a customer receipt via a connected ESC/POS-compatible thermal printer upon payment completion.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print kitchen tickets to a kitchen printer, in addition to or instead of KDS display, based on configuration.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queue a print job and allow retry if the printer is offline or unreachable, without blocking order completion.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reprinting a receipt for a previously closed order.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receipt shall include restaurant name, order details, itemized prices, tax, discount, total, payment method, and timestamp.</w:t>
            </w:r>
          </w:p>
        </w:tc>
      </w:tr>
    </w:tbl>
    <w:p>
      <w:pPr>
        <w:pStyle w:val="Heading2"/>
        <w:spacing w:after="150" w:before="300"/>
      </w:pPr>
      <w:r>
        <w:t xml:space="preserve">3.9 Offline Operation &amp; Synchronization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full order creation, modification, kitchen routing, and payment recording without any internet connection.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FR-9.2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store all transactional data locally in SQLite immediately upon creation, before any attempt to sync.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detect restored connectivity and synchronize queued local data with the central server.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FR-9.4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use client-generated UUIDs and idempotent server-side upserts to prevent duplicate orders or double payment records during sync.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never allow the central server to overwrite or delete a completed local sale record during synchronization; conflicts shall be logged for manual review rather than silently resolved.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FR-9.6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visually indicate sync status (e.g. "Synced", "Pending Sync", "Sync Failed") to the user.</w:t>
            </w:r>
          </w:p>
        </w:tc>
      </w:tr>
    </w:tbl>
    <w:p>
      <w:pPr>
        <w:pStyle w:val="Heading2"/>
        <w:spacing w:after="150" w:before="300"/>
      </w:pPr>
      <w:r>
        <w:t xml:space="preserve">3.10 Reporting &amp; Analytics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an X-Report (mid-shift summary) showing sales totals without resetting counters.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Z-Report (end-of-day summary) that finalizes and resets daily counters.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sales reports filterable by date range, order type, payment method, and staff member.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FR-10.4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report best-selling and worst-selling menu items over a selected period.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FR-10.5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report voided/discounted transactions separately for fraud/loss review.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FR-10.6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requiring cross-terminal or historical data beyond local cache shall be generated from the central server when online; locally available data shall be reportable offline.</w:t>
            </w:r>
          </w:p>
        </w:tc>
      </w:tr>
    </w:tbl>
    <w:p>
      <w:pPr>
        <w:pStyle w:val="Heading1"/>
        <w:spacing w:after="200" w:before="400"/>
      </w:pPr>
      <w:r>
        <w:t xml:space="preserve">4. Non-Functional Requirements</w:t>
      </w:r>
    </w:p>
    <w:p>
      <w:pPr>
        <w:pStyle w:val="Heading2"/>
        <w:spacing w:after="150" w:before="300"/>
      </w:pPr>
      <w:r>
        <w:t xml:space="preserve">4.1 Performance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Adding an item to an order shall complete and reflect on screen in under 200 milliseconds.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application shall launch and reach a usable state within 5 seconds on minimum specified hardware.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at least 50 concurrent open orders per terminal without performance degradation.</w:t>
            </w:r>
          </w:p>
        </w:tc>
      </w:tr>
    </w:tbl>
    <w:p>
      <w:pPr>
        <w:pStyle w:val="Heading2"/>
        <w:spacing w:after="150" w:before="300"/>
      </w:pPr>
      <w:r>
        <w:t xml:space="preserve">4.2 Reliability &amp; Availability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be available for order-taking 99.9% of operating hours, independent of internet connectivity.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transactional data (orders, payments) shall be lost due to application crash, power loss, or connectivity loss, once the record has been written to local storage.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failed or unreachable printer shall not prevent an order from being marked as paid/closed.</w:t>
            </w:r>
          </w:p>
        </w:tc>
      </w:tr>
    </w:tbl>
    <w:p>
      <w:pPr>
        <w:pStyle w:val="Heading2"/>
        <w:spacing w:after="150" w:before="300"/>
      </w:pPr>
      <w:r>
        <w:t xml:space="preserve">4.3 Security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 passwords/PINs shall be stored using a secure one-way hash, never in plaintext.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communication between the local terminal and the central server shall be encrypted (TLS).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an immutable audit log of all voids, discounts, and price overrides, including the acting user and timestamp.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NFR-3.4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to system configuration and reporting shall be restricted based on user role.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NFR-3.5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sensitive data (credentials, payment references) shall be encrypted at rest on the local SQLite database.</w:t>
            </w:r>
          </w:p>
        </w:tc>
      </w:tr>
    </w:tbl>
    <w:p>
      <w:pPr>
        <w:pStyle w:val="Heading2"/>
        <w:spacing w:after="150" w:before="300"/>
      </w:pPr>
      <w:r>
        <w:t xml:space="preserve">4.4 Usability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order-taking interface shall be operable via touchscreen with minimum tap target sizes suitable for fast-paced use.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staff shall be able to complete a basic dine-in order without training beyond a 15-minute walkthrough.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clear visual feedback for offline mode, sync status, and errors (e.g. printer disconnected).</w:t>
            </w:r>
          </w:p>
        </w:tc>
      </w:tr>
    </w:tbl>
    <w:p>
      <w:pPr>
        <w:pStyle w:val="Heading2"/>
        <w:spacing w:after="150" w:before="300"/>
      </w:pPr>
      <w:r>
        <w:t xml:space="preserve">4.5 Maintainability &amp; Portability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codebase shall separate UI (React), business logic, and data access layers to support independent testing and future feature additions.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data model shall be designed to accommodate future multi-branch expansion without a full redesign.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NFR-5.3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desktop application shall be packaged for Windows at minimum, with the underlying stack (Tauri) allowing macOS/Linux builds with minimal additional work.</w:t>
            </w:r>
          </w:p>
        </w:tc>
      </w:tr>
    </w:tbl>
    <w:p>
      <w:pPr>
        <w:pStyle w:val="Heading2"/>
        <w:spacing w:after="150" w:before="300"/>
      </w:pPr>
      <w:r>
        <w:t xml:space="preserve">4.6 Scalability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NFR-6.1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central backend shall support future addition of further terminals/branches without requiring a redesign of the sync protocol.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NFR-6.2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database schema shall support growth in historical order data (multi-year) without requiring restructuring.</w:t>
            </w:r>
          </w:p>
        </w:tc>
      </w:tr>
    </w:tbl>
    <w:p>
      <w:pPr>
        <w:pStyle w:val="Heading1"/>
        <w:spacing w:after="200" w:before="400"/>
      </w:pPr>
      <w:r>
        <w:t xml:space="preserve">5. Data Model (Key Entities)</w:t>
      </w:r>
    </w:p>
    <w:p>
      <w:pPr>
        <w:spacing w:after="150"/>
      </w:pPr>
      <w:r>
        <w:t xml:space="preserve">The following summarizes the core entities and their key attributes. Full schema design (columns, types, constraints, indexes) will be produced as a separate technical artifact during implementation.</w:t>
      </w:r>
    </w:p>
    <w:p>
      <w:pPr>
        <w:pStyle w:val="Heading2"/>
        <w:spacing w:after="150" w:before="300"/>
      </w:pPr>
      <w:r>
        <w:t xml:space="preserve">5.1 Core Entities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role, PIN hash, active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MenuCategory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display order, active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MenuItem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category_id, name, description, base price, tax rate, availability status, image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ItemVariant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menu_item_id, name (e.g. Small/Large), price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price adjustment, applicable menu items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number, section, capacity,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(UUID), order_source (dine_in/takeaway/delivery), table_id (nullable), customer_info (nullable), status, created_locally_at, synced_at, total, discount, tax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OrderItem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order_id, menu_item_id, variant_id, modifiers, quantity, unit_price, notes,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order_id, method, amount, tip, change_due, status (completed/pending_verification)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Ingredient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unit, current_stock, reorder_threshold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RecipeLink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menu_item_id, ingredient_id, quantity_used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AuditLog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action_type, entity_affected, reason, timestamp</w:t>
            </w:r>
          </w:p>
        </w:tc>
      </w:tr>
    </w:tbl>
    <w:p>
      <w:pPr>
        <w:pStyle w:val="Heading2"/>
        <w:spacing w:after="150" w:before="300"/>
      </w:pPr>
      <w:r>
        <w:t xml:space="preserve">5.2 Key Data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Order carries an order_source field from creation — this is required for reporting and cannot be changed after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Order has both created_locally_at and synced_at timestamps to support sync debugging and conflict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identifiers are client-generated UUIDs, not server auto-increment IDs, so offline-created records never collide across terminals.</w:t>
      </w:r>
    </w:p>
    <w:p>
      <w:pPr>
        <w:pStyle w:val="Heading1"/>
        <w:spacing w:after="200" w:before="400"/>
      </w:pPr>
      <w:r>
        <w:t xml:space="preserve">6. External Interface Requirements</w:t>
      </w:r>
    </w:p>
    <w:p>
      <w:pPr>
        <w:pStyle w:val="Heading2"/>
        <w:spacing w:after="150" w:before="300"/>
      </w:pPr>
      <w:r>
        <w:t xml:space="preserve">6.1 User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Order Screen — menu browsing, cart, table selection, order type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Kitchen Display Screen — real-time ticket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Admin/Manager Dashboard — menu management, reports, user management, 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Screen — method selection, split billing, tip and discount entry</w:t>
      </w:r>
    </w:p>
    <w:p>
      <w:pPr>
        <w:pStyle w:val="Heading2"/>
        <w:spacing w:after="150" w:before="300"/>
      </w:pPr>
      <w:r>
        <w:t xml:space="preserve">6.2 Hardware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ESC/POS-compatible thermal receipt printer (USB or LAN connection)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cash drawer (typically triggered via printer's cash-drawer kick connector)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barcode scanner for inventory receiving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Touchscreen monitor or standard mouse/keyboard input</w:t>
      </w:r>
    </w:p>
    <w:p>
      <w:pPr>
        <w:pStyle w:val="Heading2"/>
        <w:spacing w:after="150" w:before="300"/>
      </w:pPr>
      <w:r>
        <w:t xml:space="preserve">6.3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SQLite database file for offline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REST/WebSocket API to the Node.js/Express backend for synchronization and multi-terminal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database on the backend server</w:t>
      </w:r>
    </w:p>
    <w:p>
      <w:pPr>
        <w:pStyle w:val="Heading2"/>
        <w:spacing w:after="150" w:before="300"/>
      </w:pPr>
      <w:r>
        <w:t xml:space="preserve">6.4 Communication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(TLS) for all client-server API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(Socket.IO) for real-time KDS and order status updates when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network (LAN) communication between POS terminal(s) and local kitchen printer/display when offline</w:t>
      </w:r>
    </w:p>
    <w:p>
      <w:pPr>
        <w:pStyle w:val="Heading1"/>
        <w:spacing w:after="200" w:before="400"/>
      </w:pPr>
      <w:r>
        <w:t xml:space="preserve">7. Assumptions, Dependencies &amp; Future Considerations</w:t>
      </w:r>
    </w:p>
    <w:p>
      <w:pPr>
        <w:pStyle w:val="Heading2"/>
        <w:spacing w:after="150" w:before="300"/>
      </w:pPr>
      <w:r>
        <w:t xml:space="preserve">7.1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restaurant operates from a single physical location for the v1.0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devices are dedicated to running this application (not shared general-purpose PCs running other unrelated software).</w:t>
      </w:r>
    </w:p>
    <w:p>
      <w:pPr>
        <w:pStyle w:val="Heading2"/>
        <w:spacing w:after="150" w:before="300"/>
      </w:pPr>
      <w:r>
        <w:t xml:space="preserve">7.2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of ESC/POS driver libraries compatible with the chosen printer hardware.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local network (LAN/Wi-Fi) even when internet/WAN is unavailable, for KDS and multi-terminal communication.</w:t>
      </w:r>
    </w:p>
    <w:p>
      <w:pPr>
        <w:pStyle w:val="Heading2"/>
        <w:spacing w:after="150" w:before="300"/>
      </w:pPr>
      <w:r>
        <w:t xml:space="preserve">7.3 Future Considerations (Out of Scope for 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Multi-branch/multi-location management from a single admin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delivery platform API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loyalty and rewards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companion apps for managers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analytics/forecasting (demand prediction, automated reordering)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2026-07-24T12:45:04.494Z</dcterms:created>
  <dcterms:modified xsi:type="dcterms:W3CDTF">2026-07-24T12:45:04.508Z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