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8E35" w14:textId="72281A7E" w:rsidR="009A4F94" w:rsidRDefault="009A4F94" w:rsidP="008018A0">
      <w:pPr>
        <w:jc w:val="center"/>
        <w:rPr>
          <w:rFonts w:ascii="Poppins" w:hAnsi="Poppins" w:cs="Poppins" w:eastAsia="Poppins"/>
        </w:rPr>
      </w:pPr>
      <w:r w:rsidRPr="00541B4D">
        <w:rPr>
          <w:rFonts w:ascii="Poppins" w:hAnsi="Poppins" w:cs="Poppins" w:eastAsia="Poppins"/>
          <w:b/>
          <w:u w:val="single"/>
        </w:rPr>
        <w:t>Tájékoztató</w:t>
      </w:r>
      <w:r w:rsidR="008018A0" w:rsidRPr="00541B4D">
        <w:rPr>
          <w:rFonts w:ascii="Poppins" w:hAnsi="Poppins" w:cs="Poppins" w:eastAsia="Poppins"/>
          <w:b/>
          <w:u w:val="single"/>
        </w:rPr>
        <w:t xml:space="preserve"> - </w:t>
      </w:r>
      <w:r w:rsidR="008018A0" w:rsidRPr="00541B4D">
        <w:rPr>
          <w:rFonts w:ascii="Poppins" w:hAnsi="Poppins" w:cs="Poppins" w:eastAsia="Poppins"/>
        </w:rPr>
        <w:t>Online Munkaidő Nyilvántartó rendszer</w:t>
      </w:r>
    </w:p>
    <w:p w14:paraId="048E48F7" w14:textId="77777777" w:rsidR="00541B4D" w:rsidRPr="00541B4D" w:rsidRDefault="00541B4D" w:rsidP="008018A0">
      <w:pPr>
        <w:jc w:val="center"/>
        <w:rPr>
          <w:rFonts w:ascii="Poppins" w:hAnsi="Poppins" w:cs="Poppins" w:eastAsia="Poppins"/>
          <w:b/>
          <w:u w:val="single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8018A0" w14:paraId="09EEDA51" w14:textId="77777777" w:rsidTr="008018A0">
        <w:tc>
          <w:tcPr>
            <w:tcW w:w="1980" w:type="dxa"/>
          </w:tcPr>
          <w:p w14:paraId="59CE236A" w14:textId="286922DB" w:rsidR="008018A0" w:rsidRPr="008018A0" w:rsidRDefault="008018A0" w:rsidP="008018A0">
            <w:pPr>
              <w:rPr>
                <w:rFonts w:ascii="Poppins" w:hAnsi="Poppins" w:cs="Poppins" w:eastAsia="Poppins"/>
                <w:sz w:val="20"/>
                <w:szCs w:val="20"/>
                <w:highlight w:val="yellow"/>
              </w:rPr>
            </w:pPr>
            <w:r w:rsidRPr="008018A0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>Név:</w:t>
            </w:r>
          </w:p>
        </w:tc>
        <w:tc>
          <w:tcPr>
            <w:tcW w:w="7082" w:type="dxa"/>
          </w:tcPr>
          <w:p w14:paraId="54317F56" w14:textId="77777777" w:rsidR="008018A0" w:rsidRDefault="008018A0" w:rsidP="008018A0">
            <w:pPr>
              <w:jc w:val="center"/>
              <w:rPr>
                <w:rFonts w:ascii="Poppins" w:hAnsi="Poppins" w:cs="Poppins" w:eastAsia="Poppins"/>
                <w:b/>
                <w:sz w:val="20"/>
                <w:szCs w:val="20"/>
                <w:u w:val="single"/>
              </w:rPr>
            </w:pPr>
          </w:p>
        </w:tc>
      </w:tr>
      <w:tr w:rsidR="008018A0" w14:paraId="5642E465" w14:textId="77777777" w:rsidTr="008018A0">
        <w:tc>
          <w:tcPr>
            <w:tcW w:w="1980" w:type="dxa"/>
          </w:tcPr>
          <w:p w14:paraId="2B3A0143" w14:textId="659BE5E3" w:rsidR="008018A0" w:rsidRPr="008018A0" w:rsidRDefault="008018A0" w:rsidP="008018A0">
            <w:pPr>
              <w:rPr>
                <w:rFonts w:ascii="Poppins" w:hAnsi="Poppins" w:cs="Poppins" w:eastAsia="Poppins"/>
                <w:sz w:val="20"/>
                <w:szCs w:val="20"/>
                <w:highlight w:val="yellow"/>
              </w:rPr>
            </w:pPr>
            <w:r w:rsidRPr="008018A0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 xml:space="preserve">Lakcím: </w:t>
            </w:r>
          </w:p>
        </w:tc>
        <w:tc>
          <w:tcPr>
            <w:tcW w:w="7082" w:type="dxa"/>
          </w:tcPr>
          <w:p w14:paraId="6B4F24C7" w14:textId="77777777" w:rsidR="008018A0" w:rsidRDefault="008018A0" w:rsidP="008018A0">
            <w:pPr>
              <w:jc w:val="center"/>
              <w:rPr>
                <w:rFonts w:ascii="Poppins" w:hAnsi="Poppins" w:cs="Poppins" w:eastAsia="Poppins"/>
                <w:b/>
                <w:sz w:val="20"/>
                <w:szCs w:val="20"/>
                <w:u w:val="single"/>
              </w:rPr>
            </w:pPr>
          </w:p>
        </w:tc>
      </w:tr>
      <w:tr w:rsidR="008018A0" w14:paraId="4A29984B" w14:textId="77777777" w:rsidTr="008018A0">
        <w:tc>
          <w:tcPr>
            <w:tcW w:w="1980" w:type="dxa"/>
          </w:tcPr>
          <w:p w14:paraId="5F40EB81" w14:textId="6B27CEC2" w:rsidR="008018A0" w:rsidRPr="008018A0" w:rsidRDefault="008018A0" w:rsidP="008018A0">
            <w:pPr>
              <w:rPr>
                <w:rFonts w:ascii="Poppins" w:hAnsi="Poppins" w:cs="Poppins" w:eastAsia="Poppins"/>
                <w:sz w:val="20"/>
                <w:szCs w:val="20"/>
              </w:rPr>
            </w:pPr>
            <w:r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>A</w:t>
            </w:r>
            <w:r w:rsidRPr="008018A0">
              <w:rPr>
                <w:rFonts w:ascii="Poppins" w:hAnsi="Poppins" w:cs="Poppins" w:eastAsia="Poppins"/>
                <w:sz w:val="20"/>
                <w:szCs w:val="20"/>
                <w:highlight w:val="yellow"/>
              </w:rPr>
              <w:t>dóazonosító jel:</w:t>
            </w:r>
            <w:r w:rsidRPr="008018A0">
              <w:rPr>
                <w:rFonts w:ascii="Poppins" w:hAnsi="Poppins" w:cs="Poppins" w:eastAsia="Poppins"/>
                <w:sz w:val="20"/>
                <w:szCs w:val="20"/>
              </w:rPr>
              <w:t xml:space="preserve"> </w:t>
            </w:r>
          </w:p>
        </w:tc>
        <w:tc>
          <w:tcPr>
            <w:tcW w:w="7082" w:type="dxa"/>
          </w:tcPr>
          <w:p w14:paraId="58979485" w14:textId="77777777" w:rsidR="008018A0" w:rsidRDefault="008018A0" w:rsidP="008018A0">
            <w:pPr>
              <w:jc w:val="center"/>
              <w:rPr>
                <w:rFonts w:ascii="Poppins" w:hAnsi="Poppins" w:cs="Poppins" w:eastAsia="Poppins"/>
                <w:b/>
                <w:sz w:val="20"/>
                <w:szCs w:val="20"/>
                <w:u w:val="single"/>
              </w:rPr>
            </w:pPr>
          </w:p>
        </w:tc>
      </w:tr>
    </w:tbl>
    <w:p w14:paraId="35DF8D99" w14:textId="77777777" w:rsidR="00E21775" w:rsidRPr="008018A0" w:rsidRDefault="00E21775" w:rsidP="009A4F94">
      <w:pPr>
        <w:rPr>
          <w:rFonts w:ascii="Poppins" w:hAnsi="Poppins" w:cs="Poppins" w:eastAsia="Poppins"/>
          <w:sz w:val="20"/>
          <w:szCs w:val="20"/>
        </w:rPr>
      </w:pPr>
    </w:p>
    <w:p w14:paraId="5C47FEEC" w14:textId="77777777" w:rsidR="009A4F94" w:rsidRPr="008018A0" w:rsidRDefault="009A4F94" w:rsidP="009A4F94">
      <w:pPr>
        <w:jc w:val="both"/>
        <w:rPr>
          <w:rFonts w:ascii="Poppins" w:hAnsi="Poppins" w:cs="Poppins" w:eastAsia="Poppins"/>
          <w:b/>
          <w:sz w:val="20"/>
          <w:szCs w:val="20"/>
          <w:u w:val="single"/>
        </w:rPr>
      </w:pPr>
      <w:r w:rsidRPr="008018A0">
        <w:rPr>
          <w:rFonts w:ascii="Poppins" w:hAnsi="Poppins" w:cs="Poppins" w:eastAsia="Poppins"/>
          <w:sz w:val="20"/>
          <w:szCs w:val="20"/>
        </w:rPr>
        <w:t xml:space="preserve">Divian – Mega Kft (adószám: 12809404-2-06, székhely: 6724 Szeged, Trafó köz 3.) ez úton tájékoztatja, hogy 2019 március 01-től az Online Munkaidő Nyilvántartó rendszer segítségével tartja nyilván a 2012. évi I. törvény a munka törvénykönyvéről 134§ paragrafusa (1) szakasza szerinti nyilvántartásokat. </w:t>
      </w:r>
    </w:p>
    <w:p w14:paraId="510B837E" w14:textId="77777777" w:rsidR="009A4F94" w:rsidRPr="008018A0" w:rsidRDefault="009A4F94" w:rsidP="009A4F94">
      <w:pPr>
        <w:jc w:val="both"/>
        <w:rPr>
          <w:rFonts w:ascii="Poppins" w:hAnsi="Poppins" w:cs="Poppins" w:eastAsia="Poppins"/>
          <w:sz w:val="20"/>
          <w:szCs w:val="20"/>
        </w:rPr>
      </w:pPr>
      <w:r w:rsidRPr="008018A0">
        <w:rPr>
          <w:rFonts w:ascii="Poppins" w:hAnsi="Poppins" w:cs="Poppins" w:eastAsia="Poppins"/>
          <w:sz w:val="20"/>
          <w:szCs w:val="20"/>
        </w:rPr>
        <w:t xml:space="preserve">Továbbá tájékoztatja alkalmazottját, hogy az Online Munkaidő Nyilvántartó rendszerben vezetett nyilvántartások megfelelnek a 2012. évi I. törvény a munka törvénykönyvéről 134§ paragrafusa (2) szakasza szerint előírásoknak. A munkáltató által vezetett nyilvántartások minden hónap végén kerülnek kinyomtatásra, melynek hitelességét a munkáltató és a munkavállaló aláírásukkal igazolnak. </w:t>
      </w:r>
    </w:p>
    <w:p w14:paraId="09D6AEBA" w14:textId="77777777" w:rsidR="00015085" w:rsidRPr="008018A0" w:rsidRDefault="00015085" w:rsidP="00015085">
      <w:pPr>
        <w:jc w:val="both"/>
        <w:rPr>
          <w:rFonts w:ascii="Poppins" w:hAnsi="Poppins" w:cs="Poppins" w:eastAsia="Poppins"/>
          <w:sz w:val="20"/>
          <w:szCs w:val="20"/>
        </w:rPr>
      </w:pPr>
      <w:r w:rsidRPr="008018A0">
        <w:rPr>
          <w:rFonts w:ascii="Poppins" w:hAnsi="Poppins" w:cs="Poppins" w:eastAsia="Poppins"/>
          <w:sz w:val="20"/>
          <w:szCs w:val="20"/>
        </w:rPr>
        <w:t xml:space="preserve">A </w:t>
      </w:r>
      <w:proofErr w:type="spellStart"/>
      <w:r w:rsidRPr="008018A0">
        <w:rPr>
          <w:rFonts w:ascii="Poppins" w:hAnsi="Poppins" w:cs="Poppins" w:eastAsia="Poppins"/>
          <w:sz w:val="20"/>
          <w:szCs w:val="20"/>
        </w:rPr>
        <w:t>Divian</w:t>
      </w:r>
      <w:proofErr w:type="spellEnd"/>
      <w:r w:rsidRPr="008018A0">
        <w:rPr>
          <w:rFonts w:ascii="Poppins" w:hAnsi="Poppins" w:cs="Poppins" w:eastAsia="Poppins"/>
          <w:sz w:val="20"/>
          <w:szCs w:val="20"/>
        </w:rPr>
        <w:t xml:space="preserve">-Mega Kft. továbbá tájékoztatja dolgozóját, hogy a munkáltatói jogkör gyakorlója valamint </w:t>
      </w:r>
      <w:r>
        <w:rPr>
          <w:rFonts w:ascii="Poppins" w:hAnsi="Poppins" w:cs="Poppins" w:eastAsia="Poppins"/>
          <w:sz w:val="20"/>
          <w:szCs w:val="20"/>
        </w:rPr>
        <w:t xml:space="preserve">Bíróné Novák Kinga, </w:t>
      </w:r>
      <w:r w:rsidRPr="008018A0">
        <w:rPr>
          <w:rFonts w:ascii="Poppins" w:hAnsi="Poppins" w:cs="Poppins" w:eastAsia="Poppins"/>
          <w:sz w:val="20"/>
          <w:szCs w:val="20"/>
        </w:rPr>
        <w:t>a nyilvántartással</w:t>
      </w:r>
      <w:r>
        <w:rPr>
          <w:rFonts w:ascii="Poppins" w:hAnsi="Poppins" w:cs="Poppins" w:eastAsia="Poppins"/>
          <w:sz w:val="20"/>
          <w:szCs w:val="20"/>
        </w:rPr>
        <w:t xml:space="preserve">- </w:t>
      </w:r>
      <w:r w:rsidRPr="008018A0">
        <w:rPr>
          <w:rFonts w:ascii="Poppins" w:hAnsi="Poppins" w:cs="Poppins" w:eastAsia="Poppins"/>
          <w:sz w:val="20"/>
          <w:szCs w:val="20"/>
        </w:rPr>
        <w:t xml:space="preserve">és </w:t>
      </w:r>
      <w:proofErr w:type="spellStart"/>
      <w:r w:rsidRPr="00697C6A">
        <w:rPr>
          <w:rFonts w:ascii="Poppins" w:hAnsi="Poppins" w:cs="Poppins" w:eastAsia="Poppins"/>
          <w:sz w:val="20"/>
          <w:szCs w:val="20"/>
        </w:rPr>
        <w:t>Barvircz</w:t>
      </w:r>
      <w:proofErr w:type="spellEnd"/>
      <w:r w:rsidRPr="00697C6A">
        <w:rPr>
          <w:rFonts w:ascii="Poppins" w:hAnsi="Poppins" w:cs="Poppins" w:eastAsia="Poppins"/>
          <w:sz w:val="20"/>
          <w:szCs w:val="20"/>
        </w:rPr>
        <w:t>-Mago</w:t>
      </w:r>
      <w:r>
        <w:rPr>
          <w:rFonts w:ascii="Poppins" w:hAnsi="Poppins" w:cs="Poppins" w:eastAsia="Poppins"/>
          <w:sz w:val="20"/>
          <w:szCs w:val="20"/>
        </w:rPr>
        <w:t>n</w:t>
      </w:r>
      <w:r w:rsidRPr="00697C6A">
        <w:rPr>
          <w:rFonts w:ascii="Poppins" w:hAnsi="Poppins" w:cs="Poppins" w:eastAsia="Poppins"/>
          <w:sz w:val="20"/>
          <w:szCs w:val="20"/>
        </w:rPr>
        <w:t>y Katalin</w:t>
      </w:r>
      <w:r>
        <w:rPr>
          <w:rFonts w:ascii="Poppins" w:hAnsi="Poppins" w:cs="Poppins" w:eastAsia="Poppins"/>
          <w:sz w:val="20"/>
          <w:szCs w:val="20"/>
        </w:rPr>
        <w:t>, a</w:t>
      </w:r>
      <w:r w:rsidRPr="008018A0">
        <w:rPr>
          <w:rFonts w:ascii="Poppins" w:hAnsi="Poppins" w:cs="Poppins" w:eastAsia="Poppins"/>
          <w:sz w:val="20"/>
          <w:szCs w:val="20"/>
        </w:rPr>
        <w:t xml:space="preserve"> bérszámfejtési feladatokkal megbízott </w:t>
      </w:r>
      <w:r>
        <w:rPr>
          <w:rFonts w:ascii="Poppins" w:hAnsi="Poppins" w:cs="Poppins" w:eastAsia="Poppins"/>
          <w:sz w:val="20"/>
          <w:szCs w:val="20"/>
        </w:rPr>
        <w:t>személy</w:t>
      </w:r>
      <w:r w:rsidRPr="008018A0">
        <w:rPr>
          <w:rFonts w:ascii="Poppins" w:hAnsi="Poppins" w:cs="Poppins" w:eastAsia="Poppins"/>
          <w:sz w:val="20"/>
          <w:szCs w:val="20"/>
        </w:rPr>
        <w:t xml:space="preserve">, a rendszerhez </w:t>
      </w:r>
      <w:proofErr w:type="spellStart"/>
      <w:r w:rsidRPr="008018A0">
        <w:rPr>
          <w:rFonts w:ascii="Poppins" w:hAnsi="Poppins" w:cs="Poppins" w:eastAsia="Poppins"/>
          <w:sz w:val="20"/>
          <w:szCs w:val="20"/>
        </w:rPr>
        <w:t>teljeskörűen</w:t>
      </w:r>
      <w:proofErr w:type="spellEnd"/>
      <w:r w:rsidRPr="008018A0">
        <w:rPr>
          <w:rFonts w:ascii="Poppins" w:hAnsi="Poppins" w:cs="Poppins" w:eastAsia="Poppins"/>
          <w:sz w:val="20"/>
          <w:szCs w:val="20"/>
        </w:rPr>
        <w:t xml:space="preserve">, a </w:t>
      </w:r>
      <w:proofErr w:type="spellStart"/>
      <w:r w:rsidRPr="008018A0">
        <w:rPr>
          <w:rFonts w:ascii="Poppins" w:hAnsi="Poppins" w:cs="Poppins" w:eastAsia="Poppins"/>
          <w:sz w:val="20"/>
          <w:szCs w:val="20"/>
        </w:rPr>
        <w:t>Divian</w:t>
      </w:r>
      <w:proofErr w:type="spellEnd"/>
      <w:r w:rsidRPr="008018A0">
        <w:rPr>
          <w:rFonts w:ascii="Poppins" w:hAnsi="Poppins" w:cs="Poppins" w:eastAsia="Poppins"/>
          <w:sz w:val="20"/>
          <w:szCs w:val="20"/>
        </w:rPr>
        <w:t xml:space="preserve">-Mega Kft. valamennyi dolgozójának nyilvántartáshoz hozzáfér. </w:t>
      </w:r>
    </w:p>
    <w:p w14:paraId="72AF0702" w14:textId="5A0B7618" w:rsidR="009A4F94" w:rsidRPr="008018A0" w:rsidRDefault="009A4F94" w:rsidP="009A4F94">
      <w:pPr>
        <w:jc w:val="both"/>
        <w:rPr>
          <w:rFonts w:ascii="Poppins" w:hAnsi="Poppins" w:cs="Poppins" w:eastAsia="Poppins"/>
          <w:sz w:val="20"/>
          <w:szCs w:val="20"/>
        </w:rPr>
      </w:pPr>
      <w:r w:rsidRPr="008018A0">
        <w:rPr>
          <w:rFonts w:ascii="Poppins" w:hAnsi="Poppins" w:cs="Poppins" w:eastAsia="Poppins"/>
          <w:sz w:val="20"/>
          <w:szCs w:val="20"/>
        </w:rPr>
        <w:t xml:space="preserve">Szeged, </w:t>
      </w:r>
      <w:r w:rsidR="00DD1E7E" w:rsidRPr="008018A0">
        <w:rPr>
          <w:rFonts w:ascii="Poppins" w:hAnsi="Poppins" w:cs="Poppins" w:eastAsia="Poppins"/>
          <w:sz w:val="20"/>
          <w:szCs w:val="20"/>
          <w:highlight w:val="yellow"/>
        </w:rPr>
        <w:t>dátum</w:t>
      </w:r>
    </w:p>
    <w:p w14:paraId="63328AA9" w14:textId="2B614145" w:rsidR="009A4F94" w:rsidRPr="008018A0" w:rsidRDefault="009A4F94" w:rsidP="008018A0">
      <w:pPr>
        <w:jc w:val="both"/>
        <w:rPr>
          <w:rFonts w:ascii="Poppins" w:hAnsi="Poppins" w:cs="Poppins" w:eastAsia="Poppins"/>
          <w:sz w:val="20"/>
          <w:szCs w:val="20"/>
        </w:rPr>
        <w:sectPr w:rsidR="009A4F94" w:rsidRPr="008018A0" w:rsidSect="00031C82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 w:rsidRPr="008018A0">
        <w:rPr>
          <w:rFonts w:ascii="Poppins" w:hAnsi="Poppins" w:cs="Poppins" w:eastAsia="Poppins"/>
          <w:sz w:val="20"/>
          <w:szCs w:val="20"/>
        </w:rPr>
        <w:t xml:space="preserve">Tájékoztató egy példányát a mai napon átvettem: </w:t>
      </w:r>
      <w:r w:rsidR="008018A0">
        <w:rPr>
          <w:rFonts w:ascii="Poppins" w:hAnsi="Poppins" w:cs="Poppins" w:eastAsia="Poppins"/>
          <w:sz w:val="20"/>
          <w:szCs w:val="20"/>
        </w:rPr>
        <w:t xml:space="preserve">  ……………………………………………………………………………..</w:t>
      </w:r>
    </w:p>
    <w:p w14:paraId="24FE5741" w14:textId="77777777" w:rsidR="009A4F94" w:rsidRPr="008018A0" w:rsidRDefault="009A4F94" w:rsidP="009A4F94">
      <w:pPr>
        <w:rPr>
          <w:rFonts w:ascii="Poppins" w:hAnsi="Poppins" w:cs="Poppins" w:eastAsia="Poppins"/>
          <w:sz w:val="20"/>
          <w:szCs w:val="20"/>
        </w:rPr>
      </w:pPr>
    </w:p>
    <w:p w14:paraId="4C6614A1" w14:textId="77777777" w:rsidR="00997629" w:rsidRPr="008018A0" w:rsidRDefault="00997629">
      <w:pPr>
        <w:rPr>
          <w:rFonts w:ascii="Poppins" w:hAnsi="Poppins" w:cs="Poppins" w:eastAsia="Poppins"/>
          <w:sz w:val="20"/>
          <w:szCs w:val="20"/>
        </w:rPr>
      </w:pPr>
    </w:p>
    <w:sectPr w:rsidR="00997629" w:rsidRPr="008018A0" w:rsidSect="00031C82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F94"/>
    <w:rsid w:val="00011366"/>
    <w:rsid w:val="00015085"/>
    <w:rsid w:val="00047B26"/>
    <w:rsid w:val="00054760"/>
    <w:rsid w:val="00072C25"/>
    <w:rsid w:val="000965D0"/>
    <w:rsid w:val="000A052F"/>
    <w:rsid w:val="000A6250"/>
    <w:rsid w:val="000D5027"/>
    <w:rsid w:val="000F37B7"/>
    <w:rsid w:val="00116B40"/>
    <w:rsid w:val="001178ED"/>
    <w:rsid w:val="00121199"/>
    <w:rsid w:val="00160D67"/>
    <w:rsid w:val="00163CF0"/>
    <w:rsid w:val="0017720C"/>
    <w:rsid w:val="00181E98"/>
    <w:rsid w:val="001A74F5"/>
    <w:rsid w:val="001C6AF6"/>
    <w:rsid w:val="001F0405"/>
    <w:rsid w:val="002119D7"/>
    <w:rsid w:val="00255F3E"/>
    <w:rsid w:val="00261567"/>
    <w:rsid w:val="00263F77"/>
    <w:rsid w:val="002B5064"/>
    <w:rsid w:val="002B5280"/>
    <w:rsid w:val="002E5924"/>
    <w:rsid w:val="003055C9"/>
    <w:rsid w:val="00307495"/>
    <w:rsid w:val="00325E1C"/>
    <w:rsid w:val="00330F6F"/>
    <w:rsid w:val="00331EA6"/>
    <w:rsid w:val="00335027"/>
    <w:rsid w:val="00336384"/>
    <w:rsid w:val="0035263C"/>
    <w:rsid w:val="003540C6"/>
    <w:rsid w:val="00360ACA"/>
    <w:rsid w:val="003807E6"/>
    <w:rsid w:val="00385F6A"/>
    <w:rsid w:val="00391F54"/>
    <w:rsid w:val="0039333C"/>
    <w:rsid w:val="0041019E"/>
    <w:rsid w:val="00451A58"/>
    <w:rsid w:val="00473254"/>
    <w:rsid w:val="004A0481"/>
    <w:rsid w:val="004B493E"/>
    <w:rsid w:val="00510DD4"/>
    <w:rsid w:val="0052785B"/>
    <w:rsid w:val="00541B4D"/>
    <w:rsid w:val="00547D47"/>
    <w:rsid w:val="00567F84"/>
    <w:rsid w:val="00576F12"/>
    <w:rsid w:val="00592E7D"/>
    <w:rsid w:val="005968C0"/>
    <w:rsid w:val="005A1823"/>
    <w:rsid w:val="005C4DF0"/>
    <w:rsid w:val="005D2340"/>
    <w:rsid w:val="005D3BF7"/>
    <w:rsid w:val="00625B8D"/>
    <w:rsid w:val="00645C87"/>
    <w:rsid w:val="0065266A"/>
    <w:rsid w:val="00660E04"/>
    <w:rsid w:val="006639F7"/>
    <w:rsid w:val="0067026D"/>
    <w:rsid w:val="00673EB0"/>
    <w:rsid w:val="006C6AA8"/>
    <w:rsid w:val="006D34EB"/>
    <w:rsid w:val="006D6601"/>
    <w:rsid w:val="006D7B5D"/>
    <w:rsid w:val="00703DCF"/>
    <w:rsid w:val="007277BA"/>
    <w:rsid w:val="007A382E"/>
    <w:rsid w:val="007D6A3A"/>
    <w:rsid w:val="008018A0"/>
    <w:rsid w:val="00801BE6"/>
    <w:rsid w:val="008048D4"/>
    <w:rsid w:val="008130C6"/>
    <w:rsid w:val="00821356"/>
    <w:rsid w:val="00826DAE"/>
    <w:rsid w:val="0083055D"/>
    <w:rsid w:val="00833D43"/>
    <w:rsid w:val="008601B3"/>
    <w:rsid w:val="00873534"/>
    <w:rsid w:val="00886175"/>
    <w:rsid w:val="008A1F87"/>
    <w:rsid w:val="008A3B5A"/>
    <w:rsid w:val="008E0434"/>
    <w:rsid w:val="00942485"/>
    <w:rsid w:val="00946F86"/>
    <w:rsid w:val="00967CC3"/>
    <w:rsid w:val="0097148D"/>
    <w:rsid w:val="00987473"/>
    <w:rsid w:val="00997629"/>
    <w:rsid w:val="009A4F94"/>
    <w:rsid w:val="009B6A92"/>
    <w:rsid w:val="00A01345"/>
    <w:rsid w:val="00A22620"/>
    <w:rsid w:val="00A53736"/>
    <w:rsid w:val="00A6121D"/>
    <w:rsid w:val="00A64941"/>
    <w:rsid w:val="00A906E7"/>
    <w:rsid w:val="00AB2308"/>
    <w:rsid w:val="00AC3550"/>
    <w:rsid w:val="00B05EA6"/>
    <w:rsid w:val="00B251EF"/>
    <w:rsid w:val="00B336EF"/>
    <w:rsid w:val="00B42862"/>
    <w:rsid w:val="00B615B1"/>
    <w:rsid w:val="00B62B56"/>
    <w:rsid w:val="00B77691"/>
    <w:rsid w:val="00B84C61"/>
    <w:rsid w:val="00BC60EC"/>
    <w:rsid w:val="00C0096F"/>
    <w:rsid w:val="00C04E5D"/>
    <w:rsid w:val="00C05564"/>
    <w:rsid w:val="00C126D0"/>
    <w:rsid w:val="00C22D81"/>
    <w:rsid w:val="00C326FE"/>
    <w:rsid w:val="00C51532"/>
    <w:rsid w:val="00C620F3"/>
    <w:rsid w:val="00C705E0"/>
    <w:rsid w:val="00C913DB"/>
    <w:rsid w:val="00CB0092"/>
    <w:rsid w:val="00CB6CE4"/>
    <w:rsid w:val="00CB7A2F"/>
    <w:rsid w:val="00CE6F46"/>
    <w:rsid w:val="00D14DCC"/>
    <w:rsid w:val="00D35493"/>
    <w:rsid w:val="00D41B77"/>
    <w:rsid w:val="00D553E2"/>
    <w:rsid w:val="00D57EBE"/>
    <w:rsid w:val="00DA72B4"/>
    <w:rsid w:val="00DC090F"/>
    <w:rsid w:val="00DD1E7E"/>
    <w:rsid w:val="00DD224E"/>
    <w:rsid w:val="00DD2611"/>
    <w:rsid w:val="00E21775"/>
    <w:rsid w:val="00E40D96"/>
    <w:rsid w:val="00E56D4B"/>
    <w:rsid w:val="00E6477F"/>
    <w:rsid w:val="00E66CD1"/>
    <w:rsid w:val="00E80944"/>
    <w:rsid w:val="00EA0F0A"/>
    <w:rsid w:val="00EE1CE8"/>
    <w:rsid w:val="00EE2310"/>
    <w:rsid w:val="00EF3578"/>
    <w:rsid w:val="00F02F38"/>
    <w:rsid w:val="00F04DA1"/>
    <w:rsid w:val="00F27DB1"/>
    <w:rsid w:val="00F379BC"/>
    <w:rsid w:val="00F41201"/>
    <w:rsid w:val="00F618F0"/>
    <w:rsid w:val="00F62224"/>
    <w:rsid w:val="00F84534"/>
    <w:rsid w:val="00F9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52D78"/>
  <w15:chartTrackingRefBased/>
  <w15:docId w15:val="{01FFF103-98DE-4F89-8D62-05FF4FF3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hAnsi="Poppins" w:eastAsia="Poppins" w:cs="Poppins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A4F9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9A4F94"/>
    <w:rPr>
      <w:color w:val="0000FF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47B26"/>
    <w:pPr>
      <w:spacing w:after="0" w:line="240" w:lineRule="auto"/>
    </w:pPr>
    <w:rPr>
      <w:rFonts w:ascii="Poppins" w:hAnsi="Poppins" w:cs="Poppins" w:eastAsia="Poppins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47B26"/>
    <w:rPr>
      <w:rFonts w:ascii="Poppins" w:hAnsi="Poppins" w:cs="Poppins" w:eastAsia="Poppins"/>
      <w:sz w:val="18"/>
      <w:szCs w:val="18"/>
    </w:rPr>
  </w:style>
  <w:style w:type="table" w:styleId="Rcsostblzat">
    <w:name w:val="Table Grid"/>
    <w:basedOn w:val="Normltblzat"/>
    <w:uiPriority w:val="39"/>
    <w:rsid w:val="00801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Poppins" panose="020F0302020204030204"/>
        <a:ea typeface="Poppins"/>
        <a:cs typeface="Poppins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oppins" panose="020F0502020204030204"/>
        <a:ea typeface="Poppins"/>
        <a:cs typeface="Poppins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Bíróné Novák Kinga</cp:lastModifiedBy>
  <cp:revision>6</cp:revision>
  <cp:lastPrinted>2026-06-30T13:42:00Z</cp:lastPrinted>
  <dcterms:created xsi:type="dcterms:W3CDTF">2026-07-13T09:27:00Z</dcterms:created>
  <dcterms:modified xsi:type="dcterms:W3CDTF">2026-08-13T08:30:00Z</dcterms:modified>
</cp:coreProperties>
</file>