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0EF2" w14:textId="77777777" w:rsidR="00E002BE" w:rsidRDefault="00E002BE">
      <w:pPr>
        <w:spacing w:before="1200"/>
      </w:pPr>
    </w:p>
    <w:p w14:paraId="611E4210" w14:textId="77777777" w:rsidR="00E002BE" w:rsidRDefault="009D33AF">
      <w:pPr>
        <w:bidi/>
        <w:spacing w:after="80"/>
        <w:jc w:val="center"/>
      </w:pPr>
      <w:r>
        <w:rPr>
          <w:b/>
          <w:bCs/>
          <w:color w:val="000000"/>
          <w:sz w:val="24"/>
          <w:szCs w:val="24"/>
        </w:rPr>
        <w:t>القوات المسلحة الأردنية</w:t>
      </w:r>
    </w:p>
    <w:p w14:paraId="60D94C15" w14:textId="77777777" w:rsidR="00E002BE" w:rsidRDefault="009D33AF">
      <w:pPr>
        <w:bidi/>
        <w:spacing w:after="80"/>
        <w:jc w:val="center"/>
      </w:pPr>
      <w:r>
        <w:rPr>
          <w:b/>
          <w:bCs/>
          <w:color w:val="000000"/>
          <w:sz w:val="24"/>
          <w:szCs w:val="24"/>
        </w:rPr>
        <w:t>الخدمات الطبية الملكية</w:t>
      </w:r>
    </w:p>
    <w:p w14:paraId="0B48AD87" w14:textId="77777777" w:rsidR="00E002BE" w:rsidRDefault="009D33AF">
      <w:pPr>
        <w:bidi/>
        <w:spacing w:after="600"/>
        <w:jc w:val="center"/>
      </w:pPr>
      <w:r>
        <w:rPr>
          <w:b/>
          <w:bCs/>
          <w:color w:val="000000"/>
          <w:sz w:val="24"/>
          <w:szCs w:val="24"/>
        </w:rPr>
        <w:t>مديرية الصيدلة والتزويد الطبي</w:t>
      </w:r>
    </w:p>
    <w:p w14:paraId="7E35DD18" w14:textId="77777777" w:rsidR="00E002BE" w:rsidRDefault="00E002BE">
      <w:pPr>
        <w:spacing w:before="400" w:after="400"/>
      </w:pPr>
    </w:p>
    <w:p w14:paraId="736FE5BD" w14:textId="77777777" w:rsidR="00E002BE" w:rsidRDefault="009D33AF">
      <w:pPr>
        <w:bidi/>
        <w:spacing w:after="200"/>
        <w:jc w:val="center"/>
      </w:pPr>
      <w:r>
        <w:rPr>
          <w:b/>
          <w:bCs/>
          <w:color w:val="1F4E5F"/>
          <w:sz w:val="44"/>
          <w:szCs w:val="44"/>
        </w:rPr>
        <w:t>مشروع برنامج التخليص العسكري</w:t>
      </w:r>
    </w:p>
    <w:p w14:paraId="26CD85D0" w14:textId="77777777" w:rsidR="00E002BE" w:rsidRDefault="009D33AF">
      <w:pPr>
        <w:bidi/>
        <w:spacing w:after="1000"/>
        <w:jc w:val="center"/>
      </w:pPr>
      <w:r>
        <w:rPr>
          <w:i/>
          <w:iCs/>
          <w:color w:val="444444"/>
          <w:sz w:val="26"/>
          <w:szCs w:val="26"/>
        </w:rPr>
        <w:t>برنامج إلكتروني لإدارة ومتابعة معاملات التخليص العسكري</w:t>
      </w:r>
    </w:p>
    <w:p w14:paraId="359343AC" w14:textId="77777777" w:rsidR="00E002BE" w:rsidRDefault="00E002BE">
      <w:pPr>
        <w:spacing w:before="16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002BE" w14:paraId="4FED10FF" w14:textId="77777777">
        <w:tblPrEx>
          <w:tblCellMar>
            <w:top w:w="0" w:type="dxa"/>
            <w:bottom w:w="0" w:type="dxa"/>
          </w:tblCellMar>
        </w:tblPrEx>
        <w:trPr>
          <w:tblHeader/>
        </w:trPr>
        <w:tc>
          <w:tcPr>
            <w:tcW w:w="30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6D97DF6B" w14:textId="77777777" w:rsidR="00E002BE" w:rsidRDefault="009D33AF">
            <w:pPr>
              <w:bidi/>
              <w:jc w:val="center"/>
            </w:pPr>
            <w:r>
              <w:rPr>
                <w:b/>
                <w:bCs/>
                <w:color w:val="FFFFFF"/>
                <w:sz w:val="20"/>
                <w:szCs w:val="20"/>
              </w:rPr>
              <w:t>البيان</w:t>
            </w:r>
          </w:p>
        </w:tc>
        <w:tc>
          <w:tcPr>
            <w:tcW w:w="63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76630613" w14:textId="77777777" w:rsidR="00E002BE" w:rsidRDefault="009D33AF">
            <w:pPr>
              <w:bidi/>
              <w:jc w:val="center"/>
            </w:pPr>
            <w:r>
              <w:rPr>
                <w:b/>
                <w:bCs/>
                <w:color w:val="FFFFFF"/>
                <w:sz w:val="20"/>
                <w:szCs w:val="20"/>
              </w:rPr>
              <w:t>التفاصيل</w:t>
            </w:r>
          </w:p>
        </w:tc>
      </w:tr>
      <w:tr w:rsidR="00E002BE" w14:paraId="543C3BC8"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4B1D77C" w14:textId="77777777" w:rsidR="00E002BE" w:rsidRDefault="009D33AF">
            <w:pPr>
              <w:bidi/>
              <w:jc w:val="right"/>
            </w:pPr>
            <w:r>
              <w:rPr>
                <w:sz w:val="20"/>
                <w:szCs w:val="20"/>
              </w:rPr>
              <w:t>عنوان الوثيقة</w:t>
            </w:r>
          </w:p>
        </w:tc>
        <w:tc>
          <w:tcPr>
            <w:tcW w:w="63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5A48983" w14:textId="77777777" w:rsidR="00E002BE" w:rsidRDefault="009D33AF">
            <w:pPr>
              <w:bidi/>
              <w:jc w:val="right"/>
            </w:pPr>
            <w:r>
              <w:rPr>
                <w:sz w:val="20"/>
                <w:szCs w:val="20"/>
              </w:rPr>
              <w:t>مشروع برنامج التخليص العسكري</w:t>
            </w:r>
          </w:p>
        </w:tc>
      </w:tr>
      <w:tr w:rsidR="00E002BE" w14:paraId="03DF012E"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5CE55A7" w14:textId="77777777" w:rsidR="00E002BE" w:rsidRDefault="009D33AF">
            <w:pPr>
              <w:bidi/>
              <w:jc w:val="right"/>
            </w:pPr>
            <w:r>
              <w:rPr>
                <w:sz w:val="20"/>
                <w:szCs w:val="20"/>
              </w:rPr>
              <w:t>الجهة</w:t>
            </w:r>
          </w:p>
        </w:tc>
        <w:tc>
          <w:tcPr>
            <w:tcW w:w="63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7B8B404" w14:textId="77777777" w:rsidR="00E002BE" w:rsidRDefault="009D33AF">
            <w:pPr>
              <w:bidi/>
              <w:jc w:val="right"/>
            </w:pPr>
            <w:r>
              <w:rPr>
                <w:sz w:val="20"/>
                <w:szCs w:val="20"/>
              </w:rPr>
              <w:t>مديرية الصيدلة والتزويد الطبي - الخدمات الطبية الملكية</w:t>
            </w:r>
          </w:p>
        </w:tc>
      </w:tr>
      <w:tr w:rsidR="00E002BE" w14:paraId="2C2E296A"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D3D01A1" w14:textId="77777777" w:rsidR="00E002BE" w:rsidRDefault="009D33AF">
            <w:pPr>
              <w:bidi/>
              <w:jc w:val="right"/>
            </w:pPr>
            <w:r>
              <w:rPr>
                <w:sz w:val="20"/>
                <w:szCs w:val="20"/>
              </w:rPr>
              <w:t>رقم الإصدار</w:t>
            </w:r>
          </w:p>
        </w:tc>
        <w:tc>
          <w:tcPr>
            <w:tcW w:w="63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8742EA4" w14:textId="77777777" w:rsidR="00E002BE" w:rsidRDefault="009D33AF">
            <w:pPr>
              <w:bidi/>
              <w:jc w:val="right"/>
            </w:pPr>
            <w:r>
              <w:rPr>
                <w:sz w:val="20"/>
                <w:szCs w:val="20"/>
              </w:rPr>
              <w:t>الإصدار 1.0</w:t>
            </w:r>
          </w:p>
        </w:tc>
      </w:tr>
      <w:tr w:rsidR="00E002BE" w14:paraId="7BC994E9"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1F78733" w14:textId="77777777" w:rsidR="00E002BE" w:rsidRDefault="009D33AF">
            <w:pPr>
              <w:bidi/>
              <w:jc w:val="right"/>
            </w:pPr>
            <w:r>
              <w:rPr>
                <w:sz w:val="20"/>
                <w:szCs w:val="20"/>
              </w:rPr>
              <w:t>تاريخ الإصدار</w:t>
            </w:r>
          </w:p>
        </w:tc>
        <w:tc>
          <w:tcPr>
            <w:tcW w:w="63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00A7224" w14:textId="77777777" w:rsidR="00E002BE" w:rsidRDefault="009D33AF">
            <w:pPr>
              <w:bidi/>
              <w:jc w:val="right"/>
            </w:pPr>
            <w:r>
              <w:rPr>
                <w:sz w:val="20"/>
                <w:szCs w:val="20"/>
              </w:rPr>
              <w:t>2026</w:t>
            </w:r>
          </w:p>
        </w:tc>
      </w:tr>
      <w:tr w:rsidR="00E002BE" w14:paraId="589F768F"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F62AA93" w14:textId="77777777" w:rsidR="00E002BE" w:rsidRDefault="009D33AF">
            <w:pPr>
              <w:bidi/>
              <w:jc w:val="right"/>
            </w:pPr>
            <w:r>
              <w:rPr>
                <w:sz w:val="20"/>
                <w:szCs w:val="20"/>
              </w:rPr>
              <w:t>إعداد</w:t>
            </w:r>
          </w:p>
        </w:tc>
        <w:tc>
          <w:tcPr>
            <w:tcW w:w="63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736B3E1" w14:textId="77777777" w:rsidR="00E002BE" w:rsidRDefault="009D33AF">
            <w:pPr>
              <w:bidi/>
              <w:jc w:val="right"/>
            </w:pPr>
            <w:r>
              <w:rPr>
                <w:sz w:val="20"/>
                <w:szCs w:val="20"/>
              </w:rPr>
              <w:t>مديرية الصيدلة والتزويد الطبي</w:t>
            </w:r>
          </w:p>
        </w:tc>
      </w:tr>
      <w:tr w:rsidR="00E002BE" w14:paraId="19249A83"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8943226" w14:textId="77777777" w:rsidR="00E002BE" w:rsidRDefault="009D33AF">
            <w:pPr>
              <w:bidi/>
              <w:jc w:val="right"/>
            </w:pPr>
            <w:r>
              <w:rPr>
                <w:sz w:val="20"/>
                <w:szCs w:val="20"/>
              </w:rPr>
              <w:t>الحالة</w:t>
            </w:r>
          </w:p>
        </w:tc>
        <w:tc>
          <w:tcPr>
            <w:tcW w:w="63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854D2B7" w14:textId="77777777" w:rsidR="00E002BE" w:rsidRDefault="009D33AF">
            <w:pPr>
              <w:bidi/>
              <w:jc w:val="right"/>
            </w:pPr>
            <w:r>
              <w:rPr>
                <w:sz w:val="20"/>
                <w:szCs w:val="20"/>
              </w:rPr>
              <w:t>مسودة معتمدة للتطبيق</w:t>
            </w:r>
          </w:p>
        </w:tc>
      </w:tr>
    </w:tbl>
    <w:p w14:paraId="2C4859E0" w14:textId="77777777" w:rsidR="00E002BE" w:rsidRDefault="009D33AF">
      <w:r>
        <w:br w:type="page"/>
      </w:r>
    </w:p>
    <w:p w14:paraId="6EACA862" w14:textId="77777777" w:rsidR="00E002BE" w:rsidRDefault="009D33AF">
      <w:pPr>
        <w:pStyle w:val="Heading1"/>
        <w:spacing w:before="0" w:after="160"/>
      </w:pPr>
      <w:r>
        <w:rPr>
          <w:b w:val="0"/>
          <w:bCs w:val="0"/>
          <w:color w:val="000000"/>
          <w:sz w:val="24"/>
          <w:szCs w:val="24"/>
        </w:rPr>
        <w:lastRenderedPageBreak/>
        <w:t>فهرس المحتويات</w:t>
      </w:r>
    </w:p>
    <w:sdt>
      <w:sdtPr>
        <w:rPr>
          <w:rtl w:val="0"/>
        </w:rPr>
        <w:alias w:val="فهرس المحتويات"/>
        <w:id w:val="1542626968"/>
      </w:sdtPr>
      <w:sdtEndPr/>
      <w:sdtContent>
        <w:p w14:paraId="70C4B8C6" w14:textId="77777777" w:rsidR="00E002BE" w:rsidRDefault="009D33AF">
          <w:r>
            <w:fldChar w:fldCharType="begin"/>
          </w:r>
          <w:r>
            <w:instrText>TOC \h \o "1-2"</w:instrText>
          </w:r>
          <w:r>
            <w:fldChar w:fldCharType="separate"/>
          </w:r>
        </w:p>
        <w:p w14:paraId="45F189D4" w14:textId="77777777" w:rsidR="00E002BE" w:rsidRDefault="009D33AF">
          <w:r>
            <w:fldChar w:fldCharType="end"/>
          </w:r>
        </w:p>
      </w:sdtContent>
    </w:sdt>
    <w:p w14:paraId="5E415445" w14:textId="77777777" w:rsidR="00E002BE" w:rsidRDefault="009D33AF">
      <w:r>
        <w:br w:type="page"/>
      </w:r>
    </w:p>
    <w:p w14:paraId="0B4AB522" w14:textId="77777777" w:rsidR="00E002BE" w:rsidRDefault="009D33AF">
      <w:pPr>
        <w:pStyle w:val="Heading1"/>
        <w:spacing w:before="0" w:after="160"/>
      </w:pPr>
      <w:r>
        <w:rPr>
          <w:b w:val="0"/>
          <w:bCs w:val="0"/>
          <w:color w:val="000000"/>
          <w:sz w:val="24"/>
          <w:szCs w:val="24"/>
        </w:rPr>
        <w:lastRenderedPageBreak/>
        <w:t>المقدمة</w:t>
      </w:r>
    </w:p>
    <w:p w14:paraId="4C139991" w14:textId="77777777" w:rsidR="00E002BE" w:rsidRDefault="009D33AF">
      <w:pPr>
        <w:bidi/>
        <w:spacing w:after="240"/>
        <w:jc w:val="right"/>
      </w:pPr>
      <w:r>
        <w:rPr>
          <w:color w:val="000000"/>
        </w:rPr>
        <w:t>يهدف هذا المشروع إلى إنشاء برنامج إلكتروني موحد لإدارة جميع معاملات التخليص العسكري الخاصة بمديرية الصيدلة والتزويد الطبي في الخدمات الطبية الملكية، وذلك لتسهيل متابعة العطاءات والشحنات الواردة، وتوفير قاعدة بيانات دقيقة تسهم في تسريع إجراءات التخليص، وتقليل الوقت والجهد، وتحسين دقة المعلومات واتخاذ القرار.</w:t>
      </w:r>
    </w:p>
    <w:p w14:paraId="26F71CB4" w14:textId="77777777" w:rsidR="00E002BE" w:rsidRDefault="009D33AF">
      <w:pPr>
        <w:pStyle w:val="Heading1"/>
        <w:spacing w:before="0" w:after="160"/>
      </w:pPr>
      <w:r>
        <w:rPr>
          <w:b w:val="0"/>
          <w:bCs w:val="0"/>
          <w:color w:val="000000"/>
          <w:sz w:val="24"/>
          <w:szCs w:val="24"/>
        </w:rPr>
        <w:t>أهداف المشروع</w:t>
      </w:r>
    </w:p>
    <w:p w14:paraId="7114F4BD" w14:textId="77777777" w:rsidR="00E002BE" w:rsidRDefault="009D33AF">
      <w:pPr>
        <w:pStyle w:val="ListParagraph"/>
        <w:numPr>
          <w:ilvl w:val="0"/>
          <w:numId w:val="2"/>
        </w:numPr>
        <w:spacing w:after="100"/>
        <w:jc w:val="right"/>
      </w:pPr>
      <w:r>
        <w:t>إنشاء قاعدة بيانات موحدة لجميع معاملات التخليص العسكري.</w:t>
      </w:r>
    </w:p>
    <w:p w14:paraId="4BFDDE36" w14:textId="77777777" w:rsidR="00E002BE" w:rsidRDefault="009D33AF">
      <w:pPr>
        <w:pStyle w:val="ListParagraph"/>
        <w:numPr>
          <w:ilvl w:val="0"/>
          <w:numId w:val="2"/>
        </w:numPr>
        <w:spacing w:after="100"/>
        <w:jc w:val="right"/>
      </w:pPr>
      <w:r>
        <w:t>معرفة الضابط المسؤول عن كل معاملة أو عطاء.</w:t>
      </w:r>
    </w:p>
    <w:p w14:paraId="65429881" w14:textId="77777777" w:rsidR="00E002BE" w:rsidRDefault="009D33AF">
      <w:pPr>
        <w:pStyle w:val="ListParagraph"/>
        <w:numPr>
          <w:ilvl w:val="0"/>
          <w:numId w:val="2"/>
        </w:numPr>
        <w:spacing w:after="100"/>
        <w:jc w:val="right"/>
      </w:pPr>
      <w:r>
        <w:t>متابعة جميع العطاءات الواردة والصادرة.</w:t>
      </w:r>
    </w:p>
    <w:p w14:paraId="46E1735D" w14:textId="77777777" w:rsidR="00E002BE" w:rsidRDefault="009D33AF">
      <w:pPr>
        <w:pStyle w:val="ListParagraph"/>
        <w:numPr>
          <w:ilvl w:val="0"/>
          <w:numId w:val="2"/>
        </w:numPr>
        <w:spacing w:after="100"/>
        <w:jc w:val="right"/>
      </w:pPr>
      <w:r>
        <w:t>معرفة تاريخ وصول كل شحنة.</w:t>
      </w:r>
    </w:p>
    <w:p w14:paraId="5213A335" w14:textId="77777777" w:rsidR="00E002BE" w:rsidRDefault="009D33AF">
      <w:pPr>
        <w:pStyle w:val="ListParagraph"/>
        <w:numPr>
          <w:ilvl w:val="0"/>
          <w:numId w:val="2"/>
        </w:numPr>
        <w:spacing w:after="100"/>
        <w:jc w:val="right"/>
      </w:pPr>
      <w:r>
        <w:t>معرفة القيمة المالية لكل عطاء.</w:t>
      </w:r>
    </w:p>
    <w:p w14:paraId="5668FBB9" w14:textId="77777777" w:rsidR="00E002BE" w:rsidRDefault="009D33AF">
      <w:pPr>
        <w:pStyle w:val="ListParagraph"/>
        <w:numPr>
          <w:ilvl w:val="0"/>
          <w:numId w:val="2"/>
        </w:numPr>
        <w:spacing w:after="100"/>
        <w:jc w:val="right"/>
      </w:pPr>
      <w:r>
        <w:t>احتساب إجمالي قيمة العطاءات لكل شعبة.</w:t>
      </w:r>
    </w:p>
    <w:p w14:paraId="148DCF63" w14:textId="77777777" w:rsidR="00E002BE" w:rsidRDefault="009D33AF">
      <w:pPr>
        <w:pStyle w:val="ListParagraph"/>
        <w:numPr>
          <w:ilvl w:val="0"/>
          <w:numId w:val="2"/>
        </w:numPr>
        <w:spacing w:after="100"/>
        <w:jc w:val="right"/>
      </w:pPr>
      <w:r>
        <w:t>معرفة الجهة المستفيدة (الخدمات الطبية الملكية أو البنك).</w:t>
      </w:r>
    </w:p>
    <w:p w14:paraId="1F59C103" w14:textId="77777777" w:rsidR="00E002BE" w:rsidRDefault="009D33AF">
      <w:pPr>
        <w:pStyle w:val="ListParagraph"/>
        <w:numPr>
          <w:ilvl w:val="0"/>
          <w:numId w:val="2"/>
        </w:numPr>
        <w:spacing w:after="100"/>
        <w:jc w:val="right"/>
      </w:pPr>
      <w:r>
        <w:t>متابعة الشحنات المتوقع وصولها.</w:t>
      </w:r>
    </w:p>
    <w:p w14:paraId="514E64D5" w14:textId="77777777" w:rsidR="00E002BE" w:rsidRDefault="009D33AF">
      <w:pPr>
        <w:pStyle w:val="ListParagraph"/>
        <w:numPr>
          <w:ilvl w:val="0"/>
          <w:numId w:val="2"/>
        </w:numPr>
        <w:spacing w:after="100"/>
        <w:jc w:val="right"/>
      </w:pPr>
      <w:r>
        <w:t>توثيق جميع الإجراءات المتخذة في عملية التخليص.</w:t>
      </w:r>
    </w:p>
    <w:p w14:paraId="477F29ED" w14:textId="77777777" w:rsidR="00E002BE" w:rsidRDefault="009D33AF">
      <w:pPr>
        <w:pStyle w:val="ListParagraph"/>
        <w:numPr>
          <w:ilvl w:val="0"/>
          <w:numId w:val="2"/>
        </w:numPr>
        <w:spacing w:after="100"/>
        <w:jc w:val="right"/>
      </w:pPr>
      <w:r>
        <w:t>توفير الوقت والجهد في عمليات البحث والجرد وإعداد التقارير.</w:t>
      </w:r>
    </w:p>
    <w:p w14:paraId="74784E2C" w14:textId="77777777" w:rsidR="00E002BE" w:rsidRDefault="009D33AF">
      <w:pPr>
        <w:pStyle w:val="ListParagraph"/>
        <w:numPr>
          <w:ilvl w:val="0"/>
          <w:numId w:val="2"/>
        </w:numPr>
        <w:spacing w:after="100"/>
        <w:jc w:val="right"/>
      </w:pPr>
      <w:r>
        <w:t>رفع كفاءة العمل وسرعة إنجاز معاملات التخليص.</w:t>
      </w:r>
    </w:p>
    <w:p w14:paraId="465BEF76" w14:textId="77777777" w:rsidR="00E002BE" w:rsidRDefault="00E002BE">
      <w:pPr>
        <w:pBdr>
          <w:bottom w:val="single" w:sz="6" w:space="1" w:color="1F4E5F"/>
        </w:pBdr>
        <w:spacing w:before="100" w:after="200"/>
      </w:pPr>
    </w:p>
    <w:p w14:paraId="4FFE56E9" w14:textId="77777777" w:rsidR="00E002BE" w:rsidRDefault="009D33AF">
      <w:pPr>
        <w:pStyle w:val="Heading1"/>
        <w:spacing w:before="0" w:after="160"/>
      </w:pPr>
      <w:r>
        <w:rPr>
          <w:b w:val="0"/>
          <w:bCs w:val="0"/>
          <w:color w:val="000000"/>
          <w:sz w:val="24"/>
          <w:szCs w:val="24"/>
        </w:rPr>
        <w:t>نطاق التطبيق</w:t>
      </w:r>
    </w:p>
    <w:p w14:paraId="6B5908B3" w14:textId="77777777" w:rsidR="00E002BE" w:rsidRDefault="009D33AF">
      <w:pPr>
        <w:bidi/>
        <w:spacing w:after="160"/>
        <w:jc w:val="right"/>
      </w:pPr>
      <w:r>
        <w:rPr>
          <w:color w:val="000000"/>
        </w:rPr>
        <w:t>يطبق البرنامج على مديرية الصيدلة والتزويد الطبي، والتي تتكون من الشعب التالية:</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02BE" w14:paraId="66D008B8" w14:textId="77777777">
        <w:tblPrEx>
          <w:tblCellMar>
            <w:top w:w="0" w:type="dxa"/>
            <w:bottom w:w="0" w:type="dxa"/>
          </w:tblCellMar>
        </w:tblPrEx>
        <w:trPr>
          <w:tblHeader/>
        </w:trPr>
        <w:tc>
          <w:tcPr>
            <w:tcW w:w="15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51AFB5FC" w14:textId="77777777" w:rsidR="00E002BE" w:rsidRDefault="009D33AF">
            <w:pPr>
              <w:bidi/>
              <w:jc w:val="center"/>
            </w:pPr>
            <w:r>
              <w:rPr>
                <w:b/>
                <w:bCs/>
                <w:color w:val="FFFFFF"/>
                <w:sz w:val="20"/>
                <w:szCs w:val="20"/>
              </w:rPr>
              <w:t>الرقم</w:t>
            </w:r>
          </w:p>
        </w:tc>
        <w:tc>
          <w:tcPr>
            <w:tcW w:w="78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5CE5613B" w14:textId="77777777" w:rsidR="00E002BE" w:rsidRDefault="009D33AF">
            <w:pPr>
              <w:bidi/>
              <w:jc w:val="center"/>
            </w:pPr>
            <w:r>
              <w:rPr>
                <w:b/>
                <w:bCs/>
                <w:color w:val="FFFFFF"/>
                <w:sz w:val="20"/>
                <w:szCs w:val="20"/>
              </w:rPr>
              <w:t>الشعبة</w:t>
            </w:r>
          </w:p>
        </w:tc>
      </w:tr>
      <w:tr w:rsidR="00E002BE" w14:paraId="02502A8C" w14:textId="77777777">
        <w:tblPrEx>
          <w:tblCellMar>
            <w:top w:w="0" w:type="dxa"/>
            <w:bottom w:w="0" w:type="dxa"/>
          </w:tblCellMar>
        </w:tblPrEx>
        <w:tc>
          <w:tcPr>
            <w:tcW w:w="1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5EB7773" w14:textId="77777777" w:rsidR="00E002BE" w:rsidRDefault="009D33AF">
            <w:pPr>
              <w:bidi/>
              <w:jc w:val="right"/>
            </w:pPr>
            <w:r>
              <w:rPr>
                <w:sz w:val="20"/>
                <w:szCs w:val="20"/>
              </w:rPr>
              <w:t>1</w:t>
            </w:r>
          </w:p>
        </w:tc>
        <w:tc>
          <w:tcPr>
            <w:tcW w:w="78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552533D" w14:textId="77777777" w:rsidR="00E002BE" w:rsidRDefault="009D33AF">
            <w:pPr>
              <w:bidi/>
              <w:jc w:val="right"/>
            </w:pPr>
            <w:r>
              <w:rPr>
                <w:sz w:val="20"/>
                <w:szCs w:val="20"/>
              </w:rPr>
              <w:t>شعبة الدواء</w:t>
            </w:r>
          </w:p>
        </w:tc>
      </w:tr>
      <w:tr w:rsidR="00E002BE" w14:paraId="71B53A9B" w14:textId="77777777">
        <w:tblPrEx>
          <w:tblCellMar>
            <w:top w:w="0" w:type="dxa"/>
            <w:bottom w:w="0" w:type="dxa"/>
          </w:tblCellMar>
        </w:tblPrEx>
        <w:tc>
          <w:tcPr>
            <w:tcW w:w="1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87CF91A" w14:textId="77777777" w:rsidR="00E002BE" w:rsidRDefault="009D33AF">
            <w:pPr>
              <w:bidi/>
              <w:jc w:val="right"/>
            </w:pPr>
            <w:r>
              <w:rPr>
                <w:sz w:val="20"/>
                <w:szCs w:val="20"/>
              </w:rPr>
              <w:t>2</w:t>
            </w:r>
          </w:p>
        </w:tc>
        <w:tc>
          <w:tcPr>
            <w:tcW w:w="78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D6D35C9" w14:textId="77777777" w:rsidR="00E002BE" w:rsidRDefault="009D33AF">
            <w:pPr>
              <w:bidi/>
              <w:jc w:val="right"/>
            </w:pPr>
            <w:r>
              <w:rPr>
                <w:sz w:val="20"/>
                <w:szCs w:val="20"/>
              </w:rPr>
              <w:t>شعبة المستهلكات الطبية</w:t>
            </w:r>
          </w:p>
        </w:tc>
      </w:tr>
      <w:tr w:rsidR="00E002BE" w14:paraId="453A5EED" w14:textId="77777777">
        <w:tblPrEx>
          <w:tblCellMar>
            <w:top w:w="0" w:type="dxa"/>
            <w:bottom w:w="0" w:type="dxa"/>
          </w:tblCellMar>
        </w:tblPrEx>
        <w:tc>
          <w:tcPr>
            <w:tcW w:w="1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0963D4D" w14:textId="77777777" w:rsidR="00E002BE" w:rsidRDefault="009D33AF">
            <w:pPr>
              <w:bidi/>
              <w:jc w:val="right"/>
            </w:pPr>
            <w:r>
              <w:rPr>
                <w:sz w:val="20"/>
                <w:szCs w:val="20"/>
              </w:rPr>
              <w:t>3</w:t>
            </w:r>
          </w:p>
        </w:tc>
        <w:tc>
          <w:tcPr>
            <w:tcW w:w="78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EBA8984" w14:textId="77777777" w:rsidR="00E002BE" w:rsidRDefault="009D33AF">
            <w:pPr>
              <w:bidi/>
              <w:jc w:val="right"/>
            </w:pPr>
            <w:r>
              <w:rPr>
                <w:sz w:val="20"/>
                <w:szCs w:val="20"/>
              </w:rPr>
              <w:t>شعبة الأجهزة الطبية</w:t>
            </w:r>
          </w:p>
        </w:tc>
      </w:tr>
    </w:tbl>
    <w:p w14:paraId="6B5878FF" w14:textId="77777777" w:rsidR="00E002BE" w:rsidRDefault="00E002BE">
      <w:pPr>
        <w:spacing w:before="300"/>
      </w:pPr>
    </w:p>
    <w:p w14:paraId="3C26B2BE" w14:textId="77777777" w:rsidR="00E002BE" w:rsidRDefault="009D33AF">
      <w:pPr>
        <w:pStyle w:val="Heading1"/>
        <w:spacing w:before="0" w:after="160"/>
      </w:pPr>
      <w:r>
        <w:rPr>
          <w:b w:val="0"/>
          <w:bCs w:val="0"/>
          <w:color w:val="000000"/>
          <w:sz w:val="24"/>
          <w:szCs w:val="24"/>
        </w:rPr>
        <w:t>البيانات التي يتضمنها البرنامج</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5760"/>
      </w:tblGrid>
      <w:tr w:rsidR="00E002BE" w14:paraId="120031DB" w14:textId="77777777">
        <w:tblPrEx>
          <w:tblCellMar>
            <w:top w:w="0" w:type="dxa"/>
            <w:bottom w:w="0" w:type="dxa"/>
          </w:tblCellMar>
        </w:tblPrEx>
        <w:trPr>
          <w:tblHeader/>
        </w:trPr>
        <w:tc>
          <w:tcPr>
            <w:tcW w:w="9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33A3F047" w14:textId="77777777" w:rsidR="00E002BE" w:rsidRDefault="009D33AF">
            <w:pPr>
              <w:bidi/>
              <w:jc w:val="center"/>
            </w:pPr>
            <w:r>
              <w:rPr>
                <w:b/>
                <w:bCs/>
                <w:color w:val="FFFFFF"/>
                <w:sz w:val="20"/>
                <w:szCs w:val="20"/>
              </w:rPr>
              <w:t>الرقم</w:t>
            </w:r>
          </w:p>
        </w:tc>
        <w:tc>
          <w:tcPr>
            <w:tcW w:w="27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334591AF" w14:textId="77777777" w:rsidR="00E002BE" w:rsidRDefault="009D33AF">
            <w:pPr>
              <w:bidi/>
              <w:jc w:val="center"/>
            </w:pPr>
            <w:r>
              <w:rPr>
                <w:b/>
                <w:bCs/>
                <w:color w:val="FFFFFF"/>
                <w:sz w:val="20"/>
                <w:szCs w:val="20"/>
              </w:rPr>
              <w:t>الحقل</w:t>
            </w:r>
          </w:p>
        </w:tc>
        <w:tc>
          <w:tcPr>
            <w:tcW w:w="57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0EF2C1C4" w14:textId="77777777" w:rsidR="00E002BE" w:rsidRDefault="009D33AF">
            <w:pPr>
              <w:bidi/>
              <w:jc w:val="center"/>
            </w:pPr>
            <w:r>
              <w:rPr>
                <w:b/>
                <w:bCs/>
                <w:color w:val="FFFFFF"/>
                <w:sz w:val="20"/>
                <w:szCs w:val="20"/>
              </w:rPr>
              <w:t>الوصف</w:t>
            </w:r>
          </w:p>
        </w:tc>
      </w:tr>
      <w:tr w:rsidR="00E002BE" w14:paraId="42A2A374"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C855422" w14:textId="77777777" w:rsidR="00E002BE" w:rsidRDefault="009D33AF">
            <w:pPr>
              <w:bidi/>
              <w:jc w:val="right"/>
            </w:pPr>
            <w:r>
              <w:rPr>
                <w:sz w:val="20"/>
                <w:szCs w:val="20"/>
              </w:rPr>
              <w:t>1</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1F97153" w14:textId="77777777" w:rsidR="00E002BE" w:rsidRDefault="009D33AF">
            <w:pPr>
              <w:bidi/>
              <w:jc w:val="right"/>
            </w:pPr>
            <w:r>
              <w:rPr>
                <w:sz w:val="20"/>
                <w:szCs w:val="20"/>
              </w:rPr>
              <w:t>اسم الشعبة</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97D2FE1" w14:textId="77777777" w:rsidR="00E002BE" w:rsidRDefault="009D33AF">
            <w:pPr>
              <w:bidi/>
              <w:jc w:val="right"/>
            </w:pPr>
            <w:r>
              <w:rPr>
                <w:sz w:val="20"/>
                <w:szCs w:val="20"/>
              </w:rPr>
              <w:t>الشعبة المعنية بالمعاملة (دواء / مستهلكات طبية / أجهزة طبية)</w:t>
            </w:r>
          </w:p>
        </w:tc>
      </w:tr>
      <w:tr w:rsidR="00E002BE" w14:paraId="50679911"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4657560" w14:textId="77777777" w:rsidR="00E002BE" w:rsidRDefault="009D33AF">
            <w:pPr>
              <w:bidi/>
              <w:jc w:val="right"/>
            </w:pPr>
            <w:r>
              <w:rPr>
                <w:sz w:val="20"/>
                <w:szCs w:val="20"/>
              </w:rPr>
              <w:t>2</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354D4B7" w14:textId="77777777" w:rsidR="00E002BE" w:rsidRDefault="009D33AF">
            <w:pPr>
              <w:bidi/>
              <w:jc w:val="right"/>
            </w:pPr>
            <w:r>
              <w:rPr>
                <w:sz w:val="20"/>
                <w:szCs w:val="20"/>
              </w:rPr>
              <w:t>اسم الضابط المسؤول</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8715F74" w14:textId="77777777" w:rsidR="00E002BE" w:rsidRDefault="009D33AF">
            <w:pPr>
              <w:bidi/>
              <w:jc w:val="right"/>
            </w:pPr>
            <w:r>
              <w:rPr>
                <w:sz w:val="20"/>
                <w:szCs w:val="20"/>
              </w:rPr>
              <w:t>الضابط المكلف بمتابعة المعاملة أو العطاء</w:t>
            </w:r>
          </w:p>
        </w:tc>
      </w:tr>
      <w:tr w:rsidR="00E002BE" w14:paraId="4DD485E7"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167F64C" w14:textId="77777777" w:rsidR="00E002BE" w:rsidRDefault="009D33AF">
            <w:pPr>
              <w:bidi/>
              <w:jc w:val="right"/>
            </w:pPr>
            <w:r>
              <w:rPr>
                <w:sz w:val="20"/>
                <w:szCs w:val="20"/>
              </w:rPr>
              <w:t>3</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C608245" w14:textId="77777777" w:rsidR="00E002BE" w:rsidRDefault="009D33AF">
            <w:pPr>
              <w:bidi/>
              <w:jc w:val="right"/>
            </w:pPr>
            <w:r>
              <w:rPr>
                <w:sz w:val="20"/>
                <w:szCs w:val="20"/>
              </w:rPr>
              <w:t>رقم الاعتماد</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D7287E8" w14:textId="77777777" w:rsidR="00E002BE" w:rsidRDefault="009D33AF">
            <w:pPr>
              <w:bidi/>
              <w:jc w:val="right"/>
            </w:pPr>
            <w:r>
              <w:rPr>
                <w:sz w:val="20"/>
                <w:szCs w:val="20"/>
              </w:rPr>
              <w:t>الرقم المرجعي لاعتماد العطاء أو المعاملة</w:t>
            </w:r>
          </w:p>
        </w:tc>
      </w:tr>
      <w:tr w:rsidR="00E002BE" w14:paraId="2B155273"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D21D8B7" w14:textId="77777777" w:rsidR="00E002BE" w:rsidRDefault="009D33AF">
            <w:pPr>
              <w:bidi/>
              <w:jc w:val="right"/>
            </w:pPr>
            <w:r>
              <w:rPr>
                <w:sz w:val="20"/>
                <w:szCs w:val="20"/>
              </w:rPr>
              <w:t>4</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683D09A" w14:textId="77777777" w:rsidR="00E002BE" w:rsidRDefault="009D33AF">
            <w:pPr>
              <w:bidi/>
              <w:jc w:val="right"/>
            </w:pPr>
            <w:r>
              <w:rPr>
                <w:sz w:val="20"/>
                <w:szCs w:val="20"/>
              </w:rPr>
              <w:t>رقم بوليصة الشحن</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9E681FB" w14:textId="77777777" w:rsidR="00E002BE" w:rsidRDefault="009D33AF">
            <w:pPr>
              <w:bidi/>
              <w:jc w:val="right"/>
            </w:pPr>
            <w:r>
              <w:rPr>
                <w:sz w:val="20"/>
                <w:szCs w:val="20"/>
              </w:rPr>
              <w:t>الرقم المرجعي لبوليصة الشحن الخاصة بالشحنة</w:t>
            </w:r>
          </w:p>
        </w:tc>
      </w:tr>
      <w:tr w:rsidR="00E002BE" w14:paraId="6A1AA6D8"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C08DE91" w14:textId="77777777" w:rsidR="00E002BE" w:rsidRDefault="009D33AF">
            <w:pPr>
              <w:bidi/>
              <w:jc w:val="right"/>
            </w:pPr>
            <w:r>
              <w:rPr>
                <w:sz w:val="20"/>
                <w:szCs w:val="20"/>
              </w:rPr>
              <w:t>5</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B4F43E2" w14:textId="77777777" w:rsidR="00E002BE" w:rsidRDefault="009D33AF">
            <w:pPr>
              <w:bidi/>
              <w:jc w:val="right"/>
            </w:pPr>
            <w:r>
              <w:rPr>
                <w:sz w:val="20"/>
                <w:szCs w:val="20"/>
              </w:rPr>
              <w:t>اسم الشركة الموردة</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AEBFB76" w14:textId="77777777" w:rsidR="00E002BE" w:rsidRDefault="009D33AF">
            <w:pPr>
              <w:bidi/>
              <w:jc w:val="right"/>
            </w:pPr>
            <w:r>
              <w:rPr>
                <w:sz w:val="20"/>
                <w:szCs w:val="20"/>
              </w:rPr>
              <w:t>الجهة الموردة للمواد أو الأجهزة</w:t>
            </w:r>
          </w:p>
        </w:tc>
      </w:tr>
      <w:tr w:rsidR="00E002BE" w14:paraId="75D0D271"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B7FA987" w14:textId="77777777" w:rsidR="00E002BE" w:rsidRDefault="009D33AF">
            <w:pPr>
              <w:bidi/>
              <w:jc w:val="right"/>
            </w:pPr>
            <w:r>
              <w:rPr>
                <w:sz w:val="20"/>
                <w:szCs w:val="20"/>
              </w:rPr>
              <w:t>6</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B975997" w14:textId="77777777" w:rsidR="00E002BE" w:rsidRDefault="009D33AF">
            <w:pPr>
              <w:bidi/>
              <w:jc w:val="right"/>
            </w:pPr>
            <w:r>
              <w:rPr>
                <w:sz w:val="20"/>
                <w:szCs w:val="20"/>
              </w:rPr>
              <w:t>تاريخ الوصول</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854BC83" w14:textId="77777777" w:rsidR="00E002BE" w:rsidRDefault="009D33AF">
            <w:pPr>
              <w:bidi/>
              <w:jc w:val="right"/>
            </w:pPr>
            <w:r>
              <w:rPr>
                <w:sz w:val="20"/>
                <w:szCs w:val="20"/>
              </w:rPr>
              <w:t>التاريخ الفعلي أو المتوقع لوصول الشحنة</w:t>
            </w:r>
          </w:p>
        </w:tc>
      </w:tr>
      <w:tr w:rsidR="00E002BE" w14:paraId="016676A4"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726259F" w14:textId="77777777" w:rsidR="00E002BE" w:rsidRDefault="009D33AF">
            <w:pPr>
              <w:bidi/>
              <w:jc w:val="right"/>
            </w:pPr>
            <w:r>
              <w:rPr>
                <w:sz w:val="20"/>
                <w:szCs w:val="20"/>
              </w:rPr>
              <w:lastRenderedPageBreak/>
              <w:t>7</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D7E263E" w14:textId="77777777" w:rsidR="00E002BE" w:rsidRDefault="009D33AF">
            <w:pPr>
              <w:bidi/>
              <w:jc w:val="right"/>
            </w:pPr>
            <w:r>
              <w:rPr>
                <w:sz w:val="20"/>
                <w:szCs w:val="20"/>
              </w:rPr>
              <w:t>قيمة العطاء</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B8DFE6D" w14:textId="77777777" w:rsidR="00E002BE" w:rsidRDefault="009D33AF">
            <w:pPr>
              <w:bidi/>
              <w:jc w:val="right"/>
            </w:pPr>
            <w:r>
              <w:rPr>
                <w:sz w:val="20"/>
                <w:szCs w:val="20"/>
              </w:rPr>
              <w:t>القيمة المالية الإجمالية للعطاء</w:t>
            </w:r>
          </w:p>
        </w:tc>
      </w:tr>
      <w:tr w:rsidR="00E002BE" w14:paraId="4FFF8140"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2E2194A" w14:textId="77777777" w:rsidR="00E002BE" w:rsidRDefault="009D33AF">
            <w:pPr>
              <w:bidi/>
              <w:jc w:val="right"/>
            </w:pPr>
            <w:r>
              <w:rPr>
                <w:sz w:val="20"/>
                <w:szCs w:val="20"/>
              </w:rPr>
              <w:t>8</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6F11010" w14:textId="77777777" w:rsidR="00E002BE" w:rsidRDefault="009D33AF">
            <w:pPr>
              <w:bidi/>
              <w:jc w:val="right"/>
            </w:pPr>
            <w:r>
              <w:rPr>
                <w:sz w:val="20"/>
                <w:szCs w:val="20"/>
              </w:rPr>
              <w:t>الجهة المستفيدة</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902157F" w14:textId="77777777" w:rsidR="00E002BE" w:rsidRDefault="009D33AF">
            <w:pPr>
              <w:bidi/>
              <w:jc w:val="right"/>
            </w:pPr>
            <w:r>
              <w:rPr>
                <w:sz w:val="20"/>
                <w:szCs w:val="20"/>
              </w:rPr>
              <w:t>الخدمات الطبية الملكية أو البنك</w:t>
            </w:r>
          </w:p>
        </w:tc>
      </w:tr>
      <w:tr w:rsidR="00E002BE" w14:paraId="716D7962"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80E6578" w14:textId="77777777" w:rsidR="00E002BE" w:rsidRDefault="009D33AF">
            <w:pPr>
              <w:bidi/>
              <w:jc w:val="right"/>
            </w:pPr>
            <w:r>
              <w:rPr>
                <w:sz w:val="20"/>
                <w:szCs w:val="20"/>
              </w:rPr>
              <w:t>9</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B5771AD" w14:textId="77777777" w:rsidR="00E002BE" w:rsidRDefault="009D33AF">
            <w:pPr>
              <w:bidi/>
              <w:jc w:val="right"/>
            </w:pPr>
            <w:r>
              <w:rPr>
                <w:sz w:val="20"/>
                <w:szCs w:val="20"/>
              </w:rPr>
              <w:t>حالة الشحنة</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4B0E5D1" w14:textId="77777777" w:rsidR="00E002BE" w:rsidRDefault="009D33AF">
            <w:pPr>
              <w:bidi/>
              <w:jc w:val="right"/>
            </w:pPr>
            <w:r>
              <w:rPr>
                <w:sz w:val="20"/>
                <w:szCs w:val="20"/>
              </w:rPr>
              <w:t>متوقع وصولها / وصلت / تم التخليص</w:t>
            </w:r>
          </w:p>
        </w:tc>
      </w:tr>
      <w:tr w:rsidR="00E002BE" w14:paraId="797145AB"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FD6AB7A" w14:textId="77777777" w:rsidR="00E002BE" w:rsidRDefault="009D33AF">
            <w:pPr>
              <w:bidi/>
              <w:jc w:val="right"/>
            </w:pPr>
            <w:r>
              <w:rPr>
                <w:sz w:val="20"/>
                <w:szCs w:val="20"/>
              </w:rPr>
              <w:t>10</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97D1900" w14:textId="77777777" w:rsidR="00E002BE" w:rsidRDefault="009D33AF">
            <w:pPr>
              <w:bidi/>
              <w:jc w:val="right"/>
            </w:pPr>
            <w:r>
              <w:rPr>
                <w:sz w:val="20"/>
                <w:szCs w:val="20"/>
              </w:rPr>
              <w:t>الإجراءات المتخذة</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F34D8E3" w14:textId="77777777" w:rsidR="00E002BE" w:rsidRDefault="009D33AF">
            <w:pPr>
              <w:bidi/>
              <w:jc w:val="right"/>
            </w:pPr>
            <w:r>
              <w:rPr>
                <w:sz w:val="20"/>
                <w:szCs w:val="20"/>
              </w:rPr>
              <w:t>سجل الإجراءات التي تمت على المعاملة</w:t>
            </w:r>
          </w:p>
        </w:tc>
      </w:tr>
      <w:tr w:rsidR="00E002BE" w14:paraId="60DA6275"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98A9CB9" w14:textId="77777777" w:rsidR="00E002BE" w:rsidRDefault="009D33AF">
            <w:pPr>
              <w:bidi/>
              <w:jc w:val="right"/>
            </w:pPr>
            <w:r>
              <w:rPr>
                <w:sz w:val="20"/>
                <w:szCs w:val="20"/>
              </w:rPr>
              <w:t>11</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5AB1264" w14:textId="77777777" w:rsidR="00E002BE" w:rsidRDefault="009D33AF">
            <w:pPr>
              <w:bidi/>
              <w:jc w:val="right"/>
            </w:pPr>
            <w:r>
              <w:rPr>
                <w:sz w:val="20"/>
                <w:szCs w:val="20"/>
              </w:rPr>
              <w:t>ملاحظات</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EED4E1C" w14:textId="77777777" w:rsidR="00E002BE" w:rsidRDefault="009D33AF">
            <w:pPr>
              <w:bidi/>
              <w:jc w:val="right"/>
            </w:pPr>
            <w:r>
              <w:rPr>
                <w:sz w:val="20"/>
                <w:szCs w:val="20"/>
              </w:rPr>
              <w:t>أي ملاحظات إضافية متعلقة بالمعاملة</w:t>
            </w:r>
          </w:p>
        </w:tc>
      </w:tr>
    </w:tbl>
    <w:p w14:paraId="35001DFD" w14:textId="77777777" w:rsidR="00E002BE" w:rsidRDefault="009D33AF">
      <w:r>
        <w:br w:type="page"/>
      </w:r>
    </w:p>
    <w:p w14:paraId="608B3392" w14:textId="77777777" w:rsidR="00E002BE" w:rsidRDefault="009D33AF">
      <w:pPr>
        <w:pStyle w:val="Heading1"/>
        <w:spacing w:before="0" w:after="160"/>
      </w:pPr>
      <w:r>
        <w:rPr>
          <w:b w:val="0"/>
          <w:bCs w:val="0"/>
          <w:color w:val="000000"/>
          <w:sz w:val="24"/>
          <w:szCs w:val="24"/>
        </w:rPr>
        <w:lastRenderedPageBreak/>
        <w:t>مخرجات البرنامج</w:t>
      </w:r>
    </w:p>
    <w:p w14:paraId="57465EE0" w14:textId="77777777" w:rsidR="00E002BE" w:rsidRDefault="009D33AF">
      <w:pPr>
        <w:pStyle w:val="ListParagraph"/>
        <w:numPr>
          <w:ilvl w:val="0"/>
          <w:numId w:val="3"/>
        </w:numPr>
        <w:spacing w:after="100"/>
        <w:jc w:val="right"/>
      </w:pPr>
      <w:r>
        <w:t>تقرير بجميع العطاءات.</w:t>
      </w:r>
    </w:p>
    <w:p w14:paraId="41B2945C" w14:textId="77777777" w:rsidR="00E002BE" w:rsidRDefault="009D33AF">
      <w:pPr>
        <w:pStyle w:val="ListParagraph"/>
        <w:numPr>
          <w:ilvl w:val="0"/>
          <w:numId w:val="3"/>
        </w:numPr>
        <w:spacing w:after="100"/>
        <w:jc w:val="right"/>
      </w:pPr>
      <w:r>
        <w:t>تقرير بالعطاءات حسب الشعبة.</w:t>
      </w:r>
    </w:p>
    <w:p w14:paraId="7AF27738" w14:textId="77777777" w:rsidR="00E002BE" w:rsidRDefault="009D33AF">
      <w:pPr>
        <w:pStyle w:val="ListParagraph"/>
        <w:numPr>
          <w:ilvl w:val="0"/>
          <w:numId w:val="3"/>
        </w:numPr>
        <w:spacing w:after="100"/>
        <w:jc w:val="right"/>
      </w:pPr>
      <w:r>
        <w:t>تقرير بالعطاءات حسب الضابط.</w:t>
      </w:r>
    </w:p>
    <w:p w14:paraId="42D48B77" w14:textId="77777777" w:rsidR="00E002BE" w:rsidRDefault="009D33AF">
      <w:pPr>
        <w:pStyle w:val="ListParagraph"/>
        <w:numPr>
          <w:ilvl w:val="0"/>
          <w:numId w:val="3"/>
        </w:numPr>
        <w:spacing w:after="100"/>
        <w:jc w:val="right"/>
      </w:pPr>
      <w:r>
        <w:t>تقرير بالشحنات المتوقع وصولها.</w:t>
      </w:r>
    </w:p>
    <w:p w14:paraId="6EF73243" w14:textId="77777777" w:rsidR="00E002BE" w:rsidRDefault="009D33AF">
      <w:pPr>
        <w:pStyle w:val="ListParagraph"/>
        <w:numPr>
          <w:ilvl w:val="0"/>
          <w:numId w:val="3"/>
        </w:numPr>
        <w:spacing w:after="100"/>
        <w:jc w:val="right"/>
      </w:pPr>
      <w:r>
        <w:t>تقرير بالشحنات التي تم تخليصها.</w:t>
      </w:r>
    </w:p>
    <w:p w14:paraId="1C5032F9" w14:textId="77777777" w:rsidR="00E002BE" w:rsidRDefault="009D33AF">
      <w:pPr>
        <w:pStyle w:val="ListParagraph"/>
        <w:numPr>
          <w:ilvl w:val="0"/>
          <w:numId w:val="3"/>
        </w:numPr>
        <w:spacing w:after="100"/>
        <w:jc w:val="right"/>
      </w:pPr>
      <w:r>
        <w:t>تقرير بإجمالي قيمة العطاءات.</w:t>
      </w:r>
    </w:p>
    <w:p w14:paraId="4BC02CE2" w14:textId="77777777" w:rsidR="00E002BE" w:rsidRDefault="009D33AF">
      <w:pPr>
        <w:pStyle w:val="ListParagraph"/>
        <w:numPr>
          <w:ilvl w:val="0"/>
          <w:numId w:val="3"/>
        </w:numPr>
        <w:spacing w:after="100"/>
        <w:jc w:val="right"/>
      </w:pPr>
      <w:r>
        <w:t>إمكانية البحث باستخدام رقم البوليصة أو رقم الاعتماد أو اسم الشركة أو اسم الضابط.</w:t>
      </w:r>
    </w:p>
    <w:p w14:paraId="2686BD4F" w14:textId="77777777" w:rsidR="00E002BE" w:rsidRDefault="00E002BE">
      <w:pPr>
        <w:pBdr>
          <w:bottom w:val="single" w:sz="6" w:space="1" w:color="1F4E5F"/>
        </w:pBdr>
        <w:spacing w:before="100" w:after="200"/>
      </w:pPr>
    </w:p>
    <w:p w14:paraId="1A19460F" w14:textId="77777777" w:rsidR="00E002BE" w:rsidRDefault="009D33AF">
      <w:pPr>
        <w:pStyle w:val="Heading1"/>
        <w:spacing w:before="0" w:after="160"/>
      </w:pPr>
      <w:r>
        <w:rPr>
          <w:b w:val="0"/>
          <w:bCs w:val="0"/>
          <w:color w:val="000000"/>
          <w:sz w:val="24"/>
          <w:szCs w:val="24"/>
        </w:rPr>
        <w:t>الفوائد المتوقعة</w:t>
      </w:r>
    </w:p>
    <w:p w14:paraId="56A1766E" w14:textId="77777777" w:rsidR="00E002BE" w:rsidRDefault="009D33AF">
      <w:pPr>
        <w:pStyle w:val="ListParagraph"/>
        <w:numPr>
          <w:ilvl w:val="0"/>
          <w:numId w:val="3"/>
        </w:numPr>
        <w:spacing w:after="100"/>
        <w:jc w:val="right"/>
      </w:pPr>
      <w:r>
        <w:t>تسريع إجراءات التخليص العسكري.</w:t>
      </w:r>
    </w:p>
    <w:p w14:paraId="0B4930A8" w14:textId="77777777" w:rsidR="00E002BE" w:rsidRDefault="009D33AF">
      <w:pPr>
        <w:pStyle w:val="ListParagraph"/>
        <w:numPr>
          <w:ilvl w:val="0"/>
          <w:numId w:val="3"/>
        </w:numPr>
        <w:spacing w:after="100"/>
        <w:jc w:val="right"/>
      </w:pPr>
      <w:r>
        <w:t>تقليل الأخطاء الورقية.</w:t>
      </w:r>
    </w:p>
    <w:p w14:paraId="11DC5694" w14:textId="77777777" w:rsidR="00E002BE" w:rsidRDefault="009D33AF">
      <w:pPr>
        <w:pStyle w:val="ListParagraph"/>
        <w:numPr>
          <w:ilvl w:val="0"/>
          <w:numId w:val="3"/>
        </w:numPr>
        <w:spacing w:after="100"/>
        <w:jc w:val="right"/>
      </w:pPr>
      <w:r>
        <w:t>سهولة الوصول إلى المعلومات.</w:t>
      </w:r>
    </w:p>
    <w:p w14:paraId="4CF2326C" w14:textId="77777777" w:rsidR="00E002BE" w:rsidRDefault="009D33AF">
      <w:pPr>
        <w:pStyle w:val="ListParagraph"/>
        <w:numPr>
          <w:ilvl w:val="0"/>
          <w:numId w:val="3"/>
        </w:numPr>
        <w:spacing w:after="100"/>
        <w:jc w:val="right"/>
      </w:pPr>
      <w:r>
        <w:t>تحسين متابعة الشحنات.</w:t>
      </w:r>
    </w:p>
    <w:p w14:paraId="02853E18" w14:textId="77777777" w:rsidR="00E002BE" w:rsidRDefault="009D33AF">
      <w:pPr>
        <w:pStyle w:val="ListParagraph"/>
        <w:numPr>
          <w:ilvl w:val="0"/>
          <w:numId w:val="3"/>
        </w:numPr>
        <w:spacing w:after="100"/>
        <w:jc w:val="right"/>
      </w:pPr>
      <w:r>
        <w:t>دعم اتخاذ القرار من خلال التقارير والإحصائيات.</w:t>
      </w:r>
    </w:p>
    <w:p w14:paraId="4CABBE90" w14:textId="77777777" w:rsidR="00E002BE" w:rsidRDefault="009D33AF">
      <w:pPr>
        <w:pStyle w:val="ListParagraph"/>
        <w:numPr>
          <w:ilvl w:val="0"/>
          <w:numId w:val="3"/>
        </w:numPr>
        <w:spacing w:after="100"/>
        <w:jc w:val="right"/>
      </w:pPr>
      <w:r>
        <w:t>رفع كفاءة العمل داخل مديرية الصيدلة والتزويد الطبي.</w:t>
      </w:r>
    </w:p>
    <w:p w14:paraId="73BA7BB8" w14:textId="77777777" w:rsidR="00E002BE" w:rsidRDefault="009D33AF">
      <w:r>
        <w:br w:type="page"/>
      </w:r>
    </w:p>
    <w:p w14:paraId="542937C8" w14:textId="77777777" w:rsidR="00E002BE" w:rsidRDefault="009D33AF">
      <w:pPr>
        <w:pStyle w:val="Heading1"/>
        <w:spacing w:before="0" w:after="160"/>
      </w:pPr>
      <w:r>
        <w:rPr>
          <w:b w:val="0"/>
          <w:bCs w:val="0"/>
          <w:color w:val="000000"/>
          <w:sz w:val="24"/>
          <w:szCs w:val="24"/>
        </w:rPr>
        <w:lastRenderedPageBreak/>
        <w:t>التوصيات</w:t>
      </w:r>
    </w:p>
    <w:p w14:paraId="4C4DC9C0" w14:textId="77777777" w:rsidR="00E002BE" w:rsidRDefault="009D33AF">
      <w:pPr>
        <w:bidi/>
        <w:spacing w:after="240"/>
        <w:jc w:val="right"/>
      </w:pPr>
      <w:r>
        <w:rPr>
          <w:color w:val="000000"/>
        </w:rPr>
        <w:t>يوصى باعتماد البرنامج وربطه بقاعدة بيانات مركزية مع تحديث البيانات بشكل مستمر، بما يضمن سهولة متابعة جميع معاملات التخليص العسكري وتحسين جودة الخدمات المقدمة في مديرية الصيدلة والتزويد الطبي.</w:t>
      </w:r>
    </w:p>
    <w:p w14:paraId="5F419946" w14:textId="77777777" w:rsidR="00E002BE" w:rsidRDefault="009D33AF">
      <w:pPr>
        <w:bidi/>
        <w:spacing w:after="240"/>
        <w:jc w:val="right"/>
      </w:pPr>
      <w:r>
        <w:rPr>
          <w:b/>
          <w:bCs/>
          <w:color w:val="000000"/>
        </w:rPr>
        <w:t>اعتماد هذه المعلومات بالتطبيق.</w:t>
      </w:r>
    </w:p>
    <w:sectPr w:rsidR="00E002B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73BF" w14:textId="77777777" w:rsidR="009D33AF" w:rsidRDefault="009D33AF">
      <w:r>
        <w:separator/>
      </w:r>
    </w:p>
  </w:endnote>
  <w:endnote w:type="continuationSeparator" w:id="0">
    <w:p w14:paraId="4A2C8DCF" w14:textId="77777777" w:rsidR="009D33AF" w:rsidRDefault="009D3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FADA" w14:textId="77777777" w:rsidR="00E002BE" w:rsidRDefault="009D33AF">
    <w:pPr>
      <w:jc w:val="center"/>
    </w:pP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CCF1" w14:textId="77777777" w:rsidR="009D33AF" w:rsidRDefault="009D33AF">
      <w:r>
        <w:separator/>
      </w:r>
    </w:p>
  </w:footnote>
  <w:footnote w:type="continuationSeparator" w:id="0">
    <w:p w14:paraId="6BA56641" w14:textId="77777777" w:rsidR="009D33AF" w:rsidRDefault="009D3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7936" w14:textId="77777777" w:rsidR="00E002BE" w:rsidRDefault="009D33AF">
    <w:pPr>
      <w:bidi/>
      <w:jc w:val="center"/>
    </w:pPr>
    <w:r>
      <w:rPr>
        <w:color w:val="888888"/>
        <w:sz w:val="16"/>
        <w:szCs w:val="16"/>
      </w:rPr>
      <w:t>مشروع برنامج التخليص العسكري - مديرية الصيدلة والتزويد الطبي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649E3"/>
    <w:multiLevelType w:val="hybridMultilevel"/>
    <w:tmpl w:val="FFFFFFFF"/>
    <w:lvl w:ilvl="0" w:tplc="B674F31E">
      <w:start w:val="1"/>
      <w:numFmt w:val="decimal"/>
      <w:lvlText w:val="%1."/>
      <w:lvlJc w:val="right"/>
      <w:pPr>
        <w:bidi/>
        <w:ind w:right="720" w:hanging="360"/>
      </w:pPr>
    </w:lvl>
    <w:lvl w:ilvl="1" w:tplc="61E046E0">
      <w:numFmt w:val="decimal"/>
      <w:lvlText w:val=""/>
      <w:lvlJc w:val="left"/>
    </w:lvl>
    <w:lvl w:ilvl="2" w:tplc="96888462">
      <w:numFmt w:val="decimal"/>
      <w:lvlText w:val=""/>
      <w:lvlJc w:val="left"/>
    </w:lvl>
    <w:lvl w:ilvl="3" w:tplc="22E052AC">
      <w:numFmt w:val="decimal"/>
      <w:lvlText w:val=""/>
      <w:lvlJc w:val="left"/>
    </w:lvl>
    <w:lvl w:ilvl="4" w:tplc="E9CCB840">
      <w:numFmt w:val="decimal"/>
      <w:lvlText w:val=""/>
      <w:lvlJc w:val="left"/>
    </w:lvl>
    <w:lvl w:ilvl="5" w:tplc="0464E30A">
      <w:numFmt w:val="decimal"/>
      <w:lvlText w:val=""/>
      <w:lvlJc w:val="left"/>
    </w:lvl>
    <w:lvl w:ilvl="6" w:tplc="A10E33B6">
      <w:numFmt w:val="decimal"/>
      <w:lvlText w:val=""/>
      <w:lvlJc w:val="left"/>
    </w:lvl>
    <w:lvl w:ilvl="7" w:tplc="3F0653F0">
      <w:numFmt w:val="decimal"/>
      <w:lvlText w:val=""/>
      <w:lvlJc w:val="left"/>
    </w:lvl>
    <w:lvl w:ilvl="8" w:tplc="94AC0F8C">
      <w:numFmt w:val="decimal"/>
      <w:lvlText w:val=""/>
      <w:lvlJc w:val="left"/>
    </w:lvl>
  </w:abstractNum>
  <w:abstractNum w:abstractNumId="1" w15:restartNumberingAfterBreak="0">
    <w:nsid w:val="253B7419"/>
    <w:multiLevelType w:val="hybridMultilevel"/>
    <w:tmpl w:val="FFFFFFFF"/>
    <w:lvl w:ilvl="0" w:tplc="51FCB564">
      <w:start w:val="1"/>
      <w:numFmt w:val="bullet"/>
      <w:lvlText w:val="•"/>
      <w:lvlJc w:val="right"/>
      <w:pPr>
        <w:bidi/>
        <w:ind w:right="720" w:hanging="360"/>
      </w:pPr>
    </w:lvl>
    <w:lvl w:ilvl="1" w:tplc="345291A2">
      <w:numFmt w:val="decimal"/>
      <w:lvlText w:val=""/>
      <w:lvlJc w:val="left"/>
    </w:lvl>
    <w:lvl w:ilvl="2" w:tplc="6A861640">
      <w:numFmt w:val="decimal"/>
      <w:lvlText w:val=""/>
      <w:lvlJc w:val="left"/>
    </w:lvl>
    <w:lvl w:ilvl="3" w:tplc="03A64738">
      <w:numFmt w:val="decimal"/>
      <w:lvlText w:val=""/>
      <w:lvlJc w:val="left"/>
    </w:lvl>
    <w:lvl w:ilvl="4" w:tplc="82F8FADC">
      <w:numFmt w:val="decimal"/>
      <w:lvlText w:val=""/>
      <w:lvlJc w:val="left"/>
    </w:lvl>
    <w:lvl w:ilvl="5" w:tplc="7C0ECB00">
      <w:numFmt w:val="decimal"/>
      <w:lvlText w:val=""/>
      <w:lvlJc w:val="left"/>
    </w:lvl>
    <w:lvl w:ilvl="6" w:tplc="773834A2">
      <w:numFmt w:val="decimal"/>
      <w:lvlText w:val=""/>
      <w:lvlJc w:val="left"/>
    </w:lvl>
    <w:lvl w:ilvl="7" w:tplc="9266C0AA">
      <w:numFmt w:val="decimal"/>
      <w:lvlText w:val=""/>
      <w:lvlJc w:val="left"/>
    </w:lvl>
    <w:lvl w:ilvl="8" w:tplc="B608ED9C">
      <w:numFmt w:val="decimal"/>
      <w:lvlText w:val=""/>
      <w:lvlJc w:val="left"/>
    </w:lvl>
  </w:abstractNum>
  <w:abstractNum w:abstractNumId="2" w15:restartNumberingAfterBreak="0">
    <w:nsid w:val="728A6169"/>
    <w:multiLevelType w:val="hybridMultilevel"/>
    <w:tmpl w:val="FFFFFFFF"/>
    <w:lvl w:ilvl="0" w:tplc="69323760">
      <w:start w:val="1"/>
      <w:numFmt w:val="bullet"/>
      <w:lvlText w:val="●"/>
      <w:lvlJc w:val="left"/>
      <w:pPr>
        <w:ind w:left="720" w:hanging="360"/>
      </w:pPr>
    </w:lvl>
    <w:lvl w:ilvl="1" w:tplc="AFF26E5E">
      <w:start w:val="1"/>
      <w:numFmt w:val="bullet"/>
      <w:lvlText w:val="○"/>
      <w:lvlJc w:val="left"/>
      <w:pPr>
        <w:ind w:left="1440" w:hanging="360"/>
      </w:pPr>
    </w:lvl>
    <w:lvl w:ilvl="2" w:tplc="975E9622">
      <w:start w:val="1"/>
      <w:numFmt w:val="bullet"/>
      <w:lvlText w:val="■"/>
      <w:lvlJc w:val="left"/>
      <w:pPr>
        <w:ind w:left="2160" w:hanging="360"/>
      </w:pPr>
    </w:lvl>
    <w:lvl w:ilvl="3" w:tplc="11761C3E">
      <w:start w:val="1"/>
      <w:numFmt w:val="bullet"/>
      <w:lvlText w:val="●"/>
      <w:lvlJc w:val="left"/>
      <w:pPr>
        <w:ind w:left="2880" w:hanging="360"/>
      </w:pPr>
    </w:lvl>
    <w:lvl w:ilvl="4" w:tplc="F2D2F65A">
      <w:start w:val="1"/>
      <w:numFmt w:val="bullet"/>
      <w:lvlText w:val="○"/>
      <w:lvlJc w:val="left"/>
      <w:pPr>
        <w:ind w:left="3600" w:hanging="360"/>
      </w:pPr>
    </w:lvl>
    <w:lvl w:ilvl="5" w:tplc="7E96D45E">
      <w:start w:val="1"/>
      <w:numFmt w:val="bullet"/>
      <w:lvlText w:val="■"/>
      <w:lvlJc w:val="left"/>
      <w:pPr>
        <w:ind w:left="4320" w:hanging="360"/>
      </w:pPr>
    </w:lvl>
    <w:lvl w:ilvl="6" w:tplc="90CC7B18">
      <w:start w:val="1"/>
      <w:numFmt w:val="bullet"/>
      <w:lvlText w:val="●"/>
      <w:lvlJc w:val="left"/>
      <w:pPr>
        <w:ind w:left="5040" w:hanging="360"/>
      </w:pPr>
    </w:lvl>
    <w:lvl w:ilvl="7" w:tplc="D1707692">
      <w:start w:val="1"/>
      <w:numFmt w:val="bullet"/>
      <w:lvlText w:val="●"/>
      <w:lvlJc w:val="left"/>
      <w:pPr>
        <w:ind w:left="5760" w:hanging="360"/>
      </w:pPr>
    </w:lvl>
    <w:lvl w:ilvl="8" w:tplc="3198EAB2">
      <w:start w:val="1"/>
      <w:numFmt w:val="bullet"/>
      <w:lvlText w:val="●"/>
      <w:lvlJc w:val="left"/>
      <w:pPr>
        <w:ind w:left="6480" w:hanging="360"/>
      </w:pPr>
    </w:lvl>
  </w:abstractNum>
  <w:num w:numId="1" w16cid:durableId="363677931">
    <w:abstractNumId w:val="2"/>
    <w:lvlOverride w:ilvl="0">
      <w:startOverride w:val="1"/>
    </w:lvlOverride>
  </w:num>
  <w:num w:numId="2" w16cid:durableId="203298838">
    <w:abstractNumId w:val="0"/>
    <w:lvlOverride w:ilvl="0">
      <w:startOverride w:val="1"/>
    </w:lvlOverride>
  </w:num>
  <w:num w:numId="3" w16cid:durableId="4020259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2BE"/>
    <w:rsid w:val="009D33AF"/>
    <w:rsid w:val="00DC33D7"/>
    <w:rsid w:val="00E00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226AF"/>
  <w15:docId w15:val="{5FA5B72B-B09F-3549-8E77-8AD8EE0D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320" w:after="220"/>
      <w:jc w:val="right"/>
      <w:outlineLvl w:val="0"/>
    </w:pPr>
    <w:rPr>
      <w:b/>
      <w:bCs/>
      <w:color w:val="1F4E5F"/>
      <w:sz w:val="32"/>
      <w:szCs w:val="32"/>
    </w:rPr>
  </w:style>
  <w:style w:type="paragraph" w:styleId="Heading2">
    <w:name w:val="heading 2"/>
    <w:uiPriority w:val="9"/>
    <w:semiHidden/>
    <w:unhideWhenUsed/>
    <w:qFormat/>
    <w:pPr>
      <w:bidi/>
      <w:spacing w:before="220" w:after="160"/>
      <w:jc w:val="right"/>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jafar abuabeeleh</cp:lastModifiedBy>
  <cp:revision>2</cp:revision>
  <dcterms:created xsi:type="dcterms:W3CDTF">2026-06-30T04:55:00Z</dcterms:created>
  <dcterms:modified xsi:type="dcterms:W3CDTF">2026-06-30T04:55:00Z</dcterms:modified>
</cp:coreProperties>
</file>