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94489" w:rsidRDefault="007C18F7">
      <w:pPr>
        <w:pStyle w:val="Title"/>
      </w:pPr>
      <w:r>
        <w:t>Baloch Website Meeting Report</w:t>
      </w:r>
    </w:p>
    <w:p w:rsidR="00394489" w:rsidRDefault="007C18F7">
      <w:r>
        <w:t xml:space="preserve">This document provides a structured summary of the key discussions and decisions made during the website planning meeting for Baloch. The focus of the meeting was on improving user experience, navigation structure, and </w:t>
      </w:r>
      <w:r>
        <w:t>content organization across the website.</w:t>
      </w:r>
    </w:p>
    <w:p w:rsidR="00394489" w:rsidRDefault="007C18F7">
      <w:pPr>
        <w:pStyle w:val="Heading1"/>
      </w:pPr>
      <w:r>
        <w:t>1. Solutions Page Structure</w:t>
      </w:r>
    </w:p>
    <w:p w:rsidR="00394489" w:rsidRDefault="007C18F7">
      <w:r>
        <w:t>It was agreed that the Solutions page will serve as a central navigation hub for all services offered by Baloch. A dropdown menu will be implemented within the Solutions tab to display th</w:t>
      </w:r>
      <w:r>
        <w:t>e different categories of solutions available.</w:t>
      </w:r>
    </w:p>
    <w:p w:rsidR="00394489" w:rsidRDefault="007C18F7">
      <w:r>
        <w:t>Each solution category will have its own dedicated page. When a user selects a solution from the dropdown menu, they will be directed to a detailed page specifically for that solution.</w:t>
      </w:r>
    </w:p>
    <w:p w:rsidR="00394489" w:rsidRDefault="007C18F7">
      <w:r>
        <w:t>Within each solution pag</w:t>
      </w:r>
      <w:r>
        <w:t>e, all relevant products will be listed. This approach eliminates the need for a separate standalone product page. Instead, products will be embedded within their respective solution categories.</w:t>
      </w:r>
    </w:p>
    <w:p w:rsidR="00394489" w:rsidRDefault="007C18F7">
      <w:r>
        <w:t>For example, selecting 'Security Doors' from the Solutions dr</w:t>
      </w:r>
      <w:r>
        <w:t>opdown will lead to a page focused on security doors, where all available security door products will be displayed and described.</w:t>
      </w:r>
    </w:p>
    <w:p w:rsidR="00394489" w:rsidRDefault="007C18F7">
      <w:pPr>
        <w:pStyle w:val="Heading1"/>
      </w:pPr>
      <w:r>
        <w:t>2. Social Media Integration</w:t>
      </w:r>
    </w:p>
    <w:p w:rsidR="00394489" w:rsidRDefault="007C18F7">
      <w:r>
        <w:t>The placement of social media handles was reviewed and updated. It was agreed that social media ic</w:t>
      </w:r>
      <w:r>
        <w:t>ons should be positioned more prominently to improve visibility and engagement.</w:t>
      </w:r>
    </w:p>
    <w:p w:rsidR="00394489" w:rsidRDefault="007C18F7">
      <w:r>
        <w:t>Instead of being located in the footer, social media handles will be displayed in the header or hero section of the website. This ensures users can easily access Baloch’s socia</w:t>
      </w:r>
      <w:r>
        <w:t>l platforms immediately upon visiting the site.</w:t>
      </w:r>
    </w:p>
    <w:p w:rsidR="00394489" w:rsidRDefault="007C18F7">
      <w:pPr>
        <w:pStyle w:val="Heading1"/>
      </w:pPr>
      <w:r>
        <w:t>3. About Us Page Structure</w:t>
      </w:r>
    </w:p>
    <w:p w:rsidR="00394489" w:rsidRDefault="007C18F7">
      <w:r>
        <w:t>The About Us page will be designed to clearly communicate the brand’s identity, values, and team structure. It will also be a drop down menu</w:t>
      </w:r>
      <w:bookmarkStart w:id="0" w:name="_GoBack"/>
      <w:bookmarkEnd w:id="0"/>
    </w:p>
    <w:p w:rsidR="00394489" w:rsidRDefault="007C18F7">
      <w:r>
        <w:t>The page will include the following key sections:</w:t>
      </w:r>
    </w:p>
    <w:p w:rsidR="00394489" w:rsidRDefault="007C18F7">
      <w:r>
        <w:t>- Introduction: A brief</w:t>
      </w:r>
      <w:r>
        <w:t xml:space="preserve"> overview of Baloch and what the company represents.</w:t>
      </w:r>
    </w:p>
    <w:p w:rsidR="00394489" w:rsidRDefault="007C18F7">
      <w:r>
        <w:t>- Mission and Vision: Clear statements outlining the company’s goals and long-term aspirations.</w:t>
      </w:r>
    </w:p>
    <w:p w:rsidR="00394489" w:rsidRDefault="007C18F7">
      <w:r>
        <w:lastRenderedPageBreak/>
        <w:t>- Meet the Team: A section showcasing key team members to build trust and credibility.</w:t>
      </w:r>
    </w:p>
    <w:p w:rsidR="00394489" w:rsidRDefault="007C18F7">
      <w:r>
        <w:t>This structure ensur</w:t>
      </w:r>
      <w:r>
        <w:t>es that visitors gain a clear understanding of the company’s purpose, direction, and the people behind the brand.</w:t>
      </w:r>
    </w:p>
    <w:sectPr w:rsidR="0039448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94489"/>
    <w:rsid w:val="007C18F7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6484BBE4-7F77-49F5-AA9B-44E71EEB7D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8DD2F80-4135-403E-874F-4310B5FF24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326</Words>
  <Characters>1862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2184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account</cp:lastModifiedBy>
  <cp:revision>2</cp:revision>
  <dcterms:created xsi:type="dcterms:W3CDTF">2013-12-23T23:15:00Z</dcterms:created>
  <dcterms:modified xsi:type="dcterms:W3CDTF">2026-04-25T04:58:00Z</dcterms:modified>
  <cp:category/>
</cp:coreProperties>
</file>