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D643" w14:textId="77777777" w:rsidR="00BA5B8B" w:rsidRDefault="00000000">
      <w:pPr>
        <w:pStyle w:val="Body"/>
        <w:jc w:val="both"/>
        <w:rPr>
          <w:rFonts w:ascii="Times New Roman" w:eastAsia="Times New Roman" w:hAnsi="Times New Roman" w:cs="Times New Roman"/>
          <w:b/>
          <w:bCs/>
          <w:sz w:val="24"/>
          <w:szCs w:val="24"/>
        </w:rPr>
      </w:pPr>
      <w:r>
        <w:rPr>
          <w:rFonts w:ascii="Times New Roman" w:hAnsi="Times New Roman"/>
          <w:b/>
          <w:bCs/>
          <w:sz w:val="24"/>
          <w:szCs w:val="24"/>
        </w:rPr>
        <w:t xml:space="preserve">                                                                New Website Overview</w:t>
      </w:r>
    </w:p>
    <w:p w14:paraId="126C949F" w14:textId="77777777" w:rsidR="00BA5B8B" w:rsidRDefault="00BA5B8B">
      <w:pPr>
        <w:pStyle w:val="Body"/>
        <w:jc w:val="both"/>
        <w:rPr>
          <w:rFonts w:ascii="Times New Roman" w:eastAsia="Times New Roman" w:hAnsi="Times New Roman" w:cs="Times New Roman"/>
          <w:b/>
          <w:bCs/>
          <w:sz w:val="24"/>
          <w:szCs w:val="24"/>
        </w:rPr>
      </w:pPr>
    </w:p>
    <w:p w14:paraId="6A8E47CA" w14:textId="77777777" w:rsidR="00BA5B8B" w:rsidRDefault="00000000">
      <w:pPr>
        <w:pStyle w:val="Body"/>
        <w:jc w:val="both"/>
        <w:rPr>
          <w:rFonts w:ascii="Times New Roman" w:eastAsia="Times New Roman" w:hAnsi="Times New Roman" w:cs="Times New Roman"/>
          <w:b/>
          <w:bCs/>
          <w:sz w:val="24"/>
          <w:szCs w:val="24"/>
        </w:rPr>
      </w:pPr>
      <w:r>
        <w:rPr>
          <w:noProof/>
        </w:rPr>
        <w:drawing>
          <wp:inline distT="0" distB="0" distL="0" distR="0" wp14:anchorId="1BB7F9CF" wp14:editId="7BF734A4">
            <wp:extent cx="2857500" cy="54919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2857500" cy="5491903"/>
                    </a:xfrm>
                    <a:prstGeom prst="rect">
                      <a:avLst/>
                    </a:prstGeom>
                    <a:ln w="12700" cap="flat">
                      <a:noFill/>
                      <a:miter lim="400000"/>
                    </a:ln>
                    <a:effectLst/>
                  </pic:spPr>
                </pic:pic>
              </a:graphicData>
            </a:graphic>
          </wp:inline>
        </w:drawing>
      </w:r>
      <w:r>
        <w:rPr>
          <w:rFonts w:ascii="Times New Roman" w:hAnsi="Times New Roman"/>
          <w:b/>
          <w:bCs/>
          <w:sz w:val="24"/>
          <w:szCs w:val="24"/>
        </w:rPr>
        <w:t xml:space="preserve">    </w:t>
      </w:r>
      <w:r>
        <w:rPr>
          <w:noProof/>
        </w:rPr>
        <w:drawing>
          <wp:inline distT="0" distB="0" distL="0" distR="0" wp14:anchorId="55AB6B7E" wp14:editId="2C479A9D">
            <wp:extent cx="3172337" cy="545782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8"/>
                    <a:stretch>
                      <a:fillRect/>
                    </a:stretch>
                  </pic:blipFill>
                  <pic:spPr>
                    <a:xfrm>
                      <a:off x="0" y="0"/>
                      <a:ext cx="3172337" cy="5457825"/>
                    </a:xfrm>
                    <a:prstGeom prst="rect">
                      <a:avLst/>
                    </a:prstGeom>
                    <a:ln w="12700" cap="flat">
                      <a:noFill/>
                      <a:miter lim="400000"/>
                    </a:ln>
                    <a:effectLst/>
                  </pic:spPr>
                </pic:pic>
              </a:graphicData>
            </a:graphic>
          </wp:inline>
        </w:drawing>
      </w:r>
    </w:p>
    <w:p w14:paraId="6F64FAC7" w14:textId="77777777" w:rsidR="00BA5B8B" w:rsidRDefault="00000000" w:rsidP="00333084">
      <w:pPr>
        <w:pStyle w:val="Default"/>
        <w:suppressAutoHyphens/>
        <w:spacing w:before="0" w:after="240" w:line="240" w:lineRule="auto"/>
        <w:jc w:val="both"/>
        <w:rPr>
          <w:rFonts w:ascii="Times New Roman" w:eastAsia="Times New Roman" w:hAnsi="Times New Roman" w:cs="Times New Roman"/>
          <w:b/>
          <w:bCs/>
        </w:rPr>
      </w:pPr>
      <w:r>
        <w:rPr>
          <w:rFonts w:ascii="Times New Roman" w:hAnsi="Times New Roman"/>
          <w:b/>
          <w:bCs/>
        </w:rPr>
        <w:t>Home Page</w:t>
      </w:r>
    </w:p>
    <w:p w14:paraId="0FF5A1CD" w14:textId="77777777" w:rsidR="00BA5B8B" w:rsidRDefault="00000000" w:rsidP="00333084">
      <w:pPr>
        <w:pStyle w:val="Default"/>
        <w:suppressAutoHyphens/>
        <w:spacing w:before="0" w:after="240" w:line="240" w:lineRule="auto"/>
        <w:jc w:val="both"/>
        <w:rPr>
          <w:rFonts w:ascii="Times Roman" w:eastAsia="Times Roman" w:hAnsi="Times Roman" w:cs="Times Roman"/>
        </w:rPr>
      </w:pPr>
      <w:r>
        <w:rPr>
          <w:rFonts w:ascii="Times Roman" w:hAnsi="Times Roman"/>
        </w:rPr>
        <w:t>The image on the left shows the proposed homepage for the new website, while the image on the right represents the current website for comparison.</w:t>
      </w:r>
    </w:p>
    <w:p w14:paraId="5D4CF28A" w14:textId="77777777" w:rsidR="00BA5B8B" w:rsidRDefault="00000000" w:rsidP="00333084">
      <w:pPr>
        <w:pStyle w:val="Default"/>
        <w:suppressAutoHyphens/>
        <w:spacing w:before="0" w:after="240" w:line="240" w:lineRule="auto"/>
        <w:jc w:val="both"/>
        <w:rPr>
          <w:rFonts w:ascii="Times Roman" w:eastAsia="Times Roman" w:hAnsi="Times Roman" w:cs="Times Roman"/>
        </w:rPr>
      </w:pPr>
      <w:r>
        <w:rPr>
          <w:rFonts w:ascii="Times Roman" w:hAnsi="Times Roman"/>
          <w:lang w:val="it-IT"/>
        </w:rPr>
        <w:t xml:space="preserve">The tagline </w:t>
      </w:r>
      <w:r>
        <w:rPr>
          <w:rFonts w:ascii="Times Roman" w:hAnsi="Times Roman"/>
          <w:i/>
          <w:iCs/>
          <w:rtl/>
          <w:lang w:val="ar-SA"/>
        </w:rPr>
        <w:t>“</w:t>
      </w:r>
      <w:r>
        <w:rPr>
          <w:rFonts w:ascii="Times Roman" w:hAnsi="Times Roman"/>
          <w:i/>
          <w:iCs/>
          <w:lang w:val="nl-NL"/>
        </w:rPr>
        <w:t>We open important doors</w:t>
      </w:r>
      <w:r>
        <w:rPr>
          <w:rFonts w:ascii="Times Roman" w:hAnsi="Times Roman"/>
          <w:i/>
          <w:iCs/>
        </w:rPr>
        <w:t>”</w:t>
      </w:r>
      <w:r>
        <w:rPr>
          <w:rFonts w:ascii="Times Roman" w:hAnsi="Times Roman"/>
        </w:rPr>
        <w:t xml:space="preserve"> will be incorporated into the logo, and social media icons will be added to the website header.</w:t>
      </w:r>
    </w:p>
    <w:p w14:paraId="6C017365" w14:textId="77777777" w:rsidR="00BA5B8B" w:rsidRDefault="00000000" w:rsidP="00333084">
      <w:pPr>
        <w:pStyle w:val="Default"/>
        <w:suppressAutoHyphens/>
        <w:spacing w:before="0" w:after="240" w:line="240" w:lineRule="auto"/>
        <w:jc w:val="both"/>
        <w:rPr>
          <w:rFonts w:ascii="Times Roman" w:eastAsia="Times Roman" w:hAnsi="Times Roman" w:cs="Times Roman"/>
        </w:rPr>
      </w:pPr>
      <w:r>
        <w:rPr>
          <w:rFonts w:ascii="Times Roman" w:hAnsi="Times Roman"/>
        </w:rPr>
        <w:t>To guide your review:</w:t>
      </w:r>
    </w:p>
    <w:p w14:paraId="0EB4CCAD" w14:textId="77777777" w:rsidR="00BA5B8B" w:rsidRDefault="00000000" w:rsidP="00333084">
      <w:pPr>
        <w:pStyle w:val="Default"/>
        <w:numPr>
          <w:ilvl w:val="0"/>
          <w:numId w:val="2"/>
        </w:numPr>
        <w:suppressAutoHyphens/>
        <w:spacing w:before="0" w:line="240" w:lineRule="auto"/>
        <w:jc w:val="both"/>
        <w:rPr>
          <w:rFonts w:ascii="Times Roman" w:hAnsi="Times Roman" w:hint="eastAsia"/>
          <w:lang w:val="de-DE"/>
        </w:rPr>
      </w:pPr>
      <w:r>
        <w:rPr>
          <w:rFonts w:ascii="Times Roman" w:hAnsi="Times Roman"/>
          <w:lang w:val="de-DE"/>
        </w:rPr>
        <w:t xml:space="preserve">Text in </w:t>
      </w:r>
      <w:r>
        <w:rPr>
          <w:rFonts w:ascii="Times Roman" w:hAnsi="Times Roman"/>
          <w:b/>
          <w:bCs/>
        </w:rPr>
        <w:t>black</w:t>
      </w:r>
      <w:r>
        <w:rPr>
          <w:rFonts w:ascii="Times Roman" w:hAnsi="Times Roman"/>
        </w:rPr>
        <w:t xml:space="preserve"> represents new or updated content</w:t>
      </w:r>
    </w:p>
    <w:p w14:paraId="491CBA60" w14:textId="77777777" w:rsidR="00BA5B8B" w:rsidRDefault="00000000" w:rsidP="00333084">
      <w:pPr>
        <w:pStyle w:val="Default"/>
        <w:numPr>
          <w:ilvl w:val="0"/>
          <w:numId w:val="2"/>
        </w:numPr>
        <w:suppressAutoHyphens/>
        <w:spacing w:before="0" w:line="240" w:lineRule="auto"/>
        <w:jc w:val="both"/>
        <w:rPr>
          <w:rFonts w:ascii="Times Roman" w:hAnsi="Times Roman" w:hint="eastAsia"/>
          <w:lang w:val="de-DE"/>
        </w:rPr>
      </w:pPr>
      <w:r>
        <w:rPr>
          <w:rFonts w:ascii="Times Roman" w:hAnsi="Times Roman"/>
          <w:lang w:val="de-DE"/>
        </w:rPr>
        <w:t xml:space="preserve">Text in </w:t>
      </w:r>
      <w:r>
        <w:rPr>
          <w:rFonts w:ascii="Times Roman" w:hAnsi="Times Roman"/>
          <w:b/>
          <w:bCs/>
        </w:rPr>
        <w:t>grey</w:t>
      </w:r>
      <w:r>
        <w:rPr>
          <w:rFonts w:ascii="Times Roman" w:hAnsi="Times Roman"/>
        </w:rPr>
        <w:t xml:space="preserve"> reflects content from the current website</w:t>
      </w:r>
    </w:p>
    <w:p w14:paraId="6E26D12F" w14:textId="77777777" w:rsidR="00BA5B8B" w:rsidRDefault="00000000" w:rsidP="00333084">
      <w:pPr>
        <w:pStyle w:val="Default"/>
        <w:numPr>
          <w:ilvl w:val="0"/>
          <w:numId w:val="2"/>
        </w:numPr>
        <w:suppressAutoHyphens/>
        <w:spacing w:before="0" w:line="240" w:lineRule="auto"/>
        <w:jc w:val="both"/>
        <w:rPr>
          <w:rFonts w:ascii="Times Roman" w:hAnsi="Times Roman" w:hint="eastAsia"/>
        </w:rPr>
      </w:pPr>
      <w:r>
        <w:rPr>
          <w:rFonts w:ascii="Times Roman" w:hAnsi="Times Roman"/>
        </w:rPr>
        <w:t xml:space="preserve">Text highlighted in </w:t>
      </w:r>
      <w:r>
        <w:rPr>
          <w:rFonts w:ascii="Times Roman" w:hAnsi="Times Roman"/>
          <w:b/>
          <w:bCs/>
        </w:rPr>
        <w:t>red</w:t>
      </w:r>
      <w:r>
        <w:rPr>
          <w:rFonts w:ascii="Times Roman" w:hAnsi="Times Roman"/>
        </w:rPr>
        <w:t xml:space="preserve"> indicates information or materials required from your team</w:t>
      </w:r>
    </w:p>
    <w:p w14:paraId="6233EFE2" w14:textId="77777777" w:rsidR="00BA5B8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 xml:space="preserve">The </w:t>
      </w:r>
      <w:r>
        <w:rPr>
          <w:rFonts w:ascii="Times Roman" w:hAnsi="Times Roman"/>
          <w:b/>
          <w:bCs/>
          <w:i/>
          <w:iCs/>
        </w:rPr>
        <w:t>About Us</w:t>
      </w:r>
      <w:r>
        <w:rPr>
          <w:rFonts w:ascii="Times Roman" w:hAnsi="Times Roman"/>
        </w:rPr>
        <w:t xml:space="preserve"> page will be expanded to include the following sections:</w:t>
      </w:r>
      <w:r>
        <w:rPr>
          <w:rFonts w:ascii="Times Roman" w:eastAsia="Times Roman" w:hAnsi="Times Roman" w:cs="Times Roman"/>
        </w:rPr>
        <w:br/>
      </w:r>
    </w:p>
    <w:p w14:paraId="7D869C05" w14:textId="77777777" w:rsidR="00BA5B8B" w:rsidRDefault="00000000">
      <w:pPr>
        <w:pStyle w:val="Default"/>
        <w:numPr>
          <w:ilvl w:val="1"/>
          <w:numId w:val="2"/>
        </w:numPr>
        <w:suppressAutoHyphens/>
        <w:spacing w:before="0" w:after="60" w:line="240" w:lineRule="auto"/>
        <w:rPr>
          <w:rFonts w:ascii="Times Roman" w:hAnsi="Times Roman" w:hint="eastAsia"/>
          <w:b/>
          <w:bCs/>
        </w:rPr>
      </w:pPr>
      <w:r>
        <w:rPr>
          <w:rFonts w:ascii="Times Roman" w:hAnsi="Times Roman"/>
          <w:b/>
          <w:bCs/>
        </w:rPr>
        <w:t>Who We Are</w:t>
      </w:r>
    </w:p>
    <w:p w14:paraId="301C73BD" w14:textId="77777777" w:rsidR="00BA5B8B" w:rsidRDefault="00000000">
      <w:pPr>
        <w:pStyle w:val="Default"/>
        <w:numPr>
          <w:ilvl w:val="1"/>
          <w:numId w:val="2"/>
        </w:numPr>
        <w:suppressAutoHyphens/>
        <w:spacing w:before="0" w:line="240" w:lineRule="auto"/>
        <w:rPr>
          <w:rFonts w:ascii="Times Roman" w:hAnsi="Times Roman" w:hint="eastAsia"/>
          <w:b/>
          <w:bCs/>
        </w:rPr>
      </w:pPr>
      <w:r>
        <w:rPr>
          <w:rFonts w:ascii="Times Roman" w:hAnsi="Times Roman"/>
          <w:b/>
          <w:bCs/>
        </w:rPr>
        <w:t>What We Stand For</w:t>
      </w:r>
    </w:p>
    <w:p w14:paraId="4E90E051" w14:textId="77777777" w:rsidR="00BA5B8B" w:rsidRDefault="00000000">
      <w:pPr>
        <w:pStyle w:val="Default"/>
        <w:numPr>
          <w:ilvl w:val="1"/>
          <w:numId w:val="2"/>
        </w:numPr>
        <w:suppressAutoHyphens/>
        <w:spacing w:before="0" w:after="40" w:line="240" w:lineRule="auto"/>
        <w:rPr>
          <w:rFonts w:ascii="Times Roman" w:hAnsi="Times Roman" w:hint="eastAsia"/>
          <w:b/>
          <w:bCs/>
        </w:rPr>
      </w:pPr>
      <w:r>
        <w:rPr>
          <w:rFonts w:ascii="Times Roman" w:hAnsi="Times Roman"/>
          <w:b/>
          <w:bCs/>
        </w:rPr>
        <w:t xml:space="preserve">The </w:t>
      </w:r>
      <w:proofErr w:type="spellStart"/>
      <w:r>
        <w:rPr>
          <w:rFonts w:ascii="Times Roman" w:hAnsi="Times Roman"/>
          <w:b/>
          <w:bCs/>
        </w:rPr>
        <w:t>Balosh</w:t>
      </w:r>
      <w:proofErr w:type="spellEnd"/>
      <w:r>
        <w:rPr>
          <w:rFonts w:ascii="Times Roman" w:hAnsi="Times Roman"/>
          <w:b/>
          <w:bCs/>
        </w:rPr>
        <w:t xml:space="preserve"> Journey</w:t>
      </w:r>
    </w:p>
    <w:p w14:paraId="26FA6848" w14:textId="77777777" w:rsidR="00BA5B8B" w:rsidRDefault="00000000">
      <w:pPr>
        <w:pStyle w:val="Default"/>
        <w:numPr>
          <w:ilvl w:val="1"/>
          <w:numId w:val="2"/>
        </w:numPr>
        <w:suppressAutoHyphens/>
        <w:spacing w:before="0" w:line="240" w:lineRule="auto"/>
        <w:rPr>
          <w:rFonts w:ascii="Times Roman" w:hAnsi="Times Roman" w:hint="eastAsia"/>
          <w:b/>
          <w:bCs/>
        </w:rPr>
      </w:pPr>
      <w:proofErr w:type="spellStart"/>
      <w:r>
        <w:rPr>
          <w:rFonts w:ascii="Times Roman" w:hAnsi="Times Roman"/>
          <w:b/>
          <w:bCs/>
        </w:rPr>
        <w:t>Balosh</w:t>
      </w:r>
      <w:proofErr w:type="spellEnd"/>
      <w:r>
        <w:rPr>
          <w:rFonts w:ascii="Times Roman" w:hAnsi="Times Roman"/>
          <w:b/>
          <w:bCs/>
        </w:rPr>
        <w:t xml:space="preserve"> Allstars</w:t>
      </w:r>
    </w:p>
    <w:p w14:paraId="6F7F585D" w14:textId="77777777" w:rsidR="00BA5B8B" w:rsidRDefault="00000000">
      <w:pPr>
        <w:pStyle w:val="Default"/>
        <w:numPr>
          <w:ilvl w:val="1"/>
          <w:numId w:val="2"/>
        </w:numPr>
        <w:suppressAutoHyphens/>
        <w:spacing w:before="0" w:line="240" w:lineRule="auto"/>
        <w:rPr>
          <w:rFonts w:ascii="Times Roman" w:hAnsi="Times Roman" w:hint="eastAsia"/>
          <w:b/>
          <w:bCs/>
        </w:rPr>
      </w:pPr>
      <w:r>
        <w:rPr>
          <w:rFonts w:ascii="Times Roman" w:hAnsi="Times Roman"/>
          <w:b/>
          <w:bCs/>
        </w:rPr>
        <w:t xml:space="preserve">The </w:t>
      </w:r>
      <w:proofErr w:type="spellStart"/>
      <w:r>
        <w:rPr>
          <w:rFonts w:ascii="Times Roman" w:hAnsi="Times Roman"/>
          <w:b/>
          <w:bCs/>
          <w:lang w:val="es-ES_tradnl"/>
        </w:rPr>
        <w:t>Balosh</w:t>
      </w:r>
      <w:proofErr w:type="spellEnd"/>
      <w:r>
        <w:rPr>
          <w:rFonts w:ascii="Times Roman" w:hAnsi="Times Roman"/>
          <w:b/>
          <w:bCs/>
        </w:rPr>
        <w:t xml:space="preserve"> Difference</w:t>
      </w:r>
    </w:p>
    <w:p w14:paraId="036DC932" w14:textId="77777777" w:rsidR="00BA5B8B" w:rsidRDefault="00000000">
      <w:pPr>
        <w:pStyle w:val="Default"/>
        <w:numPr>
          <w:ilvl w:val="1"/>
          <w:numId w:val="2"/>
        </w:numPr>
        <w:suppressAutoHyphens/>
        <w:spacing w:before="0" w:line="240" w:lineRule="auto"/>
        <w:rPr>
          <w:rFonts w:ascii="Times Roman" w:hAnsi="Times Roman" w:hint="eastAsia"/>
          <w:b/>
          <w:bCs/>
        </w:rPr>
      </w:pPr>
      <w:proofErr w:type="spellStart"/>
      <w:r>
        <w:rPr>
          <w:rFonts w:ascii="Times Roman" w:hAnsi="Times Roman"/>
          <w:b/>
          <w:bCs/>
        </w:rPr>
        <w:t>Balosh</w:t>
      </w:r>
      <w:proofErr w:type="spellEnd"/>
      <w:r>
        <w:rPr>
          <w:rFonts w:ascii="Times Roman" w:hAnsi="Times Roman"/>
          <w:b/>
          <w:bCs/>
        </w:rPr>
        <w:t xml:space="preserve"> Leadership</w:t>
      </w:r>
    </w:p>
    <w:p w14:paraId="25CC3BBD" w14:textId="77777777" w:rsidR="00BA5B8B" w:rsidRDefault="00BA5B8B">
      <w:pPr>
        <w:pStyle w:val="Default"/>
        <w:suppressAutoHyphens/>
        <w:spacing w:before="0" w:line="240" w:lineRule="auto"/>
        <w:rPr>
          <w:rFonts w:ascii="Times Roman" w:eastAsia="Times Roman" w:hAnsi="Times Roman" w:cs="Times Roman"/>
          <w:b/>
          <w:bCs/>
        </w:rPr>
      </w:pPr>
    </w:p>
    <w:p w14:paraId="271C7A75" w14:textId="77777777" w:rsidR="00BA5B8B" w:rsidRDefault="00000000">
      <w:pPr>
        <w:pStyle w:val="ListParagraph"/>
        <w:numPr>
          <w:ilvl w:val="0"/>
          <w:numId w:val="4"/>
        </w:numPr>
        <w:jc w:val="both"/>
        <w:rPr>
          <w:rFonts w:ascii="Times New Roman" w:hAnsi="Times New Roman"/>
          <w:sz w:val="24"/>
          <w:szCs w:val="24"/>
        </w:rPr>
      </w:pPr>
      <w:r>
        <w:rPr>
          <w:rFonts w:ascii="Times New Roman" w:hAnsi="Times New Roman"/>
          <w:b/>
          <w:bCs/>
          <w:sz w:val="24"/>
          <w:szCs w:val="24"/>
        </w:rPr>
        <w:t>Who We Are</w:t>
      </w:r>
      <w:r>
        <w:rPr>
          <w:rFonts w:ascii="Times New Roman" w:hAnsi="Times New Roman"/>
          <w:sz w:val="24"/>
          <w:szCs w:val="24"/>
        </w:rPr>
        <w:t xml:space="preserve">; </w:t>
      </w:r>
    </w:p>
    <w:p w14:paraId="0A92A835" w14:textId="77777777" w:rsidR="00BA5B8B" w:rsidRDefault="00000000">
      <w:pPr>
        <w:pStyle w:val="ListParagraph"/>
        <w:tabs>
          <w:tab w:val="left" w:pos="9670"/>
        </w:tabs>
        <w:spacing w:before="100" w:after="100" w:line="240" w:lineRule="auto"/>
        <w:ind w:left="1080"/>
        <w:jc w:val="both"/>
        <w:rPr>
          <w:rFonts w:ascii="Times New Roman" w:eastAsia="Times New Roman" w:hAnsi="Times New Roman" w:cs="Times New Roman"/>
          <w:kern w:val="0"/>
        </w:rPr>
      </w:pPr>
      <w:r>
        <w:rPr>
          <w:rFonts w:ascii="Times New Roman" w:hAnsi="Times New Roman"/>
          <w:kern w:val="0"/>
          <w:sz w:val="24"/>
          <w:szCs w:val="24"/>
        </w:rPr>
        <w:t xml:space="preserve">Since 2005, </w:t>
      </w:r>
      <w:proofErr w:type="spellStart"/>
      <w:r>
        <w:rPr>
          <w:rFonts w:ascii="Times New Roman" w:hAnsi="Times New Roman"/>
          <w:kern w:val="0"/>
          <w:sz w:val="24"/>
          <w:szCs w:val="24"/>
        </w:rPr>
        <w:t>Balosh</w:t>
      </w:r>
      <w:proofErr w:type="spellEnd"/>
      <w:r>
        <w:rPr>
          <w:rFonts w:ascii="Times New Roman" w:hAnsi="Times New Roman"/>
          <w:kern w:val="0"/>
          <w:sz w:val="24"/>
          <w:szCs w:val="24"/>
        </w:rPr>
        <w:t xml:space="preserve"> Integrated Services Limited has built its reputation on three uncompromising pillars: reliability, credibility, and consistent industry leadership. For two decades, we have delivered trusted security and access control solutions across Nigeria’s most critical environments.</w:t>
      </w:r>
    </w:p>
    <w:p w14:paraId="374BBA98" w14:textId="77777777" w:rsidR="00BA5B8B" w:rsidRDefault="00000000">
      <w:pPr>
        <w:pStyle w:val="ListParagraph"/>
        <w:tabs>
          <w:tab w:val="left" w:pos="9670"/>
        </w:tabs>
        <w:spacing w:before="100" w:after="100" w:line="240" w:lineRule="auto"/>
        <w:ind w:left="1080"/>
        <w:jc w:val="both"/>
        <w:rPr>
          <w:rFonts w:ascii="Times New Roman" w:eastAsia="Times New Roman" w:hAnsi="Times New Roman" w:cs="Times New Roman"/>
          <w:kern w:val="0"/>
        </w:rPr>
      </w:pPr>
      <w:r>
        <w:rPr>
          <w:rFonts w:ascii="Times New Roman" w:hAnsi="Times New Roman"/>
          <w:kern w:val="0"/>
          <w:sz w:val="24"/>
          <w:szCs w:val="24"/>
        </w:rPr>
        <w:t>We provide fully integrated, end-to-end services, from design and development to installation and ongoing support, all managed in-house. This approach ensures seamless execution, accountability, and the highest standards of quality at every stage.</w:t>
      </w:r>
    </w:p>
    <w:p w14:paraId="6F421BAD" w14:textId="77777777" w:rsidR="00BA5B8B" w:rsidRDefault="00000000">
      <w:pPr>
        <w:pStyle w:val="ListParagraph"/>
        <w:tabs>
          <w:tab w:val="left" w:pos="9670"/>
        </w:tabs>
        <w:spacing w:before="100" w:after="100" w:line="240" w:lineRule="auto"/>
        <w:ind w:left="1080"/>
        <w:jc w:val="both"/>
        <w:rPr>
          <w:rFonts w:ascii="Times New Roman" w:eastAsia="Times New Roman" w:hAnsi="Times New Roman" w:cs="Times New Roman"/>
          <w:kern w:val="0"/>
        </w:rPr>
      </w:pPr>
      <w:r>
        <w:rPr>
          <w:rFonts w:ascii="Times New Roman" w:hAnsi="Times New Roman"/>
          <w:kern w:val="0"/>
          <w:sz w:val="24"/>
          <w:szCs w:val="24"/>
        </w:rPr>
        <w:t xml:space="preserve">From major transport terminals handling millions of people to government institutions, corporate campuses, and leading retail destinations, </w:t>
      </w:r>
      <w:proofErr w:type="spellStart"/>
      <w:r>
        <w:rPr>
          <w:rFonts w:ascii="Times New Roman" w:hAnsi="Times New Roman"/>
          <w:kern w:val="0"/>
          <w:sz w:val="24"/>
          <w:szCs w:val="24"/>
        </w:rPr>
        <w:t>Balosh</w:t>
      </w:r>
      <w:proofErr w:type="spellEnd"/>
      <w:r>
        <w:rPr>
          <w:rFonts w:ascii="Times New Roman" w:hAnsi="Times New Roman"/>
          <w:kern w:val="0"/>
          <w:sz w:val="24"/>
          <w:szCs w:val="24"/>
        </w:rPr>
        <w:t xml:space="preserve"> has become a trusted name in securing and managing high-value spaces. Our solutions are built to perform in demanding environments, supporting efficiency, safety, and operational excellence.</w:t>
      </w:r>
    </w:p>
    <w:p w14:paraId="562CC078" w14:textId="77777777" w:rsidR="00BA5B8B" w:rsidRDefault="00000000">
      <w:pPr>
        <w:pStyle w:val="ListParagraph"/>
        <w:tabs>
          <w:tab w:val="left" w:pos="9670"/>
        </w:tabs>
        <w:spacing w:before="100" w:after="100" w:line="240" w:lineRule="auto"/>
        <w:ind w:left="1080"/>
        <w:jc w:val="both"/>
        <w:rPr>
          <w:rFonts w:ascii="Times New Roman" w:eastAsia="Times New Roman" w:hAnsi="Times New Roman" w:cs="Times New Roman"/>
          <w:kern w:val="0"/>
        </w:rPr>
      </w:pPr>
      <w:r>
        <w:rPr>
          <w:rFonts w:ascii="Times New Roman" w:hAnsi="Times New Roman"/>
          <w:kern w:val="0"/>
          <w:sz w:val="24"/>
          <w:szCs w:val="24"/>
        </w:rPr>
        <w:t>The trust placed in us by Nigeria’s most important institutions has been earned through consistency, expertise, and results. It is a responsibility we take seriously, and one that continues to drive our commitment to delivering reliable, future-focused solutions.</w:t>
      </w:r>
    </w:p>
    <w:p w14:paraId="7685DAF5" w14:textId="77777777" w:rsidR="00333084" w:rsidRDefault="00333084">
      <w:pPr>
        <w:pStyle w:val="ListParagraph"/>
        <w:tabs>
          <w:tab w:val="left" w:pos="9670"/>
        </w:tabs>
        <w:spacing w:before="100" w:after="100" w:line="240" w:lineRule="auto"/>
        <w:ind w:left="1080"/>
        <w:jc w:val="both"/>
        <w:rPr>
          <w:rFonts w:ascii="Times New Roman" w:eastAsia="Times New Roman" w:hAnsi="Times New Roman" w:cs="Times New Roman"/>
          <w:sz w:val="24"/>
          <w:szCs w:val="24"/>
        </w:rPr>
      </w:pPr>
    </w:p>
    <w:p w14:paraId="7EBCF35E" w14:textId="77777777" w:rsidR="00BA5B8B" w:rsidRDefault="00000000" w:rsidP="003225F3">
      <w:pPr>
        <w:pStyle w:val="ListParagraph"/>
        <w:numPr>
          <w:ilvl w:val="0"/>
          <w:numId w:val="4"/>
        </w:numPr>
        <w:jc w:val="both"/>
        <w:rPr>
          <w:rFonts w:ascii="Times New Roman" w:hAnsi="Times New Roman"/>
          <w:sz w:val="24"/>
          <w:szCs w:val="24"/>
        </w:rPr>
      </w:pPr>
      <w:r>
        <w:rPr>
          <w:rFonts w:ascii="Times New Roman" w:hAnsi="Times New Roman"/>
          <w:b/>
          <w:bCs/>
          <w:sz w:val="24"/>
          <w:szCs w:val="24"/>
        </w:rPr>
        <w:t>What We Stand For</w:t>
      </w:r>
    </w:p>
    <w:p w14:paraId="31D15F9A" w14:textId="77777777" w:rsidR="00BA5B8B" w:rsidRDefault="00000000" w:rsidP="003225F3">
      <w:pPr>
        <w:pStyle w:val="ListParagraph"/>
        <w:ind w:left="0"/>
        <w:jc w:val="both"/>
        <w:rPr>
          <w:rFonts w:ascii="Times New Roman" w:eastAsia="Times New Roman" w:hAnsi="Times New Roman" w:cs="Times New Roman"/>
          <w:b/>
          <w:bCs/>
          <w:i/>
          <w:iCs/>
          <w:sz w:val="26"/>
          <w:szCs w:val="26"/>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Page Header: </w:t>
      </w:r>
      <w:r>
        <w:rPr>
          <w:rFonts w:ascii="Times New Roman" w:hAnsi="Times New Roman"/>
          <w:b/>
          <w:bCs/>
          <w:i/>
          <w:iCs/>
          <w:sz w:val="26"/>
          <w:szCs w:val="26"/>
        </w:rPr>
        <w:t>Built on Principles That Deliver</w:t>
      </w:r>
    </w:p>
    <w:p w14:paraId="484D5390" w14:textId="28F30345" w:rsidR="00BA5B8B" w:rsidRDefault="00000000" w:rsidP="003225F3">
      <w:pPr>
        <w:pStyle w:val="Body"/>
        <w:jc w:val="both"/>
        <w:rPr>
          <w:rFonts w:ascii="Times New Roman" w:eastAsia="Times New Roman" w:hAnsi="Times New Roman" w:cs="Times New Roman"/>
          <w:kern w:val="0"/>
          <w:sz w:val="24"/>
          <w:szCs w:val="24"/>
        </w:rPr>
      </w:pPr>
      <w:r>
        <w:rPr>
          <w:rFonts w:ascii="Cambria" w:eastAsia="Cambria" w:hAnsi="Cambria" w:cs="Cambria"/>
          <w:kern w:val="0"/>
        </w:rPr>
        <w:tab/>
      </w:r>
      <w:r>
        <w:rPr>
          <w:rFonts w:ascii="Cambria" w:eastAsia="Cambria" w:hAnsi="Cambria" w:cs="Cambria"/>
          <w:kern w:val="0"/>
        </w:rPr>
        <w:tab/>
      </w:r>
      <w:r>
        <w:rPr>
          <w:rFonts w:ascii="Times New Roman" w:hAnsi="Times New Roman"/>
          <w:kern w:val="0"/>
          <w:sz w:val="24"/>
          <w:szCs w:val="24"/>
        </w:rPr>
        <w:t xml:space="preserve">At </w:t>
      </w:r>
      <w:proofErr w:type="spellStart"/>
      <w:r>
        <w:rPr>
          <w:rFonts w:ascii="Times New Roman" w:hAnsi="Times New Roman"/>
          <w:kern w:val="0"/>
          <w:sz w:val="24"/>
          <w:szCs w:val="24"/>
        </w:rPr>
        <w:t>Balosh</w:t>
      </w:r>
      <w:proofErr w:type="spellEnd"/>
      <w:r>
        <w:rPr>
          <w:rFonts w:ascii="Times New Roman" w:hAnsi="Times New Roman"/>
          <w:kern w:val="0"/>
          <w:sz w:val="24"/>
          <w:szCs w:val="24"/>
        </w:rPr>
        <w:t xml:space="preserve">, our work is guided by principles that shape how we design, deliver, and </w:t>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ab/>
      </w:r>
      <w:r>
        <w:rPr>
          <w:rFonts w:ascii="Times New Roman" w:hAnsi="Times New Roman"/>
          <w:kern w:val="0"/>
          <w:sz w:val="24"/>
          <w:szCs w:val="24"/>
        </w:rPr>
        <w:t>support every system.</w:t>
      </w:r>
    </w:p>
    <w:p w14:paraId="598B9321" w14:textId="77777777" w:rsidR="00BA5B8B" w:rsidRDefault="00000000" w:rsidP="0077308A">
      <w:pPr>
        <w:pStyle w:val="ListParagraph"/>
        <w:ind w:left="1080"/>
        <w:jc w:val="both"/>
        <w:rPr>
          <w:rFonts w:ascii="Times New Roman" w:eastAsia="Times New Roman" w:hAnsi="Times New Roman" w:cs="Times New Roman"/>
          <w:sz w:val="24"/>
          <w:szCs w:val="24"/>
          <w:u w:color="595959"/>
        </w:rPr>
      </w:pPr>
      <w:r>
        <w:rPr>
          <w:rFonts w:ascii="Times New Roman" w:eastAsia="Times New Roman" w:hAnsi="Times New Roman" w:cs="Times New Roman"/>
          <w:sz w:val="24"/>
          <w:szCs w:val="24"/>
        </w:rPr>
        <w:tab/>
      </w:r>
      <w:r>
        <w:rPr>
          <w:rFonts w:ascii="Times New Roman" w:hAnsi="Times New Roman"/>
          <w:b/>
          <w:bCs/>
          <w:sz w:val="24"/>
          <w:szCs w:val="24"/>
          <w:u w:color="595959"/>
        </w:rPr>
        <w:t>Our Focus</w:t>
      </w:r>
    </w:p>
    <w:p w14:paraId="5A982E55" w14:textId="00E09230" w:rsidR="00BA5B8B" w:rsidRDefault="00000000" w:rsidP="0077308A">
      <w:pPr>
        <w:pStyle w:val="ListParagraph"/>
        <w:ind w:left="1080"/>
        <w:jc w:val="both"/>
        <w:rPr>
          <w:rFonts w:ascii="Times New Roman" w:eastAsia="Times New Roman" w:hAnsi="Times New Roman" w:cs="Times New Roman"/>
          <w:sz w:val="24"/>
          <w:szCs w:val="24"/>
          <w:u w:color="595959"/>
        </w:rPr>
      </w:pPr>
      <w:r>
        <w:rPr>
          <w:rFonts w:ascii="Times New Roman" w:eastAsia="Times New Roman" w:hAnsi="Times New Roman" w:cs="Times New Roman"/>
          <w:sz w:val="24"/>
          <w:szCs w:val="24"/>
          <w:u w:color="595959"/>
        </w:rPr>
        <w:tab/>
      </w:r>
      <w:r>
        <w:rPr>
          <w:rFonts w:ascii="Times New Roman" w:hAnsi="Times New Roman"/>
          <w:sz w:val="24"/>
          <w:szCs w:val="24"/>
        </w:rPr>
        <w:t xml:space="preserve">We create secure, efficient environments that give </w:t>
      </w:r>
      <w:proofErr w:type="spellStart"/>
      <w:r>
        <w:rPr>
          <w:rFonts w:ascii="Times New Roman" w:hAnsi="Times New Roman"/>
          <w:sz w:val="24"/>
          <w:szCs w:val="24"/>
        </w:rPr>
        <w:t>organisations</w:t>
      </w:r>
      <w:proofErr w:type="spellEnd"/>
      <w:r>
        <w:rPr>
          <w:rFonts w:ascii="Times New Roman" w:hAnsi="Times New Roman"/>
          <w:sz w:val="24"/>
          <w:szCs w:val="24"/>
        </w:rPr>
        <w:t xml:space="preserve"> and communities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3225F3">
        <w:rPr>
          <w:rFonts w:ascii="Times New Roman" w:hAnsi="Times New Roman"/>
          <w:sz w:val="24"/>
          <w:szCs w:val="24"/>
        </w:rPr>
        <w:t>c</w:t>
      </w:r>
      <w:r>
        <w:rPr>
          <w:rFonts w:ascii="Times New Roman" w:hAnsi="Times New Roman"/>
          <w:sz w:val="24"/>
          <w:szCs w:val="24"/>
        </w:rPr>
        <w:t>onfidence, control, and operational clarity.</w:t>
      </w:r>
    </w:p>
    <w:p w14:paraId="1B364873" w14:textId="77777777" w:rsidR="00BA5B8B" w:rsidRDefault="00000000" w:rsidP="0077308A">
      <w:pPr>
        <w:pStyle w:val="ListParagraph"/>
        <w:ind w:left="1080"/>
        <w:jc w:val="both"/>
        <w:rPr>
          <w:rFonts w:ascii="Times New Roman" w:eastAsia="Times New Roman" w:hAnsi="Times New Roman" w:cs="Times New Roman"/>
          <w:b/>
          <w:bCs/>
          <w:sz w:val="24"/>
          <w:szCs w:val="24"/>
          <w:u w:color="595959"/>
        </w:rPr>
      </w:pPr>
      <w:r>
        <w:rPr>
          <w:rFonts w:ascii="Times New Roman" w:eastAsia="Times New Roman" w:hAnsi="Times New Roman" w:cs="Times New Roman"/>
          <w:u w:color="595959"/>
        </w:rPr>
        <w:tab/>
      </w:r>
      <w:r>
        <w:rPr>
          <w:rFonts w:ascii="Times New Roman" w:hAnsi="Times New Roman"/>
          <w:b/>
          <w:bCs/>
          <w:sz w:val="24"/>
          <w:szCs w:val="24"/>
          <w:u w:color="595959"/>
        </w:rPr>
        <w:t>Our Commitment</w:t>
      </w:r>
    </w:p>
    <w:p w14:paraId="0C8627E4" w14:textId="53596E8D" w:rsidR="00BA5B8B" w:rsidRDefault="00000000" w:rsidP="0077308A">
      <w:pPr>
        <w:pStyle w:val="ListParagraph"/>
        <w:ind w:left="1080"/>
        <w:jc w:val="both"/>
        <w:rPr>
          <w:rFonts w:ascii="Times New Roman" w:eastAsia="Times New Roman" w:hAnsi="Times New Roman" w:cs="Times New Roman"/>
          <w:u w:color="595959"/>
        </w:rPr>
      </w:pPr>
      <w:r>
        <w:rPr>
          <w:rFonts w:ascii="Times New Roman" w:eastAsia="Times New Roman" w:hAnsi="Times New Roman" w:cs="Times New Roman"/>
          <w:b/>
          <w:bCs/>
          <w:sz w:val="24"/>
          <w:szCs w:val="24"/>
          <w:u w:color="595959"/>
        </w:rPr>
        <w:tab/>
      </w:r>
      <w:r>
        <w:rPr>
          <w:rFonts w:ascii="Times New Roman" w:hAnsi="Times New Roman"/>
          <w:sz w:val="24"/>
          <w:szCs w:val="24"/>
          <w:u w:color="595959"/>
        </w:rPr>
        <w:t xml:space="preserve">At </w:t>
      </w:r>
      <w:proofErr w:type="spellStart"/>
      <w:r>
        <w:rPr>
          <w:rFonts w:ascii="Times New Roman" w:hAnsi="Times New Roman"/>
          <w:sz w:val="24"/>
          <w:szCs w:val="24"/>
          <w:u w:color="595959"/>
        </w:rPr>
        <w:t>Balosh</w:t>
      </w:r>
      <w:proofErr w:type="spellEnd"/>
      <w:r>
        <w:rPr>
          <w:rFonts w:ascii="Times New Roman" w:hAnsi="Times New Roman"/>
          <w:sz w:val="24"/>
          <w:szCs w:val="24"/>
          <w:u w:color="595959"/>
        </w:rPr>
        <w:t xml:space="preserve"> Integrated Services, our mission is to be the leading provider of access control </w:t>
      </w:r>
      <w:r>
        <w:rPr>
          <w:rFonts w:ascii="Times New Roman" w:eastAsia="Times New Roman" w:hAnsi="Times New Roman" w:cs="Times New Roman"/>
          <w:sz w:val="24"/>
          <w:szCs w:val="24"/>
          <w:u w:color="595959"/>
        </w:rPr>
        <w:tab/>
      </w:r>
      <w:r>
        <w:rPr>
          <w:rFonts w:ascii="Times New Roman" w:eastAsia="Times New Roman" w:hAnsi="Times New Roman" w:cs="Times New Roman"/>
          <w:sz w:val="24"/>
          <w:szCs w:val="24"/>
          <w:u w:color="595959"/>
        </w:rPr>
        <w:tab/>
      </w:r>
      <w:r>
        <w:rPr>
          <w:rFonts w:ascii="Times New Roman" w:hAnsi="Times New Roman"/>
          <w:sz w:val="24"/>
          <w:szCs w:val="24"/>
          <w:u w:color="595959"/>
        </w:rPr>
        <w:t xml:space="preserve">solutions, driven by a commitment to integrity, customer satisfaction, and innovation. Our </w:t>
      </w:r>
      <w:r>
        <w:rPr>
          <w:rFonts w:ascii="Times New Roman" w:eastAsia="Times New Roman" w:hAnsi="Times New Roman" w:cs="Times New Roman"/>
          <w:sz w:val="24"/>
          <w:szCs w:val="24"/>
          <w:u w:color="595959"/>
        </w:rPr>
        <w:tab/>
      </w:r>
      <w:r>
        <w:rPr>
          <w:rFonts w:ascii="Times New Roman" w:hAnsi="Times New Roman"/>
          <w:sz w:val="24"/>
          <w:szCs w:val="24"/>
          <w:u w:color="595959"/>
        </w:rPr>
        <w:t>foundational beliefs guide every aspect of our operations.</w:t>
      </w:r>
    </w:p>
    <w:p w14:paraId="11B50D94" w14:textId="77777777" w:rsidR="00BA5B8B" w:rsidRDefault="00000000" w:rsidP="0077308A">
      <w:pPr>
        <w:pStyle w:val="ListParagraph"/>
        <w:ind w:left="1080"/>
        <w:jc w:val="both"/>
        <w:rPr>
          <w:rFonts w:ascii="Times New Roman" w:eastAsia="Times New Roman" w:hAnsi="Times New Roman" w:cs="Times New Roman"/>
          <w:color w:val="595959"/>
          <w:u w:color="595959"/>
        </w:rPr>
      </w:pPr>
      <w:r>
        <w:rPr>
          <w:rFonts w:ascii="Times New Roman" w:eastAsia="Times New Roman" w:hAnsi="Times New Roman" w:cs="Times New Roman"/>
          <w:color w:val="595959"/>
          <w:u w:color="595959"/>
        </w:rPr>
        <w:tab/>
      </w:r>
    </w:p>
    <w:p w14:paraId="710D49A1" w14:textId="77777777" w:rsidR="003225F3" w:rsidRDefault="00000000" w:rsidP="0077308A">
      <w:pPr>
        <w:pStyle w:val="ListParagraph"/>
        <w:ind w:left="1080"/>
        <w:jc w:val="both"/>
        <w:rPr>
          <w:rFonts w:ascii="Times New Roman" w:hAnsi="Times New Roman"/>
          <w:b/>
          <w:bCs/>
          <w:sz w:val="24"/>
          <w:szCs w:val="24"/>
          <w:u w:color="595959"/>
        </w:rPr>
      </w:pPr>
      <w:r>
        <w:rPr>
          <w:rFonts w:ascii="Times New Roman" w:hAnsi="Times New Roman"/>
          <w:b/>
          <w:bCs/>
          <w:sz w:val="24"/>
          <w:szCs w:val="24"/>
          <w:u w:color="595959"/>
        </w:rPr>
        <w:lastRenderedPageBreak/>
        <w:t>What Drives Us</w:t>
      </w:r>
    </w:p>
    <w:p w14:paraId="222E1DF6" w14:textId="77777777" w:rsidR="003225F3" w:rsidRPr="0077308A" w:rsidRDefault="00000000" w:rsidP="0077308A">
      <w:pPr>
        <w:pStyle w:val="ListParagraph"/>
        <w:ind w:left="1080"/>
        <w:jc w:val="both"/>
        <w:rPr>
          <w:rFonts w:ascii="Times Roman" w:hAnsi="Times Roman" w:hint="eastAsia"/>
          <w:b/>
          <w:bCs/>
          <w:sz w:val="24"/>
          <w:szCs w:val="24"/>
          <w:u w:color="595959"/>
        </w:rPr>
      </w:pPr>
      <w:r w:rsidRPr="0077308A">
        <w:rPr>
          <w:rFonts w:ascii="Times Roman" w:hAnsi="Times Roman"/>
          <w:b/>
          <w:bCs/>
          <w:sz w:val="24"/>
          <w:szCs w:val="24"/>
          <w:u w:color="595959"/>
        </w:rPr>
        <w:t>Built on Trust</w:t>
      </w:r>
    </w:p>
    <w:p w14:paraId="2E91B231" w14:textId="77777777" w:rsidR="0077308A" w:rsidRPr="0077308A" w:rsidRDefault="00000000" w:rsidP="0077308A">
      <w:pPr>
        <w:pStyle w:val="ListParagraph"/>
        <w:ind w:left="1080"/>
        <w:jc w:val="both"/>
        <w:rPr>
          <w:rFonts w:ascii="Times Roman" w:hAnsi="Times Roman" w:hint="eastAsia"/>
          <w:sz w:val="24"/>
          <w:szCs w:val="24"/>
          <w:u w:color="595959"/>
          <w:lang w:val="it-IT"/>
        </w:rPr>
      </w:pPr>
      <w:r w:rsidRPr="0077308A">
        <w:rPr>
          <w:rFonts w:ascii="Times Roman" w:hAnsi="Times Roman"/>
          <w:sz w:val="24"/>
          <w:szCs w:val="24"/>
          <w:u w:color="595959"/>
        </w:rPr>
        <w:t xml:space="preserve">We operate with transparency and take full responsibility for every system we deliver. Our clients rely on us because we stand behind our work—consistently and without </w:t>
      </w:r>
      <w:r w:rsidRPr="0077308A">
        <w:rPr>
          <w:rFonts w:ascii="Times Roman" w:hAnsi="Times Roman"/>
          <w:sz w:val="24"/>
          <w:szCs w:val="24"/>
          <w:u w:color="595959"/>
          <w:lang w:val="it-IT"/>
        </w:rPr>
        <w:t>compromise.</w:t>
      </w:r>
    </w:p>
    <w:p w14:paraId="49D15958" w14:textId="77777777" w:rsidR="0077308A" w:rsidRPr="0077308A" w:rsidRDefault="00000000" w:rsidP="0077308A">
      <w:pPr>
        <w:pStyle w:val="ListParagraph"/>
        <w:ind w:left="1080"/>
        <w:jc w:val="both"/>
        <w:rPr>
          <w:rFonts w:ascii="Times Roman" w:hAnsi="Times Roman" w:hint="eastAsia"/>
          <w:b/>
          <w:bCs/>
          <w:sz w:val="24"/>
          <w:szCs w:val="24"/>
          <w:u w:color="595959"/>
        </w:rPr>
      </w:pPr>
      <w:r w:rsidRPr="0077308A">
        <w:rPr>
          <w:rFonts w:ascii="Times Roman" w:hAnsi="Times Roman"/>
          <w:b/>
          <w:bCs/>
          <w:sz w:val="24"/>
          <w:szCs w:val="24"/>
          <w:u w:color="595959"/>
        </w:rPr>
        <w:t>Client-First Thinking</w:t>
      </w:r>
    </w:p>
    <w:p w14:paraId="53A4E30C" w14:textId="77777777" w:rsidR="0077308A" w:rsidRDefault="00000000" w:rsidP="0077308A">
      <w:pPr>
        <w:pStyle w:val="ListParagraph"/>
        <w:ind w:left="1080"/>
        <w:jc w:val="both"/>
        <w:rPr>
          <w:rFonts w:ascii="Times Roman" w:hAnsi="Times Roman" w:hint="eastAsia"/>
          <w:sz w:val="24"/>
          <w:szCs w:val="24"/>
          <w:u w:color="595959"/>
        </w:rPr>
      </w:pPr>
      <w:r w:rsidRPr="0077308A">
        <w:rPr>
          <w:rFonts w:ascii="Times Roman" w:hAnsi="Times Roman"/>
          <w:sz w:val="24"/>
          <w:szCs w:val="24"/>
          <w:u w:color="595959"/>
        </w:rPr>
        <w:t>We build long-term partnerships, not one-off projects—delivering solutions tailored to each client</w:t>
      </w:r>
      <w:r w:rsidRPr="0077308A">
        <w:rPr>
          <w:rFonts w:ascii="Times Roman" w:hAnsi="Times Roman"/>
          <w:sz w:val="24"/>
          <w:szCs w:val="24"/>
          <w:u w:color="595959"/>
          <w:rtl/>
        </w:rPr>
        <w:t>’</w:t>
      </w:r>
      <w:r w:rsidRPr="0077308A">
        <w:rPr>
          <w:rFonts w:ascii="Times Roman" w:hAnsi="Times Roman"/>
          <w:sz w:val="24"/>
          <w:szCs w:val="24"/>
          <w:u w:color="595959"/>
        </w:rPr>
        <w:t>s environment and real operational needs, with performance and durability designed for long-term value.</w:t>
      </w:r>
    </w:p>
    <w:p w14:paraId="2F17DFD4" w14:textId="77777777" w:rsidR="0077308A" w:rsidRPr="0077308A" w:rsidRDefault="00000000" w:rsidP="0077308A">
      <w:pPr>
        <w:pStyle w:val="ListParagraph"/>
        <w:ind w:left="1080"/>
        <w:jc w:val="both"/>
        <w:rPr>
          <w:rFonts w:ascii="Times Roman" w:hAnsi="Times Roman" w:hint="eastAsia"/>
          <w:b/>
          <w:bCs/>
          <w:sz w:val="24"/>
          <w:szCs w:val="24"/>
          <w:u w:color="595959"/>
        </w:rPr>
      </w:pPr>
      <w:r w:rsidRPr="0077308A">
        <w:rPr>
          <w:rFonts w:ascii="Times Roman" w:hAnsi="Times Roman"/>
          <w:b/>
          <w:bCs/>
          <w:sz w:val="24"/>
          <w:szCs w:val="24"/>
          <w:u w:color="595959"/>
        </w:rPr>
        <w:t>People Who Deliver</w:t>
      </w:r>
    </w:p>
    <w:p w14:paraId="4F070629" w14:textId="77777777" w:rsidR="0077308A" w:rsidRPr="0077308A" w:rsidRDefault="00000000" w:rsidP="0077308A">
      <w:pPr>
        <w:pStyle w:val="ListParagraph"/>
        <w:ind w:left="1080"/>
        <w:jc w:val="both"/>
        <w:rPr>
          <w:rFonts w:ascii="Times Roman" w:hAnsi="Times Roman" w:hint="eastAsia"/>
          <w:sz w:val="24"/>
          <w:szCs w:val="24"/>
          <w:u w:color="595959"/>
        </w:rPr>
      </w:pPr>
      <w:r w:rsidRPr="0077308A">
        <w:rPr>
          <w:rFonts w:ascii="Times Roman" w:hAnsi="Times Roman"/>
          <w:sz w:val="24"/>
          <w:szCs w:val="24"/>
          <w:u w:color="595959"/>
        </w:rPr>
        <w:t>Our strength lies in our team. We invest in continuous development and empower our people to take ownership, solve problems, and deliver results in complex, high-demand environments.</w:t>
      </w:r>
    </w:p>
    <w:p w14:paraId="3F31EBDB" w14:textId="77777777" w:rsidR="0077308A" w:rsidRDefault="00000000" w:rsidP="0077308A">
      <w:pPr>
        <w:pStyle w:val="ListParagraph"/>
        <w:ind w:left="1080"/>
        <w:jc w:val="both"/>
        <w:rPr>
          <w:rFonts w:ascii="Times Roman" w:hAnsi="Times Roman" w:hint="eastAsia"/>
          <w:b/>
          <w:bCs/>
          <w:sz w:val="24"/>
          <w:szCs w:val="24"/>
          <w:u w:color="595959"/>
        </w:rPr>
      </w:pPr>
      <w:r w:rsidRPr="0077308A">
        <w:rPr>
          <w:rFonts w:ascii="Times Roman" w:hAnsi="Times Roman"/>
          <w:b/>
          <w:bCs/>
          <w:sz w:val="24"/>
          <w:szCs w:val="24"/>
          <w:u w:color="595959"/>
        </w:rPr>
        <w:t>Innovation with Agility</w:t>
      </w:r>
    </w:p>
    <w:p w14:paraId="7F6E49BD" w14:textId="77777777" w:rsidR="0077308A" w:rsidRDefault="00000000" w:rsidP="0077308A">
      <w:pPr>
        <w:pStyle w:val="ListParagraph"/>
        <w:ind w:left="1080"/>
        <w:jc w:val="both"/>
        <w:rPr>
          <w:rFonts w:ascii="Times Roman" w:hAnsi="Times Roman" w:hint="eastAsia"/>
          <w:sz w:val="24"/>
          <w:szCs w:val="24"/>
          <w:u w:color="595959"/>
        </w:rPr>
      </w:pPr>
      <w:r w:rsidRPr="0077308A">
        <w:rPr>
          <w:rFonts w:ascii="Times Roman" w:hAnsi="Times Roman"/>
          <w:sz w:val="24"/>
          <w:szCs w:val="24"/>
          <w:u w:color="595959"/>
        </w:rPr>
        <w:t>We don</w:t>
      </w:r>
      <w:r w:rsidRPr="0077308A">
        <w:rPr>
          <w:rFonts w:ascii="Times Roman" w:hAnsi="Times Roman"/>
          <w:sz w:val="24"/>
          <w:szCs w:val="24"/>
          <w:u w:color="595959"/>
          <w:rtl/>
        </w:rPr>
        <w:t>’</w:t>
      </w:r>
      <w:r w:rsidRPr="0077308A">
        <w:rPr>
          <w:rFonts w:ascii="Times Roman" w:hAnsi="Times Roman"/>
          <w:sz w:val="24"/>
          <w:szCs w:val="24"/>
          <w:u w:color="595959"/>
        </w:rPr>
        <w:t>t just adopt new technologies—we respond quickly to changing needs. Our agile approach allows us to adapt systems, integrate new solutions, and continuously improve performance in dynamic environments.</w:t>
      </w:r>
    </w:p>
    <w:p w14:paraId="5146BE3C" w14:textId="77777777" w:rsidR="0077308A" w:rsidRPr="0077308A" w:rsidRDefault="00000000" w:rsidP="0077308A">
      <w:pPr>
        <w:pStyle w:val="ListParagraph"/>
        <w:ind w:left="1080"/>
        <w:jc w:val="both"/>
        <w:rPr>
          <w:rFonts w:ascii="Times Roman" w:hAnsi="Times Roman" w:hint="eastAsia"/>
          <w:b/>
          <w:bCs/>
          <w:sz w:val="24"/>
          <w:szCs w:val="24"/>
          <w:u w:color="595959"/>
        </w:rPr>
      </w:pPr>
      <w:r w:rsidRPr="0077308A">
        <w:rPr>
          <w:rFonts w:ascii="Times Roman" w:hAnsi="Times Roman"/>
          <w:b/>
          <w:bCs/>
          <w:sz w:val="24"/>
          <w:szCs w:val="24"/>
          <w:u w:color="595959"/>
        </w:rPr>
        <w:t>Committed to the Communities We Serve</w:t>
      </w:r>
    </w:p>
    <w:p w14:paraId="7A9ABF39" w14:textId="77777777" w:rsidR="0077308A" w:rsidRDefault="00000000" w:rsidP="0077308A">
      <w:pPr>
        <w:pStyle w:val="ListParagraph"/>
        <w:ind w:left="1080"/>
        <w:jc w:val="both"/>
        <w:rPr>
          <w:rFonts w:ascii="Times Roman" w:hAnsi="Times Roman" w:hint="eastAsia"/>
          <w:sz w:val="24"/>
          <w:szCs w:val="24"/>
          <w:u w:color="595959"/>
        </w:rPr>
      </w:pPr>
      <w:r w:rsidRPr="0077308A">
        <w:rPr>
          <w:rFonts w:ascii="Times Roman" w:hAnsi="Times Roman"/>
          <w:sz w:val="24"/>
          <w:szCs w:val="24"/>
          <w:u w:color="595959"/>
        </w:rPr>
        <w:t>Our work extends beyond installations. By enabling safer access, reducing operational risks, and improving how people and vehicles move through critical spaces, we contribute directly to safer, more efficient communities.</w:t>
      </w:r>
    </w:p>
    <w:p w14:paraId="787D512D" w14:textId="77777777" w:rsidR="0077308A" w:rsidRDefault="00000000" w:rsidP="0077308A">
      <w:pPr>
        <w:pStyle w:val="ListParagraph"/>
        <w:ind w:left="1080"/>
        <w:jc w:val="both"/>
        <w:rPr>
          <w:rFonts w:ascii="Times Roman" w:hAnsi="Times Roman" w:hint="eastAsia"/>
          <w:sz w:val="24"/>
          <w:szCs w:val="24"/>
          <w:u w:color="595959"/>
        </w:rPr>
      </w:pPr>
      <w:r w:rsidRPr="0077308A">
        <w:rPr>
          <w:rFonts w:ascii="Times Roman" w:hAnsi="Times Roman"/>
          <w:sz w:val="24"/>
          <w:szCs w:val="24"/>
          <w:u w:color="595959"/>
        </w:rPr>
        <w:t>We also support local economies by developing local expertise, creating employment</w:t>
      </w:r>
      <w:r w:rsidR="0077308A">
        <w:rPr>
          <w:rFonts w:ascii="Times Roman" w:hAnsi="Times Roman"/>
          <w:sz w:val="24"/>
          <w:szCs w:val="24"/>
          <w:u w:color="595959"/>
        </w:rPr>
        <w:t xml:space="preserve"> </w:t>
      </w:r>
      <w:r w:rsidRPr="0077308A">
        <w:rPr>
          <w:rFonts w:ascii="Times Roman" w:hAnsi="Times Roman"/>
          <w:sz w:val="24"/>
          <w:szCs w:val="24"/>
          <w:u w:color="595959"/>
        </w:rPr>
        <w:t xml:space="preserve">opportunities, and delivering solutions that strengthen the environments in which our </w:t>
      </w:r>
      <w:r w:rsidRPr="0077308A">
        <w:rPr>
          <w:rFonts w:ascii="Times Roman" w:eastAsia="Times Roman" w:hAnsi="Times Roman" w:cs="Times Roman"/>
          <w:sz w:val="24"/>
          <w:szCs w:val="24"/>
          <w:u w:color="595959"/>
        </w:rPr>
        <w:tab/>
      </w:r>
      <w:r w:rsidRPr="0077308A">
        <w:rPr>
          <w:rFonts w:ascii="Times Roman" w:hAnsi="Times Roman"/>
          <w:sz w:val="24"/>
          <w:szCs w:val="24"/>
          <w:u w:color="595959"/>
        </w:rPr>
        <w:t>clients operate.</w:t>
      </w:r>
    </w:p>
    <w:p w14:paraId="212E071A" w14:textId="77777777" w:rsidR="0077308A" w:rsidRPr="00AD6A0A" w:rsidRDefault="00000000" w:rsidP="0077308A">
      <w:pPr>
        <w:pStyle w:val="ListParagraph"/>
        <w:ind w:left="1080"/>
        <w:jc w:val="both"/>
        <w:rPr>
          <w:rFonts w:ascii="Times Roman" w:hAnsi="Times Roman" w:hint="eastAsia"/>
          <w:b/>
          <w:bCs/>
          <w:sz w:val="24"/>
          <w:szCs w:val="24"/>
          <w:u w:color="595959"/>
        </w:rPr>
      </w:pPr>
      <w:r w:rsidRPr="00AD6A0A">
        <w:rPr>
          <w:rFonts w:ascii="Times Roman" w:hAnsi="Times Roman"/>
          <w:b/>
          <w:bCs/>
          <w:sz w:val="24"/>
          <w:szCs w:val="24"/>
          <w:u w:color="595959"/>
        </w:rPr>
        <w:t>Excellence Without Compromise</w:t>
      </w:r>
    </w:p>
    <w:p w14:paraId="2E478899" w14:textId="28A59FF1" w:rsidR="00BA5B8B" w:rsidRPr="00AD6A0A" w:rsidRDefault="00000000" w:rsidP="0077308A">
      <w:pPr>
        <w:pStyle w:val="ListParagraph"/>
        <w:ind w:left="1080"/>
        <w:jc w:val="both"/>
        <w:rPr>
          <w:rFonts w:ascii="Times Roman" w:hAnsi="Times Roman" w:hint="eastAsia"/>
          <w:sz w:val="24"/>
          <w:szCs w:val="24"/>
          <w:u w:color="595959"/>
        </w:rPr>
      </w:pPr>
      <w:r w:rsidRPr="00AD6A0A">
        <w:rPr>
          <w:rFonts w:ascii="Times Roman" w:hAnsi="Times Roman"/>
          <w:sz w:val="24"/>
          <w:szCs w:val="24"/>
          <w:u w:color="595959"/>
        </w:rPr>
        <w:t>In the environments we operate in, failure is not an option. We are committed to delivering systems that perform consistently, reliably, and at scale.</w:t>
      </w:r>
    </w:p>
    <w:p w14:paraId="63E082AC" w14:textId="77777777" w:rsidR="00AD6A0A" w:rsidRPr="00AD6A0A" w:rsidRDefault="00AD6A0A" w:rsidP="003244BD">
      <w:pPr>
        <w:pStyle w:val="ListParagraph"/>
        <w:tabs>
          <w:tab w:val="left" w:pos="9670"/>
        </w:tabs>
        <w:spacing w:before="100" w:after="100" w:line="240" w:lineRule="auto"/>
        <w:ind w:left="1080"/>
        <w:jc w:val="both"/>
        <w:rPr>
          <w:rFonts w:ascii="Times New Roman" w:eastAsia="Times New Roman" w:hAnsi="Times New Roman" w:cs="Times New Roman"/>
          <w:color w:val="EE0000"/>
          <w:sz w:val="24"/>
          <w:szCs w:val="24"/>
        </w:rPr>
      </w:pPr>
      <w:r w:rsidRPr="00AD6A0A">
        <w:rPr>
          <w:rFonts w:ascii="Times New Roman" w:eastAsia="Times New Roman" w:hAnsi="Times New Roman" w:cs="Times New Roman"/>
          <w:color w:val="EE0000"/>
          <w:sz w:val="24"/>
          <w:szCs w:val="24"/>
        </w:rPr>
        <w:t>Visual Direction</w:t>
      </w:r>
    </w:p>
    <w:p w14:paraId="3B46CB17" w14:textId="77777777" w:rsidR="0023747F" w:rsidRDefault="00AD6A0A" w:rsidP="0023747F">
      <w:pPr>
        <w:pStyle w:val="ListParagraph"/>
        <w:tabs>
          <w:tab w:val="left" w:pos="9670"/>
        </w:tabs>
        <w:spacing w:before="100" w:after="100" w:line="240" w:lineRule="auto"/>
        <w:ind w:left="1080"/>
        <w:jc w:val="both"/>
      </w:pPr>
      <w:r w:rsidRPr="00AD6A0A">
        <w:rPr>
          <w:rFonts w:ascii="Times New Roman" w:eastAsia="Times New Roman" w:hAnsi="Times New Roman" w:cs="Times New Roman"/>
          <w:color w:val="EE0000"/>
          <w:sz w:val="24"/>
          <w:szCs w:val="24"/>
        </w:rPr>
        <w:t xml:space="preserve">The goal is to clearly communicate the values of </w:t>
      </w:r>
      <w:proofErr w:type="spellStart"/>
      <w:r w:rsidRPr="00AD6A0A">
        <w:rPr>
          <w:rFonts w:ascii="Times New Roman" w:eastAsia="Times New Roman" w:hAnsi="Times New Roman" w:cs="Times New Roman"/>
          <w:color w:val="EE0000"/>
          <w:sz w:val="24"/>
          <w:szCs w:val="24"/>
        </w:rPr>
        <w:t>Balosh</w:t>
      </w:r>
      <w:proofErr w:type="spellEnd"/>
      <w:r w:rsidRPr="00AD6A0A">
        <w:rPr>
          <w:rFonts w:ascii="Times New Roman" w:eastAsia="Times New Roman" w:hAnsi="Times New Roman" w:cs="Times New Roman"/>
          <w:color w:val="EE0000"/>
          <w:sz w:val="24"/>
          <w:szCs w:val="24"/>
        </w:rPr>
        <w:t xml:space="preserve"> and what the company stands for. See sample;</w:t>
      </w:r>
      <w:r w:rsidRPr="00AD6A0A">
        <w:rPr>
          <w:rFonts w:ascii="Times New Roman" w:eastAsia="Times New Roman" w:hAnsi="Times New Roman" w:cs="Times New Roman"/>
          <w:color w:val="auto"/>
          <w:sz w:val="24"/>
          <w:szCs w:val="24"/>
        </w:rPr>
        <w:t xml:space="preserve"> </w:t>
      </w:r>
      <w:hyperlink r:id="rId9" w:history="1">
        <w:r w:rsidR="0023747F" w:rsidRPr="0023747F">
          <w:rPr>
            <w:color w:val="0000FF"/>
            <w:u w:val="single"/>
          </w:rPr>
          <w:t>Corporate Values</w:t>
        </w:r>
      </w:hyperlink>
    </w:p>
    <w:p w14:paraId="1D13490A" w14:textId="77777777" w:rsidR="0023747F" w:rsidRDefault="0023747F" w:rsidP="0023747F">
      <w:pPr>
        <w:pStyle w:val="ListParagraph"/>
        <w:tabs>
          <w:tab w:val="left" w:pos="9670"/>
        </w:tabs>
        <w:spacing w:before="100" w:after="100" w:line="240" w:lineRule="auto"/>
        <w:ind w:left="1080"/>
        <w:jc w:val="both"/>
        <w:rPr>
          <w:rFonts w:ascii="Times New Roman" w:eastAsia="Times New Roman" w:hAnsi="Times New Roman" w:cs="Times New Roman"/>
          <w:sz w:val="24"/>
          <w:szCs w:val="24"/>
        </w:rPr>
      </w:pPr>
    </w:p>
    <w:p w14:paraId="1658935E" w14:textId="77777777" w:rsidR="0023747F" w:rsidRDefault="0023747F" w:rsidP="0023747F">
      <w:pPr>
        <w:pStyle w:val="ListParagraph"/>
        <w:tabs>
          <w:tab w:val="left" w:pos="9670"/>
        </w:tabs>
        <w:spacing w:before="100" w:after="100" w:line="240" w:lineRule="auto"/>
        <w:ind w:left="1080"/>
        <w:jc w:val="both"/>
        <w:rPr>
          <w:rFonts w:ascii="Times New Roman" w:eastAsia="Times New Roman" w:hAnsi="Times New Roman" w:cs="Times New Roman"/>
          <w:sz w:val="24"/>
          <w:szCs w:val="24"/>
        </w:rPr>
      </w:pPr>
    </w:p>
    <w:p w14:paraId="0CE1C39E" w14:textId="77777777" w:rsidR="0023747F" w:rsidRDefault="0023747F" w:rsidP="0023747F">
      <w:pPr>
        <w:pStyle w:val="ListParagraph"/>
        <w:tabs>
          <w:tab w:val="left" w:pos="9670"/>
        </w:tabs>
        <w:spacing w:before="100" w:after="100" w:line="240" w:lineRule="auto"/>
        <w:ind w:left="1080"/>
        <w:jc w:val="both"/>
        <w:rPr>
          <w:rFonts w:ascii="Times New Roman" w:eastAsia="Times New Roman" w:hAnsi="Times New Roman" w:cs="Times New Roman"/>
          <w:sz w:val="24"/>
          <w:szCs w:val="24"/>
        </w:rPr>
      </w:pPr>
    </w:p>
    <w:p w14:paraId="244BC4A5" w14:textId="77777777" w:rsidR="0023747F" w:rsidRDefault="0023747F" w:rsidP="0023747F">
      <w:pPr>
        <w:pStyle w:val="ListParagraph"/>
        <w:tabs>
          <w:tab w:val="left" w:pos="9670"/>
        </w:tabs>
        <w:spacing w:before="100" w:after="100" w:line="240" w:lineRule="auto"/>
        <w:ind w:left="1080"/>
        <w:jc w:val="both"/>
        <w:rPr>
          <w:rFonts w:ascii="Times New Roman" w:eastAsia="Times New Roman" w:hAnsi="Times New Roman" w:cs="Times New Roman"/>
          <w:sz w:val="24"/>
          <w:szCs w:val="24"/>
        </w:rPr>
      </w:pPr>
    </w:p>
    <w:p w14:paraId="09502BD4" w14:textId="4C1A340D" w:rsidR="00BA5B8B" w:rsidRPr="0023747F" w:rsidRDefault="00000000" w:rsidP="0023747F">
      <w:pPr>
        <w:pStyle w:val="ListParagraph"/>
        <w:tabs>
          <w:tab w:val="left" w:pos="9670"/>
        </w:tabs>
        <w:spacing w:before="100" w:after="100" w:line="240" w:lineRule="auto"/>
        <w:ind w:left="1080"/>
        <w:jc w:val="both"/>
        <w:rPr>
          <w:rFonts w:ascii="Times New Roman" w:eastAsia="Times New Roman" w:hAnsi="Times New Roman" w:cs="Times New Roman"/>
          <w:color w:val="0070C0"/>
          <w:sz w:val="24"/>
          <w:szCs w:val="24"/>
        </w:rPr>
      </w:pPr>
      <w:r w:rsidRPr="0023747F">
        <w:rPr>
          <w:rFonts w:ascii="Times New Roman" w:eastAsia="Times New Roman" w:hAnsi="Times New Roman" w:cs="Times New Roman"/>
          <w:sz w:val="24"/>
          <w:szCs w:val="24"/>
        </w:rPr>
        <w:tab/>
      </w:r>
    </w:p>
    <w:p w14:paraId="188250FC" w14:textId="77777777" w:rsidR="00AD6A0A" w:rsidRPr="00AD6A0A" w:rsidRDefault="00000000" w:rsidP="00AD6A0A">
      <w:pPr>
        <w:pStyle w:val="ListParagraph"/>
        <w:numPr>
          <w:ilvl w:val="0"/>
          <w:numId w:val="5"/>
        </w:numPr>
        <w:jc w:val="both"/>
        <w:rPr>
          <w:rFonts w:ascii="Times New Roman" w:hAnsi="Times New Roman"/>
          <w:sz w:val="24"/>
          <w:szCs w:val="24"/>
        </w:rPr>
      </w:pPr>
      <w:r>
        <w:rPr>
          <w:rFonts w:ascii="Times New Roman" w:hAnsi="Times New Roman"/>
          <w:b/>
          <w:bCs/>
          <w:sz w:val="24"/>
          <w:szCs w:val="24"/>
        </w:rPr>
        <w:lastRenderedPageBreak/>
        <w:t xml:space="preserve">The </w:t>
      </w:r>
      <w:proofErr w:type="spellStart"/>
      <w:r>
        <w:rPr>
          <w:rFonts w:ascii="Times New Roman" w:hAnsi="Times New Roman"/>
          <w:b/>
          <w:bCs/>
          <w:sz w:val="24"/>
          <w:szCs w:val="24"/>
        </w:rPr>
        <w:t>Balosh</w:t>
      </w:r>
      <w:proofErr w:type="spellEnd"/>
      <w:r>
        <w:rPr>
          <w:rFonts w:ascii="Times New Roman" w:hAnsi="Times New Roman"/>
          <w:b/>
          <w:bCs/>
          <w:sz w:val="24"/>
          <w:szCs w:val="24"/>
        </w:rPr>
        <w:t xml:space="preserve"> Journey</w:t>
      </w:r>
    </w:p>
    <w:p w14:paraId="2B5C914B" w14:textId="77777777" w:rsidR="00AD6A0A" w:rsidRPr="0023747F" w:rsidRDefault="00000000" w:rsidP="00AD6A0A">
      <w:pPr>
        <w:pStyle w:val="ListParagraph"/>
        <w:ind w:left="1080"/>
        <w:jc w:val="both"/>
        <w:rPr>
          <w:rFonts w:ascii="Times Roman" w:hAnsi="Times Roman" w:hint="eastAsia"/>
          <w:b/>
          <w:bCs/>
          <w:sz w:val="24"/>
          <w:szCs w:val="24"/>
        </w:rPr>
      </w:pPr>
      <w:r w:rsidRPr="0023747F">
        <w:rPr>
          <w:rFonts w:ascii="Times New Roman" w:hAnsi="Times New Roman"/>
          <w:b/>
          <w:bCs/>
          <w:sz w:val="24"/>
          <w:szCs w:val="24"/>
        </w:rPr>
        <w:t>Page Header</w:t>
      </w:r>
      <w:r w:rsidR="00AD6A0A" w:rsidRPr="0023747F">
        <w:rPr>
          <w:rFonts w:ascii="Times New Roman" w:hAnsi="Times New Roman"/>
          <w:b/>
          <w:bCs/>
          <w:sz w:val="24"/>
          <w:szCs w:val="24"/>
        </w:rPr>
        <w:t>:</w:t>
      </w:r>
      <w:r w:rsidRPr="0023747F">
        <w:rPr>
          <w:rFonts w:ascii="Times New Roman" w:hAnsi="Times New Roman"/>
          <w:b/>
          <w:bCs/>
          <w:sz w:val="24"/>
          <w:szCs w:val="24"/>
        </w:rPr>
        <w:t xml:space="preserve"> </w:t>
      </w:r>
      <w:r w:rsidRPr="0023747F">
        <w:rPr>
          <w:rFonts w:ascii="Times Roman" w:hAnsi="Times Roman"/>
          <w:b/>
          <w:bCs/>
          <w:sz w:val="24"/>
          <w:szCs w:val="24"/>
        </w:rPr>
        <w:t>Our Journey</w:t>
      </w:r>
    </w:p>
    <w:p w14:paraId="0DFE4C2B" w14:textId="77777777" w:rsidR="00AD6A0A" w:rsidRPr="0023747F" w:rsidRDefault="00000000" w:rsidP="00AD6A0A">
      <w:pPr>
        <w:pStyle w:val="ListParagraph"/>
        <w:ind w:left="1080"/>
        <w:jc w:val="both"/>
        <w:rPr>
          <w:rFonts w:ascii="Times Roman" w:hAnsi="Times Roman" w:hint="eastAsia"/>
          <w:sz w:val="24"/>
          <w:szCs w:val="24"/>
        </w:rPr>
      </w:pPr>
      <w:r w:rsidRPr="0023747F">
        <w:rPr>
          <w:rFonts w:ascii="Times Roman" w:hAnsi="Times Roman"/>
          <w:sz w:val="24"/>
          <w:szCs w:val="24"/>
        </w:rPr>
        <w:t xml:space="preserve">Founded in 2005, </w:t>
      </w:r>
      <w:proofErr w:type="spellStart"/>
      <w:r w:rsidRPr="0023747F">
        <w:rPr>
          <w:rFonts w:ascii="Times Roman" w:hAnsi="Times Roman"/>
          <w:sz w:val="24"/>
          <w:szCs w:val="24"/>
        </w:rPr>
        <w:t>Balosh</w:t>
      </w:r>
      <w:proofErr w:type="spellEnd"/>
      <w:r w:rsidRPr="0023747F">
        <w:rPr>
          <w:rFonts w:ascii="Times Roman" w:hAnsi="Times Roman"/>
          <w:sz w:val="24"/>
          <w:szCs w:val="24"/>
        </w:rPr>
        <w:t xml:space="preserve"> Integrated Services began with a clear focus: to bring structure, reliability, and control to environments where it matters most.</w:t>
      </w:r>
    </w:p>
    <w:p w14:paraId="68F08A06" w14:textId="77777777" w:rsidR="00AD6A0A" w:rsidRPr="0023747F" w:rsidRDefault="00000000" w:rsidP="00AD6A0A">
      <w:pPr>
        <w:pStyle w:val="ListParagraph"/>
        <w:ind w:left="1080"/>
        <w:jc w:val="both"/>
        <w:rPr>
          <w:rFonts w:ascii="Times Roman" w:hAnsi="Times Roman" w:hint="eastAsia"/>
          <w:sz w:val="24"/>
          <w:szCs w:val="24"/>
        </w:rPr>
      </w:pPr>
      <w:r w:rsidRPr="0023747F">
        <w:rPr>
          <w:rFonts w:ascii="Times Roman" w:hAnsi="Times Roman"/>
          <w:sz w:val="24"/>
          <w:szCs w:val="24"/>
        </w:rPr>
        <w:t>Over the past two decades, that focus has driven our growth into a trusted leader in access control and infrastructure systems—delivering solutions across Nigeria</w:t>
      </w:r>
      <w:r w:rsidRPr="0023747F">
        <w:rPr>
          <w:rFonts w:ascii="Times Roman" w:hAnsi="Times Roman"/>
          <w:sz w:val="24"/>
          <w:szCs w:val="24"/>
          <w:rtl/>
        </w:rPr>
        <w:t>’</w:t>
      </w:r>
      <w:r w:rsidRPr="0023747F">
        <w:rPr>
          <w:rFonts w:ascii="Times Roman" w:hAnsi="Times Roman"/>
          <w:sz w:val="24"/>
          <w:szCs w:val="24"/>
        </w:rPr>
        <w:t>s most critical and</w:t>
      </w:r>
      <w:r w:rsidR="00AD6A0A" w:rsidRPr="0023747F">
        <w:rPr>
          <w:rFonts w:ascii="Times Roman" w:hAnsi="Times Roman"/>
          <w:sz w:val="24"/>
          <w:szCs w:val="24"/>
        </w:rPr>
        <w:t xml:space="preserve"> </w:t>
      </w:r>
      <w:r w:rsidRPr="0023747F">
        <w:rPr>
          <w:rFonts w:ascii="Times Roman" w:hAnsi="Times Roman"/>
          <w:sz w:val="24"/>
          <w:szCs w:val="24"/>
        </w:rPr>
        <w:t>high-traffic environments.</w:t>
      </w:r>
      <w:r w:rsidR="00AD6A0A" w:rsidRPr="0023747F">
        <w:rPr>
          <w:rFonts w:ascii="Times Roman" w:hAnsi="Times Roman"/>
          <w:sz w:val="24"/>
          <w:szCs w:val="24"/>
        </w:rPr>
        <w:t xml:space="preserve"> </w:t>
      </w:r>
    </w:p>
    <w:p w14:paraId="06A4C716" w14:textId="77777777" w:rsidR="00AD6A0A" w:rsidRPr="0023747F" w:rsidRDefault="00000000" w:rsidP="00AD6A0A">
      <w:pPr>
        <w:pStyle w:val="ListParagraph"/>
        <w:ind w:left="1080"/>
        <w:jc w:val="both"/>
        <w:rPr>
          <w:rFonts w:ascii="Times Roman" w:hAnsi="Times Roman" w:hint="eastAsia"/>
          <w:sz w:val="24"/>
          <w:szCs w:val="24"/>
        </w:rPr>
      </w:pPr>
      <w:r w:rsidRPr="0023747F">
        <w:rPr>
          <w:rFonts w:ascii="Times Roman" w:hAnsi="Times Roman"/>
          <w:sz w:val="24"/>
          <w:szCs w:val="24"/>
        </w:rPr>
        <w:t xml:space="preserve">Today, our systems support over </w:t>
      </w:r>
      <w:r w:rsidRPr="0023747F">
        <w:rPr>
          <w:rFonts w:ascii="Times Roman" w:hAnsi="Times Roman"/>
          <w:b/>
          <w:bCs/>
          <w:sz w:val="24"/>
          <w:szCs w:val="24"/>
        </w:rPr>
        <w:t>200,000 daily check-ins</w:t>
      </w:r>
      <w:r w:rsidRPr="0023747F">
        <w:rPr>
          <w:rFonts w:ascii="Times Roman" w:hAnsi="Times Roman"/>
          <w:sz w:val="24"/>
          <w:szCs w:val="24"/>
        </w:rPr>
        <w:t xml:space="preserve">, reflecting the scale, reliability, and operational confidence our clients depend on every day. Backed by a team of over </w:t>
      </w:r>
      <w:r w:rsidRPr="0023747F">
        <w:rPr>
          <w:rFonts w:ascii="Times Roman" w:hAnsi="Times Roman"/>
          <w:b/>
          <w:bCs/>
          <w:sz w:val="24"/>
          <w:szCs w:val="24"/>
        </w:rPr>
        <w:t>100 skilled professionals nationwide</w:t>
      </w:r>
      <w:r w:rsidRPr="0023747F">
        <w:rPr>
          <w:rFonts w:ascii="Times Roman" w:hAnsi="Times Roman"/>
          <w:sz w:val="24"/>
          <w:szCs w:val="24"/>
        </w:rPr>
        <w:t>, we continue to deliver consistent performance across sectors.</w:t>
      </w:r>
    </w:p>
    <w:p w14:paraId="5D226727" w14:textId="77777777" w:rsidR="00AD6A0A" w:rsidRPr="0023747F" w:rsidRDefault="00000000" w:rsidP="00AD6A0A">
      <w:pPr>
        <w:pStyle w:val="ListParagraph"/>
        <w:ind w:left="1080"/>
        <w:jc w:val="both"/>
        <w:rPr>
          <w:rFonts w:ascii="Times Roman" w:hAnsi="Times Roman" w:hint="eastAsia"/>
          <w:sz w:val="24"/>
          <w:szCs w:val="24"/>
        </w:rPr>
      </w:pPr>
      <w:r w:rsidRPr="0023747F">
        <w:rPr>
          <w:rFonts w:ascii="Times Roman" w:hAnsi="Times Roman"/>
          <w:sz w:val="24"/>
          <w:szCs w:val="24"/>
        </w:rPr>
        <w:t>Our evolution has been shaped by a commitment to building systems that work in real conditions. By leveraging OEM hardware tailored for the Nigerian environment, we ensure durability, efficiency, and long-term value across every deployment.</w:t>
      </w:r>
    </w:p>
    <w:p w14:paraId="2821CABC" w14:textId="77777777" w:rsidR="00AD6A0A" w:rsidRPr="0023747F" w:rsidRDefault="00000000" w:rsidP="00AD6A0A">
      <w:pPr>
        <w:pStyle w:val="ListParagraph"/>
        <w:ind w:left="1080"/>
        <w:jc w:val="both"/>
        <w:rPr>
          <w:rFonts w:ascii="Times Roman" w:hAnsi="Times Roman" w:hint="eastAsia"/>
          <w:sz w:val="24"/>
          <w:szCs w:val="24"/>
        </w:rPr>
      </w:pPr>
      <w:r w:rsidRPr="0023747F">
        <w:rPr>
          <w:rFonts w:ascii="Times Roman" w:hAnsi="Times Roman"/>
          <w:sz w:val="24"/>
          <w:szCs w:val="24"/>
        </w:rPr>
        <w:t xml:space="preserve">As </w:t>
      </w:r>
      <w:proofErr w:type="spellStart"/>
      <w:r w:rsidRPr="0023747F">
        <w:rPr>
          <w:rFonts w:ascii="Times Roman" w:hAnsi="Times Roman"/>
          <w:sz w:val="24"/>
          <w:szCs w:val="24"/>
        </w:rPr>
        <w:t>Balosh</w:t>
      </w:r>
      <w:proofErr w:type="spellEnd"/>
      <w:r w:rsidRPr="0023747F">
        <w:rPr>
          <w:rFonts w:ascii="Times Roman" w:hAnsi="Times Roman"/>
          <w:sz w:val="24"/>
          <w:szCs w:val="24"/>
        </w:rPr>
        <w:t xml:space="preserve"> continues to grow, one thing remains constant:</w:t>
      </w:r>
      <w:r w:rsidR="00AD6A0A" w:rsidRPr="0023747F">
        <w:rPr>
          <w:rFonts w:ascii="Times Roman" w:eastAsia="Times Roman" w:hAnsi="Times Roman" w:cs="Times Roman"/>
          <w:sz w:val="24"/>
          <w:szCs w:val="24"/>
        </w:rPr>
        <w:t xml:space="preserve"> </w:t>
      </w:r>
      <w:r w:rsidRPr="0023747F">
        <w:rPr>
          <w:rFonts w:ascii="Times Roman" w:hAnsi="Times Roman"/>
          <w:sz w:val="24"/>
          <w:szCs w:val="24"/>
        </w:rPr>
        <w:t>a commitment to delivering solutions that perform—consistently, reliably, and at scale.</w:t>
      </w:r>
    </w:p>
    <w:p w14:paraId="2F35A7DA" w14:textId="77777777" w:rsidR="00AD6A0A" w:rsidRPr="0023747F" w:rsidRDefault="00000000" w:rsidP="00AD6A0A">
      <w:pPr>
        <w:pStyle w:val="ListParagraph"/>
        <w:ind w:left="1080"/>
        <w:jc w:val="both"/>
        <w:rPr>
          <w:rFonts w:ascii="Times Roman" w:hAnsi="Times Roman" w:hint="eastAsia"/>
          <w:b/>
          <w:bCs/>
          <w:color w:val="FF2600"/>
          <w:sz w:val="24"/>
          <w:szCs w:val="24"/>
        </w:rPr>
      </w:pPr>
      <w:r w:rsidRPr="0023747F">
        <w:rPr>
          <w:rFonts w:ascii="Times Roman" w:hAnsi="Times Roman"/>
          <w:b/>
          <w:bCs/>
          <w:color w:val="FF2600"/>
          <w:sz w:val="24"/>
          <w:szCs w:val="24"/>
        </w:rPr>
        <w:t>Visual Direction (</w:t>
      </w:r>
      <w:proofErr w:type="spellStart"/>
      <w:r w:rsidRPr="0023747F">
        <w:rPr>
          <w:rFonts w:ascii="Times Roman" w:hAnsi="Times Roman"/>
          <w:b/>
          <w:bCs/>
          <w:color w:val="FF2600"/>
          <w:sz w:val="24"/>
          <w:szCs w:val="24"/>
        </w:rPr>
        <w:t>Balosh</w:t>
      </w:r>
      <w:proofErr w:type="spellEnd"/>
      <w:r w:rsidRPr="0023747F">
        <w:rPr>
          <w:rFonts w:ascii="Times Roman" w:hAnsi="Times Roman"/>
          <w:b/>
          <w:bCs/>
          <w:color w:val="FF2600"/>
          <w:sz w:val="24"/>
          <w:szCs w:val="24"/>
        </w:rPr>
        <w:t xml:space="preserve"> Input Required)</w:t>
      </w:r>
    </w:p>
    <w:p w14:paraId="4387FA9C" w14:textId="77777777" w:rsidR="00AD6A0A" w:rsidRPr="0023747F" w:rsidRDefault="00000000" w:rsidP="00AD6A0A">
      <w:pPr>
        <w:pStyle w:val="ListParagraph"/>
        <w:ind w:left="1080"/>
        <w:jc w:val="both"/>
        <w:rPr>
          <w:rFonts w:ascii="Times Roman" w:hAnsi="Times Roman" w:hint="eastAsia"/>
          <w:color w:val="FF2600"/>
          <w:sz w:val="24"/>
          <w:szCs w:val="24"/>
        </w:rPr>
      </w:pPr>
      <w:r w:rsidRPr="0023747F">
        <w:rPr>
          <w:rFonts w:ascii="Times Roman" w:hAnsi="Times Roman"/>
          <w:color w:val="FF2600"/>
          <w:sz w:val="24"/>
          <w:szCs w:val="24"/>
        </w:rPr>
        <w:t xml:space="preserve">To effectively communicate </w:t>
      </w:r>
      <w:proofErr w:type="spellStart"/>
      <w:r w:rsidRPr="0023747F">
        <w:rPr>
          <w:rFonts w:ascii="Times Roman" w:hAnsi="Times Roman"/>
          <w:color w:val="FF2600"/>
          <w:sz w:val="24"/>
          <w:szCs w:val="24"/>
        </w:rPr>
        <w:t>Balosh</w:t>
      </w:r>
      <w:proofErr w:type="spellEnd"/>
      <w:r w:rsidRPr="0023747F">
        <w:rPr>
          <w:rFonts w:ascii="Times Roman" w:hAnsi="Times Roman"/>
          <w:color w:val="FF2600"/>
          <w:sz w:val="24"/>
          <w:szCs w:val="24"/>
          <w:rtl/>
        </w:rPr>
        <w:t>’</w:t>
      </w:r>
      <w:r w:rsidRPr="0023747F">
        <w:rPr>
          <w:rFonts w:ascii="Times Roman" w:hAnsi="Times Roman"/>
          <w:color w:val="FF2600"/>
          <w:sz w:val="24"/>
          <w:szCs w:val="24"/>
        </w:rPr>
        <w:t xml:space="preserve">s growth and leadership over time, we recommend curating a set of images or captions that </w:t>
      </w:r>
      <w:r w:rsidRPr="0023747F">
        <w:rPr>
          <w:rFonts w:ascii="Times Roman" w:hAnsi="Times Roman"/>
          <w:b/>
          <w:bCs/>
          <w:color w:val="FF2600"/>
          <w:sz w:val="24"/>
          <w:szCs w:val="24"/>
        </w:rPr>
        <w:t>tell a clear story of progression, scale, and capability</w:t>
      </w:r>
      <w:r w:rsidRPr="0023747F">
        <w:rPr>
          <w:rFonts w:ascii="Times Roman" w:hAnsi="Times Roman"/>
          <w:color w:val="FF2600"/>
          <w:sz w:val="24"/>
          <w:szCs w:val="24"/>
        </w:rPr>
        <w:t>.</w:t>
      </w:r>
    </w:p>
    <w:p w14:paraId="0E4C108D" w14:textId="77777777" w:rsidR="0023747F" w:rsidRPr="0023747F" w:rsidRDefault="00000000" w:rsidP="0023747F">
      <w:pPr>
        <w:pStyle w:val="ListParagraph"/>
        <w:ind w:left="1080"/>
        <w:jc w:val="both"/>
        <w:rPr>
          <w:rFonts w:ascii="Times Roman" w:hAnsi="Times Roman" w:hint="eastAsia"/>
          <w:color w:val="FF2600"/>
          <w:sz w:val="24"/>
          <w:szCs w:val="24"/>
        </w:rPr>
      </w:pPr>
      <w:r w:rsidRPr="0023747F">
        <w:rPr>
          <w:rFonts w:ascii="Times Roman" w:hAnsi="Times Roman"/>
          <w:color w:val="FF2600"/>
          <w:sz w:val="24"/>
          <w:szCs w:val="24"/>
        </w:rPr>
        <w:t xml:space="preserve">Rather than static </w:t>
      </w:r>
      <w:r w:rsidRPr="0023747F">
        <w:rPr>
          <w:rFonts w:ascii="Times Roman" w:hAnsi="Times Roman"/>
          <w:color w:val="FF2600"/>
          <w:sz w:val="24"/>
          <w:szCs w:val="24"/>
          <w:rtl/>
          <w:lang w:val="ar-SA"/>
        </w:rPr>
        <w:t>“</w:t>
      </w:r>
      <w:r w:rsidRPr="0023747F">
        <w:rPr>
          <w:rFonts w:ascii="Times Roman" w:hAnsi="Times Roman"/>
          <w:color w:val="FF2600"/>
          <w:sz w:val="24"/>
          <w:szCs w:val="24"/>
        </w:rPr>
        <w:t xml:space="preserve">before and after” visuals, the goal is to create a </w:t>
      </w:r>
      <w:r w:rsidRPr="0023747F">
        <w:rPr>
          <w:rFonts w:ascii="Times Roman" w:hAnsi="Times Roman"/>
          <w:b/>
          <w:bCs/>
          <w:color w:val="FF2600"/>
          <w:sz w:val="24"/>
          <w:szCs w:val="24"/>
        </w:rPr>
        <w:t>timeline-driven narrative</w:t>
      </w:r>
      <w:r w:rsidRPr="0023747F">
        <w:rPr>
          <w:rFonts w:ascii="Times Roman" w:hAnsi="Times Roman"/>
          <w:color w:val="FF2600"/>
          <w:sz w:val="24"/>
          <w:szCs w:val="24"/>
        </w:rPr>
        <w:t xml:space="preserve"> that reflects how </w:t>
      </w:r>
      <w:proofErr w:type="spellStart"/>
      <w:r w:rsidRPr="0023747F">
        <w:rPr>
          <w:rFonts w:ascii="Times Roman" w:hAnsi="Times Roman"/>
          <w:color w:val="FF2600"/>
          <w:sz w:val="24"/>
          <w:szCs w:val="24"/>
        </w:rPr>
        <w:t>Balosh</w:t>
      </w:r>
      <w:proofErr w:type="spellEnd"/>
      <w:r w:rsidRPr="0023747F">
        <w:rPr>
          <w:rFonts w:ascii="Times Roman" w:hAnsi="Times Roman"/>
          <w:color w:val="FF2600"/>
          <w:sz w:val="24"/>
          <w:szCs w:val="24"/>
        </w:rPr>
        <w:t xml:space="preserve"> has evolved from early projects to a trusted operator in Nigeria</w:t>
      </w:r>
      <w:r w:rsidRPr="0023747F">
        <w:rPr>
          <w:rFonts w:ascii="Times Roman" w:hAnsi="Times Roman"/>
          <w:color w:val="FF2600"/>
          <w:sz w:val="24"/>
          <w:szCs w:val="24"/>
          <w:rtl/>
        </w:rPr>
        <w:t>’</w:t>
      </w:r>
      <w:r w:rsidRPr="0023747F">
        <w:rPr>
          <w:rFonts w:ascii="Times Roman" w:hAnsi="Times Roman"/>
          <w:color w:val="FF2600"/>
          <w:sz w:val="24"/>
          <w:szCs w:val="24"/>
        </w:rPr>
        <w:t>s most critical environments.</w:t>
      </w:r>
    </w:p>
    <w:p w14:paraId="5311D8E3" w14:textId="32E66F6A" w:rsidR="00BA5B8B" w:rsidRPr="0023747F" w:rsidRDefault="00000000" w:rsidP="0023747F">
      <w:pPr>
        <w:pStyle w:val="ListParagraph"/>
        <w:ind w:left="1080"/>
        <w:jc w:val="both"/>
        <w:rPr>
          <w:rFonts w:ascii="Times New Roman" w:hAnsi="Times New Roman"/>
          <w:sz w:val="24"/>
          <w:szCs w:val="24"/>
        </w:rPr>
      </w:pPr>
      <w:r w:rsidRPr="0023747F">
        <w:rPr>
          <w:rFonts w:ascii="Times Roman" w:eastAsia="Times Roman" w:hAnsi="Times Roman" w:cs="Times Roman"/>
          <w:color w:val="FF2600"/>
          <w:sz w:val="24"/>
          <w:szCs w:val="24"/>
        </w:rPr>
        <w:t xml:space="preserve">See below </w:t>
      </w:r>
      <w:r w:rsidR="0023747F">
        <w:rPr>
          <w:rFonts w:ascii="Times Roman" w:eastAsia="Times Roman" w:hAnsi="Times Roman" w:cs="Times Roman"/>
          <w:color w:val="FF2600"/>
          <w:sz w:val="24"/>
          <w:szCs w:val="24"/>
        </w:rPr>
        <w:t xml:space="preserve">some </w:t>
      </w:r>
      <w:r w:rsidRPr="0023747F">
        <w:rPr>
          <w:rFonts w:ascii="Times Roman" w:eastAsia="Times Roman" w:hAnsi="Times Roman" w:cs="Times Roman"/>
          <w:color w:val="FF2600"/>
          <w:sz w:val="24"/>
          <w:szCs w:val="24"/>
        </w:rPr>
        <w:t>samples</w:t>
      </w:r>
      <w:r w:rsidR="0023747F">
        <w:rPr>
          <w:rFonts w:ascii="Times Roman" w:eastAsia="Times Roman" w:hAnsi="Times Roman" w:cs="Times Roman"/>
          <w:color w:val="FF2600"/>
          <w:sz w:val="24"/>
          <w:szCs w:val="24"/>
        </w:rPr>
        <w:t>;</w:t>
      </w:r>
    </w:p>
    <w:p w14:paraId="6EBA4DD6" w14:textId="77777777" w:rsidR="00BA5B8B" w:rsidRPr="0023747F" w:rsidRDefault="00000000">
      <w:pPr>
        <w:pStyle w:val="Default"/>
        <w:suppressAutoHyphens/>
        <w:spacing w:before="0" w:after="240" w:line="240" w:lineRule="auto"/>
        <w:rPr>
          <w:rFonts w:ascii="Times Roman" w:eastAsia="Times Roman" w:hAnsi="Times Roman" w:cs="Times Roman"/>
          <w:color w:val="FF2600"/>
        </w:rPr>
      </w:pPr>
      <w:r w:rsidRPr="0023747F">
        <w:rPr>
          <w:rFonts w:ascii="Times Roman" w:eastAsia="Times Roman" w:hAnsi="Times Roman" w:cs="Times Roman"/>
          <w:color w:val="FF2600"/>
        </w:rPr>
        <w:tab/>
      </w:r>
      <w:r w:rsidRPr="0023747F">
        <w:rPr>
          <w:rFonts w:ascii="Times Roman" w:eastAsia="Times Roman" w:hAnsi="Times Roman" w:cs="Times Roman"/>
          <w:color w:val="FF2600"/>
        </w:rPr>
        <w:tab/>
      </w:r>
      <w:hyperlink r:id="rId10" w:history="1">
        <w:r w:rsidR="00BA5B8B" w:rsidRPr="0023747F">
          <w:rPr>
            <w:rStyle w:val="Link"/>
            <w:rFonts w:ascii="Times Roman" w:hAnsi="Times Roman"/>
          </w:rPr>
          <w:t>https://www.icmif.org/icmif-timeline/</w:t>
        </w:r>
      </w:hyperlink>
      <w:r w:rsidRPr="0023747F">
        <w:rPr>
          <w:rFonts w:ascii="Times Roman" w:hAnsi="Times Roman"/>
          <w:color w:val="FF2600"/>
        </w:rPr>
        <w:t xml:space="preserve"> </w:t>
      </w:r>
    </w:p>
    <w:p w14:paraId="7C48EE9E" w14:textId="77777777" w:rsidR="00BA5B8B" w:rsidRPr="0023747F" w:rsidRDefault="00000000">
      <w:pPr>
        <w:pStyle w:val="Default"/>
        <w:suppressAutoHyphens/>
        <w:spacing w:before="0" w:after="240" w:line="240" w:lineRule="auto"/>
        <w:rPr>
          <w:rFonts w:ascii="Times Roman" w:eastAsia="Times Roman" w:hAnsi="Times Roman" w:cs="Times Roman"/>
          <w:color w:val="FF2600"/>
        </w:rPr>
      </w:pPr>
      <w:r w:rsidRPr="0023747F">
        <w:rPr>
          <w:rFonts w:ascii="Times Roman" w:eastAsia="Times Roman" w:hAnsi="Times Roman" w:cs="Times Roman"/>
          <w:color w:val="FF2600"/>
        </w:rPr>
        <w:tab/>
      </w:r>
      <w:r w:rsidRPr="0023747F">
        <w:rPr>
          <w:rFonts w:ascii="Times Roman" w:eastAsia="Times Roman" w:hAnsi="Times Roman" w:cs="Times Roman"/>
          <w:color w:val="FF2600"/>
        </w:rPr>
        <w:tab/>
      </w:r>
      <w:hyperlink r:id="rId11" w:history="1">
        <w:r w:rsidR="00BA5B8B" w:rsidRPr="0023747F">
          <w:rPr>
            <w:rStyle w:val="Link"/>
            <w:rFonts w:ascii="Times Roman" w:hAnsi="Times Roman"/>
          </w:rPr>
          <w:t>https://www.oandoplc.com/our-history</w:t>
        </w:r>
      </w:hyperlink>
      <w:r w:rsidRPr="0023747F">
        <w:rPr>
          <w:rFonts w:ascii="Times Roman" w:hAnsi="Times Roman"/>
          <w:color w:val="FF2600"/>
        </w:rPr>
        <w:t xml:space="preserve"> </w:t>
      </w:r>
    </w:p>
    <w:p w14:paraId="14F7288D" w14:textId="77777777" w:rsidR="00BA5B8B" w:rsidRPr="0023747F" w:rsidRDefault="00000000">
      <w:pPr>
        <w:pStyle w:val="Default"/>
        <w:suppressAutoHyphens/>
        <w:spacing w:before="0" w:after="240" w:line="240" w:lineRule="auto"/>
        <w:rPr>
          <w:rFonts w:ascii="Times Roman" w:eastAsia="Times Roman" w:hAnsi="Times Roman" w:cs="Times Roman"/>
          <w:color w:val="FF2600"/>
        </w:rPr>
      </w:pPr>
      <w:r w:rsidRPr="0023747F">
        <w:rPr>
          <w:rFonts w:ascii="Times Roman" w:eastAsia="Times Roman" w:hAnsi="Times Roman" w:cs="Times Roman"/>
          <w:color w:val="FF2600"/>
        </w:rPr>
        <w:tab/>
      </w:r>
      <w:r w:rsidRPr="0023747F">
        <w:rPr>
          <w:rFonts w:ascii="Times Roman" w:eastAsia="Times Roman" w:hAnsi="Times Roman" w:cs="Times Roman"/>
          <w:color w:val="FF2600"/>
        </w:rPr>
        <w:tab/>
      </w:r>
      <w:hyperlink r:id="rId12" w:history="1">
        <w:r w:rsidR="00BA5B8B" w:rsidRPr="0023747F">
          <w:rPr>
            <w:rStyle w:val="Link"/>
            <w:rFonts w:ascii="Times Roman" w:hAnsi="Times Roman"/>
          </w:rPr>
          <w:t>https://skymitmotorsltd.com/our-legacy/</w:t>
        </w:r>
      </w:hyperlink>
    </w:p>
    <w:p w14:paraId="4EAB8A9A" w14:textId="77777777" w:rsidR="0023747F" w:rsidRPr="0023747F" w:rsidRDefault="0023747F">
      <w:pPr>
        <w:pStyle w:val="Default"/>
        <w:suppressAutoHyphens/>
        <w:spacing w:before="0" w:after="240" w:line="240" w:lineRule="auto"/>
        <w:rPr>
          <w:rFonts w:ascii="Times New Roman" w:eastAsia="Times New Roman" w:hAnsi="Times New Roman" w:cs="Times New Roman"/>
          <w:color w:val="FF2600"/>
        </w:rPr>
      </w:pPr>
    </w:p>
    <w:p w14:paraId="36BFF5BC" w14:textId="77777777" w:rsidR="0023747F" w:rsidRPr="0023747F" w:rsidRDefault="00000000" w:rsidP="0023747F">
      <w:pPr>
        <w:pStyle w:val="ListParagraph"/>
        <w:numPr>
          <w:ilvl w:val="0"/>
          <w:numId w:val="7"/>
        </w:numPr>
        <w:jc w:val="both"/>
        <w:rPr>
          <w:rFonts w:ascii="Times New Roman" w:hAnsi="Times New Roman"/>
          <w:sz w:val="24"/>
          <w:szCs w:val="24"/>
        </w:rPr>
      </w:pPr>
      <w:proofErr w:type="spellStart"/>
      <w:r w:rsidRPr="0023747F">
        <w:rPr>
          <w:rFonts w:ascii="Times New Roman" w:hAnsi="Times New Roman"/>
          <w:b/>
          <w:bCs/>
          <w:sz w:val="24"/>
          <w:szCs w:val="24"/>
        </w:rPr>
        <w:t>Balosh</w:t>
      </w:r>
      <w:proofErr w:type="spellEnd"/>
      <w:r w:rsidRPr="0023747F">
        <w:rPr>
          <w:rFonts w:ascii="Times New Roman" w:hAnsi="Times New Roman"/>
          <w:b/>
          <w:bCs/>
          <w:sz w:val="24"/>
          <w:szCs w:val="24"/>
        </w:rPr>
        <w:t xml:space="preserve"> Allstars</w:t>
      </w:r>
    </w:p>
    <w:p w14:paraId="41385F71" w14:textId="17912833" w:rsidR="00BA5B8B" w:rsidRPr="0023747F" w:rsidRDefault="00000000" w:rsidP="0023747F">
      <w:pPr>
        <w:pStyle w:val="ListParagraph"/>
        <w:jc w:val="both"/>
        <w:rPr>
          <w:rFonts w:ascii="Times New Roman" w:hAnsi="Times New Roman"/>
          <w:sz w:val="24"/>
          <w:szCs w:val="24"/>
        </w:rPr>
      </w:pPr>
      <w:r w:rsidRPr="0023747F">
        <w:rPr>
          <w:rFonts w:ascii="Times Roman" w:hAnsi="Times Roman"/>
          <w:sz w:val="24"/>
          <w:szCs w:val="24"/>
        </w:rPr>
        <w:t xml:space="preserve">Behind every door we open is a team we call the </w:t>
      </w:r>
      <w:proofErr w:type="spellStart"/>
      <w:r w:rsidRPr="0023747F">
        <w:rPr>
          <w:rFonts w:ascii="Times Roman" w:hAnsi="Times Roman"/>
          <w:b/>
          <w:bCs/>
          <w:sz w:val="24"/>
          <w:szCs w:val="24"/>
        </w:rPr>
        <w:t>Balosh</w:t>
      </w:r>
      <w:proofErr w:type="spellEnd"/>
      <w:r w:rsidRPr="0023747F">
        <w:rPr>
          <w:rFonts w:ascii="Times Roman" w:hAnsi="Times Roman"/>
          <w:b/>
          <w:bCs/>
          <w:sz w:val="24"/>
          <w:szCs w:val="24"/>
        </w:rPr>
        <w:t xml:space="preserve"> Allstars</w:t>
      </w:r>
      <w:r w:rsidRPr="0023747F">
        <w:rPr>
          <w:rFonts w:ascii="Times Roman" w:hAnsi="Times Roman"/>
          <w:sz w:val="24"/>
          <w:szCs w:val="24"/>
        </w:rPr>
        <w:t>—engineers, technicians,</w:t>
      </w:r>
      <w:r w:rsidR="0023747F" w:rsidRPr="0023747F">
        <w:rPr>
          <w:rFonts w:ascii="Times Roman" w:hAnsi="Times Roman"/>
          <w:sz w:val="24"/>
          <w:szCs w:val="24"/>
        </w:rPr>
        <w:t xml:space="preserve"> </w:t>
      </w:r>
      <w:r w:rsidRPr="0023747F">
        <w:rPr>
          <w:rFonts w:ascii="Times Roman" w:hAnsi="Times Roman"/>
          <w:sz w:val="24"/>
          <w:szCs w:val="24"/>
        </w:rPr>
        <w:t>software developers, and support specialists who take full ownership of every outcome.</w:t>
      </w:r>
    </w:p>
    <w:p w14:paraId="2AB254E2" w14:textId="77777777" w:rsidR="00BA5B8B" w:rsidRPr="0023747F" w:rsidRDefault="00000000">
      <w:pPr>
        <w:pStyle w:val="Default"/>
        <w:suppressAutoHyphens/>
        <w:spacing w:before="0" w:after="240" w:line="240" w:lineRule="auto"/>
        <w:rPr>
          <w:rFonts w:ascii="Times Roman" w:eastAsia="Times Roman" w:hAnsi="Times Roman" w:cs="Times Roman"/>
        </w:rPr>
      </w:pPr>
      <w:r w:rsidRPr="0023747F">
        <w:rPr>
          <w:rFonts w:ascii="Times Roman" w:eastAsia="Times Roman" w:hAnsi="Times Roman" w:cs="Times Roman"/>
        </w:rPr>
        <w:tab/>
      </w:r>
      <w:r w:rsidRPr="0023747F">
        <w:rPr>
          <w:rFonts w:ascii="Times Roman" w:hAnsi="Times Roman"/>
        </w:rPr>
        <w:t xml:space="preserve">Because at </w:t>
      </w:r>
      <w:proofErr w:type="spellStart"/>
      <w:r w:rsidRPr="0023747F">
        <w:rPr>
          <w:rFonts w:ascii="Times Roman" w:hAnsi="Times Roman"/>
        </w:rPr>
        <w:t>Balosh</w:t>
      </w:r>
      <w:proofErr w:type="spellEnd"/>
      <w:r w:rsidRPr="0023747F">
        <w:rPr>
          <w:rFonts w:ascii="Times Roman" w:hAnsi="Times Roman"/>
        </w:rPr>
        <w:t xml:space="preserve">, </w:t>
      </w:r>
      <w:r w:rsidRPr="0023747F">
        <w:rPr>
          <w:rFonts w:ascii="Times Roman" w:hAnsi="Times Roman"/>
          <w:i/>
          <w:iCs/>
          <w:rtl/>
          <w:lang w:val="ar-SA"/>
        </w:rPr>
        <w:t>“</w:t>
      </w:r>
      <w:r w:rsidRPr="0023747F">
        <w:rPr>
          <w:rFonts w:ascii="Times Roman" w:hAnsi="Times Roman"/>
          <w:i/>
          <w:iCs/>
          <w:lang w:val="nl-NL"/>
        </w:rPr>
        <w:t>we open important doors</w:t>
      </w:r>
      <w:r w:rsidRPr="0023747F">
        <w:rPr>
          <w:rFonts w:ascii="Times Roman" w:hAnsi="Times Roman"/>
          <w:i/>
          <w:iCs/>
        </w:rPr>
        <w:t>”</w:t>
      </w:r>
      <w:r w:rsidRPr="0023747F">
        <w:rPr>
          <w:rFonts w:ascii="Times Roman" w:hAnsi="Times Roman"/>
        </w:rPr>
        <w:t xml:space="preserve">—and the people behind those doors matter just as </w:t>
      </w:r>
      <w:r w:rsidRPr="0023747F">
        <w:rPr>
          <w:rFonts w:ascii="Times Roman" w:eastAsia="Times Roman" w:hAnsi="Times Roman" w:cs="Times Roman"/>
        </w:rPr>
        <w:tab/>
      </w:r>
      <w:r w:rsidRPr="0023747F">
        <w:rPr>
          <w:rFonts w:ascii="Times Roman" w:hAnsi="Times Roman"/>
        </w:rPr>
        <w:t>much as the systems themselves.</w:t>
      </w:r>
    </w:p>
    <w:p w14:paraId="166F2BFC" w14:textId="42A9A85D" w:rsidR="00BA5B8B" w:rsidRDefault="00000000" w:rsidP="0023747F">
      <w:pPr>
        <w:pStyle w:val="Default"/>
        <w:suppressAutoHyphens/>
        <w:spacing w:before="0" w:after="240" w:line="240" w:lineRule="auto"/>
        <w:jc w:val="both"/>
        <w:rPr>
          <w:rFonts w:ascii="Times Roman" w:eastAsia="Times Roman" w:hAnsi="Times Roman" w:cs="Times Roman"/>
        </w:rPr>
      </w:pPr>
      <w:r>
        <w:rPr>
          <w:rFonts w:ascii="Times Roman" w:eastAsia="Times Roman" w:hAnsi="Times Roman" w:cs="Times Roman"/>
        </w:rPr>
        <w:lastRenderedPageBreak/>
        <w:tab/>
      </w:r>
      <w:r>
        <w:rPr>
          <w:rFonts w:ascii="Times Roman" w:hAnsi="Times Roman"/>
        </w:rPr>
        <w:t xml:space="preserve">Our team is built to deliver in environments where performance is critical. Their expertise, </w:t>
      </w:r>
      <w:r>
        <w:rPr>
          <w:rFonts w:ascii="Times Roman" w:eastAsia="Times Roman" w:hAnsi="Times Roman" w:cs="Times Roman"/>
        </w:rPr>
        <w:tab/>
      </w:r>
      <w:r>
        <w:rPr>
          <w:rFonts w:ascii="Times Roman" w:eastAsia="Times Roman" w:hAnsi="Times Roman" w:cs="Times Roman"/>
        </w:rPr>
        <w:tab/>
      </w:r>
      <w:r>
        <w:rPr>
          <w:rFonts w:ascii="Times Roman" w:hAnsi="Times Roman"/>
        </w:rPr>
        <w:t xml:space="preserve">responsiveness, and commitment to excellence ensure that every system we design, install, and </w:t>
      </w:r>
      <w:r>
        <w:rPr>
          <w:rFonts w:ascii="Times Roman" w:eastAsia="Times Roman" w:hAnsi="Times Roman" w:cs="Times Roman"/>
        </w:rPr>
        <w:tab/>
      </w:r>
      <w:r>
        <w:rPr>
          <w:rFonts w:ascii="Times Roman" w:eastAsia="Times Roman" w:hAnsi="Times Roman" w:cs="Times Roman"/>
        </w:rPr>
        <w:tab/>
      </w:r>
      <w:r>
        <w:rPr>
          <w:rFonts w:ascii="Times Roman" w:hAnsi="Times Roman"/>
        </w:rPr>
        <w:t>support works—consistently and at scale.</w:t>
      </w:r>
    </w:p>
    <w:p w14:paraId="41F719C5" w14:textId="77777777" w:rsidR="00BA5B8B" w:rsidRDefault="00000000" w:rsidP="0023747F">
      <w:pPr>
        <w:pStyle w:val="Default"/>
        <w:suppressAutoHyphens/>
        <w:spacing w:before="0" w:after="240" w:line="240" w:lineRule="auto"/>
        <w:jc w:val="both"/>
        <w:rPr>
          <w:rFonts w:ascii="Times Roman" w:eastAsia="Times Roman" w:hAnsi="Times Roman" w:cs="Times Roman"/>
        </w:rPr>
      </w:pPr>
      <w:r>
        <w:rPr>
          <w:rFonts w:ascii="Times Roman" w:eastAsia="Times Roman" w:hAnsi="Times Roman" w:cs="Times Roman"/>
        </w:rPr>
        <w:tab/>
      </w:r>
      <w:r>
        <w:rPr>
          <w:rFonts w:ascii="Times Roman" w:hAnsi="Times Roman"/>
        </w:rPr>
        <w:t>We have built a culture where:</w:t>
      </w:r>
    </w:p>
    <w:p w14:paraId="3FA46F63" w14:textId="77777777" w:rsidR="00BA5B8B" w:rsidRDefault="00000000" w:rsidP="0023747F">
      <w:pPr>
        <w:pStyle w:val="Default"/>
        <w:numPr>
          <w:ilvl w:val="3"/>
          <w:numId w:val="9"/>
        </w:numPr>
        <w:suppressAutoHyphens/>
        <w:spacing w:before="0" w:line="240" w:lineRule="auto"/>
        <w:jc w:val="both"/>
        <w:rPr>
          <w:rFonts w:ascii="Times Roman" w:hAnsi="Times Roman" w:hint="eastAsia"/>
        </w:rPr>
      </w:pPr>
      <w:r>
        <w:rPr>
          <w:rFonts w:ascii="Times Roman" w:hAnsi="Times Roman"/>
          <w:b/>
          <w:bCs/>
        </w:rPr>
        <w:t>Ownership is expected</w:t>
      </w:r>
      <w:r>
        <w:rPr>
          <w:rFonts w:ascii="Times Roman" w:hAnsi="Times Roman"/>
        </w:rPr>
        <w:t xml:space="preserve"> — every team member is accountable for results</w:t>
      </w:r>
    </w:p>
    <w:p w14:paraId="2251F41F" w14:textId="77777777" w:rsidR="00BA5B8B" w:rsidRDefault="00000000" w:rsidP="0023747F">
      <w:pPr>
        <w:pStyle w:val="Default"/>
        <w:numPr>
          <w:ilvl w:val="3"/>
          <w:numId w:val="9"/>
        </w:numPr>
        <w:suppressAutoHyphens/>
        <w:spacing w:before="0" w:line="240" w:lineRule="auto"/>
        <w:jc w:val="both"/>
        <w:rPr>
          <w:rFonts w:ascii="Times Roman" w:hAnsi="Times Roman" w:hint="eastAsia"/>
        </w:rPr>
      </w:pPr>
      <w:r>
        <w:rPr>
          <w:rFonts w:ascii="Times Roman" w:hAnsi="Times Roman"/>
          <w:b/>
          <w:bCs/>
        </w:rPr>
        <w:t>Collaboration drives execution</w:t>
      </w:r>
      <w:r>
        <w:rPr>
          <w:rFonts w:ascii="Times Roman" w:hAnsi="Times Roman"/>
        </w:rPr>
        <w:t xml:space="preserve"> — complex challenges are solved as one team</w:t>
      </w:r>
    </w:p>
    <w:p w14:paraId="3D0F03DB" w14:textId="77777777" w:rsidR="00BA5B8B" w:rsidRDefault="00000000" w:rsidP="0023747F">
      <w:pPr>
        <w:pStyle w:val="Default"/>
        <w:numPr>
          <w:ilvl w:val="3"/>
          <w:numId w:val="9"/>
        </w:numPr>
        <w:suppressAutoHyphens/>
        <w:spacing w:before="0" w:line="240" w:lineRule="auto"/>
        <w:jc w:val="both"/>
        <w:rPr>
          <w:rFonts w:ascii="Times Roman" w:hAnsi="Times Roman" w:hint="eastAsia"/>
        </w:rPr>
      </w:pPr>
      <w:r>
        <w:rPr>
          <w:rFonts w:ascii="Times Roman" w:hAnsi="Times Roman"/>
          <w:b/>
          <w:bCs/>
        </w:rPr>
        <w:t>Continuous growth is a priority</w:t>
      </w:r>
      <w:r>
        <w:rPr>
          <w:rFonts w:ascii="Times Roman" w:hAnsi="Times Roman"/>
        </w:rPr>
        <w:t xml:space="preserve"> — through training, mentorship, and real-world experience</w:t>
      </w:r>
    </w:p>
    <w:p w14:paraId="25FB3DFF" w14:textId="77777777" w:rsidR="0023747F" w:rsidRDefault="0023747F" w:rsidP="0023747F">
      <w:pPr>
        <w:pStyle w:val="Default"/>
        <w:suppressAutoHyphens/>
        <w:spacing w:before="0" w:line="240" w:lineRule="auto"/>
        <w:ind w:left="1380"/>
        <w:jc w:val="both"/>
        <w:rPr>
          <w:rFonts w:ascii="Times Roman" w:hAnsi="Times Roman" w:hint="eastAsia"/>
        </w:rPr>
      </w:pPr>
    </w:p>
    <w:p w14:paraId="0413C40D" w14:textId="316E83C8" w:rsidR="00BA5B8B" w:rsidRPr="0023747F" w:rsidRDefault="00000000" w:rsidP="0023747F">
      <w:pPr>
        <w:pStyle w:val="Default"/>
        <w:suppressAutoHyphens/>
        <w:spacing w:before="0" w:after="240" w:line="240" w:lineRule="auto"/>
        <w:ind w:left="720" w:hanging="720"/>
        <w:jc w:val="both"/>
        <w:rPr>
          <w:rFonts w:ascii="Times Roman" w:hAnsi="Times Roman" w:hint="eastAsia"/>
        </w:rPr>
      </w:pPr>
      <w:r>
        <w:rPr>
          <w:rFonts w:ascii="Times Roman" w:eastAsia="Times Roman" w:hAnsi="Times Roman" w:cs="Times Roman"/>
        </w:rPr>
        <w:tab/>
      </w:r>
      <w:r>
        <w:rPr>
          <w:rFonts w:ascii="Times Roman" w:hAnsi="Times Roman"/>
        </w:rPr>
        <w:t xml:space="preserve">We also </w:t>
      </w:r>
      <w:r w:rsidR="0023747F">
        <w:rPr>
          <w:rFonts w:ascii="Times Roman" w:hAnsi="Times Roman"/>
        </w:rPr>
        <w:t>recognize</w:t>
      </w:r>
      <w:r>
        <w:rPr>
          <w:rFonts w:ascii="Times Roman" w:hAnsi="Times Roman"/>
        </w:rPr>
        <w:t xml:space="preserve"> that opening doors goes beyond access—it</w:t>
      </w:r>
      <w:r>
        <w:rPr>
          <w:rFonts w:ascii="Times Roman" w:hAnsi="Times Roman"/>
          <w:rtl/>
        </w:rPr>
        <w:t>’</w:t>
      </w:r>
      <w:r>
        <w:rPr>
          <w:rFonts w:ascii="Times Roman" w:hAnsi="Times Roman"/>
        </w:rPr>
        <w:t>s about opportunity, trust, and</w:t>
      </w:r>
      <w:r w:rsidR="0023747F">
        <w:rPr>
          <w:rFonts w:ascii="Times Roman" w:hAnsi="Times Roman"/>
        </w:rPr>
        <w:t xml:space="preserve"> </w:t>
      </w:r>
      <w:r>
        <w:rPr>
          <w:rFonts w:ascii="Times Roman" w:eastAsia="Times Roman" w:hAnsi="Times Roman" w:cs="Times Roman"/>
        </w:rPr>
        <w:t>i</w:t>
      </w:r>
      <w:r>
        <w:rPr>
          <w:rFonts w:ascii="Times Roman" w:hAnsi="Times Roman"/>
        </w:rPr>
        <w:t>mpact. By bringing together people from diverse backgrounds, we foster a culture that encourages new thinking, adaptability, and stronger outcomes.</w:t>
      </w:r>
    </w:p>
    <w:p w14:paraId="0554D1E3" w14:textId="77C26DFD" w:rsidR="00BA5B8B" w:rsidRDefault="00000000" w:rsidP="0023747F">
      <w:pPr>
        <w:pStyle w:val="Default"/>
        <w:suppressAutoHyphens/>
        <w:spacing w:before="0" w:after="240" w:line="240" w:lineRule="auto"/>
        <w:jc w:val="both"/>
        <w:rPr>
          <w:rFonts w:ascii="Times Roman" w:eastAsia="Times Roman" w:hAnsi="Times Roman" w:cs="Times Roman"/>
        </w:rPr>
      </w:pPr>
      <w:r>
        <w:rPr>
          <w:rFonts w:ascii="Times Roman" w:eastAsia="Times Roman" w:hAnsi="Times Roman" w:cs="Times Roman"/>
        </w:rPr>
        <w:tab/>
      </w:r>
      <w:r>
        <w:rPr>
          <w:rFonts w:ascii="Times Roman" w:hAnsi="Times Roman"/>
        </w:rPr>
        <w:t>Beyond delivery, we invest in our people—supporting their development, well-being, and long-</w:t>
      </w:r>
      <w:r>
        <w:rPr>
          <w:rFonts w:ascii="Times Roman" w:eastAsia="Times Roman" w:hAnsi="Times Roman" w:cs="Times Roman"/>
        </w:rPr>
        <w:tab/>
      </w:r>
      <w:r>
        <w:rPr>
          <w:rFonts w:ascii="Times Roman" w:eastAsia="Times Roman" w:hAnsi="Times Roman" w:cs="Times Roman"/>
        </w:rPr>
        <w:tab/>
      </w:r>
      <w:r>
        <w:rPr>
          <w:rFonts w:ascii="Times Roman" w:hAnsi="Times Roman"/>
        </w:rPr>
        <w:t>term growth—because a motivated, supported team delivers better results for our clients.</w:t>
      </w:r>
    </w:p>
    <w:p w14:paraId="2204968E" w14:textId="6E9DF62D" w:rsidR="00BA5B8B" w:rsidRDefault="00000000" w:rsidP="0023747F">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b/>
          <w:bCs/>
        </w:rPr>
        <w:tab/>
      </w:r>
      <w:r>
        <w:rPr>
          <w:rFonts w:ascii="Times Roman" w:hAnsi="Times Roman"/>
        </w:rPr>
        <w:t>At</w:t>
      </w:r>
      <w:r w:rsidR="0023747F">
        <w:rPr>
          <w:rFonts w:ascii="Times Roman" w:hAnsi="Times Roman"/>
        </w:rPr>
        <w:t xml:space="preserve"> </w:t>
      </w:r>
      <w:proofErr w:type="spellStart"/>
      <w:r>
        <w:rPr>
          <w:rFonts w:ascii="Times Roman" w:hAnsi="Times Roman"/>
        </w:rPr>
        <w:t>Balosh</w:t>
      </w:r>
      <w:proofErr w:type="spellEnd"/>
      <w:r>
        <w:rPr>
          <w:rFonts w:ascii="Times Roman" w:hAnsi="Times Roman"/>
        </w:rPr>
        <w:t>, we don</w:t>
      </w:r>
      <w:r>
        <w:rPr>
          <w:rFonts w:ascii="Times Roman" w:hAnsi="Times Roman"/>
          <w:rtl/>
        </w:rPr>
        <w:t>’</w:t>
      </w:r>
      <w:r>
        <w:rPr>
          <w:rFonts w:ascii="Times Roman" w:hAnsi="Times Roman"/>
          <w:lang w:val="nl-NL"/>
        </w:rPr>
        <w:t>t just open important doors.</w:t>
      </w:r>
      <w:r>
        <w:rPr>
          <w:rFonts w:ascii="Times Roman" w:eastAsia="Times Roman" w:hAnsi="Times Roman" w:cs="Times Roman"/>
        </w:rPr>
        <w:br/>
      </w:r>
      <w:r>
        <w:rPr>
          <w:rFonts w:ascii="Times Roman" w:eastAsia="Times Roman" w:hAnsi="Times Roman" w:cs="Times Roman"/>
        </w:rPr>
        <w:tab/>
      </w:r>
      <w:r>
        <w:rPr>
          <w:rFonts w:ascii="Times Roman" w:hAnsi="Times Roman"/>
          <w:b/>
          <w:bCs/>
        </w:rPr>
        <w:t>We have the team that ensures what</w:t>
      </w:r>
      <w:r>
        <w:rPr>
          <w:rFonts w:ascii="Times Roman" w:hAnsi="Times Roman"/>
          <w:b/>
          <w:bCs/>
          <w:rtl/>
        </w:rPr>
        <w:t>’</w:t>
      </w:r>
      <w:r>
        <w:rPr>
          <w:rFonts w:ascii="Times Roman" w:hAnsi="Times Roman"/>
          <w:b/>
          <w:bCs/>
        </w:rPr>
        <w:t>s behind them works.</w:t>
      </w:r>
    </w:p>
    <w:p w14:paraId="31A8C61C" w14:textId="77777777" w:rsidR="008173BE" w:rsidRDefault="008173BE" w:rsidP="0023747F">
      <w:pPr>
        <w:pStyle w:val="ListParagraph"/>
        <w:jc w:val="both"/>
        <w:rPr>
          <w:rFonts w:ascii="Times New Roman" w:hAnsi="Times New Roman"/>
          <w:color w:val="EE0000"/>
          <w:sz w:val="24"/>
          <w:szCs w:val="24"/>
          <w:u w:color="EE0000"/>
        </w:rPr>
      </w:pPr>
      <w:r>
        <w:rPr>
          <w:rFonts w:ascii="Times New Roman" w:hAnsi="Times New Roman"/>
          <w:color w:val="EE0000"/>
          <w:sz w:val="24"/>
          <w:szCs w:val="24"/>
          <w:u w:color="EE0000"/>
        </w:rPr>
        <w:t>Visual Direction</w:t>
      </w:r>
    </w:p>
    <w:p w14:paraId="641DFC11" w14:textId="77777777" w:rsidR="00D911E0" w:rsidRDefault="00D911E0" w:rsidP="0039478A">
      <w:pPr>
        <w:pStyle w:val="ListParagraph"/>
        <w:jc w:val="both"/>
        <w:rPr>
          <w:rFonts w:ascii="Times New Roman" w:hAnsi="Times New Roman"/>
          <w:color w:val="EE0000"/>
          <w:sz w:val="24"/>
          <w:szCs w:val="24"/>
          <w:u w:color="EE0000"/>
        </w:rPr>
      </w:pPr>
      <w:r w:rsidRPr="00D911E0">
        <w:rPr>
          <w:rFonts w:ascii="Times New Roman" w:hAnsi="Times New Roman"/>
          <w:color w:val="EE0000"/>
          <w:sz w:val="24"/>
          <w:szCs w:val="24"/>
          <w:u w:color="EE0000"/>
        </w:rPr>
        <w:t>The goal is to make the brand feel more human, premium, and trustworthy. To achieve this, we’ll need a group photograph of the team, which may require a mini photoshoot. One set of images should convey professionalism and seriousness, reinforcing the company’s ability to handle complex, high-stakes projects—ideally featuring engineers in branded work attire. The remaining visuals can highlight a more approachable side, showcasing team spirit and a sense of connection.</w:t>
      </w:r>
    </w:p>
    <w:p w14:paraId="41B269AE" w14:textId="74AE7727" w:rsidR="0039478A" w:rsidRDefault="007F2E0E" w:rsidP="0039478A">
      <w:pPr>
        <w:pStyle w:val="ListParagraph"/>
        <w:jc w:val="both"/>
        <w:rPr>
          <w:rFonts w:ascii="Times New Roman" w:hAnsi="Times New Roman"/>
          <w:color w:val="4708B8"/>
          <w:sz w:val="24"/>
          <w:szCs w:val="24"/>
        </w:rPr>
      </w:pPr>
      <w:r>
        <w:rPr>
          <w:rFonts w:ascii="Times New Roman" w:hAnsi="Times New Roman"/>
          <w:color w:val="EE0000"/>
          <w:sz w:val="24"/>
          <w:szCs w:val="24"/>
          <w:u w:color="EE0000"/>
        </w:rPr>
        <w:t xml:space="preserve">See sample here; </w:t>
      </w:r>
      <w:hyperlink r:id="rId13" w:history="1">
        <w:r w:rsidR="0039478A" w:rsidRPr="00602FF9">
          <w:rPr>
            <w:rStyle w:val="Hyperlink"/>
            <w:rFonts w:ascii="Times New Roman" w:hAnsi="Times New Roman"/>
            <w:color w:val="0070C0"/>
            <w:sz w:val="24"/>
            <w:szCs w:val="24"/>
          </w:rPr>
          <w:t>https://www.oandoplc.com/our-people</w:t>
        </w:r>
      </w:hyperlink>
    </w:p>
    <w:p w14:paraId="605CFEA8" w14:textId="77777777" w:rsidR="0039478A" w:rsidRDefault="0039478A" w:rsidP="0039478A">
      <w:pPr>
        <w:pStyle w:val="ListParagraph"/>
        <w:jc w:val="both"/>
        <w:rPr>
          <w:rFonts w:ascii="Times New Roman" w:hAnsi="Times New Roman"/>
          <w:color w:val="4708B8"/>
          <w:sz w:val="24"/>
          <w:szCs w:val="24"/>
        </w:rPr>
      </w:pPr>
    </w:p>
    <w:p w14:paraId="66879560" w14:textId="38D1B603" w:rsidR="00BA5B8B" w:rsidRPr="0039478A" w:rsidRDefault="00000000" w:rsidP="0039478A">
      <w:pPr>
        <w:pStyle w:val="ListParagraph"/>
        <w:numPr>
          <w:ilvl w:val="0"/>
          <w:numId w:val="7"/>
        </w:numPr>
        <w:jc w:val="both"/>
        <w:rPr>
          <w:rFonts w:ascii="Times New Roman" w:hAnsi="Times New Roman"/>
          <w:color w:val="4708B8"/>
          <w:sz w:val="24"/>
          <w:szCs w:val="24"/>
        </w:rPr>
      </w:pPr>
      <w:r w:rsidRPr="0039478A">
        <w:rPr>
          <w:rFonts w:ascii="Times New Roman" w:hAnsi="Times New Roman"/>
          <w:b/>
          <w:bCs/>
          <w:sz w:val="24"/>
          <w:szCs w:val="24"/>
        </w:rPr>
        <w:t xml:space="preserve">The </w:t>
      </w:r>
      <w:proofErr w:type="spellStart"/>
      <w:r w:rsidRPr="0039478A">
        <w:rPr>
          <w:rFonts w:ascii="Times New Roman" w:hAnsi="Times New Roman"/>
          <w:b/>
          <w:bCs/>
          <w:sz w:val="24"/>
          <w:szCs w:val="24"/>
        </w:rPr>
        <w:t>Balosh</w:t>
      </w:r>
      <w:proofErr w:type="spellEnd"/>
      <w:r w:rsidRPr="0039478A">
        <w:rPr>
          <w:rFonts w:ascii="Times New Roman" w:hAnsi="Times New Roman"/>
          <w:b/>
          <w:bCs/>
          <w:sz w:val="24"/>
          <w:szCs w:val="24"/>
        </w:rPr>
        <w:t xml:space="preserve"> Difference (Newly added)</w:t>
      </w:r>
    </w:p>
    <w:p w14:paraId="7A7A679A" w14:textId="77777777" w:rsidR="00BA5B8B" w:rsidRDefault="00000000">
      <w:pPr>
        <w:pStyle w:val="ListParagraph"/>
        <w:ind w:left="0"/>
        <w:jc w:val="both"/>
        <w:rPr>
          <w:rFonts w:ascii="Times New Roman" w:eastAsia="Times New Roman" w:hAnsi="Times New Roman" w:cs="Times New Roman"/>
          <w:b/>
          <w:bCs/>
          <w:sz w:val="24"/>
          <w:szCs w:val="24"/>
        </w:rPr>
      </w:pPr>
      <w:r>
        <w:rPr>
          <w:rFonts w:ascii="Times New Roman" w:hAnsi="Times New Roman"/>
          <w:b/>
          <w:bCs/>
          <w:sz w:val="24"/>
          <w:szCs w:val="24"/>
        </w:rPr>
        <w:t xml:space="preserve">      Page Header: Why Leaders Choose Balosh:</w:t>
      </w:r>
    </w:p>
    <w:p w14:paraId="44E57615" w14:textId="77777777" w:rsidR="00BA5B8B" w:rsidRDefault="00000000">
      <w:pPr>
        <w:pStyle w:val="ListParagraph"/>
        <w:ind w:left="360"/>
        <w:jc w:val="both"/>
        <w:rPr>
          <w:rFonts w:ascii="Times New Roman" w:eastAsia="Times New Roman" w:hAnsi="Times New Roman" w:cs="Times New Roman"/>
          <w:sz w:val="24"/>
          <w:szCs w:val="24"/>
        </w:rPr>
      </w:pPr>
      <w:r>
        <w:rPr>
          <w:rFonts w:ascii="Times New Roman" w:hAnsi="Times New Roman"/>
          <w:sz w:val="24"/>
          <w:szCs w:val="24"/>
        </w:rPr>
        <w:t xml:space="preserve">There are many vendors, but there is only one </w:t>
      </w:r>
      <w:proofErr w:type="spellStart"/>
      <w:r>
        <w:rPr>
          <w:rFonts w:ascii="Times New Roman" w:hAnsi="Times New Roman"/>
          <w:sz w:val="24"/>
          <w:szCs w:val="24"/>
        </w:rPr>
        <w:t>Balosh</w:t>
      </w:r>
      <w:proofErr w:type="spellEnd"/>
      <w:r>
        <w:rPr>
          <w:rFonts w:ascii="Times New Roman" w:hAnsi="Times New Roman"/>
          <w:sz w:val="24"/>
          <w:szCs w:val="24"/>
        </w:rPr>
        <w:t xml:space="preserve">. </w:t>
      </w:r>
    </w:p>
    <w:p w14:paraId="31EFD647" w14:textId="77777777" w:rsidR="00BA5B8B" w:rsidRDefault="00000000">
      <w:pPr>
        <w:pStyle w:val="ListParagraph"/>
        <w:numPr>
          <w:ilvl w:val="1"/>
          <w:numId w:val="12"/>
        </w:numPr>
        <w:jc w:val="both"/>
        <w:rPr>
          <w:rFonts w:ascii="Times New Roman" w:hAnsi="Times New Roman"/>
          <w:b/>
          <w:bCs/>
          <w:sz w:val="24"/>
          <w:szCs w:val="24"/>
        </w:rPr>
      </w:pPr>
      <w:r>
        <w:rPr>
          <w:rFonts w:ascii="Times New Roman" w:hAnsi="Times New Roman"/>
          <w:b/>
          <w:bCs/>
          <w:sz w:val="24"/>
          <w:szCs w:val="24"/>
        </w:rPr>
        <w:t xml:space="preserve">Built for Nigeria’s Realities: </w:t>
      </w:r>
      <w:r>
        <w:rPr>
          <w:rFonts w:ascii="Times New Roman" w:hAnsi="Times New Roman"/>
          <w:sz w:val="24"/>
          <w:szCs w:val="24"/>
        </w:rPr>
        <w:t>Our systems are engineered to perform in demanding conditions, from power variability to large-scale, complex environments.</w:t>
      </w:r>
    </w:p>
    <w:p w14:paraId="58FC22AE" w14:textId="77777777" w:rsidR="00BA5B8B" w:rsidRDefault="00000000">
      <w:pPr>
        <w:pStyle w:val="ListParagraph"/>
        <w:numPr>
          <w:ilvl w:val="1"/>
          <w:numId w:val="13"/>
        </w:numPr>
        <w:jc w:val="both"/>
        <w:rPr>
          <w:rFonts w:ascii="Times New Roman" w:hAnsi="Times New Roman"/>
          <w:b/>
          <w:bCs/>
          <w:sz w:val="24"/>
          <w:szCs w:val="24"/>
        </w:rPr>
      </w:pPr>
      <w:r>
        <w:rPr>
          <w:rFonts w:ascii="Times New Roman" w:hAnsi="Times New Roman"/>
          <w:b/>
          <w:bCs/>
          <w:sz w:val="24"/>
          <w:szCs w:val="24"/>
        </w:rPr>
        <w:t xml:space="preserve">End-to-End Accountability: </w:t>
      </w:r>
      <w:r>
        <w:rPr>
          <w:rFonts w:ascii="Times New Roman" w:hAnsi="Times New Roman"/>
          <w:sz w:val="24"/>
          <w:szCs w:val="24"/>
        </w:rPr>
        <w:t>We manage every stage in-house, from hardware and software to installation and ongoing support, ensuring seamless delivery and full responsibility.</w:t>
      </w:r>
    </w:p>
    <w:p w14:paraId="5BCB5296" w14:textId="77777777" w:rsidR="00BA5B8B" w:rsidRDefault="00000000">
      <w:pPr>
        <w:pStyle w:val="ListParagraph"/>
        <w:numPr>
          <w:ilvl w:val="1"/>
          <w:numId w:val="14"/>
        </w:numPr>
        <w:jc w:val="both"/>
        <w:rPr>
          <w:rFonts w:ascii="Times New Roman" w:hAnsi="Times New Roman"/>
          <w:b/>
          <w:bCs/>
          <w:sz w:val="24"/>
          <w:szCs w:val="24"/>
        </w:rPr>
      </w:pPr>
      <w:r>
        <w:rPr>
          <w:rFonts w:ascii="Times New Roman" w:hAnsi="Times New Roman"/>
          <w:b/>
          <w:bCs/>
          <w:sz w:val="24"/>
          <w:szCs w:val="24"/>
        </w:rPr>
        <w:t xml:space="preserve">Propriety OEM Hardware: </w:t>
      </w:r>
      <w:r>
        <w:rPr>
          <w:rFonts w:ascii="Times New Roman" w:hAnsi="Times New Roman"/>
          <w:sz w:val="24"/>
          <w:szCs w:val="24"/>
        </w:rPr>
        <w:t>Our solutions are powered by hardware designed for Nigerian conditions, offering durability, faster parts access, and flexible customization.</w:t>
      </w:r>
    </w:p>
    <w:p w14:paraId="222C3B7B" w14:textId="77777777" w:rsidR="00BA5B8B" w:rsidRDefault="00000000">
      <w:pPr>
        <w:pStyle w:val="ListParagraph"/>
        <w:numPr>
          <w:ilvl w:val="1"/>
          <w:numId w:val="14"/>
        </w:numPr>
        <w:jc w:val="both"/>
        <w:rPr>
          <w:rFonts w:ascii="Times New Roman" w:hAnsi="Times New Roman"/>
          <w:b/>
          <w:bCs/>
          <w:sz w:val="24"/>
          <w:szCs w:val="24"/>
        </w:rPr>
      </w:pPr>
      <w:r>
        <w:rPr>
          <w:rFonts w:ascii="Times New Roman" w:hAnsi="Times New Roman"/>
          <w:b/>
          <w:bCs/>
          <w:sz w:val="24"/>
          <w:szCs w:val="24"/>
        </w:rPr>
        <w:lastRenderedPageBreak/>
        <w:t xml:space="preserve">Global Technology, Local Expertise: </w:t>
      </w:r>
      <w:r>
        <w:rPr>
          <w:rFonts w:ascii="Times New Roman" w:hAnsi="Times New Roman"/>
          <w:kern w:val="0"/>
          <w:sz w:val="24"/>
          <w:szCs w:val="24"/>
        </w:rPr>
        <w:t>We combine world-class technology with deep local insight to deliver solutions that truly work where it matters most.</w:t>
      </w:r>
    </w:p>
    <w:p w14:paraId="15F2A23F" w14:textId="77777777" w:rsidR="00BA5B8B" w:rsidRDefault="00000000">
      <w:pPr>
        <w:pStyle w:val="ListParagraph"/>
        <w:numPr>
          <w:ilvl w:val="1"/>
          <w:numId w:val="15"/>
        </w:numPr>
        <w:spacing w:before="100" w:after="100" w:line="240" w:lineRule="auto"/>
        <w:rPr>
          <w:rFonts w:ascii="Times New Roman" w:hAnsi="Times New Roman"/>
          <w:sz w:val="24"/>
          <w:szCs w:val="24"/>
        </w:rPr>
      </w:pPr>
      <w:r>
        <w:rPr>
          <w:rFonts w:ascii="Times New Roman" w:hAnsi="Times New Roman"/>
          <w:b/>
          <w:bCs/>
          <w:kern w:val="0"/>
          <w:sz w:val="24"/>
          <w:szCs w:val="24"/>
        </w:rPr>
        <w:t xml:space="preserve">A Reputation Earned Through Results: </w:t>
      </w:r>
      <w:r>
        <w:rPr>
          <w:rFonts w:ascii="Times New Roman" w:hAnsi="Times New Roman"/>
          <w:kern w:val="0"/>
          <w:sz w:val="24"/>
          <w:szCs w:val="24"/>
        </w:rPr>
        <w:t>For over 20 years, our clients have become our strongest advocates, driven by consistent performance and trust.</w:t>
      </w:r>
    </w:p>
    <w:p w14:paraId="7C3D5231" w14:textId="7FE254BE" w:rsidR="00602FF9" w:rsidRPr="00602FF9" w:rsidRDefault="00000000" w:rsidP="00602FF9">
      <w:pPr>
        <w:pStyle w:val="ListParagraph"/>
        <w:numPr>
          <w:ilvl w:val="1"/>
          <w:numId w:val="15"/>
        </w:numPr>
        <w:spacing w:before="100" w:after="100" w:line="240" w:lineRule="auto"/>
        <w:rPr>
          <w:rFonts w:ascii="Times New Roman" w:hAnsi="Times New Roman"/>
          <w:sz w:val="24"/>
          <w:szCs w:val="24"/>
        </w:rPr>
      </w:pPr>
      <w:r>
        <w:rPr>
          <w:rFonts w:ascii="Times New Roman" w:hAnsi="Times New Roman"/>
          <w:b/>
          <w:bCs/>
          <w:kern w:val="0"/>
          <w:sz w:val="24"/>
          <w:szCs w:val="24"/>
        </w:rPr>
        <w:t xml:space="preserve">Built for the Long Term; </w:t>
      </w:r>
      <w:r>
        <w:rPr>
          <w:rFonts w:ascii="Times New Roman" w:hAnsi="Times New Roman"/>
          <w:kern w:val="0"/>
          <w:sz w:val="24"/>
          <w:szCs w:val="24"/>
        </w:rPr>
        <w:t>We don’t just deliver projects, we build lasting partnerships. Your uptime, reliability, and success remain our priority.</w:t>
      </w:r>
    </w:p>
    <w:p w14:paraId="4C927A4D" w14:textId="77777777" w:rsidR="00602FF9" w:rsidRPr="00602FF9" w:rsidRDefault="00602FF9" w:rsidP="00602FF9">
      <w:pPr>
        <w:pStyle w:val="ListParagraph"/>
        <w:tabs>
          <w:tab w:val="left" w:pos="270"/>
        </w:tabs>
        <w:spacing w:before="100" w:after="100" w:line="240" w:lineRule="auto"/>
        <w:ind w:left="789"/>
        <w:rPr>
          <w:rFonts w:ascii="Times New Roman" w:hAnsi="Times New Roman"/>
          <w:sz w:val="24"/>
          <w:szCs w:val="24"/>
        </w:rPr>
      </w:pPr>
    </w:p>
    <w:p w14:paraId="77C11A22" w14:textId="77777777" w:rsidR="00BA5B8B" w:rsidRDefault="00000000">
      <w:pPr>
        <w:pStyle w:val="ListParagraph"/>
        <w:numPr>
          <w:ilvl w:val="1"/>
          <w:numId w:val="11"/>
        </w:numPr>
        <w:jc w:val="both"/>
        <w:rPr>
          <w:rFonts w:ascii="Times New Roman" w:hAnsi="Times New Roman"/>
          <w:color w:val="7F7F7F"/>
          <w:sz w:val="24"/>
          <w:szCs w:val="24"/>
        </w:rPr>
      </w:pPr>
      <w:r>
        <w:rPr>
          <w:rFonts w:ascii="Times New Roman" w:hAnsi="Times New Roman"/>
          <w:color w:val="7F7F7F"/>
          <w:sz w:val="24"/>
          <w:szCs w:val="24"/>
          <w:u w:color="7F7F7F"/>
        </w:rPr>
        <w:t xml:space="preserve">Why </w:t>
      </w:r>
      <w:proofErr w:type="spellStart"/>
      <w:r>
        <w:rPr>
          <w:rFonts w:ascii="Times New Roman" w:hAnsi="Times New Roman"/>
          <w:color w:val="7F7F7F"/>
          <w:sz w:val="24"/>
          <w:szCs w:val="24"/>
          <w:u w:color="7F7F7F"/>
        </w:rPr>
        <w:t>Balosh</w:t>
      </w:r>
      <w:proofErr w:type="spellEnd"/>
      <w:r>
        <w:rPr>
          <w:rFonts w:ascii="Times New Roman" w:hAnsi="Times New Roman"/>
          <w:color w:val="7F7F7F"/>
          <w:sz w:val="24"/>
          <w:szCs w:val="24"/>
          <w:u w:color="7F7F7F"/>
        </w:rPr>
        <w:t>? (We will maintain the same diagram but with updated content)</w:t>
      </w:r>
    </w:p>
    <w:p w14:paraId="461487A2" w14:textId="77777777" w:rsidR="00BA5B8B" w:rsidRDefault="00BA5B8B">
      <w:pPr>
        <w:pStyle w:val="ListParagraph"/>
        <w:spacing w:before="100" w:after="100" w:line="240" w:lineRule="auto"/>
        <w:ind w:left="0" w:firstLine="270"/>
        <w:rPr>
          <w:rFonts w:ascii="Times New Roman" w:eastAsia="Times New Roman" w:hAnsi="Times New Roman" w:cs="Times New Roman"/>
          <w:sz w:val="24"/>
          <w:szCs w:val="24"/>
        </w:rPr>
      </w:pPr>
    </w:p>
    <w:p w14:paraId="1CA4204E" w14:textId="77777777" w:rsidR="00BA5B8B" w:rsidRDefault="00000000">
      <w:pPr>
        <w:pStyle w:val="ListParagraph"/>
        <w:numPr>
          <w:ilvl w:val="0"/>
          <w:numId w:val="11"/>
        </w:numPr>
        <w:jc w:val="both"/>
        <w:rPr>
          <w:rFonts w:ascii="Times New Roman" w:hAnsi="Times New Roman"/>
          <w:color w:val="EE0000"/>
          <w:sz w:val="24"/>
          <w:szCs w:val="24"/>
        </w:rPr>
      </w:pPr>
      <w:proofErr w:type="spellStart"/>
      <w:r>
        <w:rPr>
          <w:rFonts w:ascii="Times New Roman" w:hAnsi="Times New Roman"/>
          <w:b/>
          <w:bCs/>
          <w:sz w:val="24"/>
          <w:szCs w:val="24"/>
        </w:rPr>
        <w:t>Balosh</w:t>
      </w:r>
      <w:proofErr w:type="spellEnd"/>
      <w:r>
        <w:rPr>
          <w:rFonts w:ascii="Times New Roman" w:hAnsi="Times New Roman"/>
          <w:b/>
          <w:bCs/>
          <w:sz w:val="24"/>
          <w:szCs w:val="24"/>
        </w:rPr>
        <w:t xml:space="preserve"> Leadership</w:t>
      </w:r>
      <w:r>
        <w:rPr>
          <w:rFonts w:ascii="Times New Roman" w:hAnsi="Times New Roman"/>
          <w:sz w:val="24"/>
          <w:szCs w:val="24"/>
        </w:rPr>
        <w:t>: (Newly added)</w:t>
      </w:r>
    </w:p>
    <w:p w14:paraId="5F780AA1" w14:textId="77777777" w:rsidR="00BA5B8B" w:rsidRDefault="00000000">
      <w:pPr>
        <w:pStyle w:val="ListParagraph"/>
        <w:ind w:left="360"/>
        <w:jc w:val="both"/>
        <w:rPr>
          <w:rFonts w:ascii="Times New Roman" w:eastAsia="Times New Roman" w:hAnsi="Times New Roman" w:cs="Times New Roman"/>
        </w:rPr>
      </w:pPr>
      <w:r>
        <w:rPr>
          <w:rFonts w:ascii="Times New Roman" w:hAnsi="Times New Roman"/>
          <w:sz w:val="24"/>
          <w:szCs w:val="24"/>
        </w:rPr>
        <w:t xml:space="preserve">Our management team brings together experience, strategic insight, and a shared commitment to excellence. With a clear vision and deep industry expertise, they drive </w:t>
      </w:r>
      <w:proofErr w:type="spellStart"/>
      <w:r>
        <w:rPr>
          <w:rFonts w:ascii="Times New Roman" w:hAnsi="Times New Roman"/>
          <w:sz w:val="24"/>
          <w:szCs w:val="24"/>
        </w:rPr>
        <w:t>Balosh’s</w:t>
      </w:r>
      <w:proofErr w:type="spellEnd"/>
      <w:r>
        <w:rPr>
          <w:rFonts w:ascii="Times New Roman" w:hAnsi="Times New Roman"/>
          <w:sz w:val="24"/>
          <w:szCs w:val="24"/>
        </w:rPr>
        <w:t xml:space="preserve"> growth while ensuring the consistent delivery of reliable, high-quality solutions across every project.</w:t>
      </w:r>
    </w:p>
    <w:p w14:paraId="7413C12D" w14:textId="77777777" w:rsidR="00EE659F" w:rsidRDefault="00EE659F">
      <w:pPr>
        <w:pStyle w:val="ListParagraph"/>
        <w:ind w:left="360"/>
        <w:jc w:val="both"/>
        <w:rPr>
          <w:rFonts w:ascii="Times New Roman" w:hAnsi="Times New Roman"/>
          <w:color w:val="EE0000"/>
          <w:sz w:val="24"/>
          <w:szCs w:val="24"/>
          <w:u w:color="EE0000"/>
        </w:rPr>
      </w:pPr>
      <w:r>
        <w:rPr>
          <w:rFonts w:ascii="Times New Roman" w:hAnsi="Times New Roman"/>
          <w:color w:val="EE0000"/>
          <w:sz w:val="24"/>
          <w:szCs w:val="24"/>
          <w:u w:color="EE0000"/>
        </w:rPr>
        <w:t>Visual Direction</w:t>
      </w:r>
    </w:p>
    <w:p w14:paraId="6120286B" w14:textId="1A046B3C" w:rsidR="00EE659F" w:rsidRDefault="00EE659F">
      <w:pPr>
        <w:pStyle w:val="ListParagraph"/>
        <w:ind w:left="360"/>
        <w:jc w:val="both"/>
        <w:rPr>
          <w:rFonts w:ascii="Times New Roman" w:hAnsi="Times New Roman"/>
          <w:color w:val="EE0000"/>
          <w:sz w:val="24"/>
          <w:szCs w:val="24"/>
          <w:u w:color="EE0000"/>
        </w:rPr>
      </w:pPr>
      <w:r>
        <w:rPr>
          <w:rFonts w:ascii="Times New Roman" w:hAnsi="Times New Roman"/>
          <w:color w:val="EE0000"/>
          <w:sz w:val="24"/>
          <w:szCs w:val="24"/>
          <w:u w:color="EE0000"/>
        </w:rPr>
        <w:t>This isn’t just to show the management team but to tell a story about leadership, credibility and culture. This section should be short, sharp and impactful.</w:t>
      </w:r>
    </w:p>
    <w:p w14:paraId="1CD1592C" w14:textId="6CE67B96" w:rsidR="00EE659F" w:rsidRDefault="00EE659F">
      <w:pPr>
        <w:pStyle w:val="ListParagraph"/>
        <w:ind w:left="360"/>
        <w:jc w:val="both"/>
        <w:rPr>
          <w:rFonts w:ascii="Times New Roman" w:hAnsi="Times New Roman"/>
          <w:color w:val="EE0000"/>
          <w:sz w:val="24"/>
          <w:szCs w:val="24"/>
          <w:u w:color="EE0000"/>
        </w:rPr>
      </w:pPr>
      <w:r>
        <w:rPr>
          <w:rFonts w:ascii="Times New Roman" w:hAnsi="Times New Roman"/>
          <w:color w:val="EE0000"/>
          <w:sz w:val="24"/>
          <w:szCs w:val="24"/>
          <w:u w:color="EE0000"/>
        </w:rPr>
        <w:t>Below are the important information we require from your team;</w:t>
      </w:r>
    </w:p>
    <w:p w14:paraId="6EEC8AE4" w14:textId="77777777" w:rsidR="00EE659F" w:rsidRDefault="00000000" w:rsidP="00EE659F">
      <w:pPr>
        <w:pStyle w:val="ListParagraph"/>
        <w:numPr>
          <w:ilvl w:val="0"/>
          <w:numId w:val="42"/>
        </w:numPr>
        <w:jc w:val="both"/>
        <w:rPr>
          <w:rFonts w:ascii="Times New Roman" w:hAnsi="Times New Roman"/>
          <w:color w:val="EE0000"/>
          <w:sz w:val="24"/>
          <w:szCs w:val="24"/>
          <w:u w:color="EE0000"/>
        </w:rPr>
      </w:pPr>
      <w:r>
        <w:rPr>
          <w:rFonts w:ascii="Times New Roman" w:hAnsi="Times New Roman"/>
          <w:color w:val="EE0000"/>
          <w:sz w:val="24"/>
          <w:szCs w:val="24"/>
          <w:u w:color="EE0000"/>
        </w:rPr>
        <w:t>Name</w:t>
      </w:r>
      <w:r w:rsidR="00EE659F">
        <w:rPr>
          <w:rFonts w:ascii="Times New Roman" w:hAnsi="Times New Roman"/>
          <w:color w:val="EE0000"/>
          <w:sz w:val="24"/>
          <w:szCs w:val="24"/>
          <w:u w:color="EE0000"/>
        </w:rPr>
        <w:t xml:space="preserve"> and </w:t>
      </w:r>
      <w:r>
        <w:rPr>
          <w:rFonts w:ascii="Times New Roman" w:hAnsi="Times New Roman"/>
          <w:color w:val="EE0000"/>
          <w:sz w:val="24"/>
          <w:szCs w:val="24"/>
          <w:u w:color="EE0000"/>
        </w:rPr>
        <w:t xml:space="preserve">position </w:t>
      </w:r>
      <w:r w:rsidR="00EE659F">
        <w:rPr>
          <w:rFonts w:ascii="Times New Roman" w:hAnsi="Times New Roman"/>
          <w:color w:val="EE0000"/>
          <w:sz w:val="24"/>
          <w:szCs w:val="24"/>
          <w:u w:color="EE0000"/>
        </w:rPr>
        <w:t>of key management.</w:t>
      </w:r>
    </w:p>
    <w:p w14:paraId="5E0BEE11" w14:textId="77777777" w:rsidR="00EE659F" w:rsidRDefault="00EE659F" w:rsidP="00EE659F">
      <w:pPr>
        <w:pStyle w:val="ListParagraph"/>
        <w:numPr>
          <w:ilvl w:val="0"/>
          <w:numId w:val="42"/>
        </w:numPr>
        <w:jc w:val="both"/>
        <w:rPr>
          <w:rFonts w:ascii="Times New Roman" w:hAnsi="Times New Roman"/>
          <w:color w:val="EE0000"/>
          <w:sz w:val="24"/>
          <w:szCs w:val="24"/>
          <w:u w:color="EE0000"/>
        </w:rPr>
      </w:pPr>
      <w:r>
        <w:rPr>
          <w:rFonts w:ascii="Times New Roman" w:hAnsi="Times New Roman"/>
          <w:color w:val="EE0000"/>
          <w:sz w:val="24"/>
          <w:szCs w:val="24"/>
          <w:u w:color="EE0000"/>
        </w:rPr>
        <w:t>A professional, yet warm picture from them</w:t>
      </w:r>
    </w:p>
    <w:p w14:paraId="0B43C20D" w14:textId="3B8CBC72" w:rsidR="00EE659F" w:rsidRDefault="00EE659F" w:rsidP="00EE659F">
      <w:pPr>
        <w:pStyle w:val="ListParagraph"/>
        <w:numPr>
          <w:ilvl w:val="0"/>
          <w:numId w:val="42"/>
        </w:numPr>
        <w:jc w:val="both"/>
        <w:rPr>
          <w:rFonts w:ascii="Times New Roman" w:hAnsi="Times New Roman"/>
          <w:color w:val="EE0000"/>
          <w:sz w:val="24"/>
          <w:szCs w:val="24"/>
          <w:u w:color="EE0000"/>
        </w:rPr>
      </w:pPr>
      <w:r>
        <w:rPr>
          <w:rFonts w:ascii="Times New Roman" w:hAnsi="Times New Roman"/>
          <w:color w:val="EE0000"/>
          <w:sz w:val="24"/>
          <w:szCs w:val="24"/>
          <w:u w:color="EE0000"/>
        </w:rPr>
        <w:t xml:space="preserve">Their </w:t>
      </w:r>
      <w:r w:rsidR="00D911E0">
        <w:rPr>
          <w:rFonts w:ascii="Times New Roman" w:hAnsi="Times New Roman"/>
          <w:color w:val="EE0000"/>
          <w:sz w:val="24"/>
          <w:szCs w:val="24"/>
          <w:u w:color="EE0000"/>
        </w:rPr>
        <w:t>corporate profile</w:t>
      </w:r>
      <w:r>
        <w:rPr>
          <w:rFonts w:ascii="Times New Roman" w:hAnsi="Times New Roman"/>
          <w:color w:val="EE0000"/>
          <w:sz w:val="24"/>
          <w:szCs w:val="24"/>
          <w:u w:color="EE0000"/>
        </w:rPr>
        <w:t xml:space="preserve"> which should highlight their experience, personality and credibility markers (awards, past roles and achievements)</w:t>
      </w:r>
    </w:p>
    <w:p w14:paraId="11554A20" w14:textId="77777777" w:rsidR="00D911E0" w:rsidRDefault="00EE659F" w:rsidP="00EE659F">
      <w:pPr>
        <w:jc w:val="both"/>
        <w:rPr>
          <w:color w:val="EE0000"/>
          <w:u w:color="EE0000"/>
        </w:rPr>
      </w:pPr>
      <w:r>
        <w:rPr>
          <w:color w:val="EE0000"/>
          <w:u w:color="EE0000"/>
        </w:rPr>
        <w:t xml:space="preserve">     See sample</w:t>
      </w:r>
      <w:r w:rsidR="00D911E0">
        <w:rPr>
          <w:color w:val="EE0000"/>
          <w:u w:color="EE0000"/>
        </w:rPr>
        <w:t>s</w:t>
      </w:r>
      <w:r>
        <w:rPr>
          <w:color w:val="EE0000"/>
          <w:u w:color="EE0000"/>
        </w:rPr>
        <w:t xml:space="preserve"> here;</w:t>
      </w:r>
    </w:p>
    <w:p w14:paraId="1B3CA878" w14:textId="51464F19" w:rsidR="00BA5B8B" w:rsidRDefault="00EE659F" w:rsidP="00EE659F">
      <w:pPr>
        <w:jc w:val="both"/>
      </w:pPr>
      <w:r>
        <w:rPr>
          <w:color w:val="EE0000"/>
          <w:u w:color="EE0000"/>
        </w:rPr>
        <w:t xml:space="preserve"> </w:t>
      </w:r>
      <w:hyperlink r:id="rId14" w:anchor="leadership" w:history="1">
        <w:r w:rsidRPr="008173BE">
          <w:rPr>
            <w:rStyle w:val="Hyperlink"/>
            <w:color w:val="2F0BB5"/>
          </w:rPr>
          <w:t>https://www.dangote.com/about-us#leadership</w:t>
        </w:r>
      </w:hyperlink>
    </w:p>
    <w:p w14:paraId="6EB7CB95" w14:textId="46CE757F" w:rsidR="00233C1A" w:rsidRPr="00233C1A" w:rsidRDefault="00233C1A" w:rsidP="00EE659F">
      <w:pPr>
        <w:jc w:val="both"/>
        <w:rPr>
          <w:color w:val="2F0BB5"/>
          <w:u w:val="single"/>
        </w:rPr>
      </w:pPr>
    </w:p>
    <w:p w14:paraId="77F3D9A6" w14:textId="06451627" w:rsidR="00EE659F" w:rsidRPr="00233C1A" w:rsidRDefault="00233C1A" w:rsidP="00EE659F">
      <w:pPr>
        <w:jc w:val="both"/>
        <w:rPr>
          <w:color w:val="0033CC"/>
          <w:u w:val="single"/>
        </w:rPr>
      </w:pPr>
      <w:r w:rsidRPr="00233C1A">
        <w:rPr>
          <w:color w:val="0033CC"/>
          <w:u w:val="single"/>
        </w:rPr>
        <w:t>https://www.oandoplc.com/our-people#team</w:t>
      </w:r>
    </w:p>
    <w:p w14:paraId="7D4EC8A7" w14:textId="77777777" w:rsidR="0039478A" w:rsidRPr="00EE659F" w:rsidRDefault="0039478A" w:rsidP="00EE659F">
      <w:pPr>
        <w:jc w:val="both"/>
        <w:rPr>
          <w:color w:val="EE0000"/>
          <w:u w:color="EE0000"/>
        </w:rPr>
      </w:pPr>
    </w:p>
    <w:p w14:paraId="0117BF3E" w14:textId="77777777" w:rsidR="00BA5B8B" w:rsidRDefault="00000000">
      <w:pPr>
        <w:pStyle w:val="ListParagraph"/>
        <w:numPr>
          <w:ilvl w:val="0"/>
          <w:numId w:val="18"/>
        </w:numPr>
        <w:jc w:val="both"/>
        <w:rPr>
          <w:rFonts w:ascii="Times New Roman" w:hAnsi="Times New Roman"/>
          <w:sz w:val="24"/>
          <w:szCs w:val="24"/>
        </w:rPr>
      </w:pPr>
      <w:r>
        <w:rPr>
          <w:rFonts w:ascii="Times New Roman" w:hAnsi="Times New Roman"/>
          <w:b/>
          <w:bCs/>
          <w:sz w:val="24"/>
          <w:szCs w:val="24"/>
        </w:rPr>
        <w:t>Our Solutions:</w:t>
      </w:r>
      <w:r>
        <w:rPr>
          <w:rFonts w:ascii="Times New Roman" w:hAnsi="Times New Roman"/>
          <w:sz w:val="24"/>
          <w:szCs w:val="24"/>
        </w:rPr>
        <w:t xml:space="preserve"> </w:t>
      </w:r>
    </w:p>
    <w:p w14:paraId="117E4826" w14:textId="77777777" w:rsidR="00F616C8" w:rsidRPr="00F616C8" w:rsidRDefault="00F616C8">
      <w:pPr>
        <w:pStyle w:val="ListParagraph"/>
        <w:ind w:left="360"/>
        <w:jc w:val="both"/>
        <w:rPr>
          <w:rFonts w:ascii="Times New Roman" w:hAnsi="Times New Roman"/>
          <w:b/>
          <w:bCs/>
          <w:sz w:val="24"/>
          <w:szCs w:val="24"/>
        </w:rPr>
      </w:pPr>
      <w:r w:rsidRPr="00F616C8">
        <w:rPr>
          <w:rFonts w:ascii="Times New Roman" w:hAnsi="Times New Roman"/>
          <w:b/>
          <w:bCs/>
          <w:sz w:val="24"/>
          <w:szCs w:val="24"/>
        </w:rPr>
        <w:t>Page Header:  Integrated Access, Mobility &amp; Security Solutions</w:t>
      </w:r>
    </w:p>
    <w:p w14:paraId="0710511E" w14:textId="0BA69A68" w:rsidR="00BA5B8B" w:rsidRDefault="00000000">
      <w:pPr>
        <w:pStyle w:val="ListParagraph"/>
        <w:ind w:left="360"/>
        <w:jc w:val="both"/>
        <w:rPr>
          <w:rFonts w:ascii="Times New Roman" w:eastAsia="Times New Roman" w:hAnsi="Times New Roman" w:cs="Times New Roman"/>
        </w:rPr>
      </w:pPr>
      <w:r>
        <w:rPr>
          <w:rFonts w:ascii="Times New Roman" w:hAnsi="Times New Roman"/>
          <w:sz w:val="24"/>
          <w:szCs w:val="24"/>
        </w:rPr>
        <w:t xml:space="preserve">At </w:t>
      </w:r>
      <w:proofErr w:type="spellStart"/>
      <w:r>
        <w:rPr>
          <w:rFonts w:ascii="Times New Roman" w:hAnsi="Times New Roman"/>
          <w:sz w:val="24"/>
          <w:szCs w:val="24"/>
        </w:rPr>
        <w:t>Balosh</w:t>
      </w:r>
      <w:proofErr w:type="spellEnd"/>
      <w:r>
        <w:rPr>
          <w:rFonts w:ascii="Times New Roman" w:hAnsi="Times New Roman"/>
          <w:sz w:val="24"/>
          <w:szCs w:val="24"/>
        </w:rPr>
        <w:t xml:space="preserve"> Integrated Services, we deliver tailor-made solutions built around the unique needs of every client. With expertise across multiple sectors, we combine innovation with the latest technology to provide services that are not only effective but also future-ready and reliable.</w:t>
      </w:r>
    </w:p>
    <w:p w14:paraId="1804AA18" w14:textId="77777777" w:rsidR="00BA5B8B" w:rsidRDefault="00000000">
      <w:pPr>
        <w:pStyle w:val="ListParagraph"/>
        <w:numPr>
          <w:ilvl w:val="0"/>
          <w:numId w:val="20"/>
        </w:numPr>
        <w:spacing w:before="100" w:after="100" w:line="240" w:lineRule="auto"/>
        <w:jc w:val="both"/>
        <w:rPr>
          <w:rFonts w:ascii="Times New Roman" w:hAnsi="Times New Roman"/>
          <w:sz w:val="24"/>
          <w:szCs w:val="24"/>
        </w:rPr>
      </w:pPr>
      <w:r>
        <w:rPr>
          <w:rFonts w:ascii="Times New Roman" w:hAnsi="Times New Roman"/>
          <w:b/>
          <w:bCs/>
          <w:kern w:val="0"/>
          <w:sz w:val="24"/>
          <w:szCs w:val="24"/>
        </w:rPr>
        <w:t>Access Control</w:t>
      </w:r>
      <w:r>
        <w:rPr>
          <w:rFonts w:ascii="Times New Roman" w:hAnsi="Times New Roman"/>
          <w:kern w:val="0"/>
          <w:sz w:val="24"/>
          <w:szCs w:val="24"/>
        </w:rPr>
        <w:t xml:space="preserve">: provides secure, scalable access management solutions that integrate hardware and software systems. It includes advanced biometric options such as fingerprint, facial recognition, iris scanning, and multi-modal authentication. These systems also integrate time and attendance </w:t>
      </w:r>
      <w:r>
        <w:rPr>
          <w:rFonts w:ascii="Times New Roman" w:hAnsi="Times New Roman"/>
          <w:kern w:val="0"/>
          <w:sz w:val="24"/>
          <w:szCs w:val="24"/>
        </w:rPr>
        <w:lastRenderedPageBreak/>
        <w:t>tracking, visitor management, and workforce security features. The service is delivered end-to-end, covering design, installation, system integration, and ongoing support.</w:t>
      </w:r>
    </w:p>
    <w:p w14:paraId="05FE108F" w14:textId="77777777" w:rsidR="00BA5B8B" w:rsidRDefault="00BA5B8B">
      <w:pPr>
        <w:pStyle w:val="ListParagraph"/>
        <w:spacing w:before="100" w:after="100" w:line="240" w:lineRule="auto"/>
        <w:jc w:val="both"/>
        <w:rPr>
          <w:rFonts w:ascii="Times New Roman" w:eastAsia="Times New Roman" w:hAnsi="Times New Roman" w:cs="Times New Roman"/>
          <w:kern w:val="0"/>
          <w:sz w:val="24"/>
          <w:szCs w:val="24"/>
        </w:rPr>
      </w:pPr>
    </w:p>
    <w:p w14:paraId="7ECDF1C2" w14:textId="77777777" w:rsidR="00BA5B8B" w:rsidRDefault="00000000">
      <w:pPr>
        <w:pStyle w:val="ListParagraph"/>
        <w:numPr>
          <w:ilvl w:val="0"/>
          <w:numId w:val="22"/>
        </w:numPr>
        <w:spacing w:before="100" w:after="100" w:line="240" w:lineRule="auto"/>
        <w:jc w:val="both"/>
        <w:rPr>
          <w:rFonts w:ascii="Times New Roman" w:hAnsi="Times New Roman"/>
          <w:sz w:val="24"/>
          <w:szCs w:val="24"/>
        </w:rPr>
      </w:pPr>
      <w:r>
        <w:rPr>
          <w:rFonts w:ascii="Times New Roman" w:hAnsi="Times New Roman"/>
          <w:b/>
          <w:bCs/>
          <w:kern w:val="0"/>
          <w:sz w:val="24"/>
          <w:szCs w:val="24"/>
        </w:rPr>
        <w:t>Automated Entrances</w:t>
      </w:r>
      <w:r>
        <w:rPr>
          <w:rFonts w:ascii="Times New Roman" w:hAnsi="Times New Roman"/>
          <w:kern w:val="0"/>
          <w:sz w:val="24"/>
          <w:szCs w:val="24"/>
        </w:rPr>
        <w:t>: focus on intelligent entry and exit systems, including automatic doors and gates, barriers, bollards, turnstiles, and roller shutters. These solutions are built to handle high-traffic environments while maintaining strong security integration. They can be seamlessly connected with access control systems, ANPR technology, and centralized dashboard monitoring for efficient oversight and control.</w:t>
      </w:r>
    </w:p>
    <w:p w14:paraId="3DC0A3B0" w14:textId="77777777" w:rsidR="00BA5B8B" w:rsidRDefault="00BA5B8B">
      <w:pPr>
        <w:pStyle w:val="ListParagraph"/>
        <w:spacing w:before="100" w:after="100" w:line="240" w:lineRule="auto"/>
        <w:jc w:val="both"/>
        <w:rPr>
          <w:rFonts w:ascii="Times New Roman" w:eastAsia="Times New Roman" w:hAnsi="Times New Roman" w:cs="Times New Roman"/>
          <w:kern w:val="0"/>
          <w:sz w:val="24"/>
          <w:szCs w:val="24"/>
        </w:rPr>
      </w:pPr>
    </w:p>
    <w:p w14:paraId="22547114" w14:textId="77777777" w:rsidR="00BA5B8B" w:rsidRDefault="00000000">
      <w:pPr>
        <w:pStyle w:val="ListParagraph"/>
        <w:numPr>
          <w:ilvl w:val="0"/>
          <w:numId w:val="22"/>
        </w:numPr>
        <w:spacing w:before="100" w:after="100" w:line="240" w:lineRule="auto"/>
        <w:jc w:val="both"/>
        <w:rPr>
          <w:rFonts w:ascii="Times New Roman" w:hAnsi="Times New Roman"/>
          <w:sz w:val="24"/>
          <w:szCs w:val="24"/>
        </w:rPr>
      </w:pPr>
      <w:r>
        <w:rPr>
          <w:rFonts w:ascii="Times New Roman" w:hAnsi="Times New Roman"/>
          <w:b/>
          <w:bCs/>
          <w:kern w:val="0"/>
          <w:sz w:val="24"/>
          <w:szCs w:val="24"/>
        </w:rPr>
        <w:t>Car Park Management</w:t>
      </w:r>
      <w:r>
        <w:rPr>
          <w:rFonts w:ascii="Times New Roman" w:hAnsi="Times New Roman"/>
          <w:kern w:val="0"/>
          <w:sz w:val="24"/>
          <w:szCs w:val="24"/>
        </w:rPr>
        <w:t>: delivers complete, end-to-end parking ecosystems that include design, supply, installation, operation, and maintenance. The system features automated barriers with ticketing, ANPR integration, and cashless payment options. They also provide real-time occupancy monitoring through digital dashboards, with flexible operational models, including leasing options where required.</w:t>
      </w:r>
    </w:p>
    <w:p w14:paraId="1C82D373" w14:textId="77777777" w:rsidR="00BA5B8B" w:rsidRDefault="00BA5B8B">
      <w:pPr>
        <w:pStyle w:val="ListParagraph"/>
        <w:spacing w:before="100" w:after="100" w:line="240" w:lineRule="auto"/>
        <w:jc w:val="both"/>
        <w:rPr>
          <w:rFonts w:ascii="Times New Roman" w:eastAsia="Times New Roman" w:hAnsi="Times New Roman" w:cs="Times New Roman"/>
          <w:kern w:val="0"/>
          <w:sz w:val="24"/>
          <w:szCs w:val="24"/>
        </w:rPr>
      </w:pPr>
    </w:p>
    <w:p w14:paraId="61F6ABAE" w14:textId="77777777" w:rsidR="00BA5B8B" w:rsidRDefault="00000000">
      <w:pPr>
        <w:pStyle w:val="ListParagraph"/>
        <w:numPr>
          <w:ilvl w:val="0"/>
          <w:numId w:val="22"/>
        </w:numPr>
        <w:spacing w:before="100" w:after="100" w:line="240" w:lineRule="auto"/>
        <w:jc w:val="both"/>
        <w:rPr>
          <w:rFonts w:ascii="Times New Roman" w:hAnsi="Times New Roman"/>
          <w:sz w:val="24"/>
          <w:szCs w:val="24"/>
        </w:rPr>
      </w:pPr>
      <w:r>
        <w:rPr>
          <w:rFonts w:ascii="Times New Roman" w:hAnsi="Times New Roman"/>
          <w:b/>
          <w:bCs/>
          <w:kern w:val="0"/>
          <w:sz w:val="24"/>
          <w:szCs w:val="24"/>
        </w:rPr>
        <w:t>Toll Road Management</w:t>
      </w:r>
      <w:r>
        <w:rPr>
          <w:rFonts w:ascii="Times New Roman" w:hAnsi="Times New Roman"/>
          <w:kern w:val="0"/>
          <w:sz w:val="24"/>
          <w:szCs w:val="24"/>
        </w:rPr>
        <w:t>: covers fully integrated toll-plaza solutions, including hardware and software systems. These support multi-lane toll processing with multiple payment methods, including cash, cards, and RFID. The system provides real-time revenue reporting, detailed audit trails, and nationwide maintenance support, ensuring reliability across large-scale road infrastructure.</w:t>
      </w:r>
    </w:p>
    <w:p w14:paraId="4F25284C" w14:textId="77777777" w:rsidR="00BA5B8B" w:rsidRDefault="00BA5B8B">
      <w:pPr>
        <w:pStyle w:val="ListParagraph"/>
        <w:spacing w:before="100" w:after="100" w:line="240" w:lineRule="auto"/>
        <w:jc w:val="both"/>
        <w:rPr>
          <w:rFonts w:ascii="Times New Roman" w:eastAsia="Times New Roman" w:hAnsi="Times New Roman" w:cs="Times New Roman"/>
          <w:kern w:val="0"/>
          <w:sz w:val="24"/>
          <w:szCs w:val="24"/>
        </w:rPr>
      </w:pPr>
    </w:p>
    <w:p w14:paraId="5F87CFA3" w14:textId="77777777" w:rsidR="00BA5B8B" w:rsidRDefault="00000000">
      <w:pPr>
        <w:pStyle w:val="ListParagraph"/>
        <w:numPr>
          <w:ilvl w:val="0"/>
          <w:numId w:val="22"/>
        </w:numPr>
        <w:spacing w:before="100" w:after="100" w:line="240" w:lineRule="auto"/>
        <w:jc w:val="both"/>
        <w:rPr>
          <w:rFonts w:ascii="Times New Roman" w:hAnsi="Times New Roman"/>
          <w:sz w:val="24"/>
          <w:szCs w:val="24"/>
        </w:rPr>
      </w:pPr>
      <w:r>
        <w:rPr>
          <w:rFonts w:ascii="Times New Roman" w:hAnsi="Times New Roman"/>
          <w:b/>
          <w:bCs/>
          <w:kern w:val="0"/>
          <w:sz w:val="24"/>
          <w:szCs w:val="24"/>
        </w:rPr>
        <w:t>Security Systems:</w:t>
      </w:r>
      <w:r>
        <w:rPr>
          <w:rFonts w:ascii="Times New Roman" w:hAnsi="Times New Roman"/>
          <w:kern w:val="0"/>
          <w:sz w:val="24"/>
          <w:szCs w:val="24"/>
        </w:rPr>
        <w:t xml:space="preserve"> offers comprehensive screening and threat-detection solutions for high-security environments. These include walk-through metal detectors, baggage scanners, and under-vehicle inspection systems. The solutions are fully integrated with access control, CCTV surveillance, and incident management platforms, supported by end-to-end implementation and 24/7 operational assistance.</w:t>
      </w:r>
    </w:p>
    <w:p w14:paraId="78358CDC" w14:textId="77777777" w:rsidR="00BA5B8B" w:rsidRDefault="00BA5B8B">
      <w:pPr>
        <w:pStyle w:val="ListParagraph"/>
        <w:spacing w:before="100" w:after="100" w:line="240" w:lineRule="auto"/>
        <w:ind w:left="0"/>
        <w:jc w:val="both"/>
        <w:rPr>
          <w:rFonts w:ascii="Times New Roman" w:eastAsia="Times New Roman" w:hAnsi="Times New Roman" w:cs="Times New Roman"/>
          <w:kern w:val="0"/>
          <w:sz w:val="24"/>
          <w:szCs w:val="24"/>
        </w:rPr>
      </w:pPr>
    </w:p>
    <w:p w14:paraId="3969BC4C" w14:textId="77777777" w:rsidR="00BA5B8B" w:rsidRDefault="00000000">
      <w:pPr>
        <w:pStyle w:val="ListParagraph"/>
        <w:numPr>
          <w:ilvl w:val="0"/>
          <w:numId w:val="22"/>
        </w:numPr>
        <w:spacing w:before="100" w:after="100" w:line="240" w:lineRule="auto"/>
        <w:jc w:val="both"/>
        <w:rPr>
          <w:rFonts w:ascii="Times New Roman" w:hAnsi="Times New Roman"/>
          <w:sz w:val="24"/>
          <w:szCs w:val="24"/>
        </w:rPr>
      </w:pPr>
      <w:r>
        <w:rPr>
          <w:rFonts w:ascii="Times New Roman" w:hAnsi="Times New Roman"/>
          <w:b/>
          <w:bCs/>
          <w:kern w:val="0"/>
          <w:sz w:val="24"/>
          <w:szCs w:val="24"/>
        </w:rPr>
        <w:t>Cross-cutting Capabilities</w:t>
      </w:r>
      <w:r>
        <w:rPr>
          <w:rFonts w:ascii="Times New Roman" w:hAnsi="Times New Roman"/>
          <w:kern w:val="0"/>
          <w:sz w:val="24"/>
          <w:szCs w:val="24"/>
        </w:rPr>
        <w:t>: includes custom software development tailored to specific business needs, flexible equipment rental solutions to support varying project demands, and seamless system integration with API access, enabling different platforms and technologies to work together efficiently.</w:t>
      </w:r>
    </w:p>
    <w:p w14:paraId="28698A80" w14:textId="77777777" w:rsidR="00BA5B8B" w:rsidRDefault="00000000">
      <w:pPr>
        <w:pStyle w:val="ListParagraph"/>
        <w:ind w:right="90"/>
        <w:jc w:val="both"/>
        <w:rPr>
          <w:rFonts w:ascii="Times New Roman" w:hAnsi="Times New Roman"/>
          <w:color w:val="EE0000"/>
          <w:sz w:val="24"/>
          <w:szCs w:val="24"/>
          <w:u w:color="EE0000"/>
        </w:rPr>
      </w:pPr>
      <w:r>
        <w:rPr>
          <w:rFonts w:ascii="Times New Roman" w:hAnsi="Times New Roman"/>
          <w:color w:val="EE0000"/>
          <w:sz w:val="24"/>
          <w:szCs w:val="24"/>
          <w:u w:color="EE0000"/>
        </w:rPr>
        <w:t xml:space="preserve">(We need images for each solution – preferably </w:t>
      </w:r>
      <w:proofErr w:type="spellStart"/>
      <w:r>
        <w:rPr>
          <w:rFonts w:ascii="Times New Roman" w:hAnsi="Times New Roman"/>
          <w:color w:val="EE0000"/>
          <w:sz w:val="24"/>
          <w:szCs w:val="24"/>
          <w:u w:color="EE0000"/>
        </w:rPr>
        <w:t>Balosh</w:t>
      </w:r>
      <w:proofErr w:type="spellEnd"/>
      <w:r>
        <w:rPr>
          <w:rFonts w:ascii="Times New Roman" w:hAnsi="Times New Roman"/>
          <w:color w:val="EE0000"/>
          <w:sz w:val="24"/>
          <w:szCs w:val="24"/>
          <w:u w:color="EE0000"/>
        </w:rPr>
        <w:t xml:space="preserve"> images and not stock photos. If it has to be stock, we will work on including the logo on each item.)</w:t>
      </w:r>
    </w:p>
    <w:p w14:paraId="3BC9A7A4" w14:textId="77777777" w:rsidR="00F616C8" w:rsidRDefault="00F616C8" w:rsidP="00F616C8">
      <w:pPr>
        <w:pStyle w:val="ListParagraph"/>
        <w:ind w:right="90"/>
        <w:jc w:val="both"/>
        <w:rPr>
          <w:rFonts w:ascii="Times New Roman" w:hAnsi="Times New Roman"/>
          <w:color w:val="EE0000"/>
          <w:sz w:val="24"/>
          <w:szCs w:val="24"/>
          <w:u w:color="EE0000"/>
        </w:rPr>
      </w:pPr>
      <w:r>
        <w:rPr>
          <w:rFonts w:ascii="Times New Roman" w:hAnsi="Times New Roman"/>
          <w:color w:val="EE0000"/>
          <w:sz w:val="24"/>
          <w:szCs w:val="24"/>
          <w:u w:color="EE0000"/>
        </w:rPr>
        <w:t xml:space="preserve">Looking at the demo website, there will be a drop down page that shows information of the various services when the image icon is clicked; </w:t>
      </w:r>
      <w:hyperlink r:id="rId15" w:anchor="service" w:history="1">
        <w:r w:rsidRPr="00F616C8">
          <w:rPr>
            <w:rStyle w:val="Hyperlink"/>
            <w:rFonts w:ascii="Times New Roman" w:hAnsi="Times New Roman"/>
            <w:color w:val="0070C0"/>
            <w:sz w:val="24"/>
            <w:szCs w:val="24"/>
          </w:rPr>
          <w:t>https://balosh.netlify.app/#service</w:t>
        </w:r>
      </w:hyperlink>
      <w:r>
        <w:rPr>
          <w:rFonts w:ascii="Times New Roman" w:hAnsi="Times New Roman"/>
          <w:color w:val="EE0000"/>
          <w:sz w:val="24"/>
          <w:szCs w:val="24"/>
          <w:u w:color="EE0000"/>
        </w:rPr>
        <w:t xml:space="preserve"> </w:t>
      </w:r>
    </w:p>
    <w:p w14:paraId="73F310A3" w14:textId="46BC2AFB" w:rsidR="00BA5B8B" w:rsidRDefault="00000000" w:rsidP="00F616C8">
      <w:pPr>
        <w:pStyle w:val="ListParagraph"/>
        <w:ind w:right="90"/>
        <w:jc w:val="both"/>
        <w:rPr>
          <w:rFonts w:ascii="Times New Roman" w:eastAsia="Times New Roman" w:hAnsi="Times New Roman" w:cs="Times New Roman"/>
          <w:color w:val="7F7F7F"/>
          <w:sz w:val="24"/>
          <w:szCs w:val="24"/>
          <w:u w:color="7F7F7F"/>
        </w:rPr>
      </w:pPr>
      <w:r>
        <w:rPr>
          <w:rFonts w:ascii="Times New Roman" w:hAnsi="Times New Roman"/>
          <w:color w:val="EE0000"/>
          <w:sz w:val="24"/>
          <w:szCs w:val="24"/>
          <w:u w:color="EE0000"/>
        </w:rPr>
        <w:t>Conf</w:t>
      </w:r>
      <w:r w:rsidR="00333084">
        <w:rPr>
          <w:rFonts w:ascii="Times New Roman" w:hAnsi="Times New Roman"/>
          <w:color w:val="EE0000"/>
          <w:sz w:val="24"/>
          <w:szCs w:val="24"/>
          <w:u w:color="EE0000"/>
        </w:rPr>
        <w:t>ir</w:t>
      </w:r>
      <w:r>
        <w:rPr>
          <w:rFonts w:ascii="Times New Roman" w:hAnsi="Times New Roman"/>
          <w:color w:val="EE0000"/>
          <w:sz w:val="24"/>
          <w:szCs w:val="24"/>
          <w:u w:color="EE0000"/>
        </w:rPr>
        <w:t>m what solution section the following equipment falls under. A comprehensive list of equipment in each category will help your audience see what is available to them.</w:t>
      </w:r>
    </w:p>
    <w:p w14:paraId="4ED229A3"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Tripod Bridge Turnstiles</w:t>
      </w:r>
    </w:p>
    <w:p w14:paraId="6F9425C2"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Linear Tripod Turnstiles</w:t>
      </w:r>
    </w:p>
    <w:p w14:paraId="217971A0"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Automated Ticketing Terminals</w:t>
      </w:r>
    </w:p>
    <w:p w14:paraId="4B08BB33"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Structured Parking Arrangement</w:t>
      </w:r>
    </w:p>
    <w:p w14:paraId="29027696"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lastRenderedPageBreak/>
        <w:t>Digital Door Access</w:t>
      </w:r>
    </w:p>
    <w:p w14:paraId="5E8C10E9"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Entrance Controls</w:t>
      </w:r>
    </w:p>
    <w:p w14:paraId="3E71B23B"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Rentals</w:t>
      </w:r>
    </w:p>
    <w:p w14:paraId="2ACF5761"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Maintenance Service</w:t>
      </w:r>
    </w:p>
    <w:p w14:paraId="6F57E4D3" w14:textId="77777777" w:rsidR="00BA5B8B" w:rsidRDefault="00000000">
      <w:pPr>
        <w:pStyle w:val="ListParagraph"/>
        <w:numPr>
          <w:ilvl w:val="2"/>
          <w:numId w:val="15"/>
        </w:numPr>
        <w:spacing w:after="0"/>
        <w:jc w:val="both"/>
        <w:rPr>
          <w:rFonts w:ascii="Times New Roman" w:hAnsi="Times New Roman"/>
          <w:color w:val="7F7F7F"/>
          <w:sz w:val="24"/>
          <w:szCs w:val="24"/>
        </w:rPr>
      </w:pPr>
      <w:r>
        <w:rPr>
          <w:rFonts w:ascii="Times New Roman" w:hAnsi="Times New Roman"/>
          <w:color w:val="7F7F7F"/>
          <w:sz w:val="24"/>
          <w:szCs w:val="24"/>
          <w:u w:color="7F7F7F"/>
        </w:rPr>
        <w:t>Toll Roads &amp; Traffic Management</w:t>
      </w:r>
    </w:p>
    <w:p w14:paraId="19F26286" w14:textId="77777777" w:rsidR="00BA5B8B" w:rsidRDefault="00BA5B8B">
      <w:pPr>
        <w:pStyle w:val="ListParagraph"/>
        <w:jc w:val="both"/>
        <w:rPr>
          <w:rFonts w:ascii="Times New Roman" w:eastAsia="Times New Roman" w:hAnsi="Times New Roman" w:cs="Times New Roman"/>
          <w:color w:val="EE0000"/>
          <w:sz w:val="24"/>
          <w:szCs w:val="24"/>
          <w:u w:color="EE0000"/>
        </w:rPr>
      </w:pPr>
    </w:p>
    <w:p w14:paraId="02BA6981" w14:textId="77777777" w:rsidR="00BA5B8B" w:rsidRDefault="00000000">
      <w:pPr>
        <w:pStyle w:val="ListParagraph"/>
        <w:numPr>
          <w:ilvl w:val="0"/>
          <w:numId w:val="23"/>
        </w:numPr>
        <w:jc w:val="both"/>
        <w:rPr>
          <w:rFonts w:ascii="Times New Roman" w:hAnsi="Times New Roman"/>
          <w:b/>
          <w:bCs/>
          <w:color w:val="7F7F7F"/>
          <w:sz w:val="24"/>
          <w:szCs w:val="24"/>
        </w:rPr>
      </w:pPr>
      <w:r>
        <w:rPr>
          <w:rFonts w:ascii="Times New Roman" w:hAnsi="Times New Roman"/>
          <w:b/>
          <w:bCs/>
          <w:sz w:val="24"/>
          <w:szCs w:val="24"/>
        </w:rPr>
        <w:t xml:space="preserve">Our Market: </w:t>
      </w:r>
      <w:r>
        <w:rPr>
          <w:rFonts w:ascii="Times New Roman" w:hAnsi="Times New Roman"/>
          <w:b/>
          <w:bCs/>
          <w:color w:val="7F7F7F"/>
          <w:sz w:val="24"/>
          <w:szCs w:val="24"/>
          <w:u w:color="7F7F7F"/>
        </w:rPr>
        <w:t>(Only the industries were listed without write-ups)</w:t>
      </w:r>
    </w:p>
    <w:p w14:paraId="446E1D87" w14:textId="77777777" w:rsidR="00BA5B8B" w:rsidRDefault="00000000">
      <w:pPr>
        <w:pStyle w:val="ListParagraph"/>
        <w:jc w:val="both"/>
        <w:rPr>
          <w:rFonts w:ascii="Times New Roman" w:eastAsia="Times New Roman" w:hAnsi="Times New Roman" w:cs="Times New Roman"/>
          <w:sz w:val="24"/>
          <w:szCs w:val="24"/>
        </w:rPr>
      </w:pPr>
      <w:r w:rsidRPr="00F616C8">
        <w:rPr>
          <w:rFonts w:ascii="Times New Roman" w:hAnsi="Times New Roman"/>
          <w:b/>
          <w:bCs/>
          <w:sz w:val="24"/>
          <w:szCs w:val="24"/>
        </w:rPr>
        <w:t>Page Header</w:t>
      </w:r>
      <w:r>
        <w:rPr>
          <w:rFonts w:ascii="Times New Roman" w:hAnsi="Times New Roman"/>
        </w:rPr>
        <w:t xml:space="preserve">: </w:t>
      </w:r>
      <w:r>
        <w:rPr>
          <w:rFonts w:ascii="Times New Roman" w:hAnsi="Times New Roman"/>
          <w:b/>
          <w:bCs/>
          <w:sz w:val="24"/>
          <w:szCs w:val="24"/>
        </w:rPr>
        <w:t>Industries We Serve</w:t>
      </w:r>
    </w:p>
    <w:p w14:paraId="4F6FAF91" w14:textId="77777777" w:rsidR="00BA5B8B" w:rsidRDefault="00000000">
      <w:pPr>
        <w:pStyle w:val="ListParagraph"/>
        <w:ind w:right="90"/>
        <w:jc w:val="both"/>
        <w:rPr>
          <w:rFonts w:ascii="Times New Roman" w:eastAsia="Times New Roman" w:hAnsi="Times New Roman" w:cs="Times New Roman"/>
          <w:sz w:val="24"/>
          <w:szCs w:val="24"/>
        </w:rPr>
      </w:pPr>
      <w:proofErr w:type="spellStart"/>
      <w:r>
        <w:rPr>
          <w:rFonts w:ascii="Times New Roman" w:hAnsi="Times New Roman"/>
          <w:sz w:val="24"/>
          <w:szCs w:val="24"/>
        </w:rPr>
        <w:t>Balosh</w:t>
      </w:r>
      <w:proofErr w:type="spellEnd"/>
      <w:r>
        <w:rPr>
          <w:rFonts w:ascii="Times New Roman" w:hAnsi="Times New Roman"/>
          <w:sz w:val="24"/>
          <w:szCs w:val="24"/>
        </w:rPr>
        <w:t xml:space="preserve"> provides tailored solutions across residential, commercial, education, public services, transportation, access control, traffic management, and event operations.</w:t>
      </w:r>
    </w:p>
    <w:p w14:paraId="0AAF3142" w14:textId="77777777" w:rsidR="00BA5B8B" w:rsidRDefault="00000000">
      <w:pPr>
        <w:pStyle w:val="ListParagraph"/>
        <w:ind w:right="90"/>
        <w:jc w:val="both"/>
        <w:rPr>
          <w:rFonts w:ascii="Times New Roman" w:eastAsia="Times New Roman" w:hAnsi="Times New Roman" w:cs="Times New Roman"/>
          <w:sz w:val="24"/>
          <w:szCs w:val="24"/>
        </w:rPr>
      </w:pPr>
      <w:r>
        <w:rPr>
          <w:rFonts w:ascii="Times New Roman" w:hAnsi="Times New Roman"/>
          <w:sz w:val="24"/>
          <w:szCs w:val="24"/>
        </w:rPr>
        <w:t>Our expertise allows us to adapt to the unique needs of each segment, delivering efficient, reliable, and high-quality services that support seamless operations and enhance everyday experiences.</w:t>
      </w:r>
    </w:p>
    <w:p w14:paraId="7E0173CF"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Commercial</w:t>
      </w:r>
      <w:r>
        <w:rPr>
          <w:rFonts w:ascii="Times New Roman" w:hAnsi="Times New Roman"/>
          <w:sz w:val="24"/>
          <w:szCs w:val="24"/>
        </w:rPr>
        <w:t>; We deliver integrated solutions that optimize operational efficiency, enhance security infrastructure, and support seamless facility management across commercial environments.</w:t>
      </w:r>
    </w:p>
    <w:p w14:paraId="18C4CD4E" w14:textId="77777777" w:rsidR="00BA5B8B" w:rsidRDefault="00000000">
      <w:pPr>
        <w:pStyle w:val="ListParagraph"/>
        <w:numPr>
          <w:ilvl w:val="0"/>
          <w:numId w:val="25"/>
        </w:numPr>
        <w:jc w:val="both"/>
        <w:rPr>
          <w:rFonts w:ascii="Times New Roman" w:hAnsi="Times New Roman"/>
          <w:sz w:val="24"/>
          <w:szCs w:val="24"/>
        </w:rPr>
      </w:pPr>
      <w:r>
        <w:rPr>
          <w:rFonts w:ascii="Times New Roman" w:hAnsi="Times New Roman"/>
          <w:b/>
          <w:bCs/>
          <w:sz w:val="24"/>
          <w:szCs w:val="24"/>
        </w:rPr>
        <w:t>Residential</w:t>
      </w:r>
      <w:r>
        <w:rPr>
          <w:rFonts w:ascii="Times New Roman" w:hAnsi="Times New Roman"/>
          <w:sz w:val="24"/>
          <w:szCs w:val="24"/>
        </w:rPr>
        <w:t>; Our residential offerings focus on access control, safety systems, an environment management, ensuring secure, efficient, and well-regulated living spaces.</w:t>
      </w:r>
    </w:p>
    <w:p w14:paraId="5104DB9D"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Education</w:t>
      </w:r>
      <w:r>
        <w:rPr>
          <w:rFonts w:ascii="Times New Roman" w:hAnsi="Times New Roman"/>
          <w:sz w:val="24"/>
          <w:szCs w:val="24"/>
        </w:rPr>
        <w:t>; We provide structured solutions for educational institutions, including access management, safety protocols, and operational support to maintain secure and conducive learning environments.</w:t>
      </w:r>
    </w:p>
    <w:p w14:paraId="4269EB4E"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Events</w:t>
      </w:r>
      <w:r>
        <w:rPr>
          <w:rFonts w:ascii="Times New Roman" w:hAnsi="Times New Roman"/>
          <w:sz w:val="24"/>
          <w:szCs w:val="24"/>
        </w:rPr>
        <w:t>; We offer end-to-end event operational support, including crowd management, access control systems, traffic coordination, and on-ground logistics for seamless execution.</w:t>
      </w:r>
    </w:p>
    <w:p w14:paraId="7474DDEF"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Leisure</w:t>
      </w:r>
      <w:r>
        <w:rPr>
          <w:rFonts w:ascii="Times New Roman" w:hAnsi="Times New Roman"/>
          <w:sz w:val="24"/>
          <w:szCs w:val="24"/>
        </w:rPr>
        <w:t>; Our services in leisure environments are designed to support operational flow, safety compliance, and visitor management across recreational and hospitality spaces.</w:t>
      </w:r>
    </w:p>
    <w:p w14:paraId="4273086B"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Public Sector</w:t>
      </w:r>
      <w:r>
        <w:rPr>
          <w:rFonts w:ascii="Times New Roman" w:hAnsi="Times New Roman"/>
          <w:sz w:val="24"/>
          <w:szCs w:val="24"/>
        </w:rPr>
        <w:t>; We work with government and public institutions to implement scalable solutions that enhance service delivery, improve infrastructure management, and ensure regulatory compliance.</w:t>
      </w:r>
    </w:p>
    <w:p w14:paraId="5216CE9B" w14:textId="77777777" w:rsidR="00BA5B8B" w:rsidRDefault="00000000">
      <w:pPr>
        <w:pStyle w:val="ListParagraph"/>
        <w:numPr>
          <w:ilvl w:val="0"/>
          <w:numId w:val="25"/>
        </w:numPr>
        <w:ind w:right="90"/>
        <w:jc w:val="both"/>
        <w:rPr>
          <w:rFonts w:ascii="Times New Roman" w:hAnsi="Times New Roman"/>
          <w:sz w:val="24"/>
          <w:szCs w:val="24"/>
        </w:rPr>
      </w:pPr>
      <w:r>
        <w:rPr>
          <w:rFonts w:ascii="Times New Roman" w:hAnsi="Times New Roman"/>
          <w:b/>
          <w:bCs/>
          <w:sz w:val="24"/>
          <w:szCs w:val="24"/>
        </w:rPr>
        <w:t>Transport;</w:t>
      </w:r>
      <w:r>
        <w:rPr>
          <w:rFonts w:ascii="Times New Roman" w:hAnsi="Times New Roman"/>
          <w:sz w:val="24"/>
          <w:szCs w:val="24"/>
        </w:rPr>
        <w:t xml:space="preserve"> We provide advanced traffic and mobility management solutions, including access systems, flow optimization, and operational coordination to improve transport efficiency and safety. Our expertise also extends to delivering comprehensive security solutions for airports, ensuring secure, efficient, and well-managed aviation environments.</w:t>
      </w:r>
    </w:p>
    <w:p w14:paraId="5E26BEAA" w14:textId="77777777" w:rsidR="00233C1A" w:rsidRDefault="00233C1A">
      <w:pPr>
        <w:pStyle w:val="ListParagraph"/>
        <w:ind w:left="1440" w:right="90"/>
        <w:jc w:val="both"/>
        <w:rPr>
          <w:rFonts w:ascii="Times New Roman" w:eastAsia="Times New Roman" w:hAnsi="Times New Roman" w:cs="Times New Roman"/>
          <w:color w:val="EE0000"/>
          <w:sz w:val="24"/>
          <w:szCs w:val="24"/>
        </w:rPr>
      </w:pPr>
    </w:p>
    <w:p w14:paraId="73D074B2" w14:textId="77777777" w:rsidR="00233C1A" w:rsidRDefault="00233C1A">
      <w:pPr>
        <w:pStyle w:val="ListParagraph"/>
        <w:ind w:left="1440" w:right="90"/>
        <w:jc w:val="both"/>
        <w:rPr>
          <w:rFonts w:ascii="Times New Roman" w:eastAsia="Times New Roman" w:hAnsi="Times New Roman" w:cs="Times New Roman"/>
          <w:color w:val="EE0000"/>
          <w:sz w:val="24"/>
          <w:szCs w:val="24"/>
        </w:rPr>
      </w:pPr>
    </w:p>
    <w:p w14:paraId="542A251C" w14:textId="0F6D6BE2" w:rsidR="00176BE5" w:rsidRPr="00176BE5" w:rsidRDefault="00176BE5">
      <w:pPr>
        <w:pStyle w:val="ListParagraph"/>
        <w:ind w:left="1440" w:right="90"/>
        <w:jc w:val="both"/>
        <w:rPr>
          <w:rFonts w:ascii="Times New Roman" w:eastAsia="Times New Roman" w:hAnsi="Times New Roman" w:cs="Times New Roman"/>
          <w:color w:val="EE0000"/>
          <w:sz w:val="24"/>
          <w:szCs w:val="24"/>
        </w:rPr>
      </w:pPr>
      <w:r w:rsidRPr="00176BE5">
        <w:rPr>
          <w:rFonts w:ascii="Times New Roman" w:eastAsia="Times New Roman" w:hAnsi="Times New Roman" w:cs="Times New Roman"/>
          <w:color w:val="EE0000"/>
          <w:sz w:val="24"/>
          <w:szCs w:val="24"/>
        </w:rPr>
        <w:lastRenderedPageBreak/>
        <w:t>Creative Direction</w:t>
      </w:r>
    </w:p>
    <w:p w14:paraId="4AD3D0C0" w14:textId="77777777" w:rsidR="00D579B6" w:rsidRDefault="00176BE5">
      <w:pPr>
        <w:pStyle w:val="ListParagraph"/>
        <w:ind w:left="1440" w:right="90"/>
        <w:jc w:val="both"/>
        <w:rPr>
          <w:rFonts w:ascii="Times New Roman" w:eastAsia="Times New Roman" w:hAnsi="Times New Roman" w:cs="Times New Roman"/>
          <w:color w:val="EE0000"/>
          <w:sz w:val="24"/>
          <w:szCs w:val="24"/>
        </w:rPr>
      </w:pPr>
      <w:r w:rsidRPr="00176BE5">
        <w:rPr>
          <w:rFonts w:ascii="Times New Roman" w:eastAsia="Times New Roman" w:hAnsi="Times New Roman" w:cs="Times New Roman"/>
          <w:color w:val="EE0000"/>
          <w:sz w:val="24"/>
          <w:szCs w:val="24"/>
        </w:rPr>
        <w:t>(The aim is to create awareness on the different sectors the company’s product/services can be used. Kindly provide images of the kind of products used on the different sectors. If unavailable, stock images can also be used)</w:t>
      </w:r>
      <w:r>
        <w:rPr>
          <w:rFonts w:ascii="Times New Roman" w:eastAsia="Times New Roman" w:hAnsi="Times New Roman" w:cs="Times New Roman"/>
          <w:color w:val="EE0000"/>
          <w:sz w:val="24"/>
          <w:szCs w:val="24"/>
        </w:rPr>
        <w:t>.</w:t>
      </w:r>
      <w:r w:rsidR="00D579B6">
        <w:rPr>
          <w:rFonts w:ascii="Times New Roman" w:eastAsia="Times New Roman" w:hAnsi="Times New Roman" w:cs="Times New Roman"/>
          <w:color w:val="EE0000"/>
          <w:sz w:val="24"/>
          <w:szCs w:val="24"/>
        </w:rPr>
        <w:t xml:space="preserve"> Below is a sample on the demo account;</w:t>
      </w:r>
    </w:p>
    <w:p w14:paraId="4F799616" w14:textId="77777777" w:rsidR="00BA5B8B" w:rsidRDefault="00BA5B8B">
      <w:pPr>
        <w:pStyle w:val="ListParagraph"/>
        <w:ind w:left="1440" w:right="90"/>
        <w:jc w:val="both"/>
        <w:rPr>
          <w:rStyle w:val="None"/>
          <w:rFonts w:ascii="Times New Roman" w:eastAsia="Times New Roman" w:hAnsi="Times New Roman" w:cs="Times New Roman"/>
          <w:b/>
          <w:bCs/>
          <w:sz w:val="24"/>
          <w:szCs w:val="24"/>
        </w:rPr>
      </w:pPr>
      <w:hyperlink r:id="rId16" w:anchor="market" w:history="1">
        <w:proofErr w:type="spellStart"/>
        <w:r>
          <w:rPr>
            <w:rStyle w:val="Hyperlink1"/>
          </w:rPr>
          <w:t>Balosh</w:t>
        </w:r>
        <w:proofErr w:type="spellEnd"/>
        <w:r>
          <w:rPr>
            <w:rStyle w:val="Hyperlink1"/>
          </w:rPr>
          <w:t xml:space="preserve"> Integrated Services | Access Control &amp; Security Solutions</w:t>
        </w:r>
      </w:hyperlink>
    </w:p>
    <w:p w14:paraId="067FABB4" w14:textId="77777777" w:rsidR="00BA5B8B" w:rsidRDefault="00BA5B8B">
      <w:pPr>
        <w:pStyle w:val="Body"/>
        <w:jc w:val="both"/>
        <w:rPr>
          <w:rStyle w:val="None"/>
          <w:rFonts w:ascii="Times New Roman" w:eastAsia="Times New Roman" w:hAnsi="Times New Roman" w:cs="Times New Roman"/>
          <w:sz w:val="24"/>
          <w:szCs w:val="24"/>
        </w:rPr>
      </w:pPr>
    </w:p>
    <w:p w14:paraId="3B49F3C3" w14:textId="1A96F715" w:rsidR="00D579B6" w:rsidRDefault="00000000">
      <w:pPr>
        <w:pStyle w:val="ListParagraph"/>
        <w:numPr>
          <w:ilvl w:val="0"/>
          <w:numId w:val="26"/>
        </w:numPr>
        <w:jc w:val="both"/>
        <w:rPr>
          <w:rStyle w:val="None"/>
          <w:rFonts w:ascii="Times New Roman" w:hAnsi="Times New Roman"/>
          <w:b/>
          <w:bCs/>
          <w:sz w:val="24"/>
          <w:szCs w:val="24"/>
        </w:rPr>
      </w:pPr>
      <w:r>
        <w:rPr>
          <w:rStyle w:val="None"/>
          <w:rFonts w:ascii="Times New Roman" w:hAnsi="Times New Roman"/>
          <w:b/>
          <w:bCs/>
          <w:sz w:val="24"/>
          <w:szCs w:val="24"/>
        </w:rPr>
        <w:t>Projects</w:t>
      </w:r>
      <w:r w:rsidR="0043489A">
        <w:rPr>
          <w:rStyle w:val="None"/>
          <w:rFonts w:ascii="Times New Roman" w:hAnsi="Times New Roman"/>
          <w:b/>
          <w:bCs/>
          <w:sz w:val="24"/>
          <w:szCs w:val="24"/>
        </w:rPr>
        <w:t xml:space="preserve">: </w:t>
      </w:r>
      <w:r w:rsidR="0043489A" w:rsidRPr="0043489A">
        <w:rPr>
          <w:rStyle w:val="None"/>
          <w:rFonts w:ascii="Times New Roman" w:hAnsi="Times New Roman"/>
          <w:b/>
          <w:bCs/>
          <w:color w:val="EE0000"/>
          <w:sz w:val="24"/>
          <w:szCs w:val="24"/>
        </w:rPr>
        <w:t>(Input Required)</w:t>
      </w:r>
    </w:p>
    <w:p w14:paraId="6AEAC678" w14:textId="35C39C16" w:rsidR="00BA5B8B" w:rsidRPr="00D579B6" w:rsidRDefault="00D579B6" w:rsidP="00D579B6">
      <w:pPr>
        <w:ind w:left="720"/>
        <w:jc w:val="both"/>
        <w:rPr>
          <w:b/>
          <w:bCs/>
        </w:rPr>
      </w:pPr>
      <w:r>
        <w:rPr>
          <w:rStyle w:val="None"/>
          <w:b/>
          <w:bCs/>
        </w:rPr>
        <w:t>Page Header: A</w:t>
      </w:r>
      <w:r w:rsidRPr="00D579B6">
        <w:rPr>
          <w:rStyle w:val="None"/>
          <w:b/>
          <w:bCs/>
        </w:rPr>
        <w:t>ccess &amp; Mobility Project (Newly added)</w:t>
      </w:r>
    </w:p>
    <w:p w14:paraId="4BCCDEA2" w14:textId="77777777" w:rsidR="00BA5B8B" w:rsidRDefault="00000000">
      <w:pPr>
        <w:pStyle w:val="ListParagraph"/>
        <w:jc w:val="both"/>
        <w:rPr>
          <w:rStyle w:val="None"/>
          <w:rFonts w:ascii="Times New Roman" w:eastAsia="Times New Roman" w:hAnsi="Times New Roman" w:cs="Times New Roman"/>
          <w:b/>
          <w:bCs/>
          <w:sz w:val="24"/>
          <w:szCs w:val="24"/>
        </w:rPr>
      </w:pPr>
      <w:r>
        <w:rPr>
          <w:rStyle w:val="None"/>
          <w:rFonts w:ascii="Times New Roman" w:hAnsi="Times New Roman"/>
          <w:b/>
          <w:bCs/>
          <w:sz w:val="24"/>
          <w:szCs w:val="24"/>
        </w:rPr>
        <w:t>Portfolio:</w:t>
      </w:r>
    </w:p>
    <w:p w14:paraId="0D85BC34" w14:textId="77777777" w:rsidR="00BA5B8B" w:rsidRDefault="00000000">
      <w:pPr>
        <w:pStyle w:val="ListParagraph"/>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Explore selected </w:t>
      </w:r>
      <w:proofErr w:type="spellStart"/>
      <w:r>
        <w:rPr>
          <w:rStyle w:val="None"/>
          <w:rFonts w:ascii="Times New Roman" w:hAnsi="Times New Roman"/>
          <w:sz w:val="24"/>
          <w:szCs w:val="24"/>
        </w:rPr>
        <w:t>Balosh</w:t>
      </w:r>
      <w:proofErr w:type="spellEnd"/>
      <w:r>
        <w:rPr>
          <w:rStyle w:val="None"/>
          <w:rFonts w:ascii="Times New Roman" w:hAnsi="Times New Roman"/>
          <w:sz w:val="24"/>
          <w:szCs w:val="24"/>
        </w:rPr>
        <w:t xml:space="preserve"> projects across events, healthcare, residential estates, ports, hospitality, and education environments.</w:t>
      </w:r>
    </w:p>
    <w:p w14:paraId="5E91D814" w14:textId="77777777" w:rsidR="00BA5B8B" w:rsidRDefault="00000000">
      <w:pPr>
        <w:pStyle w:val="ListParagraph"/>
        <w:numPr>
          <w:ilvl w:val="0"/>
          <w:numId w:val="28"/>
        </w:numPr>
        <w:jc w:val="both"/>
        <w:rPr>
          <w:rFonts w:ascii="Times New Roman" w:hAnsi="Times New Roman"/>
          <w:b/>
          <w:bCs/>
          <w:sz w:val="24"/>
          <w:szCs w:val="24"/>
        </w:rPr>
      </w:pPr>
      <w:r>
        <w:rPr>
          <w:rStyle w:val="None"/>
          <w:rFonts w:ascii="Times New Roman" w:hAnsi="Times New Roman"/>
          <w:b/>
          <w:bCs/>
          <w:sz w:val="24"/>
          <w:szCs w:val="24"/>
        </w:rPr>
        <w:t>MMA2 Airport Car Park, Lagos</w:t>
      </w:r>
    </w:p>
    <w:p w14:paraId="1C1B5228"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Challenge </w:t>
      </w:r>
    </w:p>
    <w:p w14:paraId="5F2B88AB"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MMA2 is one of Nigeria's busiest airports, and its multi-story car park wasn't keeping up. Outdated equipment cost more than twice as much as modern alternatives, spare parts had to be imported (causing costly delays), and system failures forced manual processing, leaving passengers stuck in queues — still being charged while they waited. On top of this, there was no vehicle classification system and no ANPR technology, creating revenue leakage and bottlenecks at every turn. </w:t>
      </w:r>
    </w:p>
    <w:p w14:paraId="2426F48B" w14:textId="77777777" w:rsidR="00BA5B8B" w:rsidRDefault="00BA5B8B">
      <w:pPr>
        <w:pStyle w:val="ListParagraph"/>
        <w:ind w:left="1440"/>
        <w:jc w:val="both"/>
        <w:rPr>
          <w:rStyle w:val="None"/>
          <w:rFonts w:ascii="Times New Roman" w:eastAsia="Times New Roman" w:hAnsi="Times New Roman" w:cs="Times New Roman"/>
          <w:sz w:val="24"/>
          <w:szCs w:val="24"/>
        </w:rPr>
      </w:pPr>
    </w:p>
    <w:p w14:paraId="05804BF8"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Solution </w:t>
      </w:r>
    </w:p>
    <w:p w14:paraId="25EF29E9"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We replaced the ageing infrastructure with modern, cost-effective equipment at less than half the previous price. Paper tickets gave way to reusable plastic cards, eliminating the need for imported consumables entirely. A vehicle classification system was introduced to enable accurate, differentiated tariffs, and ANPR cameras were deployed to handle lost tickets swiftly and without dispute. Trained staff and locally stocked spare parts ensured a rapid response to any issues. </w:t>
      </w:r>
    </w:p>
    <w:p w14:paraId="632787B0" w14:textId="77777777" w:rsidR="00BA5B8B" w:rsidRDefault="00BA5B8B">
      <w:pPr>
        <w:pStyle w:val="ListParagraph"/>
        <w:ind w:left="1440"/>
        <w:jc w:val="both"/>
        <w:rPr>
          <w:rStyle w:val="None"/>
          <w:rFonts w:ascii="Times New Roman" w:eastAsia="Times New Roman" w:hAnsi="Times New Roman" w:cs="Times New Roman"/>
          <w:sz w:val="24"/>
          <w:szCs w:val="24"/>
        </w:rPr>
      </w:pPr>
    </w:p>
    <w:p w14:paraId="7E8D660B"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Results </w:t>
      </w:r>
    </w:p>
    <w:p w14:paraId="11909E8C" w14:textId="77777777" w:rsidR="00BA5B8B" w:rsidRDefault="00000000">
      <w:pPr>
        <w:pStyle w:val="ListParagraph"/>
        <w:numPr>
          <w:ilvl w:val="0"/>
          <w:numId w:val="30"/>
        </w:numPr>
        <w:jc w:val="both"/>
        <w:rPr>
          <w:rFonts w:ascii="Times New Roman" w:hAnsi="Times New Roman"/>
          <w:sz w:val="24"/>
          <w:szCs w:val="24"/>
        </w:rPr>
      </w:pPr>
      <w:r>
        <w:rPr>
          <w:rStyle w:val="None"/>
          <w:rFonts w:ascii="Times New Roman" w:hAnsi="Times New Roman"/>
          <w:sz w:val="24"/>
          <w:szCs w:val="24"/>
        </w:rPr>
        <w:t>Major cost savings on both equipment and consumables</w:t>
      </w:r>
    </w:p>
    <w:p w14:paraId="741F1FB9" w14:textId="77777777" w:rsidR="00BA5B8B" w:rsidRDefault="00000000">
      <w:pPr>
        <w:pStyle w:val="ListParagraph"/>
        <w:numPr>
          <w:ilvl w:val="0"/>
          <w:numId w:val="30"/>
        </w:numPr>
        <w:jc w:val="both"/>
        <w:rPr>
          <w:rFonts w:ascii="Times New Roman" w:hAnsi="Times New Roman"/>
          <w:sz w:val="24"/>
          <w:szCs w:val="24"/>
        </w:rPr>
      </w:pPr>
      <w:r>
        <w:rPr>
          <w:rStyle w:val="None"/>
          <w:rFonts w:ascii="Times New Roman" w:hAnsi="Times New Roman"/>
          <w:sz w:val="24"/>
          <w:szCs w:val="24"/>
        </w:rPr>
        <w:t xml:space="preserve">Near-zero downtime- 24/7 reliability in a 24/7 environment </w:t>
      </w:r>
    </w:p>
    <w:p w14:paraId="6910E541" w14:textId="77777777" w:rsidR="00BA5B8B" w:rsidRDefault="00000000">
      <w:pPr>
        <w:pStyle w:val="ListParagraph"/>
        <w:numPr>
          <w:ilvl w:val="0"/>
          <w:numId w:val="30"/>
        </w:numPr>
        <w:jc w:val="both"/>
        <w:rPr>
          <w:rFonts w:ascii="Times New Roman" w:hAnsi="Times New Roman"/>
          <w:sz w:val="24"/>
          <w:szCs w:val="24"/>
        </w:rPr>
      </w:pPr>
      <w:r>
        <w:rPr>
          <w:rStyle w:val="None"/>
          <w:rFonts w:ascii="Times New Roman" w:hAnsi="Times New Roman"/>
          <w:sz w:val="24"/>
          <w:szCs w:val="24"/>
        </w:rPr>
        <w:t xml:space="preserve">Increased revenue-  through accurate vehicle classification and tariffing </w:t>
      </w:r>
    </w:p>
    <w:p w14:paraId="4837E1EE" w14:textId="77777777" w:rsidR="00BA5B8B" w:rsidRDefault="00000000">
      <w:pPr>
        <w:pStyle w:val="ListParagraph"/>
        <w:numPr>
          <w:ilvl w:val="0"/>
          <w:numId w:val="30"/>
        </w:numPr>
        <w:jc w:val="both"/>
        <w:rPr>
          <w:rFonts w:ascii="Times New Roman" w:hAnsi="Times New Roman"/>
          <w:sz w:val="24"/>
          <w:szCs w:val="24"/>
        </w:rPr>
      </w:pPr>
      <w:r>
        <w:rPr>
          <w:rStyle w:val="None"/>
          <w:rFonts w:ascii="Times New Roman" w:hAnsi="Times New Roman"/>
          <w:sz w:val="24"/>
          <w:szCs w:val="24"/>
        </w:rPr>
        <w:lastRenderedPageBreak/>
        <w:t xml:space="preserve">Faster throughput- queues eliminated, passengers moving freely </w:t>
      </w:r>
    </w:p>
    <w:p w14:paraId="22E32FD8" w14:textId="77777777" w:rsidR="00BA5B8B" w:rsidRDefault="00000000">
      <w:pPr>
        <w:pStyle w:val="ListParagraph"/>
        <w:numPr>
          <w:ilvl w:val="0"/>
          <w:numId w:val="30"/>
        </w:numPr>
        <w:jc w:val="both"/>
        <w:rPr>
          <w:rFonts w:ascii="Times New Roman" w:hAnsi="Times New Roman"/>
          <w:sz w:val="24"/>
          <w:szCs w:val="24"/>
        </w:rPr>
      </w:pPr>
      <w:r>
        <w:rPr>
          <w:rStyle w:val="None"/>
          <w:rFonts w:ascii="Times New Roman" w:hAnsi="Times New Roman"/>
          <w:sz w:val="24"/>
          <w:szCs w:val="24"/>
        </w:rPr>
        <w:t xml:space="preserve">Lost tickets resolved instantly via number plate lookup </w:t>
      </w:r>
    </w:p>
    <w:p w14:paraId="00AF36C8" w14:textId="77777777" w:rsidR="00BA5B8B" w:rsidRDefault="00000000">
      <w:pPr>
        <w:pStyle w:val="Body"/>
        <w:tabs>
          <w:tab w:val="left" w:pos="540"/>
          <w:tab w:val="left" w:pos="1170"/>
        </w:tabs>
        <w:ind w:left="108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   </w:t>
      </w:r>
      <w:r>
        <w:rPr>
          <w:rStyle w:val="None"/>
          <w:rFonts w:ascii="Times New Roman" w:eastAsia="Times New Roman" w:hAnsi="Times New Roman" w:cs="Times New Roman"/>
          <w:sz w:val="24"/>
          <w:szCs w:val="24"/>
        </w:rPr>
        <w:tab/>
      </w:r>
      <w:r>
        <w:rPr>
          <w:rStyle w:val="None"/>
          <w:rFonts w:ascii="Times New Roman" w:hAnsi="Times New Roman"/>
          <w:sz w:val="24"/>
          <w:szCs w:val="24"/>
        </w:rPr>
        <w:t xml:space="preserve">The MMA2 transformation proves what the right technology and the right support can </w:t>
      </w:r>
      <w:r>
        <w:rPr>
          <w:rStyle w:val="None"/>
          <w:rFonts w:ascii="Times New Roman" w:eastAsia="Times New Roman" w:hAnsi="Times New Roman" w:cs="Times New Roman"/>
          <w:sz w:val="24"/>
          <w:szCs w:val="24"/>
        </w:rPr>
        <w:tab/>
      </w:r>
      <w:r>
        <w:rPr>
          <w:rStyle w:val="None"/>
          <w:rFonts w:ascii="Times New Roman" w:eastAsia="Times New Roman" w:hAnsi="Times New Roman" w:cs="Times New Roman"/>
          <w:sz w:val="24"/>
          <w:szCs w:val="24"/>
        </w:rPr>
        <w:tab/>
      </w:r>
      <w:r>
        <w:rPr>
          <w:rStyle w:val="None"/>
          <w:rFonts w:ascii="Times New Roman" w:eastAsia="Times New Roman" w:hAnsi="Times New Roman" w:cs="Times New Roman"/>
          <w:sz w:val="24"/>
          <w:szCs w:val="24"/>
        </w:rPr>
        <w:tab/>
      </w:r>
      <w:r>
        <w:rPr>
          <w:rStyle w:val="None"/>
          <w:rFonts w:ascii="Times New Roman" w:eastAsia="Times New Roman" w:hAnsi="Times New Roman" w:cs="Times New Roman"/>
          <w:sz w:val="24"/>
          <w:szCs w:val="24"/>
        </w:rPr>
        <w:tab/>
      </w:r>
      <w:r>
        <w:rPr>
          <w:rStyle w:val="None"/>
          <w:rFonts w:ascii="Times New Roman" w:hAnsi="Times New Roman"/>
          <w:sz w:val="24"/>
          <w:szCs w:val="24"/>
        </w:rPr>
        <w:t>deliver, even in the most demanding environments.</w:t>
      </w:r>
    </w:p>
    <w:p w14:paraId="5CD54ACE" w14:textId="77777777" w:rsidR="00BA5B8B" w:rsidRDefault="00000000">
      <w:pPr>
        <w:pStyle w:val="ListParagraph"/>
        <w:numPr>
          <w:ilvl w:val="0"/>
          <w:numId w:val="28"/>
        </w:numPr>
        <w:jc w:val="both"/>
        <w:rPr>
          <w:rFonts w:ascii="Times New Roman" w:hAnsi="Times New Roman"/>
          <w:b/>
          <w:bCs/>
          <w:sz w:val="24"/>
          <w:szCs w:val="24"/>
        </w:rPr>
      </w:pPr>
      <w:r>
        <w:rPr>
          <w:rStyle w:val="None"/>
          <w:rFonts w:ascii="Times New Roman" w:hAnsi="Times New Roman"/>
          <w:b/>
          <w:bCs/>
          <w:sz w:val="24"/>
          <w:szCs w:val="24"/>
        </w:rPr>
        <w:t>Ikoyi Club Access Control</w:t>
      </w:r>
    </w:p>
    <w:p w14:paraId="7DA3AADB"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Challenge </w:t>
      </w:r>
    </w:p>
    <w:p w14:paraId="0ADEA00D" w14:textId="77777777" w:rsidR="00BA5B8B" w:rsidRDefault="00000000">
      <w:pPr>
        <w:pStyle w:val="ListParagraph"/>
        <w:ind w:left="1440"/>
        <w:jc w:val="both"/>
        <w:rPr>
          <w:rStyle w:val="None"/>
          <w:rFonts w:ascii="Times New Roman" w:eastAsia="Times New Roman" w:hAnsi="Times New Roman" w:cs="Times New Roman"/>
        </w:rPr>
      </w:pPr>
      <w:r>
        <w:rPr>
          <w:rStyle w:val="None"/>
          <w:rFonts w:ascii="Times New Roman" w:hAnsi="Times New Roman"/>
          <w:sz w:val="24"/>
          <w:szCs w:val="24"/>
        </w:rPr>
        <w:t xml:space="preserve">For one of Lagos' most prestigious members-only institutions, access control is about far more than security; it's about prestige and member trust. Yet frequent turnstile breakdowns were creating dangerous gaps in security, and unreliable access cards made controlling entry nearly impossible. Behind the scenes, a complete disconnect between the accounts department and access control software meant staff had to manually activate and deactivate member access, an error-prone process that left lapsed and unauthorized memberships slipping through undetected. </w:t>
      </w:r>
    </w:p>
    <w:p w14:paraId="19AEDC61"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Solution </w:t>
      </w:r>
    </w:p>
    <w:p w14:paraId="64493DEB"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We moved quickly — immediately repairing existing turnstiles and replacing the access control software to restore security without delay. From there, we delivered a full upgrade:</w:t>
      </w:r>
    </w:p>
    <w:p w14:paraId="68D9418D" w14:textId="77777777" w:rsidR="00BA5B8B" w:rsidRDefault="00000000">
      <w:pPr>
        <w:pStyle w:val="ListParagraph"/>
        <w:numPr>
          <w:ilvl w:val="0"/>
          <w:numId w:val="32"/>
        </w:numPr>
        <w:jc w:val="both"/>
        <w:rPr>
          <w:rFonts w:ascii="Times New Roman" w:hAnsi="Times New Roman"/>
          <w:sz w:val="24"/>
          <w:szCs w:val="24"/>
        </w:rPr>
      </w:pPr>
      <w:r>
        <w:rPr>
          <w:rStyle w:val="None"/>
          <w:rFonts w:ascii="Times New Roman" w:hAnsi="Times New Roman"/>
          <w:b/>
          <w:bCs/>
          <w:sz w:val="24"/>
          <w:szCs w:val="24"/>
        </w:rPr>
        <w:t>Proprietary turnstiles</w:t>
      </w:r>
      <w:r>
        <w:rPr>
          <w:rStyle w:val="None"/>
          <w:rFonts w:ascii="Times New Roman" w:hAnsi="Times New Roman"/>
          <w:sz w:val="24"/>
          <w:szCs w:val="24"/>
        </w:rPr>
        <w:t xml:space="preserve"> engineered specifically for the Nigerian environment </w:t>
      </w:r>
    </w:p>
    <w:p w14:paraId="71B4AE9D" w14:textId="77777777" w:rsidR="00BA5B8B" w:rsidRDefault="00000000">
      <w:pPr>
        <w:pStyle w:val="ListParagraph"/>
        <w:numPr>
          <w:ilvl w:val="0"/>
          <w:numId w:val="32"/>
        </w:numPr>
        <w:jc w:val="both"/>
        <w:rPr>
          <w:rFonts w:ascii="Times New Roman" w:hAnsi="Times New Roman"/>
          <w:sz w:val="24"/>
          <w:szCs w:val="24"/>
        </w:rPr>
      </w:pPr>
      <w:r>
        <w:rPr>
          <w:rStyle w:val="None"/>
          <w:rFonts w:ascii="Times New Roman" w:hAnsi="Times New Roman"/>
          <w:b/>
          <w:bCs/>
          <w:sz w:val="24"/>
          <w:szCs w:val="24"/>
        </w:rPr>
        <w:t>Facial recognition &amp; QR code readers</w:t>
      </w:r>
      <w:r>
        <w:rPr>
          <w:rStyle w:val="None"/>
          <w:rFonts w:ascii="Times New Roman" w:hAnsi="Times New Roman"/>
          <w:sz w:val="24"/>
          <w:szCs w:val="24"/>
        </w:rPr>
        <w:t xml:space="preserve"> introduced alongside card access for seamless, flexible entry </w:t>
      </w:r>
    </w:p>
    <w:p w14:paraId="3B9BA88F" w14:textId="77777777" w:rsidR="00BA5B8B" w:rsidRDefault="00000000">
      <w:pPr>
        <w:pStyle w:val="ListParagraph"/>
        <w:numPr>
          <w:ilvl w:val="0"/>
          <w:numId w:val="32"/>
        </w:numPr>
        <w:jc w:val="both"/>
        <w:rPr>
          <w:rFonts w:ascii="Times New Roman" w:hAnsi="Times New Roman"/>
          <w:sz w:val="24"/>
          <w:szCs w:val="24"/>
        </w:rPr>
      </w:pPr>
      <w:r>
        <w:rPr>
          <w:rStyle w:val="None"/>
          <w:rFonts w:ascii="Times New Roman" w:hAnsi="Times New Roman"/>
          <w:b/>
          <w:bCs/>
          <w:sz w:val="24"/>
          <w:szCs w:val="24"/>
        </w:rPr>
        <w:t>Full integration</w:t>
      </w:r>
      <w:r>
        <w:rPr>
          <w:rStyle w:val="None"/>
          <w:rFonts w:ascii="Times New Roman" w:hAnsi="Times New Roman"/>
          <w:sz w:val="24"/>
          <w:szCs w:val="24"/>
        </w:rPr>
        <w:t xml:space="preserve"> between accounting and access control software — member access now activates or deactivates automatically based on subscription status </w:t>
      </w:r>
    </w:p>
    <w:p w14:paraId="5D9E4299" w14:textId="77777777" w:rsidR="00BA5B8B" w:rsidRDefault="00000000">
      <w:pPr>
        <w:pStyle w:val="ListParagraph"/>
        <w:numPr>
          <w:ilvl w:val="0"/>
          <w:numId w:val="32"/>
        </w:numPr>
        <w:jc w:val="both"/>
        <w:rPr>
          <w:rFonts w:ascii="Times New Roman" w:hAnsi="Times New Roman"/>
          <w:sz w:val="24"/>
          <w:szCs w:val="24"/>
        </w:rPr>
      </w:pPr>
      <w:r>
        <w:rPr>
          <w:rStyle w:val="None"/>
          <w:rFonts w:ascii="Times New Roman" w:hAnsi="Times New Roman"/>
          <w:b/>
          <w:bCs/>
          <w:sz w:val="24"/>
          <w:szCs w:val="24"/>
        </w:rPr>
        <w:t>A formal SLA</w:t>
      </w:r>
      <w:r>
        <w:rPr>
          <w:rStyle w:val="None"/>
          <w:rFonts w:ascii="Times New Roman" w:hAnsi="Times New Roman"/>
          <w:sz w:val="24"/>
          <w:szCs w:val="24"/>
        </w:rPr>
        <w:t xml:space="preserve"> guaranteeing proactive maintenance and rapid response times </w:t>
      </w:r>
    </w:p>
    <w:p w14:paraId="1B6DE0D2" w14:textId="77777777" w:rsidR="00BA5B8B" w:rsidRDefault="00000000">
      <w:pPr>
        <w:pStyle w:val="Body"/>
        <w:ind w:left="180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Results </w:t>
      </w:r>
    </w:p>
    <w:p w14:paraId="615687B8"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Zero </w:t>
      </w:r>
      <w:proofErr w:type="spellStart"/>
      <w:r>
        <w:rPr>
          <w:rStyle w:val="None"/>
          <w:rFonts w:ascii="Times New Roman" w:hAnsi="Times New Roman"/>
          <w:sz w:val="24"/>
          <w:szCs w:val="24"/>
        </w:rPr>
        <w:t>unauthorised</w:t>
      </w:r>
      <w:proofErr w:type="spellEnd"/>
      <w:r>
        <w:rPr>
          <w:rStyle w:val="None"/>
          <w:rFonts w:ascii="Times New Roman" w:hAnsi="Times New Roman"/>
          <w:sz w:val="24"/>
          <w:szCs w:val="24"/>
        </w:rPr>
        <w:t xml:space="preserve"> access — entry is strictly controlled, guests included </w:t>
      </w:r>
    </w:p>
    <w:p w14:paraId="4FA176DC"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Zero downtime — a complete reversal from constant failures </w:t>
      </w:r>
    </w:p>
    <w:p w14:paraId="0059A7AC"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Hundreds of staff hours saved through automated account management  </w:t>
      </w:r>
    </w:p>
    <w:p w14:paraId="0A822B7C"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Measurable increase in membership dues payment and revenue </w:t>
      </w:r>
    </w:p>
    <w:p w14:paraId="3ECAD7CA"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Full entry records for members, staff and guests — anytime, anywhere </w:t>
      </w:r>
    </w:p>
    <w:p w14:paraId="06C53AE4" w14:textId="77777777" w:rsidR="00BA5B8B" w:rsidRDefault="00000000">
      <w:pPr>
        <w:pStyle w:val="ListParagraph"/>
        <w:numPr>
          <w:ilvl w:val="0"/>
          <w:numId w:val="34"/>
        </w:numPr>
        <w:jc w:val="both"/>
        <w:rPr>
          <w:rFonts w:ascii="Times New Roman" w:hAnsi="Times New Roman"/>
          <w:sz w:val="24"/>
          <w:szCs w:val="24"/>
        </w:rPr>
      </w:pPr>
      <w:r>
        <w:rPr>
          <w:rStyle w:val="None"/>
          <w:rFonts w:ascii="Times New Roman" w:hAnsi="Times New Roman"/>
          <w:sz w:val="24"/>
          <w:szCs w:val="24"/>
        </w:rPr>
        <w:t xml:space="preserve">Adopted by HR for staff time and attendance tracking </w:t>
      </w:r>
    </w:p>
    <w:p w14:paraId="5770F134" w14:textId="77777777" w:rsidR="00BA5B8B" w:rsidRDefault="00000000">
      <w:pPr>
        <w:pStyle w:val="Body"/>
        <w:ind w:left="1800"/>
        <w:jc w:val="both"/>
        <w:rPr>
          <w:rStyle w:val="None"/>
          <w:rFonts w:ascii="Times New Roman" w:eastAsia="Times New Roman" w:hAnsi="Times New Roman" w:cs="Times New Roman"/>
          <w:sz w:val="24"/>
          <w:szCs w:val="24"/>
        </w:rPr>
      </w:pPr>
      <w:r>
        <w:rPr>
          <w:rStyle w:val="None"/>
          <w:rFonts w:ascii="Times New Roman" w:hAnsi="Times New Roman"/>
          <w:sz w:val="24"/>
          <w:szCs w:val="24"/>
        </w:rPr>
        <w:t>The Ikoyi Club project is proof that the right access control system doesn't just secure a building — it protects an institution's identity.</w:t>
      </w:r>
    </w:p>
    <w:p w14:paraId="22E23075" w14:textId="77777777" w:rsidR="00BA5B8B" w:rsidRDefault="00000000">
      <w:pPr>
        <w:pStyle w:val="ListParagraph"/>
        <w:numPr>
          <w:ilvl w:val="0"/>
          <w:numId w:val="28"/>
        </w:numPr>
        <w:jc w:val="both"/>
        <w:rPr>
          <w:rFonts w:ascii="Times New Roman" w:hAnsi="Times New Roman"/>
          <w:b/>
          <w:bCs/>
          <w:sz w:val="24"/>
          <w:szCs w:val="24"/>
        </w:rPr>
      </w:pPr>
      <w:r>
        <w:rPr>
          <w:rStyle w:val="None"/>
          <w:rFonts w:ascii="Times New Roman" w:hAnsi="Times New Roman"/>
          <w:b/>
          <w:bCs/>
          <w:sz w:val="24"/>
          <w:szCs w:val="24"/>
        </w:rPr>
        <w:lastRenderedPageBreak/>
        <w:t>Ikeja City Mall Car Park</w:t>
      </w:r>
    </w:p>
    <w:p w14:paraId="5A69C6CD"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Challenge </w:t>
      </w:r>
    </w:p>
    <w:p w14:paraId="26FC9F8F" w14:textId="77777777" w:rsidR="00BA5B8B" w:rsidRDefault="00000000">
      <w:pPr>
        <w:pStyle w:val="ListParagraph"/>
        <w:ind w:left="1440"/>
        <w:jc w:val="both"/>
        <w:rPr>
          <w:rStyle w:val="None"/>
          <w:rFonts w:ascii="Times New Roman" w:eastAsia="Times New Roman" w:hAnsi="Times New Roman" w:cs="Times New Roman"/>
        </w:rPr>
      </w:pPr>
      <w:r>
        <w:rPr>
          <w:rStyle w:val="None"/>
          <w:rFonts w:ascii="Times New Roman" w:hAnsi="Times New Roman"/>
          <w:sz w:val="24"/>
          <w:szCs w:val="24"/>
        </w:rPr>
        <w:t xml:space="preserve">Ikeja City Mall's car park had been poorly managed for years. Frequent system failures — some lasting up to three months were caused by a lack of spare parts and undertrained engineers. Fixing problems meant flying in specialists from South Africa, leaving the facility crippled in the meantime. A chronic shortage of imported ticket consumables led to a heavy reliance on manual ticketing, opening the door to revenue leakage and fraud while frustrating shoppers and damaging the mall's reputation. </w:t>
      </w:r>
    </w:p>
    <w:p w14:paraId="4481F8CE"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The Solution </w:t>
      </w:r>
    </w:p>
    <w:p w14:paraId="4932D818" w14:textId="77777777" w:rsidR="00BA5B8B" w:rsidRDefault="00000000">
      <w:pPr>
        <w:pStyle w:val="ListParagraph"/>
        <w:ind w:left="1440"/>
        <w:jc w:val="both"/>
        <w:rPr>
          <w:rStyle w:val="None"/>
          <w:rFonts w:ascii="Times New Roman" w:eastAsia="Times New Roman" w:hAnsi="Times New Roman" w:cs="Times New Roman"/>
          <w:sz w:val="24"/>
          <w:szCs w:val="24"/>
        </w:rPr>
      </w:pPr>
      <w:r>
        <w:rPr>
          <w:rStyle w:val="None"/>
          <w:rFonts w:ascii="Times New Roman" w:hAnsi="Times New Roman"/>
          <w:sz w:val="24"/>
          <w:szCs w:val="24"/>
        </w:rPr>
        <w:t xml:space="preserve">Taking over operations on 1st July 2024, we delivered a complete reset: </w:t>
      </w:r>
    </w:p>
    <w:p w14:paraId="3E98E1B7" w14:textId="77777777" w:rsidR="00BA5B8B" w:rsidRDefault="00000000">
      <w:pPr>
        <w:pStyle w:val="ListParagraph"/>
        <w:numPr>
          <w:ilvl w:val="0"/>
          <w:numId w:val="36"/>
        </w:numPr>
        <w:jc w:val="both"/>
        <w:rPr>
          <w:rFonts w:ascii="Times New Roman" w:hAnsi="Times New Roman"/>
          <w:sz w:val="24"/>
          <w:szCs w:val="24"/>
        </w:rPr>
      </w:pPr>
      <w:r>
        <w:rPr>
          <w:rStyle w:val="None"/>
          <w:rFonts w:ascii="Times New Roman" w:hAnsi="Times New Roman"/>
          <w:b/>
          <w:bCs/>
          <w:sz w:val="24"/>
          <w:szCs w:val="24"/>
        </w:rPr>
        <w:t>Paper ticketing replaced with reusable plastic cards</w:t>
      </w:r>
      <w:r>
        <w:rPr>
          <w:rStyle w:val="None"/>
          <w:rFonts w:ascii="Times New Roman" w:hAnsi="Times New Roman"/>
          <w:sz w:val="24"/>
          <w:szCs w:val="24"/>
        </w:rPr>
        <w:t xml:space="preserve"> — eliminating imported consumables, reducing mechanical failures and cutting paper waste </w:t>
      </w:r>
    </w:p>
    <w:p w14:paraId="0A1810E3" w14:textId="77777777" w:rsidR="00BA5B8B" w:rsidRDefault="00000000">
      <w:pPr>
        <w:pStyle w:val="ListParagraph"/>
        <w:numPr>
          <w:ilvl w:val="0"/>
          <w:numId w:val="36"/>
        </w:numPr>
        <w:jc w:val="both"/>
        <w:rPr>
          <w:rFonts w:ascii="Times New Roman" w:hAnsi="Times New Roman"/>
          <w:sz w:val="24"/>
          <w:szCs w:val="24"/>
        </w:rPr>
      </w:pPr>
      <w:r>
        <w:rPr>
          <w:rStyle w:val="None"/>
          <w:rFonts w:ascii="Times New Roman" w:hAnsi="Times New Roman"/>
          <w:b/>
          <w:bCs/>
          <w:sz w:val="24"/>
          <w:szCs w:val="24"/>
        </w:rPr>
        <w:t>Full staffing overhaul</w:t>
      </w:r>
      <w:r>
        <w:rPr>
          <w:rStyle w:val="None"/>
          <w:rFonts w:ascii="Times New Roman" w:hAnsi="Times New Roman"/>
          <w:sz w:val="24"/>
          <w:szCs w:val="24"/>
        </w:rPr>
        <w:t xml:space="preserve"> — trained personnel and on-site standby engineers replaced, ending the need for costly overseas specialists </w:t>
      </w:r>
    </w:p>
    <w:p w14:paraId="584C7B0D" w14:textId="77777777" w:rsidR="00BA5B8B" w:rsidRDefault="00000000">
      <w:pPr>
        <w:pStyle w:val="ListParagraph"/>
        <w:numPr>
          <w:ilvl w:val="0"/>
          <w:numId w:val="36"/>
        </w:numPr>
        <w:jc w:val="both"/>
        <w:rPr>
          <w:rFonts w:ascii="Times New Roman" w:hAnsi="Times New Roman"/>
          <w:sz w:val="24"/>
          <w:szCs w:val="24"/>
        </w:rPr>
      </w:pPr>
      <w:r>
        <w:rPr>
          <w:rStyle w:val="None"/>
          <w:rFonts w:ascii="Times New Roman" w:hAnsi="Times New Roman"/>
          <w:b/>
          <w:bCs/>
          <w:sz w:val="24"/>
          <w:szCs w:val="24"/>
        </w:rPr>
        <w:t xml:space="preserve">Comprehensive spare parts stock </w:t>
      </w:r>
      <w:r>
        <w:rPr>
          <w:rStyle w:val="None"/>
          <w:rFonts w:ascii="Times New Roman" w:hAnsi="Times New Roman"/>
          <w:sz w:val="24"/>
          <w:szCs w:val="24"/>
        </w:rPr>
        <w:t xml:space="preserve">maintained locally at all times — keeping resolution times minimal and emergency imports firmly in the past </w:t>
      </w:r>
    </w:p>
    <w:p w14:paraId="09199078" w14:textId="77777777" w:rsidR="00BA5B8B" w:rsidRDefault="00000000">
      <w:pPr>
        <w:pStyle w:val="ListParagraph"/>
        <w:ind w:left="0"/>
        <w:rPr>
          <w:rStyle w:val="None"/>
          <w:rFonts w:ascii="Times New Roman" w:eastAsia="Times New Roman" w:hAnsi="Times New Roman" w:cs="Times New Roman"/>
          <w:sz w:val="24"/>
          <w:szCs w:val="24"/>
        </w:rPr>
      </w:pPr>
      <w:r>
        <w:rPr>
          <w:rStyle w:val="None"/>
          <w:rFonts w:ascii="Times New Roman" w:eastAsia="Times New Roman" w:hAnsi="Times New Roman" w:cs="Times New Roman"/>
          <w:sz w:val="24"/>
          <w:szCs w:val="24"/>
        </w:rPr>
        <w:tab/>
      </w:r>
      <w:r>
        <w:rPr>
          <w:rStyle w:val="None"/>
          <w:rFonts w:ascii="Times New Roman" w:eastAsia="Times New Roman" w:hAnsi="Times New Roman" w:cs="Times New Roman"/>
          <w:sz w:val="24"/>
          <w:szCs w:val="24"/>
        </w:rPr>
        <w:tab/>
      </w:r>
      <w:r>
        <w:rPr>
          <w:rStyle w:val="None"/>
          <w:rFonts w:ascii="Times New Roman" w:hAnsi="Times New Roman"/>
          <w:sz w:val="24"/>
          <w:szCs w:val="24"/>
        </w:rPr>
        <w:t xml:space="preserve">The Results </w:t>
      </w:r>
    </w:p>
    <w:p w14:paraId="34C810E7" w14:textId="77777777" w:rsidR="00BA5B8B" w:rsidRDefault="00000000">
      <w:pPr>
        <w:pStyle w:val="ListParagraph"/>
        <w:numPr>
          <w:ilvl w:val="0"/>
          <w:numId w:val="38"/>
        </w:numPr>
        <w:jc w:val="both"/>
        <w:rPr>
          <w:rFonts w:ascii="Times New Roman" w:hAnsi="Times New Roman"/>
          <w:sz w:val="24"/>
          <w:szCs w:val="24"/>
        </w:rPr>
      </w:pPr>
      <w:r>
        <w:rPr>
          <w:rStyle w:val="None"/>
          <w:rFonts w:ascii="Times New Roman" w:hAnsi="Times New Roman"/>
          <w:b/>
          <w:bCs/>
          <w:sz w:val="24"/>
          <w:szCs w:val="24"/>
        </w:rPr>
        <w:t>Near-zero downtime</w:t>
      </w:r>
      <w:r>
        <w:rPr>
          <w:rStyle w:val="None"/>
          <w:rFonts w:ascii="Times New Roman" w:hAnsi="Times New Roman"/>
          <w:sz w:val="24"/>
          <w:szCs w:val="24"/>
        </w:rPr>
        <w:t xml:space="preserve"> — compared to failures lasting months under the previous operator  </w:t>
      </w:r>
    </w:p>
    <w:p w14:paraId="7A3D486E" w14:textId="77777777" w:rsidR="00BA5B8B" w:rsidRDefault="00000000">
      <w:pPr>
        <w:pStyle w:val="ListParagraph"/>
        <w:numPr>
          <w:ilvl w:val="0"/>
          <w:numId w:val="38"/>
        </w:numPr>
        <w:jc w:val="both"/>
        <w:rPr>
          <w:rFonts w:ascii="Times New Roman" w:hAnsi="Times New Roman"/>
          <w:sz w:val="24"/>
          <w:szCs w:val="24"/>
        </w:rPr>
      </w:pPr>
      <w:r>
        <w:rPr>
          <w:rStyle w:val="None"/>
          <w:rFonts w:ascii="Times New Roman" w:hAnsi="Times New Roman"/>
          <w:b/>
          <w:bCs/>
          <w:sz w:val="24"/>
          <w:szCs w:val="24"/>
        </w:rPr>
        <w:t>Up to 60% revenue increase</w:t>
      </w:r>
      <w:r>
        <w:rPr>
          <w:rStyle w:val="None"/>
          <w:rFonts w:ascii="Times New Roman" w:hAnsi="Times New Roman"/>
          <w:sz w:val="24"/>
          <w:szCs w:val="24"/>
        </w:rPr>
        <w:t xml:space="preserve"> in some months — with manual processing and fraud eliminated </w:t>
      </w:r>
    </w:p>
    <w:p w14:paraId="1C108DFD" w14:textId="77777777" w:rsidR="00BA5B8B" w:rsidRDefault="00000000">
      <w:pPr>
        <w:pStyle w:val="ListParagraph"/>
        <w:numPr>
          <w:ilvl w:val="0"/>
          <w:numId w:val="38"/>
        </w:numPr>
        <w:jc w:val="both"/>
        <w:rPr>
          <w:rFonts w:ascii="Times New Roman" w:hAnsi="Times New Roman"/>
          <w:sz w:val="24"/>
          <w:szCs w:val="24"/>
        </w:rPr>
      </w:pPr>
      <w:r>
        <w:rPr>
          <w:rStyle w:val="None"/>
          <w:rFonts w:ascii="Times New Roman" w:hAnsi="Times New Roman"/>
          <w:b/>
          <w:bCs/>
          <w:sz w:val="24"/>
          <w:szCs w:val="24"/>
        </w:rPr>
        <w:t>Faster throughput</w:t>
      </w:r>
      <w:r>
        <w:rPr>
          <w:rStyle w:val="None"/>
          <w:rFonts w:ascii="Times New Roman" w:hAnsi="Times New Roman"/>
          <w:sz w:val="24"/>
          <w:szCs w:val="24"/>
        </w:rPr>
        <w:t xml:space="preserve"> — reusable cards process vehicles more quickly, reducing congestion at peak times </w:t>
      </w:r>
    </w:p>
    <w:p w14:paraId="4223D749" w14:textId="77777777" w:rsidR="00BA5B8B" w:rsidRDefault="00000000">
      <w:pPr>
        <w:pStyle w:val="ListParagraph"/>
        <w:numPr>
          <w:ilvl w:val="0"/>
          <w:numId w:val="38"/>
        </w:numPr>
        <w:jc w:val="both"/>
        <w:rPr>
          <w:rFonts w:ascii="Times New Roman" w:hAnsi="Times New Roman"/>
          <w:sz w:val="24"/>
          <w:szCs w:val="24"/>
        </w:rPr>
      </w:pPr>
      <w:r>
        <w:rPr>
          <w:rStyle w:val="None"/>
          <w:rFonts w:ascii="Times New Roman" w:hAnsi="Times New Roman"/>
          <w:sz w:val="24"/>
          <w:szCs w:val="24"/>
        </w:rPr>
        <w:t>Improved shopper experience — faster, smoother and frustration-free parking</w:t>
      </w:r>
    </w:p>
    <w:p w14:paraId="7406E415" w14:textId="77777777" w:rsidR="00BA5B8B" w:rsidRDefault="00000000">
      <w:pPr>
        <w:pStyle w:val="Body"/>
        <w:ind w:left="2160"/>
        <w:jc w:val="both"/>
        <w:rPr>
          <w:rStyle w:val="None"/>
          <w:rFonts w:ascii="Times New Roman" w:eastAsia="Times New Roman" w:hAnsi="Times New Roman" w:cs="Times New Roman"/>
          <w:sz w:val="24"/>
          <w:szCs w:val="24"/>
        </w:rPr>
      </w:pPr>
      <w:r>
        <w:rPr>
          <w:rStyle w:val="None"/>
          <w:rFonts w:ascii="Times New Roman" w:hAnsi="Times New Roman"/>
          <w:sz w:val="24"/>
          <w:szCs w:val="24"/>
        </w:rPr>
        <w:t>The Ikeja City Mall turnaround shows exactly what the right technology, the right people and the right preparation can deliver.</w:t>
      </w:r>
    </w:p>
    <w:p w14:paraId="4768EE4B" w14:textId="77777777" w:rsidR="00BA5B8B" w:rsidRDefault="00BA5B8B">
      <w:pPr>
        <w:pStyle w:val="ListParagraph"/>
        <w:ind w:left="2520"/>
        <w:jc w:val="both"/>
        <w:rPr>
          <w:rStyle w:val="None"/>
          <w:rFonts w:ascii="Times New Roman" w:eastAsia="Times New Roman" w:hAnsi="Times New Roman" w:cs="Times New Roman"/>
          <w:sz w:val="24"/>
          <w:szCs w:val="24"/>
        </w:rPr>
      </w:pPr>
    </w:p>
    <w:p w14:paraId="1F8A860B"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Davido Timeless Concert Access Control</w:t>
      </w:r>
    </w:p>
    <w:p w14:paraId="204522D3"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Dangote Refinery Commissioning Event Security</w:t>
      </w:r>
    </w:p>
    <w:p w14:paraId="1755AF6E"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LASUTH Car Park Management System</w:t>
      </w:r>
    </w:p>
    <w:p w14:paraId="4D37B9F8"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Victoria Garden City Estate Access Control</w:t>
      </w:r>
    </w:p>
    <w:p w14:paraId="6DE642F8"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lastRenderedPageBreak/>
        <w:t>Nigerian Ports Authority Electronic Call-Up System (ETO)</w:t>
      </w:r>
    </w:p>
    <w:p w14:paraId="35A4292B"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Federal Palace Hotel and Casino Car Park and Entry System</w:t>
      </w:r>
    </w:p>
    <w:p w14:paraId="75CC20DF"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Osborne Foreshore Estate Security Upgrade</w:t>
      </w:r>
    </w:p>
    <w:p w14:paraId="33160B71"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Landmark Access Control and Entry Management</w:t>
      </w:r>
    </w:p>
    <w:p w14:paraId="6FC1AE69" w14:textId="77777777" w:rsidR="00BA5B8B" w:rsidRDefault="00000000">
      <w:pPr>
        <w:pStyle w:val="ListParagraph"/>
        <w:numPr>
          <w:ilvl w:val="0"/>
          <w:numId w:val="28"/>
        </w:numPr>
        <w:jc w:val="both"/>
        <w:rPr>
          <w:rFonts w:ascii="Times New Roman" w:hAnsi="Times New Roman"/>
          <w:sz w:val="24"/>
          <w:szCs w:val="24"/>
        </w:rPr>
      </w:pPr>
      <w:proofErr w:type="spellStart"/>
      <w:r>
        <w:rPr>
          <w:rStyle w:val="None"/>
          <w:rFonts w:ascii="Times New Roman" w:hAnsi="Times New Roman"/>
          <w:sz w:val="24"/>
          <w:szCs w:val="24"/>
        </w:rPr>
        <w:t>Greensprings</w:t>
      </w:r>
      <w:proofErr w:type="spellEnd"/>
      <w:r>
        <w:rPr>
          <w:rStyle w:val="None"/>
          <w:rFonts w:ascii="Times New Roman" w:hAnsi="Times New Roman"/>
          <w:sz w:val="24"/>
          <w:szCs w:val="24"/>
        </w:rPr>
        <w:t xml:space="preserve"> School Secure Access Control System</w:t>
      </w:r>
    </w:p>
    <w:p w14:paraId="5B516185" w14:textId="396EAF82" w:rsidR="000438F3" w:rsidRDefault="00000000">
      <w:pPr>
        <w:pStyle w:val="Body"/>
        <w:jc w:val="both"/>
        <w:rPr>
          <w:rStyle w:val="None"/>
          <w:rFonts w:ascii="Times New Roman" w:hAnsi="Times New Roman"/>
          <w:color w:val="EE0000"/>
          <w:sz w:val="24"/>
          <w:szCs w:val="24"/>
          <w:u w:color="EE0000"/>
        </w:rPr>
      </w:pPr>
      <w:r>
        <w:rPr>
          <w:rStyle w:val="None"/>
          <w:rFonts w:ascii="Times New Roman" w:hAnsi="Times New Roman"/>
          <w:color w:val="EE0000"/>
          <w:sz w:val="24"/>
          <w:szCs w:val="24"/>
          <w:u w:color="EE0000"/>
        </w:rPr>
        <w:t>(</w:t>
      </w:r>
      <w:r w:rsidR="000438F3" w:rsidRPr="000438F3">
        <w:rPr>
          <w:rFonts w:ascii="Times New Roman" w:hAnsi="Times New Roman" w:cs="Times New Roman"/>
          <w:color w:val="EE0000"/>
          <w:sz w:val="24"/>
          <w:szCs w:val="24"/>
          <w:u w:color="EE0000"/>
        </w:rPr>
        <w:t>We currently have detailed information for only the first three projects listed above. The other case studies can be left out for now, but including them would help enrich the section with more content for potential clients to explore. While not urgent, adding images to the projects without full details would still enhance the overall presentation</w:t>
      </w:r>
      <w:r w:rsidR="000438F3">
        <w:rPr>
          <w:rFonts w:ascii="Times New Roman" w:hAnsi="Times New Roman" w:cs="Times New Roman"/>
          <w:color w:val="EE0000"/>
          <w:sz w:val="24"/>
          <w:szCs w:val="24"/>
          <w:u w:color="EE0000"/>
        </w:rPr>
        <w:t xml:space="preserve">. </w:t>
      </w:r>
      <w:r w:rsidR="000438F3" w:rsidRPr="000438F3">
        <w:rPr>
          <w:rFonts w:ascii="Times New Roman" w:hAnsi="Times New Roman" w:cs="Times New Roman"/>
          <w:color w:val="EE0000"/>
          <w:sz w:val="24"/>
          <w:szCs w:val="24"/>
          <w:u w:color="EE0000"/>
        </w:rPr>
        <w:t>Kindly provide images to support the projects</w:t>
      </w:r>
      <w:r w:rsidR="00D579B6">
        <w:rPr>
          <w:rStyle w:val="None"/>
          <w:rFonts w:ascii="Times New Roman" w:hAnsi="Times New Roman"/>
          <w:color w:val="EE0000"/>
          <w:sz w:val="24"/>
          <w:szCs w:val="24"/>
          <w:u w:color="EE0000"/>
        </w:rPr>
        <w:t>)</w:t>
      </w:r>
      <w:r w:rsidR="000438F3">
        <w:rPr>
          <w:rStyle w:val="None"/>
          <w:rFonts w:ascii="Times New Roman" w:hAnsi="Times New Roman"/>
          <w:color w:val="EE0000"/>
          <w:sz w:val="24"/>
          <w:szCs w:val="24"/>
          <w:u w:color="EE0000"/>
        </w:rPr>
        <w:t>.</w:t>
      </w:r>
      <w:r w:rsidR="00D579B6">
        <w:rPr>
          <w:rStyle w:val="None"/>
          <w:rFonts w:ascii="Times New Roman" w:hAnsi="Times New Roman"/>
          <w:color w:val="EE0000"/>
          <w:sz w:val="24"/>
          <w:szCs w:val="24"/>
          <w:u w:color="EE0000"/>
        </w:rPr>
        <w:t xml:space="preserve"> </w:t>
      </w:r>
    </w:p>
    <w:p w14:paraId="4AE816A6" w14:textId="6517C0EE" w:rsidR="00D579B6" w:rsidRPr="000438F3" w:rsidRDefault="00D579B6">
      <w:pPr>
        <w:pStyle w:val="Body"/>
        <w:jc w:val="both"/>
        <w:rPr>
          <w:color w:val="EE0000"/>
          <w:u w:color="EE0000"/>
        </w:rPr>
      </w:pPr>
      <w:r>
        <w:rPr>
          <w:rStyle w:val="None"/>
          <w:rFonts w:ascii="Times New Roman" w:hAnsi="Times New Roman"/>
          <w:color w:val="EE0000"/>
          <w:sz w:val="24"/>
          <w:szCs w:val="24"/>
          <w:u w:color="EE0000"/>
        </w:rPr>
        <w:t xml:space="preserve">Here is a sample for reference; </w:t>
      </w:r>
      <w:r w:rsidR="00000000">
        <w:rPr>
          <w:rStyle w:val="None"/>
          <w:rFonts w:ascii="Times New Roman" w:hAnsi="Times New Roman"/>
          <w:color w:val="EE0000"/>
          <w:sz w:val="24"/>
          <w:szCs w:val="24"/>
          <w:u w:color="EE0000"/>
        </w:rPr>
        <w:t xml:space="preserve"> </w:t>
      </w:r>
      <w:hyperlink r:id="rId17" w:history="1">
        <w:r w:rsidR="00F616C8" w:rsidRPr="00D579B6">
          <w:rPr>
            <w:rStyle w:val="Hyperlink"/>
            <w:rFonts w:ascii="Times New Roman" w:hAnsi="Times New Roman"/>
            <w:color w:val="4708B8"/>
            <w:sz w:val="24"/>
            <w:szCs w:val="24"/>
          </w:rPr>
          <w:t xml:space="preserve">Our </w:t>
        </w:r>
        <w:proofErr w:type="spellStart"/>
        <w:r w:rsidR="00F616C8" w:rsidRPr="00D579B6">
          <w:rPr>
            <w:rStyle w:val="Hyperlink"/>
            <w:rFonts w:ascii="Times New Roman" w:hAnsi="Times New Roman"/>
            <w:color w:val="4708B8"/>
            <w:sz w:val="24"/>
            <w:szCs w:val="24"/>
          </w:rPr>
          <w:t>Turnstar</w:t>
        </w:r>
        <w:proofErr w:type="spellEnd"/>
        <w:r w:rsidR="00F616C8" w:rsidRPr="00D579B6">
          <w:rPr>
            <w:rStyle w:val="Hyperlink"/>
            <w:rFonts w:ascii="Times New Roman" w:hAnsi="Times New Roman"/>
            <w:color w:val="4708B8"/>
            <w:sz w:val="24"/>
            <w:szCs w:val="24"/>
          </w:rPr>
          <w:t xml:space="preserve"> Projects | Read Here</w:t>
        </w:r>
      </w:hyperlink>
    </w:p>
    <w:p w14:paraId="78B77DED" w14:textId="77777777" w:rsidR="00BA5B8B" w:rsidRDefault="00000000">
      <w:pPr>
        <w:pStyle w:val="Body"/>
        <w:jc w:val="both"/>
        <w:rPr>
          <w:rStyle w:val="None"/>
          <w:rFonts w:ascii="Times New Roman" w:eastAsia="Times New Roman" w:hAnsi="Times New Roman" w:cs="Times New Roman"/>
          <w:color w:val="595959"/>
          <w:sz w:val="24"/>
          <w:szCs w:val="24"/>
          <w:u w:color="595959"/>
        </w:rPr>
      </w:pPr>
      <w:r>
        <w:rPr>
          <w:rStyle w:val="None"/>
          <w:rFonts w:ascii="Times New Roman" w:hAnsi="Times New Roman"/>
          <w:color w:val="595959"/>
          <w:sz w:val="24"/>
          <w:szCs w:val="24"/>
          <w:u w:color="595959"/>
        </w:rPr>
        <w:t>-  Clients We Serve</w:t>
      </w:r>
    </w:p>
    <w:p w14:paraId="3266E608" w14:textId="77777777" w:rsidR="00BA5B8B" w:rsidRDefault="00000000">
      <w:pPr>
        <w:pStyle w:val="Body"/>
        <w:jc w:val="both"/>
        <w:rPr>
          <w:rStyle w:val="None"/>
          <w:rFonts w:ascii="Times New Roman" w:hAnsi="Times New Roman"/>
          <w:color w:val="595959"/>
          <w:sz w:val="24"/>
          <w:szCs w:val="24"/>
          <w:u w:color="595959"/>
        </w:rPr>
      </w:pPr>
      <w:r>
        <w:rPr>
          <w:rStyle w:val="None"/>
          <w:rFonts w:ascii="Times New Roman" w:hAnsi="Times New Roman"/>
          <w:color w:val="595959"/>
          <w:sz w:val="24"/>
          <w:szCs w:val="24"/>
          <w:u w:color="595959"/>
        </w:rPr>
        <w:t xml:space="preserve">Carousel- Logos of companies </w:t>
      </w:r>
      <w:proofErr w:type="spellStart"/>
      <w:r>
        <w:rPr>
          <w:rStyle w:val="None"/>
          <w:rFonts w:ascii="Times New Roman" w:hAnsi="Times New Roman"/>
          <w:color w:val="595959"/>
          <w:sz w:val="24"/>
          <w:szCs w:val="24"/>
          <w:u w:color="595959"/>
        </w:rPr>
        <w:t>Balosh</w:t>
      </w:r>
      <w:proofErr w:type="spellEnd"/>
      <w:r>
        <w:rPr>
          <w:rStyle w:val="None"/>
          <w:rFonts w:ascii="Times New Roman" w:hAnsi="Times New Roman"/>
          <w:color w:val="595959"/>
          <w:sz w:val="24"/>
          <w:szCs w:val="24"/>
          <w:u w:color="595959"/>
        </w:rPr>
        <w:t xml:space="preserve"> has served on the homepage</w:t>
      </w:r>
    </w:p>
    <w:p w14:paraId="7FD823E1" w14:textId="77777777" w:rsidR="0043489A" w:rsidRDefault="0043489A">
      <w:pPr>
        <w:pStyle w:val="Body"/>
        <w:jc w:val="both"/>
        <w:rPr>
          <w:rStyle w:val="None"/>
          <w:rFonts w:ascii="Times New Roman" w:eastAsia="Times New Roman" w:hAnsi="Times New Roman" w:cs="Times New Roman"/>
          <w:color w:val="595959"/>
          <w:sz w:val="24"/>
          <w:szCs w:val="24"/>
          <w:u w:color="595959"/>
        </w:rPr>
      </w:pPr>
    </w:p>
    <w:p w14:paraId="3093A157" w14:textId="77777777" w:rsidR="00BA5B8B" w:rsidRDefault="00000000">
      <w:pPr>
        <w:pStyle w:val="Body"/>
        <w:jc w:val="both"/>
        <w:rPr>
          <w:rFonts w:ascii="Times New Roman" w:eastAsia="Times New Roman" w:hAnsi="Times New Roman" w:cs="Times New Roman"/>
          <w:b/>
          <w:bCs/>
          <w:sz w:val="24"/>
          <w:szCs w:val="24"/>
          <w:u w:color="595959"/>
        </w:rPr>
      </w:pPr>
      <w:r>
        <w:rPr>
          <w:rFonts w:ascii="Times New Roman" w:hAnsi="Times New Roman"/>
          <w:b/>
          <w:bCs/>
          <w:sz w:val="24"/>
          <w:szCs w:val="24"/>
          <w:u w:color="595959"/>
        </w:rPr>
        <w:t>5. Frequently Asked Questions (</w:t>
      </w:r>
      <w:r>
        <w:rPr>
          <w:rStyle w:val="None"/>
          <w:rFonts w:ascii="Times New Roman" w:hAnsi="Times New Roman"/>
          <w:b/>
          <w:bCs/>
          <w:color w:val="FF2600"/>
          <w:sz w:val="24"/>
          <w:szCs w:val="24"/>
          <w:u w:color="595959"/>
        </w:rPr>
        <w:t>Input Required</w:t>
      </w:r>
      <w:r>
        <w:rPr>
          <w:rFonts w:ascii="Times New Roman" w:hAnsi="Times New Roman"/>
          <w:b/>
          <w:bCs/>
          <w:sz w:val="24"/>
          <w:szCs w:val="24"/>
          <w:u w:color="595959"/>
        </w:rPr>
        <w:t>)</w:t>
      </w:r>
    </w:p>
    <w:p w14:paraId="2AA157AE" w14:textId="7DA81580" w:rsidR="00BA5B8B" w:rsidRDefault="00000000">
      <w:pPr>
        <w:pStyle w:val="Default"/>
        <w:suppressAutoHyphens/>
        <w:spacing w:before="0" w:after="240" w:line="240" w:lineRule="auto"/>
        <w:rPr>
          <w:rStyle w:val="None"/>
          <w:rFonts w:ascii="Times Roman" w:eastAsia="Times Roman" w:hAnsi="Times Roman" w:cs="Times Roman"/>
          <w:color w:val="FF2600"/>
        </w:rPr>
      </w:pPr>
      <w:r>
        <w:rPr>
          <w:rStyle w:val="None"/>
          <w:rFonts w:ascii="Times Roman" w:hAnsi="Times Roman"/>
          <w:color w:val="FF2600"/>
        </w:rPr>
        <w:t xml:space="preserve">To improve the overall user experience and reduce the need for routine enquiries, we recommend including a </w:t>
      </w:r>
      <w:r>
        <w:rPr>
          <w:rStyle w:val="None"/>
          <w:rFonts w:ascii="Times Roman" w:hAnsi="Times Roman"/>
          <w:b/>
          <w:bCs/>
          <w:color w:val="FF2600"/>
        </w:rPr>
        <w:t>Frequently Asked Questions (FAQ)</w:t>
      </w:r>
      <w:r>
        <w:rPr>
          <w:rStyle w:val="None"/>
          <w:rFonts w:ascii="Times Roman" w:hAnsi="Times Roman"/>
          <w:color w:val="FF2600"/>
        </w:rPr>
        <w:t xml:space="preserve"> section on the website.</w:t>
      </w:r>
    </w:p>
    <w:p w14:paraId="0AAD7638" w14:textId="2A08E86A" w:rsidR="00BA5B8B" w:rsidRDefault="00000000">
      <w:pPr>
        <w:pStyle w:val="Default"/>
        <w:suppressAutoHyphens/>
        <w:spacing w:before="0" w:after="240" w:line="240" w:lineRule="auto"/>
        <w:rPr>
          <w:rFonts w:ascii="Times Roman" w:eastAsia="Times Roman" w:hAnsi="Times Roman" w:cs="Times Roman"/>
          <w:color w:val="FF2600"/>
        </w:rPr>
      </w:pPr>
      <w:r>
        <w:rPr>
          <w:rFonts w:ascii="Times Roman" w:hAnsi="Times Roman"/>
          <w:color w:val="FF2600"/>
        </w:rPr>
        <w:t>Kindly provide a list of common questions your clients typically ask, along with clear and concise responses. These may include enquiries related to:</w:t>
      </w:r>
    </w:p>
    <w:p w14:paraId="3B9D0B2D"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 xml:space="preserve">System capabilities and </w:t>
      </w:r>
      <w:proofErr w:type="spellStart"/>
      <w:r>
        <w:rPr>
          <w:rFonts w:ascii="Times Roman" w:hAnsi="Times Roman"/>
          <w:color w:val="FF2600"/>
        </w:rPr>
        <w:t>customisation</w:t>
      </w:r>
      <w:proofErr w:type="spellEnd"/>
    </w:p>
    <w:p w14:paraId="12C2861B"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Integration with existing systems</w:t>
      </w:r>
    </w:p>
    <w:p w14:paraId="4B9F7B98"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Installation and maintenance processes</w:t>
      </w:r>
    </w:p>
    <w:p w14:paraId="4055627E"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Project timelines</w:t>
      </w:r>
    </w:p>
    <w:p w14:paraId="26B0414F"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Coverage and locations of operation</w:t>
      </w:r>
    </w:p>
    <w:p w14:paraId="52C63CC1" w14:textId="77777777" w:rsidR="00BA5B8B" w:rsidRDefault="00000000">
      <w:pPr>
        <w:pStyle w:val="Default"/>
        <w:numPr>
          <w:ilvl w:val="2"/>
          <w:numId w:val="39"/>
        </w:numPr>
        <w:suppressAutoHyphens/>
        <w:spacing w:before="0" w:line="240" w:lineRule="auto"/>
        <w:rPr>
          <w:rFonts w:ascii="Times Roman" w:hAnsi="Times Roman" w:hint="eastAsia"/>
          <w:color w:val="FF2600"/>
        </w:rPr>
      </w:pPr>
      <w:r>
        <w:rPr>
          <w:rFonts w:ascii="Times Roman" w:hAnsi="Times Roman"/>
          <w:color w:val="FF2600"/>
        </w:rPr>
        <w:t>Support and after-sales services</w:t>
      </w:r>
    </w:p>
    <w:p w14:paraId="1A1595C7" w14:textId="77777777" w:rsidR="00BA5B8B" w:rsidRDefault="00000000">
      <w:pPr>
        <w:pStyle w:val="Default"/>
        <w:suppressAutoHyphens/>
        <w:spacing w:before="0" w:after="240" w:line="240" w:lineRule="auto"/>
        <w:rPr>
          <w:rFonts w:ascii="Times Roman" w:eastAsia="Times Roman" w:hAnsi="Times Roman" w:cs="Times Roman"/>
          <w:color w:val="FF2600"/>
        </w:rPr>
      </w:pPr>
      <w:r>
        <w:rPr>
          <w:rFonts w:ascii="Times Roman" w:eastAsia="Times Roman" w:hAnsi="Times Roman" w:cs="Times Roman"/>
          <w:color w:val="FF2600"/>
        </w:rPr>
        <w:tab/>
      </w:r>
    </w:p>
    <w:p w14:paraId="16EFAFB6" w14:textId="235A05A3" w:rsidR="00BA5B8B" w:rsidRPr="0043489A" w:rsidRDefault="00000000" w:rsidP="0043489A">
      <w:pPr>
        <w:pStyle w:val="Default"/>
        <w:suppressAutoHyphens/>
        <w:spacing w:before="0" w:after="240" w:line="240" w:lineRule="auto"/>
        <w:rPr>
          <w:rStyle w:val="None"/>
          <w:rFonts w:ascii="Times Roman" w:eastAsia="Times Roman" w:hAnsi="Times Roman" w:cs="Times Roman"/>
        </w:rPr>
      </w:pPr>
      <w:r>
        <w:rPr>
          <w:rStyle w:val="None"/>
          <w:rFonts w:ascii="Times Roman" w:hAnsi="Times Roman"/>
          <w:color w:val="FF2600"/>
        </w:rPr>
        <w:t xml:space="preserve">This will help ensure that prospective clients can quickly find the information they need, while allowing your team to focus on more complex or high-value </w:t>
      </w:r>
      <w:r w:rsidR="0043489A">
        <w:rPr>
          <w:rStyle w:val="None"/>
          <w:rFonts w:ascii="Times Roman" w:hAnsi="Times Roman"/>
          <w:color w:val="FF2600"/>
        </w:rPr>
        <w:t>engagement.</w:t>
      </w:r>
    </w:p>
    <w:p w14:paraId="04348AB9" w14:textId="77777777" w:rsidR="00BA5B8B" w:rsidRDefault="00BA5B8B">
      <w:pPr>
        <w:pStyle w:val="Body"/>
        <w:jc w:val="both"/>
        <w:rPr>
          <w:rStyle w:val="None"/>
          <w:rFonts w:ascii="Times New Roman" w:eastAsia="Times New Roman" w:hAnsi="Times New Roman" w:cs="Times New Roman"/>
          <w:sz w:val="24"/>
          <w:szCs w:val="24"/>
        </w:rPr>
      </w:pPr>
    </w:p>
    <w:p w14:paraId="6EBA981F" w14:textId="77777777" w:rsidR="00BA5B8B" w:rsidRDefault="00000000">
      <w:pPr>
        <w:pStyle w:val="ListParagraph"/>
        <w:numPr>
          <w:ilvl w:val="0"/>
          <w:numId w:val="40"/>
        </w:numPr>
        <w:jc w:val="both"/>
        <w:rPr>
          <w:rFonts w:ascii="Times New Roman" w:hAnsi="Times New Roman"/>
          <w:sz w:val="24"/>
          <w:szCs w:val="24"/>
        </w:rPr>
      </w:pPr>
      <w:r>
        <w:rPr>
          <w:rStyle w:val="None"/>
          <w:rFonts w:ascii="Times New Roman" w:hAnsi="Times New Roman"/>
          <w:sz w:val="24"/>
          <w:szCs w:val="24"/>
        </w:rPr>
        <w:t>Media</w:t>
      </w:r>
    </w:p>
    <w:p w14:paraId="076AD0F4" w14:textId="77777777" w:rsidR="00BA5B8B" w:rsidRDefault="00000000">
      <w:pPr>
        <w:pStyle w:val="ListParagraph"/>
        <w:numPr>
          <w:ilvl w:val="0"/>
          <w:numId w:val="28"/>
        </w:numPr>
        <w:jc w:val="both"/>
        <w:rPr>
          <w:rFonts w:ascii="Times New Roman" w:hAnsi="Times New Roman"/>
          <w:sz w:val="24"/>
          <w:szCs w:val="24"/>
        </w:rPr>
      </w:pPr>
      <w:proofErr w:type="spellStart"/>
      <w:r>
        <w:rPr>
          <w:rStyle w:val="None"/>
          <w:rFonts w:ascii="Times New Roman" w:hAnsi="Times New Roman"/>
          <w:sz w:val="24"/>
          <w:szCs w:val="24"/>
        </w:rPr>
        <w:t>Balosh</w:t>
      </w:r>
      <w:proofErr w:type="spellEnd"/>
      <w:r>
        <w:rPr>
          <w:rStyle w:val="None"/>
          <w:rFonts w:ascii="Times New Roman" w:hAnsi="Times New Roman"/>
          <w:sz w:val="24"/>
          <w:szCs w:val="24"/>
        </w:rPr>
        <w:t xml:space="preserve"> In Asaba</w:t>
      </w:r>
    </w:p>
    <w:p w14:paraId="27DEE580" w14:textId="77777777" w:rsidR="00BA5B8B" w:rsidRDefault="00000000">
      <w:pPr>
        <w:pStyle w:val="ListParagraph"/>
        <w:numPr>
          <w:ilvl w:val="0"/>
          <w:numId w:val="28"/>
        </w:numPr>
        <w:jc w:val="both"/>
        <w:rPr>
          <w:rFonts w:ascii="Times New Roman" w:hAnsi="Times New Roman"/>
          <w:sz w:val="24"/>
          <w:szCs w:val="24"/>
        </w:rPr>
      </w:pPr>
      <w:proofErr w:type="spellStart"/>
      <w:r>
        <w:rPr>
          <w:rStyle w:val="None"/>
          <w:rFonts w:ascii="Times New Roman" w:hAnsi="Times New Roman"/>
          <w:sz w:val="24"/>
          <w:szCs w:val="24"/>
        </w:rPr>
        <w:t>Balosh</w:t>
      </w:r>
      <w:proofErr w:type="spellEnd"/>
      <w:r>
        <w:rPr>
          <w:rStyle w:val="None"/>
          <w:rFonts w:ascii="Times New Roman" w:hAnsi="Times New Roman"/>
          <w:sz w:val="24"/>
          <w:szCs w:val="24"/>
        </w:rPr>
        <w:t xml:space="preserve"> brings sanity to the LASUTH Car Park.</w:t>
      </w:r>
    </w:p>
    <w:p w14:paraId="2D173691" w14:textId="77777777" w:rsidR="00BA5B8B" w:rsidRDefault="00000000">
      <w:pPr>
        <w:pStyle w:val="ListParagraph"/>
        <w:numPr>
          <w:ilvl w:val="0"/>
          <w:numId w:val="28"/>
        </w:numPr>
        <w:jc w:val="both"/>
        <w:rPr>
          <w:rFonts w:ascii="Times New Roman" w:hAnsi="Times New Roman"/>
          <w:sz w:val="24"/>
          <w:szCs w:val="24"/>
        </w:rPr>
      </w:pPr>
      <w:proofErr w:type="spellStart"/>
      <w:r>
        <w:rPr>
          <w:rStyle w:val="None"/>
          <w:rFonts w:ascii="Times New Roman" w:hAnsi="Times New Roman"/>
          <w:sz w:val="24"/>
          <w:szCs w:val="24"/>
        </w:rPr>
        <w:t>Balosh</w:t>
      </w:r>
      <w:proofErr w:type="spellEnd"/>
      <w:r>
        <w:rPr>
          <w:rStyle w:val="None"/>
          <w:rFonts w:ascii="Times New Roman" w:hAnsi="Times New Roman"/>
          <w:sz w:val="24"/>
          <w:szCs w:val="24"/>
        </w:rPr>
        <w:t xml:space="preserve"> At TTP Lagos</w:t>
      </w:r>
    </w:p>
    <w:p w14:paraId="6E95350F" w14:textId="77777777" w:rsidR="00BA5B8B" w:rsidRDefault="00000000">
      <w:pPr>
        <w:pStyle w:val="ListParagraph"/>
        <w:numPr>
          <w:ilvl w:val="0"/>
          <w:numId w:val="28"/>
        </w:numPr>
        <w:jc w:val="both"/>
        <w:rPr>
          <w:rFonts w:ascii="Times New Roman" w:hAnsi="Times New Roman"/>
          <w:color w:val="EE0000"/>
          <w:sz w:val="24"/>
          <w:szCs w:val="24"/>
        </w:rPr>
      </w:pPr>
      <w:proofErr w:type="spellStart"/>
      <w:r>
        <w:rPr>
          <w:rStyle w:val="None"/>
          <w:rFonts w:ascii="Times New Roman" w:hAnsi="Times New Roman"/>
          <w:sz w:val="24"/>
          <w:szCs w:val="24"/>
        </w:rPr>
        <w:lastRenderedPageBreak/>
        <w:t>Balosh</w:t>
      </w:r>
      <w:proofErr w:type="spellEnd"/>
      <w:r>
        <w:rPr>
          <w:rStyle w:val="None"/>
          <w:rFonts w:ascii="Times New Roman" w:hAnsi="Times New Roman"/>
          <w:sz w:val="24"/>
          <w:szCs w:val="24"/>
        </w:rPr>
        <w:t xml:space="preserve"> wins access control contract at Victoria Garden City (VGC) – </w:t>
      </w:r>
      <w:r>
        <w:rPr>
          <w:rStyle w:val="None"/>
          <w:rFonts w:ascii="Times New Roman" w:hAnsi="Times New Roman"/>
          <w:color w:val="EE0000"/>
          <w:sz w:val="24"/>
          <w:szCs w:val="24"/>
          <w:u w:color="EE0000"/>
        </w:rPr>
        <w:t xml:space="preserve">Check the website to confirm the image's accuracy. </w:t>
      </w:r>
    </w:p>
    <w:p w14:paraId="6D217F3A"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 xml:space="preserve">Osborne Foreshore Estate: </w:t>
      </w:r>
      <w:proofErr w:type="spellStart"/>
      <w:r>
        <w:rPr>
          <w:rStyle w:val="None"/>
          <w:rFonts w:ascii="Times New Roman" w:hAnsi="Times New Roman"/>
          <w:sz w:val="24"/>
          <w:szCs w:val="24"/>
        </w:rPr>
        <w:t>Balosh</w:t>
      </w:r>
      <w:proofErr w:type="spellEnd"/>
      <w:r>
        <w:rPr>
          <w:rStyle w:val="None"/>
          <w:rFonts w:ascii="Times New Roman" w:hAnsi="Times New Roman"/>
          <w:sz w:val="24"/>
          <w:szCs w:val="24"/>
        </w:rPr>
        <w:t xml:space="preserve"> rises to the challenge</w:t>
      </w:r>
    </w:p>
    <w:p w14:paraId="391ABACC"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Nigerian Ports Authority (NPA) rolls out the Electronic Call-up system (ETO) to address the perennial traffic gridlock around the seaports.</w:t>
      </w:r>
    </w:p>
    <w:p w14:paraId="517CFF26"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Federal Palace Hotel &amp; Casino to install a car-park ticketing and entrance control system</w:t>
      </w:r>
    </w:p>
    <w:p w14:paraId="435522E1" w14:textId="77777777" w:rsidR="00BA5B8B" w:rsidRDefault="00000000">
      <w:pPr>
        <w:pStyle w:val="ListParagraph"/>
        <w:numPr>
          <w:ilvl w:val="0"/>
          <w:numId w:val="28"/>
        </w:numPr>
        <w:jc w:val="both"/>
        <w:rPr>
          <w:rFonts w:ascii="Times New Roman" w:hAnsi="Times New Roman"/>
          <w:sz w:val="24"/>
          <w:szCs w:val="24"/>
        </w:rPr>
      </w:pPr>
      <w:r>
        <w:rPr>
          <w:rStyle w:val="None"/>
          <w:rFonts w:ascii="Times New Roman" w:hAnsi="Times New Roman"/>
          <w:sz w:val="24"/>
          <w:szCs w:val="24"/>
        </w:rPr>
        <w:t>Airport Contract Award</w:t>
      </w:r>
    </w:p>
    <w:p w14:paraId="3427F5EB" w14:textId="77777777" w:rsidR="00BA5B8B" w:rsidRDefault="00000000">
      <w:pPr>
        <w:pStyle w:val="Body"/>
        <w:jc w:val="both"/>
        <w:rPr>
          <w:rStyle w:val="None"/>
          <w:rFonts w:ascii="Times New Roman" w:eastAsia="Times New Roman" w:hAnsi="Times New Roman" w:cs="Times New Roman"/>
          <w:color w:val="EE0000"/>
          <w:sz w:val="24"/>
          <w:szCs w:val="24"/>
          <w:u w:color="EE0000"/>
        </w:rPr>
      </w:pPr>
      <w:r>
        <w:rPr>
          <w:rStyle w:val="None"/>
          <w:rFonts w:ascii="Times New Roman" w:hAnsi="Times New Roman"/>
          <w:color w:val="EE0000"/>
          <w:sz w:val="24"/>
          <w:szCs w:val="24"/>
          <w:u w:color="EE0000"/>
        </w:rPr>
        <w:t>(To bring this section to life, we will need high-quality images to accompany each news post. We also encourage your team to share recent updates, key achievements, project highlights, and any corporate social responsibility (CSR) initiatives you would like featured.</w:t>
      </w:r>
    </w:p>
    <w:p w14:paraId="7C120C96" w14:textId="61E30394" w:rsidR="00BA5B8B" w:rsidRPr="0043489A" w:rsidRDefault="00000000">
      <w:pPr>
        <w:pStyle w:val="Body"/>
        <w:jc w:val="both"/>
        <w:rPr>
          <w:rFonts w:ascii="Times New Roman" w:hAnsi="Times New Roman"/>
          <w:color w:val="4708B8"/>
          <w:sz w:val="24"/>
          <w:szCs w:val="24"/>
          <w:u w:color="EE0000"/>
        </w:rPr>
      </w:pPr>
      <w:r>
        <w:rPr>
          <w:rStyle w:val="None"/>
          <w:rFonts w:ascii="Times New Roman" w:hAnsi="Times New Roman"/>
          <w:color w:val="EE0000"/>
          <w:sz w:val="24"/>
          <w:szCs w:val="24"/>
          <w:u w:color="EE0000"/>
        </w:rPr>
        <w:t xml:space="preserve"> Kindly click on the link for re</w:t>
      </w:r>
      <w:r w:rsidR="0043489A">
        <w:rPr>
          <w:rStyle w:val="None"/>
          <w:rFonts w:ascii="Times New Roman" w:hAnsi="Times New Roman"/>
          <w:color w:val="EE0000"/>
          <w:sz w:val="24"/>
          <w:szCs w:val="24"/>
          <w:u w:color="EE0000"/>
        </w:rPr>
        <w:t xml:space="preserve">ference </w:t>
      </w:r>
      <w:hyperlink r:id="rId18" w:history="1">
        <w:proofErr w:type="spellStart"/>
        <w:r w:rsidR="0043489A" w:rsidRPr="0043489A">
          <w:rPr>
            <w:rStyle w:val="Hyperlink"/>
            <w:rFonts w:ascii="Times New Roman" w:hAnsi="Times New Roman"/>
            <w:color w:val="4708B8"/>
            <w:sz w:val="24"/>
            <w:szCs w:val="24"/>
          </w:rPr>
          <w:t>Turnstar</w:t>
        </w:r>
        <w:proofErr w:type="spellEnd"/>
        <w:r w:rsidR="0043489A" w:rsidRPr="0043489A">
          <w:rPr>
            <w:rStyle w:val="Hyperlink"/>
            <w:rFonts w:ascii="Times New Roman" w:hAnsi="Times New Roman"/>
            <w:color w:val="4708B8"/>
            <w:sz w:val="24"/>
            <w:szCs w:val="24"/>
          </w:rPr>
          <w:t xml:space="preserve"> Blog Articles | See What We Have Done</w:t>
        </w:r>
      </w:hyperlink>
    </w:p>
    <w:p w14:paraId="4F663A4E" w14:textId="77777777" w:rsidR="0043489A" w:rsidRDefault="0043489A">
      <w:pPr>
        <w:pStyle w:val="Body"/>
        <w:jc w:val="both"/>
        <w:rPr>
          <w:rStyle w:val="None"/>
          <w:rFonts w:ascii="Times New Roman" w:eastAsia="Times New Roman" w:hAnsi="Times New Roman" w:cs="Times New Roman"/>
          <w:color w:val="EE0000"/>
          <w:sz w:val="24"/>
          <w:szCs w:val="24"/>
          <w:u w:color="EE0000"/>
        </w:rPr>
      </w:pPr>
    </w:p>
    <w:p w14:paraId="5B79DCFD" w14:textId="77777777" w:rsidR="00BA5B8B" w:rsidRDefault="00BA5B8B">
      <w:pPr>
        <w:pStyle w:val="Body"/>
        <w:jc w:val="both"/>
        <w:rPr>
          <w:rStyle w:val="None"/>
          <w:rFonts w:ascii="Times New Roman" w:eastAsia="Times New Roman" w:hAnsi="Times New Roman" w:cs="Times New Roman"/>
          <w:color w:val="EE0000"/>
          <w:sz w:val="24"/>
          <w:szCs w:val="24"/>
          <w:u w:color="EE0000"/>
        </w:rPr>
      </w:pPr>
    </w:p>
    <w:p w14:paraId="6D1FB18C" w14:textId="77777777" w:rsidR="00BA5B8B" w:rsidRDefault="00000000">
      <w:pPr>
        <w:pStyle w:val="Body"/>
        <w:jc w:val="both"/>
        <w:rPr>
          <w:rStyle w:val="None"/>
          <w:rFonts w:ascii="Times New Roman" w:eastAsia="Times New Roman" w:hAnsi="Times New Roman" w:cs="Times New Roman"/>
          <w:b/>
          <w:bCs/>
          <w:sz w:val="24"/>
          <w:szCs w:val="24"/>
        </w:rPr>
      </w:pPr>
      <w:r>
        <w:rPr>
          <w:rStyle w:val="None"/>
          <w:rFonts w:ascii="Times New Roman" w:hAnsi="Times New Roman"/>
          <w:b/>
          <w:bCs/>
          <w:sz w:val="24"/>
          <w:szCs w:val="24"/>
          <w:lang w:val="it-IT"/>
        </w:rPr>
        <w:t>Additional Questions</w:t>
      </w:r>
    </w:p>
    <w:p w14:paraId="73EB2751" w14:textId="77777777" w:rsidR="00BA5B8B" w:rsidRDefault="00000000">
      <w:pPr>
        <w:pStyle w:val="ListParagraph"/>
        <w:numPr>
          <w:ilvl w:val="0"/>
          <w:numId w:val="41"/>
        </w:numPr>
        <w:jc w:val="both"/>
        <w:rPr>
          <w:rFonts w:ascii="Times New Roman" w:hAnsi="Times New Roman"/>
          <w:sz w:val="24"/>
          <w:szCs w:val="24"/>
        </w:rPr>
      </w:pPr>
      <w:r>
        <w:rPr>
          <w:rStyle w:val="None"/>
          <w:rFonts w:ascii="Times New Roman" w:hAnsi="Times New Roman"/>
          <w:sz w:val="24"/>
          <w:szCs w:val="24"/>
        </w:rPr>
        <w:t xml:space="preserve">Do you have a Google Analytics account? </w:t>
      </w:r>
    </w:p>
    <w:p w14:paraId="1F503827" w14:textId="77777777" w:rsidR="00BA5B8B" w:rsidRDefault="00000000">
      <w:pPr>
        <w:pStyle w:val="ListParagraph"/>
        <w:numPr>
          <w:ilvl w:val="0"/>
          <w:numId w:val="41"/>
        </w:numPr>
        <w:jc w:val="both"/>
        <w:rPr>
          <w:rFonts w:ascii="Times New Roman" w:hAnsi="Times New Roman"/>
          <w:sz w:val="24"/>
          <w:szCs w:val="24"/>
        </w:rPr>
      </w:pPr>
      <w:r>
        <w:rPr>
          <w:rStyle w:val="None"/>
          <w:rFonts w:ascii="Times New Roman" w:hAnsi="Times New Roman"/>
          <w:sz w:val="24"/>
          <w:szCs w:val="24"/>
        </w:rPr>
        <w:t>Do you have a Search Console account?</w:t>
      </w:r>
    </w:p>
    <w:p w14:paraId="6386EF08" w14:textId="77777777" w:rsidR="00BA5B8B" w:rsidRDefault="00BA5B8B">
      <w:pPr>
        <w:pStyle w:val="ListParagraph"/>
        <w:ind w:left="1800"/>
        <w:jc w:val="both"/>
        <w:rPr>
          <w:rStyle w:val="None"/>
          <w:rFonts w:ascii="Times New Roman" w:eastAsia="Times New Roman" w:hAnsi="Times New Roman" w:cs="Times New Roman"/>
          <w:sz w:val="24"/>
          <w:szCs w:val="24"/>
        </w:rPr>
      </w:pPr>
    </w:p>
    <w:p w14:paraId="4A8CEEF5" w14:textId="77777777" w:rsidR="00BA5B8B" w:rsidRDefault="00BA5B8B">
      <w:pPr>
        <w:pStyle w:val="Body"/>
        <w:jc w:val="both"/>
      </w:pPr>
    </w:p>
    <w:sectPr w:rsidR="00BA5B8B">
      <w:headerReference w:type="default" r:id="rId19"/>
      <w:footerReference w:type="default" r:id="rId20"/>
      <w:pgSz w:w="12240" w:h="15840"/>
      <w:pgMar w:top="720" w:right="990" w:bottom="99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B202" w14:textId="77777777" w:rsidR="0029672D" w:rsidRDefault="0029672D">
      <w:r>
        <w:separator/>
      </w:r>
    </w:p>
  </w:endnote>
  <w:endnote w:type="continuationSeparator" w:id="0">
    <w:p w14:paraId="7789F53C" w14:textId="77777777" w:rsidR="0029672D" w:rsidRDefault="00296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4B6E" w14:textId="77777777" w:rsidR="00BA5B8B" w:rsidRDefault="00BA5B8B">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9321" w14:textId="77777777" w:rsidR="0029672D" w:rsidRDefault="0029672D">
      <w:r>
        <w:separator/>
      </w:r>
    </w:p>
  </w:footnote>
  <w:footnote w:type="continuationSeparator" w:id="0">
    <w:p w14:paraId="7CEC2346" w14:textId="77777777" w:rsidR="0029672D" w:rsidRDefault="00296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B660" w14:textId="77777777" w:rsidR="00BA5B8B" w:rsidRDefault="00BA5B8B">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5CD"/>
    <w:multiLevelType w:val="hybridMultilevel"/>
    <w:tmpl w:val="69963616"/>
    <w:numStyleLink w:val="ImportedStyle1"/>
  </w:abstractNum>
  <w:abstractNum w:abstractNumId="1" w15:restartNumberingAfterBreak="0">
    <w:nsid w:val="0B5976AF"/>
    <w:multiLevelType w:val="hybridMultilevel"/>
    <w:tmpl w:val="CFFC90DC"/>
    <w:styleLink w:val="ImportedStyle8"/>
    <w:lvl w:ilvl="0" w:tplc="CF660D78">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4D67974">
      <w:start w:val="1"/>
      <w:numFmt w:val="bullet"/>
      <w:lvlText w:val="o"/>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B03FE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196FD1E">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80828BC">
      <w:start w:val="1"/>
      <w:numFmt w:val="bullet"/>
      <w:lvlText w:val="o"/>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1F63D9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846FC02">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1C6872C">
      <w:start w:val="1"/>
      <w:numFmt w:val="bullet"/>
      <w:lvlText w:val="o"/>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932B0DA">
      <w:start w:val="1"/>
      <w:numFmt w:val="bullet"/>
      <w:lvlText w:val="▪"/>
      <w:lvlJc w:val="left"/>
      <w:pPr>
        <w:ind w:left="72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92220F"/>
    <w:multiLevelType w:val="hybridMultilevel"/>
    <w:tmpl w:val="E29E4816"/>
    <w:numStyleLink w:val="ImportedStyle4"/>
  </w:abstractNum>
  <w:abstractNum w:abstractNumId="3" w15:restartNumberingAfterBreak="0">
    <w:nsid w:val="0E435478"/>
    <w:multiLevelType w:val="hybridMultilevel"/>
    <w:tmpl w:val="7B5C00C4"/>
    <w:numStyleLink w:val="ImportedStyle2"/>
  </w:abstractNum>
  <w:abstractNum w:abstractNumId="4" w15:restartNumberingAfterBreak="0">
    <w:nsid w:val="0F475855"/>
    <w:multiLevelType w:val="hybridMultilevel"/>
    <w:tmpl w:val="35E28C9E"/>
    <w:numStyleLink w:val="ImportedStyle13"/>
  </w:abstractNum>
  <w:abstractNum w:abstractNumId="5" w15:restartNumberingAfterBreak="0">
    <w:nsid w:val="114B1247"/>
    <w:multiLevelType w:val="hybridMultilevel"/>
    <w:tmpl w:val="885CA1FC"/>
    <w:numStyleLink w:val="ImportedStyle10"/>
  </w:abstractNum>
  <w:abstractNum w:abstractNumId="6" w15:restartNumberingAfterBreak="0">
    <w:nsid w:val="1A9C7A60"/>
    <w:multiLevelType w:val="hybridMultilevel"/>
    <w:tmpl w:val="F476F904"/>
    <w:styleLink w:val="ImportedStyle3"/>
    <w:lvl w:ilvl="0" w:tplc="B2DE6A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B1683F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AC87D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F3087D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C2897B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1A67B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AE84D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2CA4E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60A8FE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CBC00C3"/>
    <w:multiLevelType w:val="hybridMultilevel"/>
    <w:tmpl w:val="D86AF652"/>
    <w:styleLink w:val="ImportedStyle6"/>
    <w:lvl w:ilvl="0" w:tplc="2AE87B1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962322">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79A6A7A">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2060E0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7888908">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A980C46">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3EC025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15080B0">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8943EBE">
      <w:start w:val="1"/>
      <w:numFmt w:val="bullet"/>
      <w:lvlText w:val="·"/>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E81681F"/>
    <w:multiLevelType w:val="hybridMultilevel"/>
    <w:tmpl w:val="67348CAC"/>
    <w:styleLink w:val="ImportedStyle9"/>
    <w:lvl w:ilvl="0" w:tplc="309EAD2E">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08668E">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D2EF0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8DAD3E2">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34460A8">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ACC38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310CFF6">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F3CC192">
      <w:start w:val="1"/>
      <w:numFmt w:val="bullet"/>
      <w:lvlText w:val="o"/>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361844">
      <w:start w:val="1"/>
      <w:numFmt w:val="bullet"/>
      <w:lvlText w:val="▪"/>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EEA3B3D"/>
    <w:multiLevelType w:val="hybridMultilevel"/>
    <w:tmpl w:val="F90848B0"/>
    <w:numStyleLink w:val="ImportedStyle12"/>
  </w:abstractNum>
  <w:abstractNum w:abstractNumId="10" w15:restartNumberingAfterBreak="0">
    <w:nsid w:val="1F540582"/>
    <w:multiLevelType w:val="hybridMultilevel"/>
    <w:tmpl w:val="F90848B0"/>
    <w:styleLink w:val="ImportedStyle12"/>
    <w:lvl w:ilvl="0" w:tplc="E29639D8">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EEC9D4A">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796FEE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06AD46E">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B0AC52">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544D36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69863A4">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C945666">
      <w:start w:val="1"/>
      <w:numFmt w:val="bullet"/>
      <w:lvlText w:val="o"/>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06DAEC">
      <w:start w:val="1"/>
      <w:numFmt w:val="bullet"/>
      <w:lvlText w:val="▪"/>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64C6A4F"/>
    <w:multiLevelType w:val="hybridMultilevel"/>
    <w:tmpl w:val="688E818A"/>
    <w:styleLink w:val="ImportedStyle5"/>
    <w:lvl w:ilvl="0" w:tplc="11C614DC">
      <w:start w:val="1"/>
      <w:numFmt w:val="bullet"/>
      <w:lvlText w:val="-"/>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43C4E42">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93E6E94">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DAC1C2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BF8214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274781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E52A51E">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07ED34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2BEA4AE">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28B44C0A"/>
    <w:multiLevelType w:val="hybridMultilevel"/>
    <w:tmpl w:val="E29E4816"/>
    <w:styleLink w:val="ImportedStyle4"/>
    <w:lvl w:ilvl="0" w:tplc="FC58736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6F6BCF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B663A3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892D19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2D09C2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276280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BF0334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314363A">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C6E9B92">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DD21174"/>
    <w:multiLevelType w:val="hybridMultilevel"/>
    <w:tmpl w:val="885CA1FC"/>
    <w:styleLink w:val="ImportedStyle10"/>
    <w:lvl w:ilvl="0" w:tplc="B9D6DB14">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BAE2B0">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9818C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73487EE">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46C5900">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54C7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DEC23E">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12A46D2">
      <w:start w:val="1"/>
      <w:numFmt w:val="bullet"/>
      <w:lvlText w:val="o"/>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C0709C">
      <w:start w:val="1"/>
      <w:numFmt w:val="bullet"/>
      <w:lvlText w:val="▪"/>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1C042E8"/>
    <w:multiLevelType w:val="hybridMultilevel"/>
    <w:tmpl w:val="EBC80C5A"/>
    <w:styleLink w:val="Bullet"/>
    <w:lvl w:ilvl="0" w:tplc="5C8826EC">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4AE3F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8E5AAA7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5FBE8C14">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7062CE7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5016F36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6DEA020C">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E6D2AA92">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1F28A74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15" w15:restartNumberingAfterBreak="0">
    <w:nsid w:val="39C6291C"/>
    <w:multiLevelType w:val="hybridMultilevel"/>
    <w:tmpl w:val="8DB6F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28732A"/>
    <w:multiLevelType w:val="hybridMultilevel"/>
    <w:tmpl w:val="D86AF652"/>
    <w:numStyleLink w:val="ImportedStyle6"/>
  </w:abstractNum>
  <w:abstractNum w:abstractNumId="17" w15:restartNumberingAfterBreak="0">
    <w:nsid w:val="3F351440"/>
    <w:multiLevelType w:val="hybridMultilevel"/>
    <w:tmpl w:val="17E88928"/>
    <w:styleLink w:val="Bullets"/>
    <w:lvl w:ilvl="0" w:tplc="6394BF4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D9E7786">
      <w:start w:val="1"/>
      <w:numFmt w:val="bullet"/>
      <w:lvlText w:val="•"/>
      <w:lvlJc w:val="left"/>
      <w:pPr>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2" w:tplc="E004917E">
      <w:start w:val="1"/>
      <w:numFmt w:val="bullet"/>
      <w:lvlText w:val="•"/>
      <w:lvlJc w:val="left"/>
      <w:pPr>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3" w:tplc="3AECC302">
      <w:start w:val="1"/>
      <w:numFmt w:val="bullet"/>
      <w:lvlText w:val="•"/>
      <w:lvlJc w:val="left"/>
      <w:pPr>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4" w:tplc="B3600812">
      <w:start w:val="1"/>
      <w:numFmt w:val="bullet"/>
      <w:lvlText w:val="•"/>
      <w:lvlJc w:val="left"/>
      <w:pPr>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5" w:tplc="037E6338">
      <w:start w:val="1"/>
      <w:numFmt w:val="bullet"/>
      <w:lvlText w:val="•"/>
      <w:lvlJc w:val="left"/>
      <w:pPr>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6" w:tplc="B292005C">
      <w:start w:val="1"/>
      <w:numFmt w:val="bullet"/>
      <w:lvlText w:val="•"/>
      <w:lvlJc w:val="left"/>
      <w:pPr>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7" w:tplc="1756B37A">
      <w:start w:val="1"/>
      <w:numFmt w:val="bullet"/>
      <w:lvlText w:val="•"/>
      <w:lvlJc w:val="left"/>
      <w:pPr>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8" w:tplc="F7400258">
      <w:start w:val="1"/>
      <w:numFmt w:val="bullet"/>
      <w:lvlText w:val="•"/>
      <w:lvlJc w:val="left"/>
      <w:pPr>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3D92FB3"/>
    <w:multiLevelType w:val="hybridMultilevel"/>
    <w:tmpl w:val="35E28C9E"/>
    <w:styleLink w:val="ImportedStyle13"/>
    <w:lvl w:ilvl="0" w:tplc="E9C85DF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C265BF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4BC8B1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6875B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70DCA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367FF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B856A2">
      <w:start w:val="1"/>
      <w:numFmt w:val="bullet"/>
      <w:lvlText w:val="·"/>
      <w:lvlJc w:val="left"/>
      <w:pPr>
        <w:ind w:left="6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C80AEB4">
      <w:start w:val="1"/>
      <w:numFmt w:val="bullet"/>
      <w:lvlText w:val="o"/>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E8D692">
      <w:start w:val="1"/>
      <w:numFmt w:val="bullet"/>
      <w:lvlText w:val="▪"/>
      <w:lvlJc w:val="left"/>
      <w:pPr>
        <w:ind w:left="8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C3C6A04"/>
    <w:multiLevelType w:val="hybridMultilevel"/>
    <w:tmpl w:val="EBC80C5A"/>
    <w:numStyleLink w:val="Bullet"/>
  </w:abstractNum>
  <w:abstractNum w:abstractNumId="20" w15:restartNumberingAfterBreak="0">
    <w:nsid w:val="4D200E7D"/>
    <w:multiLevelType w:val="hybridMultilevel"/>
    <w:tmpl w:val="CFFC90DC"/>
    <w:numStyleLink w:val="ImportedStyle8"/>
  </w:abstractNum>
  <w:abstractNum w:abstractNumId="21" w15:restartNumberingAfterBreak="0">
    <w:nsid w:val="50871DFF"/>
    <w:multiLevelType w:val="hybridMultilevel"/>
    <w:tmpl w:val="44C4991A"/>
    <w:numStyleLink w:val="ImportedStyle7"/>
  </w:abstractNum>
  <w:abstractNum w:abstractNumId="22" w15:restartNumberingAfterBreak="0">
    <w:nsid w:val="560D0A06"/>
    <w:multiLevelType w:val="hybridMultilevel"/>
    <w:tmpl w:val="971C8380"/>
    <w:styleLink w:val="ImportedStyle11"/>
    <w:lvl w:ilvl="0" w:tplc="3C4CB26C">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C52510C">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63CA62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DA2F08">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A022E0">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DC0A9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5C0F780">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6166A70">
      <w:start w:val="1"/>
      <w:numFmt w:val="bullet"/>
      <w:lvlText w:val="o"/>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A49D22">
      <w:start w:val="1"/>
      <w:numFmt w:val="bullet"/>
      <w:lvlText w:val="▪"/>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FB277C9"/>
    <w:multiLevelType w:val="hybridMultilevel"/>
    <w:tmpl w:val="44C4991A"/>
    <w:styleLink w:val="ImportedStyle7"/>
    <w:lvl w:ilvl="0" w:tplc="F5682C98">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C1C8E9E">
      <w:start w:val="1"/>
      <w:numFmt w:val="bullet"/>
      <w:lvlText w:val="o"/>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054FE9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76CD75E">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408874A">
      <w:start w:val="1"/>
      <w:numFmt w:val="bullet"/>
      <w:lvlText w:val="o"/>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5A0AD2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2907018">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9584318">
      <w:start w:val="1"/>
      <w:numFmt w:val="bullet"/>
      <w:lvlText w:val="o"/>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7EE4F52">
      <w:start w:val="1"/>
      <w:numFmt w:val="bullet"/>
      <w:lvlText w:val="▪"/>
      <w:lvlJc w:val="left"/>
      <w:pPr>
        <w:ind w:left="72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3C24F01"/>
    <w:multiLevelType w:val="hybridMultilevel"/>
    <w:tmpl w:val="F476F904"/>
    <w:numStyleLink w:val="ImportedStyle3"/>
  </w:abstractNum>
  <w:abstractNum w:abstractNumId="25" w15:restartNumberingAfterBreak="0">
    <w:nsid w:val="6EE233B7"/>
    <w:multiLevelType w:val="hybridMultilevel"/>
    <w:tmpl w:val="7B5C00C4"/>
    <w:styleLink w:val="ImportedStyle2"/>
    <w:lvl w:ilvl="0" w:tplc="CEC85C60">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1408A30">
      <w:start w:val="1"/>
      <w:numFmt w:val="bullet"/>
      <w:lvlText w:val="o"/>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3A4B4E2">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C30C82E">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8AA781A">
      <w:start w:val="1"/>
      <w:numFmt w:val="bullet"/>
      <w:lvlText w:val="o"/>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C94AD7E">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A06F934">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72A0812">
      <w:start w:val="1"/>
      <w:numFmt w:val="bullet"/>
      <w:lvlText w:val="o"/>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82CB92">
      <w:start w:val="1"/>
      <w:numFmt w:val="bullet"/>
      <w:lvlText w:val="▪"/>
      <w:lvlJc w:val="left"/>
      <w:pPr>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0A66EDC"/>
    <w:multiLevelType w:val="hybridMultilevel"/>
    <w:tmpl w:val="971C8380"/>
    <w:numStyleLink w:val="ImportedStyle11"/>
  </w:abstractNum>
  <w:abstractNum w:abstractNumId="27" w15:restartNumberingAfterBreak="0">
    <w:nsid w:val="7601617B"/>
    <w:multiLevelType w:val="hybridMultilevel"/>
    <w:tmpl w:val="67348CAC"/>
    <w:numStyleLink w:val="ImportedStyle9"/>
  </w:abstractNum>
  <w:abstractNum w:abstractNumId="28" w15:restartNumberingAfterBreak="0">
    <w:nsid w:val="7A1C4E93"/>
    <w:multiLevelType w:val="hybridMultilevel"/>
    <w:tmpl w:val="69963616"/>
    <w:styleLink w:val="ImportedStyle1"/>
    <w:lvl w:ilvl="0" w:tplc="6C3CA9F4">
      <w:start w:val="1"/>
      <w:numFmt w:val="decimal"/>
      <w:lvlText w:val="%1."/>
      <w:lvlJc w:val="left"/>
      <w:pPr>
        <w:ind w:left="63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F4E1DD0">
      <w:start w:val="1"/>
      <w:numFmt w:val="lowerLetter"/>
      <w:lvlText w:val="%2."/>
      <w:lvlJc w:val="left"/>
      <w:pPr>
        <w:ind w:left="135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690E146">
      <w:start w:val="1"/>
      <w:numFmt w:val="lowerRoman"/>
      <w:lvlText w:val="%3."/>
      <w:lvlJc w:val="left"/>
      <w:pPr>
        <w:ind w:left="207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B854DE94">
      <w:start w:val="1"/>
      <w:numFmt w:val="decimal"/>
      <w:lvlText w:val="%4."/>
      <w:lvlJc w:val="left"/>
      <w:pPr>
        <w:ind w:left="279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6365354">
      <w:start w:val="1"/>
      <w:numFmt w:val="lowerLetter"/>
      <w:lvlText w:val="%5."/>
      <w:lvlJc w:val="left"/>
      <w:pPr>
        <w:ind w:left="351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CB8EDC2">
      <w:start w:val="1"/>
      <w:numFmt w:val="lowerRoman"/>
      <w:lvlText w:val="%6."/>
      <w:lvlJc w:val="left"/>
      <w:pPr>
        <w:ind w:left="423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AFD28E58">
      <w:start w:val="1"/>
      <w:numFmt w:val="decimal"/>
      <w:lvlText w:val="%7."/>
      <w:lvlJc w:val="left"/>
      <w:pPr>
        <w:ind w:left="495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884F592">
      <w:start w:val="1"/>
      <w:numFmt w:val="lowerLetter"/>
      <w:lvlText w:val="%8."/>
      <w:lvlJc w:val="left"/>
      <w:pPr>
        <w:ind w:left="567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EAA1240">
      <w:start w:val="1"/>
      <w:numFmt w:val="lowerRoman"/>
      <w:lvlText w:val="%9."/>
      <w:lvlJc w:val="left"/>
      <w:pPr>
        <w:ind w:left="639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E851494"/>
    <w:multiLevelType w:val="hybridMultilevel"/>
    <w:tmpl w:val="17E88928"/>
    <w:numStyleLink w:val="Bullets"/>
  </w:abstractNum>
  <w:abstractNum w:abstractNumId="30" w15:restartNumberingAfterBreak="0">
    <w:nsid w:val="7EC06C73"/>
    <w:multiLevelType w:val="hybridMultilevel"/>
    <w:tmpl w:val="688E818A"/>
    <w:numStyleLink w:val="ImportedStyle5"/>
  </w:abstractNum>
  <w:num w:numId="1" w16cid:durableId="263851587">
    <w:abstractNumId w:val="17"/>
  </w:num>
  <w:num w:numId="2" w16cid:durableId="1054233630">
    <w:abstractNumId w:val="29"/>
  </w:num>
  <w:num w:numId="3" w16cid:durableId="1526284653">
    <w:abstractNumId w:val="25"/>
  </w:num>
  <w:num w:numId="4" w16cid:durableId="495073824">
    <w:abstractNumId w:val="3"/>
  </w:num>
  <w:num w:numId="5" w16cid:durableId="143081940">
    <w:abstractNumId w:val="3"/>
    <w:lvlOverride w:ilvl="0">
      <w:lvl w:ilvl="0" w:tplc="ED7096BA">
        <w:start w:val="1"/>
        <w:numFmt w:val="bullet"/>
        <w:lvlText w:val="-"/>
        <w:lvlJc w:val="left"/>
        <w:pPr>
          <w:tabs>
            <w:tab w:val="left" w:pos="9670"/>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46AEE0">
        <w:start w:val="1"/>
        <w:numFmt w:val="bullet"/>
        <w:lvlText w:val="o"/>
        <w:lvlJc w:val="left"/>
        <w:pPr>
          <w:tabs>
            <w:tab w:val="left" w:pos="9670"/>
          </w:tabs>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E32113A">
        <w:start w:val="1"/>
        <w:numFmt w:val="bullet"/>
        <w:lvlText w:val="▪"/>
        <w:lvlJc w:val="left"/>
        <w:pPr>
          <w:tabs>
            <w:tab w:val="left" w:pos="967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EA0450E">
        <w:start w:val="1"/>
        <w:numFmt w:val="bullet"/>
        <w:lvlText w:val="•"/>
        <w:lvlJc w:val="left"/>
        <w:pPr>
          <w:tabs>
            <w:tab w:val="left" w:pos="9670"/>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0FE1D5E">
        <w:start w:val="1"/>
        <w:numFmt w:val="bullet"/>
        <w:lvlText w:val="o"/>
        <w:lvlJc w:val="left"/>
        <w:pPr>
          <w:tabs>
            <w:tab w:val="left" w:pos="967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4B697BA">
        <w:start w:val="1"/>
        <w:numFmt w:val="bullet"/>
        <w:lvlText w:val="▪"/>
        <w:lvlJc w:val="left"/>
        <w:pPr>
          <w:tabs>
            <w:tab w:val="left" w:pos="967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E1C4B26">
        <w:start w:val="1"/>
        <w:numFmt w:val="bullet"/>
        <w:lvlText w:val="•"/>
        <w:lvlJc w:val="left"/>
        <w:pPr>
          <w:tabs>
            <w:tab w:val="left" w:pos="9670"/>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06651DA">
        <w:start w:val="1"/>
        <w:numFmt w:val="bullet"/>
        <w:lvlText w:val="o"/>
        <w:lvlJc w:val="left"/>
        <w:pPr>
          <w:tabs>
            <w:tab w:val="left" w:pos="967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FBA9714">
        <w:start w:val="1"/>
        <w:numFmt w:val="bullet"/>
        <w:lvlText w:val="▪"/>
        <w:lvlJc w:val="left"/>
        <w:pPr>
          <w:tabs>
            <w:tab w:val="left" w:pos="967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590042975">
    <w:abstractNumId w:val="12"/>
  </w:num>
  <w:num w:numId="7" w16cid:durableId="383796298">
    <w:abstractNumId w:val="2"/>
  </w:num>
  <w:num w:numId="8" w16cid:durableId="114370977">
    <w:abstractNumId w:val="14"/>
  </w:num>
  <w:num w:numId="9" w16cid:durableId="1635789281">
    <w:abstractNumId w:val="19"/>
  </w:num>
  <w:num w:numId="10" w16cid:durableId="513610683">
    <w:abstractNumId w:val="11"/>
  </w:num>
  <w:num w:numId="11" w16cid:durableId="633297820">
    <w:abstractNumId w:val="30"/>
  </w:num>
  <w:num w:numId="12" w16cid:durableId="946695688">
    <w:abstractNumId w:val="29"/>
    <w:lvlOverride w:ilvl="0">
      <w:lvl w:ilvl="0" w:tplc="962CA3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00A4EC">
        <w:start w:val="1"/>
        <w:numFmt w:val="bullet"/>
        <w:lvlText w:val="•"/>
        <w:lvlJc w:val="left"/>
        <w:pPr>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E72AE30">
        <w:start w:val="1"/>
        <w:numFmt w:val="bullet"/>
        <w:lvlText w:val="•"/>
        <w:lvlJc w:val="left"/>
        <w:pPr>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13BC6FB4">
        <w:start w:val="1"/>
        <w:numFmt w:val="bullet"/>
        <w:lvlText w:val="•"/>
        <w:lvlJc w:val="left"/>
        <w:pPr>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8EA3036">
        <w:start w:val="1"/>
        <w:numFmt w:val="bullet"/>
        <w:lvlText w:val="•"/>
        <w:lvlJc w:val="left"/>
        <w:pPr>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61C4B72">
        <w:start w:val="1"/>
        <w:numFmt w:val="bullet"/>
        <w:lvlText w:val="•"/>
        <w:lvlJc w:val="left"/>
        <w:pPr>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4CA17F0">
        <w:start w:val="1"/>
        <w:numFmt w:val="bullet"/>
        <w:lvlText w:val="•"/>
        <w:lvlJc w:val="left"/>
        <w:pPr>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D3A29714">
        <w:start w:val="1"/>
        <w:numFmt w:val="bullet"/>
        <w:lvlText w:val="•"/>
        <w:lvlJc w:val="left"/>
        <w:pPr>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721E470A">
        <w:start w:val="1"/>
        <w:numFmt w:val="bullet"/>
        <w:lvlText w:val="•"/>
        <w:lvlJc w:val="left"/>
        <w:pPr>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3" w16cid:durableId="992223095">
    <w:abstractNumId w:val="29"/>
    <w:lvlOverride w:ilvl="0">
      <w:lvl w:ilvl="0" w:tplc="962CA3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00A4EC">
        <w:start w:val="1"/>
        <w:numFmt w:val="bullet"/>
        <w:lvlText w:val="•"/>
        <w:lvlJc w:val="left"/>
        <w:pPr>
          <w:tabs>
            <w:tab w:val="left" w:pos="1440"/>
          </w:tabs>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E72AE30">
        <w:start w:val="1"/>
        <w:numFmt w:val="bullet"/>
        <w:lvlText w:val="•"/>
        <w:lvlJc w:val="left"/>
        <w:pPr>
          <w:tabs>
            <w:tab w:val="left" w:pos="1440"/>
          </w:tabs>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13BC6FB4">
        <w:start w:val="1"/>
        <w:numFmt w:val="bullet"/>
        <w:lvlText w:val="•"/>
        <w:lvlJc w:val="left"/>
        <w:pPr>
          <w:tabs>
            <w:tab w:val="left" w:pos="1440"/>
          </w:tabs>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8EA3036">
        <w:start w:val="1"/>
        <w:numFmt w:val="bullet"/>
        <w:lvlText w:val="•"/>
        <w:lvlJc w:val="left"/>
        <w:pPr>
          <w:tabs>
            <w:tab w:val="left" w:pos="1440"/>
          </w:tabs>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61C4B72">
        <w:start w:val="1"/>
        <w:numFmt w:val="bullet"/>
        <w:lvlText w:val="•"/>
        <w:lvlJc w:val="left"/>
        <w:pPr>
          <w:tabs>
            <w:tab w:val="left" w:pos="1440"/>
          </w:tabs>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4CA17F0">
        <w:start w:val="1"/>
        <w:numFmt w:val="bullet"/>
        <w:lvlText w:val="•"/>
        <w:lvlJc w:val="left"/>
        <w:pPr>
          <w:tabs>
            <w:tab w:val="left" w:pos="1440"/>
          </w:tabs>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D3A29714">
        <w:start w:val="1"/>
        <w:numFmt w:val="bullet"/>
        <w:lvlText w:val="•"/>
        <w:lvlJc w:val="left"/>
        <w:pPr>
          <w:tabs>
            <w:tab w:val="left" w:pos="1440"/>
          </w:tabs>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721E470A">
        <w:start w:val="1"/>
        <w:numFmt w:val="bullet"/>
        <w:lvlText w:val="•"/>
        <w:lvlJc w:val="left"/>
        <w:pPr>
          <w:tabs>
            <w:tab w:val="left" w:pos="1440"/>
          </w:tabs>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4" w16cid:durableId="990250642">
    <w:abstractNumId w:val="29"/>
    <w:lvlOverride w:ilvl="0">
      <w:lvl w:ilvl="0" w:tplc="962CA3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00A4EC">
        <w:start w:val="1"/>
        <w:numFmt w:val="bullet"/>
        <w:lvlText w:val="•"/>
        <w:lvlJc w:val="left"/>
        <w:pPr>
          <w:tabs>
            <w:tab w:val="left" w:pos="360"/>
            <w:tab w:val="left" w:pos="1440"/>
          </w:tabs>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E72AE30">
        <w:start w:val="1"/>
        <w:numFmt w:val="bullet"/>
        <w:lvlText w:val="•"/>
        <w:lvlJc w:val="left"/>
        <w:pPr>
          <w:tabs>
            <w:tab w:val="left" w:pos="360"/>
            <w:tab w:val="left" w:pos="1440"/>
          </w:tabs>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13BC6FB4">
        <w:start w:val="1"/>
        <w:numFmt w:val="bullet"/>
        <w:lvlText w:val="•"/>
        <w:lvlJc w:val="left"/>
        <w:pPr>
          <w:tabs>
            <w:tab w:val="left" w:pos="360"/>
            <w:tab w:val="left" w:pos="1440"/>
          </w:tabs>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8EA3036">
        <w:start w:val="1"/>
        <w:numFmt w:val="bullet"/>
        <w:lvlText w:val="•"/>
        <w:lvlJc w:val="left"/>
        <w:pPr>
          <w:tabs>
            <w:tab w:val="left" w:pos="360"/>
            <w:tab w:val="left" w:pos="1440"/>
          </w:tabs>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61C4B72">
        <w:start w:val="1"/>
        <w:numFmt w:val="bullet"/>
        <w:lvlText w:val="•"/>
        <w:lvlJc w:val="left"/>
        <w:pPr>
          <w:tabs>
            <w:tab w:val="left" w:pos="360"/>
            <w:tab w:val="left" w:pos="1440"/>
          </w:tabs>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4CA17F0">
        <w:start w:val="1"/>
        <w:numFmt w:val="bullet"/>
        <w:lvlText w:val="•"/>
        <w:lvlJc w:val="left"/>
        <w:pPr>
          <w:tabs>
            <w:tab w:val="left" w:pos="360"/>
            <w:tab w:val="left" w:pos="1440"/>
          </w:tabs>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D3A29714">
        <w:start w:val="1"/>
        <w:numFmt w:val="bullet"/>
        <w:lvlText w:val="•"/>
        <w:lvlJc w:val="left"/>
        <w:pPr>
          <w:tabs>
            <w:tab w:val="left" w:pos="360"/>
            <w:tab w:val="left" w:pos="1440"/>
          </w:tabs>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721E470A">
        <w:start w:val="1"/>
        <w:numFmt w:val="bullet"/>
        <w:lvlText w:val="•"/>
        <w:lvlJc w:val="left"/>
        <w:pPr>
          <w:tabs>
            <w:tab w:val="left" w:pos="360"/>
            <w:tab w:val="left" w:pos="1440"/>
          </w:tabs>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5" w16cid:durableId="678578031">
    <w:abstractNumId w:val="29"/>
    <w:lvlOverride w:ilvl="0">
      <w:lvl w:ilvl="0" w:tplc="962CA3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00A4EC">
        <w:start w:val="1"/>
        <w:numFmt w:val="bullet"/>
        <w:lvlText w:val="•"/>
        <w:lvlJc w:val="left"/>
        <w:pPr>
          <w:tabs>
            <w:tab w:val="left" w:pos="27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5E72AE30">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3BC6FB4">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C8EA303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E61C4B7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4CA17F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3A29714">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21E470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16cid:durableId="1124999653">
    <w:abstractNumId w:val="28"/>
  </w:num>
  <w:num w:numId="17" w16cid:durableId="983780609">
    <w:abstractNumId w:val="0"/>
  </w:num>
  <w:num w:numId="18" w16cid:durableId="707337690">
    <w:abstractNumId w:val="0"/>
    <w:lvlOverride w:ilvl="0">
      <w:startOverride w:val="2"/>
    </w:lvlOverride>
  </w:num>
  <w:num w:numId="19" w16cid:durableId="758216280">
    <w:abstractNumId w:val="6"/>
  </w:num>
  <w:num w:numId="20" w16cid:durableId="1043099536">
    <w:abstractNumId w:val="24"/>
  </w:num>
  <w:num w:numId="21" w16cid:durableId="827130642">
    <w:abstractNumId w:val="7"/>
  </w:num>
  <w:num w:numId="22" w16cid:durableId="410734302">
    <w:abstractNumId w:val="16"/>
  </w:num>
  <w:num w:numId="23" w16cid:durableId="1603298453">
    <w:abstractNumId w:val="0"/>
    <w:lvlOverride w:ilvl="0">
      <w:startOverride w:val="3"/>
      <w:lvl w:ilvl="0" w:tplc="ED8CA62A">
        <w:start w:val="3"/>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CC2EA60">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9DEF588">
        <w:start w:val="1"/>
        <w:numFmt w:val="lowerRoman"/>
        <w:lvlText w:val="%3."/>
        <w:lvlJc w:val="left"/>
        <w:pPr>
          <w:ind w:left="252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20CF4FC">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8E8346">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D24958">
        <w:start w:val="1"/>
        <w:numFmt w:val="lowerRoman"/>
        <w:lvlText w:val="%6."/>
        <w:lvlJc w:val="left"/>
        <w:pPr>
          <w:ind w:left="468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8543842">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61C193E">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95635C2">
        <w:start w:val="1"/>
        <w:numFmt w:val="lowerRoman"/>
        <w:lvlText w:val="%9."/>
        <w:lvlJc w:val="left"/>
        <w:pPr>
          <w:ind w:left="684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1439564339">
    <w:abstractNumId w:val="23"/>
  </w:num>
  <w:num w:numId="25" w16cid:durableId="2051899">
    <w:abstractNumId w:val="21"/>
  </w:num>
  <w:num w:numId="26" w16cid:durableId="2040469760">
    <w:abstractNumId w:val="0"/>
    <w:lvlOverride w:ilvl="0">
      <w:startOverride w:val="4"/>
      <w:lvl w:ilvl="0" w:tplc="ED8CA62A">
        <w:start w:val="4"/>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CC2EA60">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9DEF588">
        <w:start w:val="1"/>
        <w:numFmt w:val="lowerRoman"/>
        <w:lvlText w:val="%3."/>
        <w:lvlJc w:val="left"/>
        <w:pPr>
          <w:ind w:left="252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20CF4FC">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8E8346">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D24958">
        <w:start w:val="1"/>
        <w:numFmt w:val="lowerRoman"/>
        <w:lvlText w:val="%6."/>
        <w:lvlJc w:val="left"/>
        <w:pPr>
          <w:ind w:left="468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8543842">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61C193E">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95635C2">
        <w:start w:val="1"/>
        <w:numFmt w:val="lowerRoman"/>
        <w:lvlText w:val="%9."/>
        <w:lvlJc w:val="left"/>
        <w:pPr>
          <w:ind w:left="684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7" w16cid:durableId="1085881035">
    <w:abstractNumId w:val="1"/>
  </w:num>
  <w:num w:numId="28" w16cid:durableId="33582649">
    <w:abstractNumId w:val="20"/>
  </w:num>
  <w:num w:numId="29" w16cid:durableId="1756972982">
    <w:abstractNumId w:val="8"/>
  </w:num>
  <w:num w:numId="30" w16cid:durableId="1708599663">
    <w:abstractNumId w:val="27"/>
  </w:num>
  <w:num w:numId="31" w16cid:durableId="941186834">
    <w:abstractNumId w:val="13"/>
  </w:num>
  <w:num w:numId="32" w16cid:durableId="1232353188">
    <w:abstractNumId w:val="5"/>
  </w:num>
  <w:num w:numId="33" w16cid:durableId="235364023">
    <w:abstractNumId w:val="22"/>
  </w:num>
  <w:num w:numId="34" w16cid:durableId="1661885267">
    <w:abstractNumId w:val="26"/>
  </w:num>
  <w:num w:numId="35" w16cid:durableId="33889291">
    <w:abstractNumId w:val="10"/>
  </w:num>
  <w:num w:numId="36" w16cid:durableId="655492330">
    <w:abstractNumId w:val="9"/>
  </w:num>
  <w:num w:numId="37" w16cid:durableId="1267813358">
    <w:abstractNumId w:val="18"/>
  </w:num>
  <w:num w:numId="38" w16cid:durableId="200942154">
    <w:abstractNumId w:val="4"/>
  </w:num>
  <w:num w:numId="39" w16cid:durableId="591739848">
    <w:abstractNumId w:val="19"/>
    <w:lvlOverride w:ilvl="0">
      <w:lvl w:ilvl="0" w:tplc="61C40D4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15084C4">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EA04467C">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6CA0DD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B0727274">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499A29D6">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6C76487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EC06C2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A852FF7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0" w16cid:durableId="722945878">
    <w:abstractNumId w:val="0"/>
    <w:lvlOverride w:ilvl="0">
      <w:startOverride w:val="6"/>
      <w:lvl w:ilvl="0" w:tplc="ED8CA62A">
        <w:start w:val="6"/>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CC2EA60">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9DEF588">
        <w:start w:val="1"/>
        <w:numFmt w:val="lowerRoman"/>
        <w:lvlText w:val="%3."/>
        <w:lvlJc w:val="left"/>
        <w:pPr>
          <w:ind w:left="252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20CF4FC">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8E8346">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D24958">
        <w:start w:val="1"/>
        <w:numFmt w:val="lowerRoman"/>
        <w:lvlText w:val="%6."/>
        <w:lvlJc w:val="left"/>
        <w:pPr>
          <w:ind w:left="468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8543842">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61C193E">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95635C2">
        <w:start w:val="1"/>
        <w:numFmt w:val="lowerRoman"/>
        <w:lvlText w:val="%9."/>
        <w:lvlJc w:val="left"/>
        <w:pPr>
          <w:ind w:left="684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1" w16cid:durableId="1287930285">
    <w:abstractNumId w:val="24"/>
    <w:lvlOverride w:ilvl="0">
      <w:lvl w:ilvl="0" w:tplc="9EA6F7E0">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6BEA9A6">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E649C9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0A86FDA">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78EC806">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4A2B1A8">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73C5826">
        <w:start w:val="1"/>
        <w:numFmt w:val="bullet"/>
        <w:lvlText w:val="·"/>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35649DA">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82E8BA8">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16cid:durableId="20330686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8B"/>
    <w:rsid w:val="000438F3"/>
    <w:rsid w:val="00106CE3"/>
    <w:rsid w:val="0015597C"/>
    <w:rsid w:val="00176BE5"/>
    <w:rsid w:val="00233C1A"/>
    <w:rsid w:val="0023747F"/>
    <w:rsid w:val="0029672D"/>
    <w:rsid w:val="003225F3"/>
    <w:rsid w:val="003244BD"/>
    <w:rsid w:val="00333084"/>
    <w:rsid w:val="0039478A"/>
    <w:rsid w:val="0043489A"/>
    <w:rsid w:val="00602FF9"/>
    <w:rsid w:val="0077308A"/>
    <w:rsid w:val="007F2E0E"/>
    <w:rsid w:val="008173BE"/>
    <w:rsid w:val="009B6DBE"/>
    <w:rsid w:val="00AD6A0A"/>
    <w:rsid w:val="00BA5B8B"/>
    <w:rsid w:val="00D579B6"/>
    <w:rsid w:val="00D911E0"/>
    <w:rsid w:val="00EE659F"/>
    <w:rsid w:val="00F4342F"/>
    <w:rsid w:val="00F61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0A68E"/>
  <w15:docId w15:val="{9922FBCA-CB97-42BC-9CFB-474AD45D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kern w:val="2"/>
      <w:sz w:val="22"/>
      <w:szCs w:val="2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s">
    <w:name w:val="Bullets"/>
    <w:pPr>
      <w:numPr>
        <w:numId w:val="1"/>
      </w:numPr>
    </w:pPr>
  </w:style>
  <w:style w:type="paragraph" w:styleId="ListParagraph">
    <w:name w:val="List Paragraph"/>
    <w:pPr>
      <w:spacing w:after="200" w:line="276" w:lineRule="auto"/>
      <w:ind w:left="720"/>
    </w:pPr>
    <w:rPr>
      <w:rFonts w:ascii="Calibri" w:hAnsi="Calibri" w:cs="Arial Unicode MS"/>
      <w:color w:val="000000"/>
      <w:kern w:val="2"/>
      <w:sz w:val="22"/>
      <w:szCs w:val="22"/>
      <w:u w:color="000000"/>
    </w:rPr>
  </w:style>
  <w:style w:type="numbering" w:customStyle="1" w:styleId="ImportedStyle2">
    <w:name w:val="Imported Style 2"/>
    <w:pPr>
      <w:numPr>
        <w:numId w:val="3"/>
      </w:numPr>
    </w:pPr>
  </w:style>
  <w:style w:type="character" w:customStyle="1" w:styleId="Link">
    <w:name w:val="Link"/>
    <w:rPr>
      <w:outline w:val="0"/>
      <w:color w:val="0000FF"/>
      <w:u w:val="single" w:color="0000FF"/>
    </w:rPr>
  </w:style>
  <w:style w:type="character" w:customStyle="1" w:styleId="Hyperlink0">
    <w:name w:val="Hyperlink.0"/>
    <w:basedOn w:val="Link"/>
    <w:rPr>
      <w:rFonts w:ascii="Times New Roman" w:eastAsia="Times New Roman" w:hAnsi="Times New Roman" w:cs="Times New Roman"/>
      <w:outline w:val="0"/>
      <w:color w:val="0000FF"/>
      <w:kern w:val="0"/>
      <w:sz w:val="24"/>
      <w:szCs w:val="24"/>
      <w:u w:val="single" w:color="0000FF"/>
    </w:rPr>
  </w:style>
  <w:style w:type="numbering" w:customStyle="1" w:styleId="ImportedStyle4">
    <w:name w:val="Imported Style 4"/>
    <w:pPr>
      <w:numPr>
        <w:numId w:val="6"/>
      </w:numPr>
    </w:pPr>
  </w:style>
  <w:style w:type="numbering" w:customStyle="1" w:styleId="Bullet">
    <w:name w:val="Bullet"/>
    <w:pPr>
      <w:numPr>
        <w:numId w:val="8"/>
      </w:numPr>
    </w:pPr>
  </w:style>
  <w:style w:type="numbering" w:customStyle="1" w:styleId="ImportedStyle5">
    <w:name w:val="Imported Style 5"/>
    <w:pPr>
      <w:numPr>
        <w:numId w:val="10"/>
      </w:numPr>
    </w:pPr>
  </w:style>
  <w:style w:type="numbering" w:customStyle="1" w:styleId="ImportedStyle1">
    <w:name w:val="Imported Style 1"/>
    <w:pPr>
      <w:numPr>
        <w:numId w:val="16"/>
      </w:numPr>
    </w:pPr>
  </w:style>
  <w:style w:type="numbering" w:customStyle="1" w:styleId="ImportedStyle3">
    <w:name w:val="Imported Style 3"/>
    <w:pPr>
      <w:numPr>
        <w:numId w:val="19"/>
      </w:numPr>
    </w:pPr>
  </w:style>
  <w:style w:type="numbering" w:customStyle="1" w:styleId="ImportedStyle6">
    <w:name w:val="Imported Style 6"/>
    <w:pPr>
      <w:numPr>
        <w:numId w:val="21"/>
      </w:numPr>
    </w:pPr>
  </w:style>
  <w:style w:type="numbering" w:customStyle="1" w:styleId="ImportedStyle7">
    <w:name w:val="Imported Style 7"/>
    <w:pPr>
      <w:numPr>
        <w:numId w:val="24"/>
      </w:numPr>
    </w:pPr>
  </w:style>
  <w:style w:type="character" w:customStyle="1" w:styleId="None">
    <w:name w:val="None"/>
  </w:style>
  <w:style w:type="character" w:customStyle="1" w:styleId="Hyperlink1">
    <w:name w:val="Hyperlink.1"/>
    <w:basedOn w:val="None"/>
    <w:rPr>
      <w:outline w:val="0"/>
      <w:color w:val="0000FF"/>
      <w:u w:val="single" w:color="0000FF"/>
    </w:rPr>
  </w:style>
  <w:style w:type="numbering" w:customStyle="1" w:styleId="ImportedStyle8">
    <w:name w:val="Imported Style 8"/>
    <w:pPr>
      <w:numPr>
        <w:numId w:val="27"/>
      </w:numPr>
    </w:pPr>
  </w:style>
  <w:style w:type="numbering" w:customStyle="1" w:styleId="ImportedStyle9">
    <w:name w:val="Imported Style 9"/>
    <w:pPr>
      <w:numPr>
        <w:numId w:val="29"/>
      </w:numPr>
    </w:pPr>
  </w:style>
  <w:style w:type="numbering" w:customStyle="1" w:styleId="ImportedStyle10">
    <w:name w:val="Imported Style 10"/>
    <w:pPr>
      <w:numPr>
        <w:numId w:val="31"/>
      </w:numPr>
    </w:pPr>
  </w:style>
  <w:style w:type="numbering" w:customStyle="1" w:styleId="ImportedStyle11">
    <w:name w:val="Imported Style 11"/>
    <w:pPr>
      <w:numPr>
        <w:numId w:val="33"/>
      </w:numPr>
    </w:pPr>
  </w:style>
  <w:style w:type="numbering" w:customStyle="1" w:styleId="ImportedStyle12">
    <w:name w:val="Imported Style 12"/>
    <w:pPr>
      <w:numPr>
        <w:numId w:val="35"/>
      </w:numPr>
    </w:pPr>
  </w:style>
  <w:style w:type="numbering" w:customStyle="1" w:styleId="ImportedStyle13">
    <w:name w:val="Imported Style 13"/>
    <w:pPr>
      <w:numPr>
        <w:numId w:val="37"/>
      </w:numPr>
    </w:pPr>
  </w:style>
  <w:style w:type="character" w:customStyle="1" w:styleId="Hyperlink2">
    <w:name w:val="Hyperlink.2"/>
    <w:basedOn w:val="Link"/>
    <w:rPr>
      <w:rFonts w:ascii="Times New Roman" w:eastAsia="Times New Roman" w:hAnsi="Times New Roman" w:cs="Times New Roman"/>
      <w:outline w:val="0"/>
      <w:color w:val="0000FF"/>
      <w:sz w:val="24"/>
      <w:szCs w:val="24"/>
      <w:u w:val="single" w:color="0000FF"/>
    </w:rPr>
  </w:style>
  <w:style w:type="character" w:customStyle="1" w:styleId="Hyperlink3">
    <w:name w:val="Hyperlink.3"/>
    <w:basedOn w:val="Link"/>
    <w:rPr>
      <w:rFonts w:ascii="Times New Roman" w:eastAsia="Times New Roman" w:hAnsi="Times New Roman" w:cs="Times New Roman"/>
      <w:outline w:val="0"/>
      <w:color w:val="0000FF"/>
      <w:sz w:val="24"/>
      <w:szCs w:val="24"/>
      <w:u w:val="single" w:color="0000FF"/>
    </w:rPr>
  </w:style>
  <w:style w:type="character" w:styleId="UnresolvedMention">
    <w:name w:val="Unresolved Mention"/>
    <w:basedOn w:val="DefaultParagraphFont"/>
    <w:uiPriority w:val="99"/>
    <w:semiHidden/>
    <w:unhideWhenUsed/>
    <w:rsid w:val="003244BD"/>
    <w:rPr>
      <w:color w:val="605E5C"/>
      <w:shd w:val="clear" w:color="auto" w:fill="E1DFDD"/>
    </w:rPr>
  </w:style>
  <w:style w:type="paragraph" w:styleId="NormalWeb">
    <w:name w:val="Normal (Web)"/>
    <w:basedOn w:val="Normal"/>
    <w:uiPriority w:val="99"/>
    <w:semiHidden/>
    <w:unhideWhenUsed/>
    <w:rsid w:val="00043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oandoplc.com/our-people" TargetMode="External"/><Relationship Id="rId18" Type="http://schemas.openxmlformats.org/officeDocument/2006/relationships/hyperlink" Target="https://www.turnstar.co.za/blog/?utm_source=google&amp;utm_medium=cpc&amp;utm_campaign=(Search)-Brand&amp;utm_content=Brand&amp;gclid=CjwKCAjwhqfPBhBWEiwAZo196mL-n68x2NAyCsY_Y2AmtkYx--mZszy1AQuuKO0WFGi-J2iNm8MptxoCGfAQAvD_Bw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skymitmotorsltd.com/our-legacy/" TargetMode="External"/><Relationship Id="rId17" Type="http://schemas.openxmlformats.org/officeDocument/2006/relationships/hyperlink" Target="https://www.turnstar.co.za/projects/?utm_source=google&amp;utm_medium=cpc&amp;utm_campaign=(Search)-Brand&amp;utm_content=Brand&amp;gclid=CjwKCAjwhqfPBhBWEiwAZo196mL-n68x2NAyCsY_Y2AmtkYx--mZszy1AQuuKO0WFGi-J2iNm8MptxoCGfAQAvD_BwE" TargetMode="External"/><Relationship Id="rId2" Type="http://schemas.openxmlformats.org/officeDocument/2006/relationships/styles" Target="styles.xml"/><Relationship Id="rId16" Type="http://schemas.openxmlformats.org/officeDocument/2006/relationships/hyperlink" Target="https://balosh.netlify.ap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andoplc.com/our-history" TargetMode="External"/><Relationship Id="rId5" Type="http://schemas.openxmlformats.org/officeDocument/2006/relationships/footnotes" Target="footnotes.xml"/><Relationship Id="rId15" Type="http://schemas.openxmlformats.org/officeDocument/2006/relationships/hyperlink" Target="https://balosh.netlify.app/" TargetMode="External"/><Relationship Id="rId10" Type="http://schemas.openxmlformats.org/officeDocument/2006/relationships/hyperlink" Target="https://www.icmif.org/icmif-timeline/"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zkteco.com/en/Corporate_Values" TargetMode="External"/><Relationship Id="rId14" Type="http://schemas.openxmlformats.org/officeDocument/2006/relationships/hyperlink" Target="https://www.dangote.com/about-u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477</TotalTime>
  <Pages>13</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Windows User</cp:lastModifiedBy>
  <cp:revision>3</cp:revision>
  <dcterms:created xsi:type="dcterms:W3CDTF">2026-04-23T13:25:00Z</dcterms:created>
  <dcterms:modified xsi:type="dcterms:W3CDTF">2026-04-23T21:25:00Z</dcterms:modified>
</cp:coreProperties>
</file>