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0D4" w:rsidRDefault="00F55DFD" w:rsidP="00F55DFD">
      <w:pPr>
        <w:jc w:val="center"/>
        <w:rPr>
          <w:rFonts w:ascii="Arial" w:hAnsi="Arial" w:cs="Arial"/>
          <w:b/>
          <w:sz w:val="48"/>
          <w:szCs w:val="48"/>
        </w:rPr>
      </w:pPr>
      <w:r>
        <w:rPr>
          <w:rFonts w:ascii="Arial" w:hAnsi="Arial" w:cs="Arial"/>
          <w:b/>
          <w:sz w:val="48"/>
          <w:szCs w:val="48"/>
        </w:rPr>
        <w:t xml:space="preserve">Bitte beachten </w:t>
      </w:r>
      <w:proofErr w:type="gramStart"/>
      <w:r>
        <w:rPr>
          <w:rFonts w:ascii="Arial" w:hAnsi="Arial" w:cs="Arial"/>
          <w:b/>
          <w:sz w:val="48"/>
          <w:szCs w:val="48"/>
        </w:rPr>
        <w:t>Sie !</w:t>
      </w:r>
      <w:proofErr w:type="gramEnd"/>
    </w:p>
    <w:p w:rsidR="00F55DFD" w:rsidRDefault="00F55DFD" w:rsidP="00F55DFD">
      <w:pPr>
        <w:rPr>
          <w:rFonts w:ascii="Arial" w:hAnsi="Arial" w:cs="Arial"/>
          <w:sz w:val="28"/>
          <w:szCs w:val="28"/>
        </w:rPr>
      </w:pPr>
    </w:p>
    <w:p w:rsidR="00F55DFD" w:rsidRDefault="00F55DFD" w:rsidP="00F55DFD">
      <w:pPr>
        <w:rPr>
          <w:rFonts w:ascii="Arial" w:hAnsi="Arial" w:cs="Arial"/>
          <w:sz w:val="28"/>
          <w:szCs w:val="28"/>
        </w:rPr>
      </w:pPr>
      <w:r>
        <w:rPr>
          <w:rFonts w:ascii="Arial" w:hAnsi="Arial" w:cs="Arial"/>
          <w:sz w:val="28"/>
          <w:szCs w:val="28"/>
        </w:rPr>
        <w:t>Sehr geehrter Kunde,</w:t>
      </w:r>
    </w:p>
    <w:p w:rsidR="00F55DFD" w:rsidRDefault="00F55DFD" w:rsidP="00F55DFD">
      <w:pPr>
        <w:rPr>
          <w:rFonts w:ascii="Arial" w:hAnsi="Arial" w:cs="Arial"/>
          <w:sz w:val="28"/>
          <w:szCs w:val="28"/>
        </w:rPr>
      </w:pPr>
    </w:p>
    <w:p w:rsidR="00F55DFD" w:rsidRDefault="00F55DFD" w:rsidP="00CF6836">
      <w:pPr>
        <w:jc w:val="both"/>
        <w:rPr>
          <w:rFonts w:ascii="Arial" w:hAnsi="Arial" w:cs="Arial"/>
          <w:sz w:val="28"/>
          <w:szCs w:val="28"/>
        </w:rPr>
      </w:pPr>
      <w:r>
        <w:rPr>
          <w:rFonts w:ascii="Arial" w:hAnsi="Arial" w:cs="Arial"/>
          <w:sz w:val="28"/>
          <w:szCs w:val="28"/>
        </w:rPr>
        <w:t>vielen Dank für den Kauf Ihres neuen PC-Systems.</w:t>
      </w:r>
    </w:p>
    <w:p w:rsidR="00F55DFD" w:rsidRDefault="00F55DFD" w:rsidP="00CF6836">
      <w:pPr>
        <w:jc w:val="both"/>
        <w:rPr>
          <w:rFonts w:ascii="Arial" w:hAnsi="Arial" w:cs="Arial"/>
          <w:sz w:val="28"/>
          <w:szCs w:val="28"/>
        </w:rPr>
      </w:pPr>
    </w:p>
    <w:p w:rsidR="00F55DFD" w:rsidRDefault="00F55DFD" w:rsidP="00CF6836">
      <w:pPr>
        <w:jc w:val="both"/>
        <w:rPr>
          <w:rFonts w:ascii="Arial" w:hAnsi="Arial" w:cs="Arial"/>
          <w:sz w:val="28"/>
          <w:szCs w:val="28"/>
        </w:rPr>
      </w:pPr>
      <w:r>
        <w:rPr>
          <w:rFonts w:ascii="Arial" w:hAnsi="Arial" w:cs="Arial"/>
          <w:sz w:val="28"/>
          <w:szCs w:val="28"/>
        </w:rPr>
        <w:t>Bevor Sie Ihren neuen PC verwenden, möchten wir Sie darauf hinweisen, nicht die Videoausgänge des Mainboards (im Bild rot markiert) zu verwenden, wenn Sie eine Grafikkarte verbaut haben (im Bild grün markiert). Ist keine Grafikkarte verbaut, können alle Videoausgänge uneingeschränkt verwendet werden.</w:t>
      </w:r>
    </w:p>
    <w:p w:rsidR="00F55DFD" w:rsidRDefault="00CF6836" w:rsidP="00F55DFD">
      <w:pPr>
        <w:rPr>
          <w:rFonts w:ascii="Arial" w:hAnsi="Arial" w:cs="Arial"/>
          <w:sz w:val="28"/>
          <w:szCs w:val="28"/>
        </w:rPr>
      </w:pPr>
      <w:bookmarkStart w:id="0" w:name="_GoBack"/>
      <w:r w:rsidRPr="00F55DFD">
        <w:rPr>
          <w:rFonts w:ascii="Arial" w:hAnsi="Arial" w:cs="Arial"/>
          <w:sz w:val="28"/>
          <w:szCs w:val="28"/>
        </w:rPr>
        <w:drawing>
          <wp:anchor distT="0" distB="0" distL="114300" distR="114300" simplePos="0" relativeHeight="251658240" behindDoc="1" locked="0" layoutInCell="1" allowOverlap="1" wp14:anchorId="1D285404" wp14:editId="2F2BF07A">
            <wp:simplePos x="0" y="0"/>
            <wp:positionH relativeFrom="column">
              <wp:posOffset>2100580</wp:posOffset>
            </wp:positionH>
            <wp:positionV relativeFrom="paragraph">
              <wp:posOffset>19050</wp:posOffset>
            </wp:positionV>
            <wp:extent cx="3808800" cy="4734000"/>
            <wp:effectExtent l="0" t="0" r="1270" b="0"/>
            <wp:wrapTight wrapText="bothSides">
              <wp:wrapPolygon edited="0">
                <wp:start x="0" y="0"/>
                <wp:lineTo x="0" y="21470"/>
                <wp:lineTo x="21499" y="21470"/>
                <wp:lineTo x="2149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08800" cy="4734000"/>
                    </a:xfrm>
                    <a:prstGeom prst="rect">
                      <a:avLst/>
                    </a:prstGeom>
                  </pic:spPr>
                </pic:pic>
              </a:graphicData>
            </a:graphic>
            <wp14:sizeRelH relativeFrom="margin">
              <wp14:pctWidth>0</wp14:pctWidth>
            </wp14:sizeRelH>
            <wp14:sizeRelV relativeFrom="margin">
              <wp14:pctHeight>0</wp14:pctHeight>
            </wp14:sizeRelV>
          </wp:anchor>
        </w:drawing>
      </w:r>
      <w:bookmarkEnd w:id="0"/>
    </w:p>
    <w:p w:rsidR="00F55DFD" w:rsidRDefault="00F55DFD" w:rsidP="00CF6836">
      <w:pPr>
        <w:rPr>
          <w:rFonts w:ascii="Arial" w:hAnsi="Arial" w:cs="Arial"/>
          <w:sz w:val="28"/>
          <w:szCs w:val="28"/>
        </w:rPr>
      </w:pPr>
      <w:r>
        <w:rPr>
          <w:rFonts w:ascii="Arial" w:hAnsi="Arial" w:cs="Arial"/>
          <w:sz w:val="28"/>
          <w:szCs w:val="28"/>
        </w:rPr>
        <w:t>Der erste Start des PC-Systems darf nicht unterbrochen werden, da dies eine fehlerhafte Installation hervorrufen kann.</w:t>
      </w:r>
    </w:p>
    <w:p w:rsidR="00F55DFD" w:rsidRDefault="00F55DFD" w:rsidP="00CF6836">
      <w:pPr>
        <w:rPr>
          <w:rFonts w:ascii="Arial" w:hAnsi="Arial" w:cs="Arial"/>
          <w:sz w:val="28"/>
          <w:szCs w:val="28"/>
        </w:rPr>
      </w:pPr>
    </w:p>
    <w:p w:rsidR="00F55DFD" w:rsidRPr="00F55DFD" w:rsidRDefault="00F55DFD" w:rsidP="00CF6836">
      <w:pPr>
        <w:rPr>
          <w:rFonts w:ascii="Arial" w:hAnsi="Arial" w:cs="Arial"/>
          <w:sz w:val="28"/>
          <w:szCs w:val="28"/>
        </w:rPr>
      </w:pPr>
      <w:r>
        <w:rPr>
          <w:rFonts w:ascii="Arial" w:hAnsi="Arial" w:cs="Arial"/>
          <w:sz w:val="28"/>
          <w:szCs w:val="28"/>
        </w:rPr>
        <w:t>Ihr PC-Spezialist-Team</w:t>
      </w:r>
    </w:p>
    <w:sectPr w:rsidR="00F55DFD" w:rsidRPr="00F55D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DFD"/>
    <w:rsid w:val="00AE50D4"/>
    <w:rsid w:val="00CF6836"/>
    <w:rsid w:val="00F55D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D1AD3-1D7E-48B1-BC81-FF139F157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Words>
  <Characters>467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Patsch</dc:creator>
  <cp:keywords/>
  <dc:description/>
  <cp:lastModifiedBy>Patsch</cp:lastModifiedBy>
  <cp:revision>1</cp:revision>
  <dcterms:created xsi:type="dcterms:W3CDTF">2014-11-02T16:41:00Z</dcterms:created>
  <dcterms:modified xsi:type="dcterms:W3CDTF">2014-11-02T16:59:00Z</dcterms:modified>
</cp:coreProperties>
</file>