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CD3E" w14:textId="77777777" w:rsidR="00026767" w:rsidRDefault="00026767">
      <w:pPr>
        <w:spacing w:before="200"/>
      </w:pPr>
    </w:p>
    <w:p w14:paraId="5E99A6F4" w14:textId="77777777" w:rsidR="00026767" w:rsidRDefault="00000000">
      <w:pPr>
        <w:spacing w:after="200"/>
        <w:jc w:val="center"/>
      </w:pPr>
      <w:r>
        <w:rPr>
          <w:noProof/>
        </w:rPr>
        <w:drawing>
          <wp:inline distT="0" distB="0" distL="0" distR="0" wp14:anchorId="209CAB8F" wp14:editId="356E47C5">
            <wp:extent cx="26670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752475"/>
                    </a:xfrm>
                    <a:prstGeom prst="rect">
                      <a:avLst/>
                    </a:prstGeom>
                  </pic:spPr>
                </pic:pic>
              </a:graphicData>
            </a:graphic>
          </wp:inline>
        </w:drawing>
      </w:r>
    </w:p>
    <w:p w14:paraId="47A6B9FA" w14:textId="77777777" w:rsidR="00026767" w:rsidRDefault="00000000">
      <w:pPr>
        <w:pBdr>
          <w:bottom w:val="single" w:sz="12" w:space="8" w:color="F15A22"/>
        </w:pBdr>
        <w:spacing w:after="80"/>
        <w:jc w:val="center"/>
      </w:pPr>
      <w:r>
        <w:rPr>
          <w:b/>
          <w:bCs/>
          <w:caps/>
          <w:color w:val="1B2A4A"/>
          <w:sz w:val="46"/>
          <w:szCs w:val="46"/>
        </w:rPr>
        <w:t>CANCELLATION &amp; REFUND POLICY</w:t>
      </w:r>
    </w:p>
    <w:p w14:paraId="623995C4" w14:textId="77777777" w:rsidR="00026767" w:rsidRDefault="00000000">
      <w:pPr>
        <w:spacing w:before="120" w:after="60"/>
        <w:jc w:val="center"/>
      </w:pPr>
      <w:r>
        <w:rPr>
          <w:i/>
          <w:iCs/>
          <w:color w:val="6B7280"/>
          <w:sz w:val="26"/>
          <w:szCs w:val="26"/>
        </w:rPr>
        <w:t>ShareConLoad Digital Logistics Marketplace</w:t>
      </w:r>
    </w:p>
    <w:p w14:paraId="56337A43" w14:textId="7606D643" w:rsidR="00026767" w:rsidRDefault="00000000">
      <w:pPr>
        <w:spacing w:before="60" w:after="200"/>
        <w:jc w:val="center"/>
      </w:pPr>
      <w:r>
        <w:rPr>
          <w:color w:val="6B7280"/>
        </w:rPr>
        <w:t>Effective Date: 21 May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767" w14:paraId="68C64D01" w14:textId="77777777">
        <w:tc>
          <w:tcPr>
            <w:tcW w:w="9638" w:type="dxa"/>
            <w:tcBorders>
              <w:top w:val="single" w:sz="6" w:space="0" w:color="1B2A4A"/>
              <w:left w:val="single" w:sz="24" w:space="0" w:color="F15A22"/>
              <w:bottom w:val="single" w:sz="6" w:space="0" w:color="1B2A4A"/>
              <w:right w:val="none" w:sz="0" w:space="0" w:color="FFFFFF"/>
            </w:tcBorders>
            <w:shd w:val="clear" w:color="auto" w:fill="EEF2FF"/>
            <w:tcMar>
              <w:top w:w="180" w:type="dxa"/>
              <w:left w:w="240" w:type="dxa"/>
              <w:bottom w:w="180" w:type="dxa"/>
              <w:right w:w="240" w:type="dxa"/>
            </w:tcMar>
          </w:tcPr>
          <w:p w14:paraId="0FE63210" w14:textId="77777777" w:rsidR="00026767" w:rsidRDefault="00000000">
            <w:pPr>
              <w:spacing w:after="80"/>
            </w:pPr>
            <w:r>
              <w:t xml:space="preserve">This Cancellation &amp; Refund Policy ("Policy") governs cancellations, refunds, payment reversals, operational recovery processes, and related financial matters applicable to bookings made through the ShareConLoad platform operated by </w:t>
            </w:r>
            <w:r>
              <w:rPr>
                <w:b/>
                <w:bCs/>
                <w:color w:val="1B2A4A"/>
              </w:rPr>
              <w:t>VEYQON GROUP (Pty) Ltd</w:t>
            </w:r>
            <w:r>
              <w:t xml:space="preserve">, registration number </w:t>
            </w:r>
            <w:r>
              <w:rPr>
                <w:b/>
                <w:bCs/>
                <w:color w:val="1B2A4A"/>
              </w:rPr>
              <w:t>2026/353683/07</w:t>
            </w:r>
            <w:r>
              <w:t xml:space="preserve"> ("ShareConLoad", "Platform", "we", "us", or "our").</w:t>
            </w:r>
          </w:p>
          <w:p w14:paraId="0D1B3B80" w14:textId="77777777" w:rsidR="00026767" w:rsidRDefault="00000000">
            <w:r>
              <w:rPr>
                <w:b/>
                <w:bCs/>
              </w:rPr>
              <w:t>By using the Platform, Customers and Operators agree to this Policy.</w:t>
            </w:r>
          </w:p>
          <w:p w14:paraId="0D1B3B81" w14:textId="77777777" w:rsidR="00026767" w:rsidRDefault="00000000">
            <w:pPr>
              <w:spacing w:before="80" w:after="40"/>
            </w:pPr>
            <w:r>
              <w:t>ShareConLoad operates as a digital logistics marketplace connecting Customers with independent Operators and logistics service providers. ShareConLoad acts as a coordination platform and operational facilitator and does not operate as a direct shipping carrier, financial institution, or escrow custodian.</w:t>
            </w:r>
          </w:p>
        </w:tc>
      </w:tr>
    </w:tbl>
    <w:p w14:paraId="1A84FF59" w14:textId="77777777" w:rsidR="00026767" w:rsidRDefault="00026767">
      <w:pPr>
        <w:spacing w:before="280"/>
      </w:pPr>
    </w:p>
    <w:p w14:paraId="7B44C6F4" w14:textId="77777777" w:rsidR="00026767" w:rsidRDefault="00000000">
      <w:pPr>
        <w:pBdr>
          <w:bottom w:val="single" w:sz="4" w:space="6" w:color="F15A22"/>
        </w:pBdr>
        <w:spacing w:before="320" w:after="120"/>
      </w:pPr>
      <w:r>
        <w:rPr>
          <w:b/>
          <w:bCs/>
          <w:color w:val="1B2A4A"/>
          <w:sz w:val="26"/>
          <w:szCs w:val="26"/>
        </w:rPr>
        <w:t>1.  CUSTOMER CANCELLATIONS</w:t>
      </w:r>
    </w:p>
    <w:p w14:paraId="189185BD" w14:textId="77777777" w:rsidR="00026767" w:rsidRDefault="00026767">
      <w:pPr>
        <w:spacing w:before="80"/>
      </w:pPr>
    </w:p>
    <w:p w14:paraId="21C46A52" w14:textId="77777777" w:rsidR="00026767" w:rsidRDefault="00000000">
      <w:pPr>
        <w:spacing w:before="60" w:after="80"/>
      </w:pPr>
      <w:r>
        <w:t>The following table summarises the refund entitlement at each cancellation stage:</w:t>
      </w:r>
    </w:p>
    <w:p w14:paraId="072F8A48" w14:textId="77777777" w:rsidR="00026767" w:rsidRDefault="00026767">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438"/>
      </w:tblGrid>
      <w:tr w:rsidR="00026767" w14:paraId="532B3C74" w14:textId="77777777">
        <w:trPr>
          <w:tblHeader/>
        </w:trPr>
        <w:tc>
          <w:tcPr>
            <w:tcW w:w="32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45D8B25D" w14:textId="77777777" w:rsidR="00026767" w:rsidRDefault="00000000">
            <w:pPr>
              <w:jc w:val="center"/>
            </w:pPr>
            <w:r>
              <w:rPr>
                <w:b/>
                <w:bCs/>
                <w:color w:val="FFFFFF"/>
                <w:sz w:val="21"/>
                <w:szCs w:val="21"/>
              </w:rPr>
              <w:t>Cancellation Stage</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253F7B32" w14:textId="77777777" w:rsidR="00026767" w:rsidRDefault="00000000">
            <w:pPr>
              <w:jc w:val="center"/>
            </w:pPr>
            <w:r>
              <w:rPr>
                <w:b/>
                <w:bCs/>
                <w:color w:val="FFFFFF"/>
                <w:sz w:val="21"/>
                <w:szCs w:val="21"/>
              </w:rPr>
              <w:t>Deposit Status</w:t>
            </w:r>
          </w:p>
        </w:tc>
        <w:tc>
          <w:tcPr>
            <w:tcW w:w="4438"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0F65E5BD" w14:textId="77777777" w:rsidR="00026767" w:rsidRDefault="00000000">
            <w:pPr>
              <w:jc w:val="center"/>
            </w:pPr>
            <w:r>
              <w:rPr>
                <w:b/>
                <w:bCs/>
                <w:color w:val="FFFFFF"/>
                <w:sz w:val="21"/>
                <w:szCs w:val="21"/>
              </w:rPr>
              <w:t>Refund / Outcome</w:t>
            </w:r>
          </w:p>
        </w:tc>
      </w:tr>
      <w:tr w:rsidR="00026767" w14:paraId="0A0522A3" w14:textId="77777777">
        <w:tc>
          <w:tcPr>
            <w:tcW w:w="3200"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3CBB2234" w14:textId="77777777" w:rsidR="00026767" w:rsidRDefault="00000000">
            <w:r>
              <w:rPr>
                <w:sz w:val="21"/>
                <w:szCs w:val="21"/>
              </w:rPr>
              <w:t>Within 48 hrs of booking</w:t>
            </w:r>
          </w:p>
        </w:tc>
        <w:tc>
          <w:tcPr>
            <w:tcW w:w="2000"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721C0C97" w14:textId="77777777" w:rsidR="00026767" w:rsidRDefault="00000000">
            <w:pPr>
              <w:jc w:val="center"/>
            </w:pPr>
            <w:r>
              <w:rPr>
                <w:color w:val="6B7280"/>
                <w:sz w:val="21"/>
                <w:szCs w:val="21"/>
              </w:rPr>
              <w:t>20% Deposit</w:t>
            </w:r>
          </w:p>
        </w:tc>
        <w:tc>
          <w:tcPr>
            <w:tcW w:w="4438"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391BE5AE" w14:textId="77777777" w:rsidR="00026767" w:rsidRDefault="00000000">
            <w:r>
              <w:rPr>
                <w:b/>
                <w:bCs/>
                <w:color w:val="1B2A4A"/>
                <w:sz w:val="21"/>
                <w:szCs w:val="21"/>
              </w:rPr>
              <w:t>May be refunded</w:t>
            </w:r>
          </w:p>
          <w:p w14:paraId="7E47228B" w14:textId="77777777" w:rsidR="00026767" w:rsidRDefault="00000000">
            <w:r>
              <w:rPr>
                <w:color w:val="6B7280"/>
                <w:sz w:val="19"/>
                <w:szCs w:val="19"/>
              </w:rPr>
              <w:t>Service fees non-refundable</w:t>
            </w:r>
          </w:p>
        </w:tc>
      </w:tr>
      <w:tr w:rsidR="00026767" w14:paraId="2B815BCF" w14:textId="77777777">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90" w:type="dxa"/>
              <w:left w:w="160" w:type="dxa"/>
              <w:bottom w:w="90" w:type="dxa"/>
              <w:right w:w="160" w:type="dxa"/>
            </w:tcMar>
          </w:tcPr>
          <w:p w14:paraId="020E8FAD" w14:textId="77777777" w:rsidR="00026767" w:rsidRDefault="00000000">
            <w:r>
              <w:rPr>
                <w:sz w:val="21"/>
                <w:szCs w:val="21"/>
              </w:rPr>
              <w:t>After 48 hrs of booking</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90" w:type="dxa"/>
              <w:left w:w="160" w:type="dxa"/>
              <w:bottom w:w="90" w:type="dxa"/>
              <w:right w:w="160" w:type="dxa"/>
            </w:tcMar>
          </w:tcPr>
          <w:p w14:paraId="03AA85C4" w14:textId="77777777" w:rsidR="00026767" w:rsidRDefault="00000000">
            <w:pPr>
              <w:jc w:val="center"/>
            </w:pPr>
            <w:r>
              <w:rPr>
                <w:color w:val="6B7280"/>
                <w:sz w:val="21"/>
                <w:szCs w:val="21"/>
              </w:rPr>
              <w:t>20% Deposit</w:t>
            </w:r>
          </w:p>
        </w:tc>
        <w:tc>
          <w:tcPr>
            <w:tcW w:w="4438" w:type="dxa"/>
            <w:tcBorders>
              <w:top w:val="single" w:sz="1" w:space="0" w:color="E5E7EB"/>
              <w:left w:val="single" w:sz="1" w:space="0" w:color="E5E7EB"/>
              <w:bottom w:val="single" w:sz="1" w:space="0" w:color="E5E7EB"/>
              <w:right w:val="single" w:sz="1" w:space="0" w:color="E5E7EB"/>
            </w:tcBorders>
            <w:shd w:val="clear" w:color="auto" w:fill="FFFFFF"/>
            <w:tcMar>
              <w:top w:w="90" w:type="dxa"/>
              <w:left w:w="160" w:type="dxa"/>
              <w:bottom w:w="90" w:type="dxa"/>
              <w:right w:w="160" w:type="dxa"/>
            </w:tcMar>
          </w:tcPr>
          <w:p w14:paraId="3FDA603C" w14:textId="77777777" w:rsidR="00026767" w:rsidRDefault="00000000">
            <w:r>
              <w:rPr>
                <w:b/>
                <w:bCs/>
                <w:color w:val="1B2A4A"/>
                <w:sz w:val="21"/>
                <w:szCs w:val="21"/>
              </w:rPr>
              <w:t>Non-refundable</w:t>
            </w:r>
          </w:p>
          <w:p w14:paraId="37AAB8D4" w14:textId="77777777" w:rsidR="00026767" w:rsidRDefault="00000000">
            <w:r>
              <w:rPr>
                <w:color w:val="6B7280"/>
                <w:sz w:val="19"/>
                <w:szCs w:val="19"/>
              </w:rPr>
              <w:t>Service fees non-refundable</w:t>
            </w:r>
          </w:p>
        </w:tc>
      </w:tr>
      <w:tr w:rsidR="00026767" w14:paraId="03257888" w14:textId="77777777">
        <w:tc>
          <w:tcPr>
            <w:tcW w:w="3200"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1CABCFEB" w14:textId="77777777" w:rsidR="00026767" w:rsidRDefault="00000000">
            <w:r>
              <w:rPr>
                <w:sz w:val="21"/>
                <w:szCs w:val="21"/>
              </w:rPr>
              <w:t>After 2nd payment (pre-departure)</w:t>
            </w:r>
          </w:p>
        </w:tc>
        <w:tc>
          <w:tcPr>
            <w:tcW w:w="2000"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06543B4C" w14:textId="77777777" w:rsidR="00026767" w:rsidRDefault="00000000">
            <w:pPr>
              <w:jc w:val="center"/>
            </w:pPr>
            <w:r>
              <w:rPr>
                <w:color w:val="6B7280"/>
                <w:sz w:val="21"/>
                <w:szCs w:val="21"/>
              </w:rPr>
              <w:t>50% payment</w:t>
            </w:r>
          </w:p>
        </w:tc>
        <w:tc>
          <w:tcPr>
            <w:tcW w:w="4438"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68738CAD" w14:textId="77777777" w:rsidR="00026767" w:rsidRDefault="00000000">
            <w:r>
              <w:rPr>
                <w:b/>
                <w:bCs/>
                <w:color w:val="1B2A4A"/>
                <w:sz w:val="21"/>
                <w:szCs w:val="21"/>
              </w:rPr>
              <w:t>Partial — subject to review</w:t>
            </w:r>
          </w:p>
          <w:p w14:paraId="33E8C049" w14:textId="77777777" w:rsidR="00026767" w:rsidRDefault="00000000">
            <w:r>
              <w:rPr>
                <w:color w:val="6B7280"/>
                <w:sz w:val="19"/>
                <w:szCs w:val="19"/>
              </w:rPr>
              <w:t>Deposit &amp; service fees non-refundable</w:t>
            </w:r>
          </w:p>
        </w:tc>
      </w:tr>
      <w:tr w:rsidR="00026767" w14:paraId="2E9F64E2" w14:textId="77777777">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90" w:type="dxa"/>
              <w:left w:w="160" w:type="dxa"/>
              <w:bottom w:w="90" w:type="dxa"/>
              <w:right w:w="160" w:type="dxa"/>
            </w:tcMar>
          </w:tcPr>
          <w:p w14:paraId="4F8D9BDF" w14:textId="77777777" w:rsidR="00026767" w:rsidRDefault="00000000">
            <w:r>
              <w:rPr>
                <w:sz w:val="21"/>
                <w:szCs w:val="21"/>
              </w:rPr>
              <w:t>After vessel departure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90" w:type="dxa"/>
              <w:left w:w="160" w:type="dxa"/>
              <w:bottom w:w="90" w:type="dxa"/>
              <w:right w:w="160" w:type="dxa"/>
            </w:tcMar>
          </w:tcPr>
          <w:p w14:paraId="06A1A923" w14:textId="77777777" w:rsidR="00026767" w:rsidRDefault="00000000">
            <w:pPr>
              <w:jc w:val="center"/>
            </w:pPr>
            <w:r>
              <w:rPr>
                <w:color w:val="6B7280"/>
                <w:sz w:val="21"/>
                <w:szCs w:val="21"/>
              </w:rPr>
              <w:t>All payments</w:t>
            </w:r>
          </w:p>
        </w:tc>
        <w:tc>
          <w:tcPr>
            <w:tcW w:w="4438" w:type="dxa"/>
            <w:tcBorders>
              <w:top w:val="single" w:sz="1" w:space="0" w:color="E5E7EB"/>
              <w:left w:val="single" w:sz="1" w:space="0" w:color="E5E7EB"/>
              <w:bottom w:val="single" w:sz="1" w:space="0" w:color="E5E7EB"/>
              <w:right w:val="single" w:sz="1" w:space="0" w:color="E5E7EB"/>
            </w:tcBorders>
            <w:shd w:val="clear" w:color="auto" w:fill="FFFFFF"/>
            <w:tcMar>
              <w:top w:w="90" w:type="dxa"/>
              <w:left w:w="160" w:type="dxa"/>
              <w:bottom w:w="90" w:type="dxa"/>
              <w:right w:w="160" w:type="dxa"/>
            </w:tcMar>
          </w:tcPr>
          <w:p w14:paraId="02E25625" w14:textId="77777777" w:rsidR="00026767" w:rsidRDefault="00000000">
            <w:r>
              <w:rPr>
                <w:b/>
                <w:bCs/>
                <w:color w:val="1B2A4A"/>
                <w:sz w:val="21"/>
                <w:szCs w:val="21"/>
              </w:rPr>
              <w:t>Non-refundable</w:t>
            </w:r>
          </w:p>
          <w:p w14:paraId="400F8649" w14:textId="77777777" w:rsidR="00026767" w:rsidRDefault="00000000">
            <w:r>
              <w:rPr>
                <w:color w:val="6B7280"/>
                <w:sz w:val="19"/>
                <w:szCs w:val="19"/>
              </w:rPr>
              <w:t>Booking fully non-refundable</w:t>
            </w:r>
          </w:p>
        </w:tc>
      </w:tr>
      <w:tr w:rsidR="00026767" w14:paraId="38F044C9" w14:textId="77777777">
        <w:tc>
          <w:tcPr>
            <w:tcW w:w="3200"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33EDEBB9" w14:textId="77777777" w:rsidR="00026767" w:rsidRDefault="00000000">
            <w:r>
              <w:rPr>
                <w:sz w:val="21"/>
                <w:szCs w:val="21"/>
              </w:rPr>
              <w:t>After cargo arrival/release</w:t>
            </w:r>
          </w:p>
        </w:tc>
        <w:tc>
          <w:tcPr>
            <w:tcW w:w="2000"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4978E5D5" w14:textId="77777777" w:rsidR="00026767" w:rsidRDefault="00000000">
            <w:pPr>
              <w:jc w:val="center"/>
            </w:pPr>
            <w:r>
              <w:rPr>
                <w:color w:val="6B7280"/>
                <w:sz w:val="21"/>
                <w:szCs w:val="21"/>
              </w:rPr>
              <w:t>All payments</w:t>
            </w:r>
          </w:p>
        </w:tc>
        <w:tc>
          <w:tcPr>
            <w:tcW w:w="4438" w:type="dxa"/>
            <w:tcBorders>
              <w:top w:val="single" w:sz="1" w:space="0" w:color="E5E7EB"/>
              <w:left w:val="single" w:sz="1" w:space="0" w:color="E5E7EB"/>
              <w:bottom w:val="single" w:sz="1" w:space="0" w:color="E5E7EB"/>
              <w:right w:val="single" w:sz="1" w:space="0" w:color="E5E7EB"/>
            </w:tcBorders>
            <w:shd w:val="clear" w:color="auto" w:fill="EEF2FF"/>
            <w:tcMar>
              <w:top w:w="90" w:type="dxa"/>
              <w:left w:w="160" w:type="dxa"/>
              <w:bottom w:w="90" w:type="dxa"/>
              <w:right w:w="160" w:type="dxa"/>
            </w:tcMar>
          </w:tcPr>
          <w:p w14:paraId="3E15FD1D" w14:textId="77777777" w:rsidR="00026767" w:rsidRDefault="00000000">
            <w:r>
              <w:rPr>
                <w:b/>
                <w:bCs/>
                <w:color w:val="1B2A4A"/>
                <w:sz w:val="21"/>
                <w:szCs w:val="21"/>
              </w:rPr>
              <w:t>Non-refundable</w:t>
            </w:r>
          </w:p>
          <w:p w14:paraId="6C9C081D" w14:textId="77777777" w:rsidR="00026767" w:rsidRDefault="00000000">
            <w:r>
              <w:rPr>
                <w:color w:val="6B7280"/>
                <w:sz w:val="19"/>
                <w:szCs w:val="19"/>
              </w:rPr>
              <w:t>Shipment deemed completed</w:t>
            </w:r>
          </w:p>
        </w:tc>
      </w:tr>
    </w:tbl>
    <w:p w14:paraId="748B9D6C" w14:textId="77777777" w:rsidR="00026767" w:rsidRDefault="00026767">
      <w:pPr>
        <w:spacing w:before="200"/>
      </w:pPr>
    </w:p>
    <w:p w14:paraId="2B23203D" w14:textId="77777777" w:rsidR="00026767" w:rsidRDefault="00000000">
      <w:pPr>
        <w:spacing w:before="180" w:after="80"/>
      </w:pPr>
      <w:proofErr w:type="gramStart"/>
      <w:r>
        <w:rPr>
          <w:b/>
          <w:bCs/>
          <w:color w:val="1B2A4A"/>
          <w:sz w:val="23"/>
          <w:szCs w:val="23"/>
        </w:rPr>
        <w:t>1.1  Cancellation</w:t>
      </w:r>
      <w:proofErr w:type="gramEnd"/>
      <w:r>
        <w:rPr>
          <w:b/>
          <w:bCs/>
          <w:color w:val="1B2A4A"/>
          <w:sz w:val="23"/>
          <w:szCs w:val="23"/>
        </w:rPr>
        <w:t xml:space="preserve"> Within 48 Hours of Booking</w:t>
      </w:r>
    </w:p>
    <w:p w14:paraId="7D987C21" w14:textId="77777777" w:rsidR="00026767" w:rsidRDefault="00000000">
      <w:pPr>
        <w:spacing w:before="60" w:after="80"/>
      </w:pPr>
      <w:r>
        <w:t>Customers may cancel a booking within forty-eight (48) hours of booking confirmation. Under such circumstances:</w:t>
      </w:r>
    </w:p>
    <w:p w14:paraId="5DDEF220" w14:textId="77777777" w:rsidR="00026767" w:rsidRDefault="00000000">
      <w:pPr>
        <w:spacing w:before="40" w:after="40"/>
        <w:ind w:left="720" w:hanging="280"/>
      </w:pPr>
      <w:proofErr w:type="gramStart"/>
      <w:r>
        <w:rPr>
          <w:color w:val="F15A22"/>
          <w:sz w:val="20"/>
          <w:szCs w:val="20"/>
        </w:rPr>
        <w:lastRenderedPageBreak/>
        <w:t xml:space="preserve">▸  </w:t>
      </w:r>
      <w:r>
        <w:t>The</w:t>
      </w:r>
      <w:proofErr w:type="gramEnd"/>
      <w:r>
        <w:t xml:space="preserve"> 20% Deposit may be refunded; and</w:t>
      </w:r>
    </w:p>
    <w:p w14:paraId="4CFBA472" w14:textId="77777777" w:rsidR="00026767" w:rsidRDefault="00000000">
      <w:pPr>
        <w:spacing w:before="40" w:after="40"/>
        <w:ind w:left="720" w:hanging="280"/>
      </w:pPr>
      <w:proofErr w:type="gramStart"/>
      <w:r>
        <w:rPr>
          <w:color w:val="F15A22"/>
          <w:sz w:val="20"/>
          <w:szCs w:val="20"/>
        </w:rPr>
        <w:t xml:space="preserve">▸  </w:t>
      </w:r>
      <w:r>
        <w:t>Platform</w:t>
      </w:r>
      <w:proofErr w:type="gramEnd"/>
      <w:r>
        <w:t xml:space="preserve"> service fees remain non-refundable.</w:t>
      </w:r>
    </w:p>
    <w:p w14:paraId="6CE075B0" w14:textId="77777777" w:rsidR="00026767" w:rsidRDefault="00026767">
      <w:pPr>
        <w:spacing w:before="160"/>
      </w:pPr>
    </w:p>
    <w:p w14:paraId="7A0FDDB1" w14:textId="77777777" w:rsidR="00026767" w:rsidRDefault="00000000">
      <w:pPr>
        <w:spacing w:before="180" w:after="80"/>
      </w:pPr>
      <w:proofErr w:type="gramStart"/>
      <w:r>
        <w:rPr>
          <w:b/>
          <w:bCs/>
          <w:color w:val="1B2A4A"/>
          <w:sz w:val="23"/>
          <w:szCs w:val="23"/>
        </w:rPr>
        <w:t>1.2  Cancellation</w:t>
      </w:r>
      <w:proofErr w:type="gramEnd"/>
      <w:r>
        <w:rPr>
          <w:b/>
          <w:bCs/>
          <w:color w:val="1B2A4A"/>
          <w:sz w:val="23"/>
          <w:szCs w:val="23"/>
        </w:rPr>
        <w:t xml:space="preserve"> After 48 Hours of Booking</w:t>
      </w:r>
    </w:p>
    <w:p w14:paraId="4DB8B9C6" w14:textId="77777777" w:rsidR="00026767" w:rsidRDefault="00000000">
      <w:pPr>
        <w:spacing w:before="60" w:after="80"/>
      </w:pPr>
      <w:r>
        <w:t xml:space="preserve">Where a </w:t>
      </w:r>
      <w:proofErr w:type="gramStart"/>
      <w:r>
        <w:t>Customer</w:t>
      </w:r>
      <w:proofErr w:type="gramEnd"/>
      <w:r>
        <w:t xml:space="preserve"> cancels a booking more than forty-eight (48) hours after booking confirmation:</w:t>
      </w:r>
    </w:p>
    <w:p w14:paraId="42BBBF1D" w14:textId="77777777" w:rsidR="00026767" w:rsidRDefault="00000000">
      <w:pPr>
        <w:spacing w:before="40" w:after="40"/>
        <w:ind w:left="720" w:hanging="280"/>
      </w:pPr>
      <w:proofErr w:type="gramStart"/>
      <w:r>
        <w:rPr>
          <w:color w:val="F15A22"/>
          <w:sz w:val="20"/>
          <w:szCs w:val="20"/>
        </w:rPr>
        <w:t xml:space="preserve">▸  </w:t>
      </w:r>
      <w:r>
        <w:t>The</w:t>
      </w:r>
      <w:proofErr w:type="gramEnd"/>
      <w:r>
        <w:t xml:space="preserve"> 20% Deposit shall be fully non-refundable; and</w:t>
      </w:r>
    </w:p>
    <w:p w14:paraId="379FA1BD" w14:textId="77777777" w:rsidR="00026767" w:rsidRDefault="00000000">
      <w:pPr>
        <w:spacing w:before="40" w:after="40"/>
        <w:ind w:left="720" w:hanging="280"/>
      </w:pPr>
      <w:proofErr w:type="gramStart"/>
      <w:r>
        <w:rPr>
          <w:color w:val="F15A22"/>
          <w:sz w:val="20"/>
          <w:szCs w:val="20"/>
        </w:rPr>
        <w:t xml:space="preserve">▸  </w:t>
      </w:r>
      <w:r>
        <w:t>Platform</w:t>
      </w:r>
      <w:proofErr w:type="gramEnd"/>
      <w:r>
        <w:t xml:space="preserve"> service fees shall remain non-refundable.</w:t>
      </w:r>
    </w:p>
    <w:p w14:paraId="020CA036" w14:textId="77777777" w:rsidR="00026767" w:rsidRDefault="00026767">
      <w:pPr>
        <w:spacing w:before="160"/>
      </w:pPr>
    </w:p>
    <w:p w14:paraId="396AF535" w14:textId="77777777" w:rsidR="00026767" w:rsidRDefault="00000000">
      <w:pPr>
        <w:spacing w:before="180" w:after="80"/>
      </w:pPr>
      <w:proofErr w:type="gramStart"/>
      <w:r>
        <w:rPr>
          <w:b/>
          <w:bCs/>
          <w:color w:val="1B2A4A"/>
          <w:sz w:val="23"/>
          <w:szCs w:val="23"/>
        </w:rPr>
        <w:t>1.3  Cancellation</w:t>
      </w:r>
      <w:proofErr w:type="gramEnd"/>
      <w:r>
        <w:rPr>
          <w:b/>
          <w:bCs/>
          <w:color w:val="1B2A4A"/>
          <w:sz w:val="23"/>
          <w:szCs w:val="23"/>
        </w:rPr>
        <w:t xml:space="preserve"> After Second-Stage Payment</w:t>
      </w:r>
    </w:p>
    <w:p w14:paraId="574DD7EF" w14:textId="77777777" w:rsidR="00026767" w:rsidRDefault="00000000">
      <w:pPr>
        <w:spacing w:before="60" w:after="80"/>
      </w:pPr>
      <w:r>
        <w:t>Where the Customer has already completed the second-stage 50% payment and subsequently cancels before vessel departure:</w:t>
      </w:r>
    </w:p>
    <w:p w14:paraId="6061C8F5" w14:textId="77777777" w:rsidR="00026767" w:rsidRDefault="00000000">
      <w:pPr>
        <w:spacing w:before="40" w:after="40"/>
        <w:ind w:left="720" w:hanging="280"/>
      </w:pPr>
      <w:proofErr w:type="gramStart"/>
      <w:r>
        <w:rPr>
          <w:color w:val="F15A22"/>
          <w:sz w:val="20"/>
          <w:szCs w:val="20"/>
        </w:rPr>
        <w:t xml:space="preserve">▸  </w:t>
      </w:r>
      <w:r>
        <w:t>The</w:t>
      </w:r>
      <w:proofErr w:type="gramEnd"/>
      <w:r>
        <w:t xml:space="preserve"> initial 20% Deposit remains non-refundable;</w:t>
      </w:r>
    </w:p>
    <w:p w14:paraId="226756BE" w14:textId="77777777" w:rsidR="00026767" w:rsidRDefault="00000000">
      <w:pPr>
        <w:spacing w:before="40" w:after="40"/>
        <w:ind w:left="720" w:hanging="280"/>
      </w:pPr>
      <w:proofErr w:type="gramStart"/>
      <w:r>
        <w:rPr>
          <w:color w:val="F15A22"/>
          <w:sz w:val="20"/>
          <w:szCs w:val="20"/>
        </w:rPr>
        <w:t xml:space="preserve">▸  </w:t>
      </w:r>
      <w:r>
        <w:t>Platform</w:t>
      </w:r>
      <w:proofErr w:type="gramEnd"/>
      <w:r>
        <w:t xml:space="preserve"> service fees remain non-refundable; and</w:t>
      </w:r>
    </w:p>
    <w:p w14:paraId="71777489" w14:textId="77777777" w:rsidR="00026767" w:rsidRDefault="00000000">
      <w:pPr>
        <w:spacing w:before="40" w:after="40"/>
        <w:ind w:left="720" w:hanging="280"/>
      </w:pPr>
      <w:proofErr w:type="gramStart"/>
      <w:r>
        <w:rPr>
          <w:color w:val="F15A22"/>
          <w:sz w:val="20"/>
          <w:szCs w:val="20"/>
        </w:rPr>
        <w:t xml:space="preserve">▸  </w:t>
      </w:r>
      <w:r>
        <w:t>Partial</w:t>
      </w:r>
      <w:proofErr w:type="gramEnd"/>
      <w:r>
        <w:t xml:space="preserve"> refunds of the second-stage payment may be considered subject to operational, administrative, and processing deductions determined by ShareConLoad.</w:t>
      </w:r>
    </w:p>
    <w:p w14:paraId="0EBEB0D8" w14:textId="77777777" w:rsidR="00026767" w:rsidRDefault="00026767">
      <w:pPr>
        <w:spacing w:before="160"/>
      </w:pPr>
    </w:p>
    <w:p w14:paraId="449318B9" w14:textId="77777777" w:rsidR="00026767" w:rsidRDefault="00000000">
      <w:pPr>
        <w:spacing w:before="180" w:after="80"/>
      </w:pPr>
      <w:proofErr w:type="gramStart"/>
      <w:r>
        <w:rPr>
          <w:b/>
          <w:bCs/>
          <w:color w:val="1B2A4A"/>
          <w:sz w:val="23"/>
          <w:szCs w:val="23"/>
        </w:rPr>
        <w:t>1.4  Cancellation</w:t>
      </w:r>
      <w:proofErr w:type="gramEnd"/>
      <w:r>
        <w:rPr>
          <w:b/>
          <w:bCs/>
          <w:color w:val="1B2A4A"/>
          <w:sz w:val="23"/>
          <w:szCs w:val="23"/>
        </w:rPr>
        <w:t xml:space="preserve"> After Vessel Departure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767" w14:paraId="56DC7CA4" w14:textId="77777777">
        <w:tc>
          <w:tcPr>
            <w:tcW w:w="9638" w:type="dxa"/>
            <w:tcBorders>
              <w:top w:val="single" w:sz="6" w:space="0" w:color="F15A22"/>
              <w:left w:val="single" w:sz="24" w:space="0" w:color="F15A22"/>
              <w:bottom w:val="single" w:sz="6" w:space="0" w:color="F15A22"/>
              <w:right w:val="none" w:sz="0" w:space="0" w:color="FFFFFF"/>
            </w:tcBorders>
            <w:shd w:val="clear" w:color="auto" w:fill="FFF4EE"/>
            <w:tcMar>
              <w:top w:w="160" w:type="dxa"/>
              <w:left w:w="240" w:type="dxa"/>
              <w:bottom w:w="160" w:type="dxa"/>
              <w:right w:w="240" w:type="dxa"/>
            </w:tcMar>
          </w:tcPr>
          <w:p w14:paraId="5A284B45" w14:textId="77777777" w:rsidR="00026767" w:rsidRDefault="00000000">
            <w:proofErr w:type="gramStart"/>
            <w:r>
              <w:rPr>
                <w:b/>
                <w:bCs/>
                <w:color w:val="1B2A4A"/>
              </w:rPr>
              <w:t>⚠  Once</w:t>
            </w:r>
            <w:proofErr w:type="gramEnd"/>
            <w:r>
              <w:rPr>
                <w:b/>
                <w:bCs/>
                <w:color w:val="1B2A4A"/>
              </w:rPr>
              <w:t xml:space="preserve"> the Shipment has departed from the origin port, the booking shall become fully non-refundable.</w:t>
            </w:r>
          </w:p>
        </w:tc>
      </w:tr>
    </w:tbl>
    <w:p w14:paraId="63A692F7" w14:textId="77777777" w:rsidR="00026767" w:rsidRDefault="00026767">
      <w:pPr>
        <w:spacing w:before="160"/>
      </w:pPr>
    </w:p>
    <w:p w14:paraId="08610372" w14:textId="77777777" w:rsidR="00026767" w:rsidRDefault="00000000">
      <w:pPr>
        <w:spacing w:before="180" w:after="80"/>
      </w:pPr>
      <w:proofErr w:type="gramStart"/>
      <w:r>
        <w:rPr>
          <w:b/>
          <w:bCs/>
          <w:color w:val="1B2A4A"/>
          <w:sz w:val="23"/>
          <w:szCs w:val="23"/>
        </w:rPr>
        <w:t>1.5  Cancellation</w:t>
      </w:r>
      <w:proofErr w:type="gramEnd"/>
      <w:r>
        <w:rPr>
          <w:b/>
          <w:bCs/>
          <w:color w:val="1B2A4A"/>
          <w:sz w:val="23"/>
          <w:szCs w:val="23"/>
        </w:rPr>
        <w:t xml:space="preserve"> After Cargo Arrival or Release</w:t>
      </w:r>
    </w:p>
    <w:p w14:paraId="0CCDED9B" w14:textId="77777777" w:rsidR="00026767" w:rsidRDefault="00000000">
      <w:pPr>
        <w:spacing w:before="60" w:after="80"/>
      </w:pPr>
      <w:r>
        <w:t>No refunds shall apply after:</w:t>
      </w:r>
    </w:p>
    <w:p w14:paraId="532107D5" w14:textId="77777777" w:rsidR="00026767" w:rsidRDefault="00000000">
      <w:pPr>
        <w:spacing w:before="40" w:after="40"/>
        <w:ind w:left="720" w:hanging="280"/>
      </w:pPr>
      <w:proofErr w:type="gramStart"/>
      <w:r>
        <w:rPr>
          <w:color w:val="F15A22"/>
          <w:sz w:val="20"/>
          <w:szCs w:val="20"/>
        </w:rPr>
        <w:t xml:space="preserve">▸  </w:t>
      </w:r>
      <w:r>
        <w:t>Cargo</w:t>
      </w:r>
      <w:proofErr w:type="gramEnd"/>
      <w:r>
        <w:t xml:space="preserve"> arrival at destination;</w:t>
      </w:r>
    </w:p>
    <w:p w14:paraId="35365CE2" w14:textId="77777777" w:rsidR="00026767" w:rsidRDefault="00000000">
      <w:pPr>
        <w:spacing w:before="40" w:after="40"/>
        <w:ind w:left="720" w:hanging="280"/>
      </w:pPr>
      <w:proofErr w:type="gramStart"/>
      <w:r>
        <w:rPr>
          <w:color w:val="F15A22"/>
          <w:sz w:val="20"/>
          <w:szCs w:val="20"/>
        </w:rPr>
        <w:t xml:space="preserve">▸  </w:t>
      </w:r>
      <w:r>
        <w:t>Cargo</w:t>
      </w:r>
      <w:proofErr w:type="gramEnd"/>
      <w:r>
        <w:t xml:space="preserve"> release authorization; or</w:t>
      </w:r>
    </w:p>
    <w:p w14:paraId="0196102A" w14:textId="77777777" w:rsidR="00026767" w:rsidRDefault="00000000">
      <w:pPr>
        <w:spacing w:before="40" w:after="40"/>
        <w:ind w:left="720" w:hanging="280"/>
      </w:pPr>
      <w:proofErr w:type="gramStart"/>
      <w:r>
        <w:rPr>
          <w:color w:val="F15A22"/>
          <w:sz w:val="20"/>
          <w:szCs w:val="20"/>
        </w:rPr>
        <w:t xml:space="preserve">▸  </w:t>
      </w:r>
      <w:r>
        <w:t>Cargo</w:t>
      </w:r>
      <w:proofErr w:type="gramEnd"/>
      <w:r>
        <w:t xml:space="preserve"> collection by the consignee or authorized party.</w:t>
      </w:r>
    </w:p>
    <w:p w14:paraId="74F6C85D" w14:textId="77777777" w:rsidR="00026767" w:rsidRDefault="00026767">
      <w:pPr>
        <w:spacing w:before="120"/>
      </w:pPr>
    </w:p>
    <w:p w14:paraId="3A717EF7" w14:textId="77777777" w:rsidR="00026767" w:rsidRDefault="00000000">
      <w:pPr>
        <w:spacing w:before="60" w:after="80"/>
      </w:pPr>
      <w:r>
        <w:t>Cargo Release Authorization includes:</w:t>
      </w:r>
    </w:p>
    <w:p w14:paraId="2F208D64" w14:textId="77777777" w:rsidR="00026767" w:rsidRDefault="00000000">
      <w:pPr>
        <w:spacing w:before="36" w:after="36"/>
        <w:ind w:left="1080" w:hanging="280"/>
      </w:pPr>
      <w:r>
        <w:rPr>
          <w:color w:val="6B7280"/>
          <w:sz w:val="19"/>
          <w:szCs w:val="19"/>
        </w:rPr>
        <w:t xml:space="preserve">–  </w:t>
      </w:r>
      <w:r>
        <w:rPr>
          <w:sz w:val="21"/>
          <w:szCs w:val="21"/>
        </w:rPr>
        <w:t xml:space="preserve">Release confirmation issued to the </w:t>
      </w:r>
      <w:proofErr w:type="gramStart"/>
      <w:r>
        <w:rPr>
          <w:sz w:val="21"/>
          <w:szCs w:val="21"/>
        </w:rPr>
        <w:t>consignee;</w:t>
      </w:r>
      <w:proofErr w:type="gramEnd"/>
    </w:p>
    <w:p w14:paraId="0EDD0FFF" w14:textId="77777777" w:rsidR="00026767" w:rsidRDefault="00000000">
      <w:pPr>
        <w:spacing w:before="36" w:after="36"/>
        <w:ind w:left="1080" w:hanging="280"/>
      </w:pPr>
      <w:r>
        <w:rPr>
          <w:color w:val="6B7280"/>
          <w:sz w:val="19"/>
          <w:szCs w:val="19"/>
        </w:rPr>
        <w:t xml:space="preserve">–  </w:t>
      </w:r>
      <w:r>
        <w:rPr>
          <w:sz w:val="21"/>
          <w:szCs w:val="21"/>
        </w:rPr>
        <w:t xml:space="preserve">Cargo collection </w:t>
      </w:r>
      <w:proofErr w:type="gramStart"/>
      <w:r>
        <w:rPr>
          <w:sz w:val="21"/>
          <w:szCs w:val="21"/>
        </w:rPr>
        <w:t>approval;</w:t>
      </w:r>
      <w:proofErr w:type="gramEnd"/>
    </w:p>
    <w:p w14:paraId="51BB54DF" w14:textId="77777777" w:rsidR="00026767" w:rsidRDefault="00000000">
      <w:pPr>
        <w:spacing w:before="36" w:after="36"/>
        <w:ind w:left="1080" w:hanging="280"/>
      </w:pPr>
      <w:r>
        <w:rPr>
          <w:color w:val="6B7280"/>
          <w:sz w:val="19"/>
          <w:szCs w:val="19"/>
        </w:rPr>
        <w:t xml:space="preserve">–  </w:t>
      </w:r>
      <w:r>
        <w:rPr>
          <w:sz w:val="21"/>
          <w:szCs w:val="21"/>
        </w:rPr>
        <w:t>Release documentation issued by the Operator, port, warehouse, or authorized logistics representative; or</w:t>
      </w:r>
    </w:p>
    <w:p w14:paraId="1AB3C16F" w14:textId="77777777" w:rsidR="00026767" w:rsidRDefault="00000000">
      <w:pPr>
        <w:spacing w:before="36" w:after="36"/>
        <w:ind w:left="1080" w:hanging="280"/>
      </w:pPr>
      <w:r>
        <w:rPr>
          <w:color w:val="6B7280"/>
          <w:sz w:val="19"/>
          <w:szCs w:val="19"/>
        </w:rPr>
        <w:t xml:space="preserve">–  </w:t>
      </w:r>
      <w:r>
        <w:rPr>
          <w:sz w:val="21"/>
          <w:szCs w:val="21"/>
        </w:rPr>
        <w:t>Any instruction authorizing cargo handover or collection.</w:t>
      </w:r>
    </w:p>
    <w:p w14:paraId="7D1091AB" w14:textId="77777777" w:rsidR="00026767" w:rsidRDefault="00026767">
      <w:pPr>
        <w:spacing w:before="80"/>
      </w:pPr>
    </w:p>
    <w:p w14:paraId="7FB13EDC" w14:textId="77777777" w:rsidR="00026767" w:rsidRDefault="00000000">
      <w:pPr>
        <w:spacing w:before="60" w:after="80"/>
      </w:pPr>
      <w:r>
        <w:t>Once cargo release authorization has been issued, the Shipment shall be regarded as operationally completed for refund purposes.</w:t>
      </w:r>
    </w:p>
    <w:p w14:paraId="4DC573EF" w14:textId="77777777" w:rsidR="00026767" w:rsidRDefault="00026767">
      <w:pPr>
        <w:spacing w:before="120"/>
      </w:pPr>
    </w:p>
    <w:p w14:paraId="2AFD74F6" w14:textId="77777777" w:rsidR="00026767" w:rsidRDefault="00000000">
      <w:pPr>
        <w:spacing w:before="60" w:after="80"/>
      </w:pPr>
      <w:r>
        <w:t>Cargo shall be regarded as collected where the consignee, customer, clearing agent, transporter, or any authorized representative has taken possession, custody, or control of the cargo at the destination point. This includes physical collection, warehouse release, port release, container pickup, or transfer to onward transportation arranged by the consignee or customer.</w:t>
      </w:r>
    </w:p>
    <w:p w14:paraId="587CD2BD" w14:textId="77777777" w:rsidR="00026767" w:rsidRDefault="00026767">
      <w:pPr>
        <w:spacing w:before="80"/>
      </w:pPr>
    </w:p>
    <w:p w14:paraId="47AD808A" w14:textId="77777777" w:rsidR="00026767" w:rsidRDefault="00000000">
      <w:pPr>
        <w:spacing w:before="60" w:after="80"/>
      </w:pPr>
      <w:r>
        <w:lastRenderedPageBreak/>
        <w:t>Following cargo collection or transfer of possession, the booking and Shipment shall be deemed completed and non-refundable.</w:t>
      </w:r>
    </w:p>
    <w:p w14:paraId="66290CD7" w14:textId="77777777" w:rsidR="00026767" w:rsidRDefault="00026767">
      <w:pPr>
        <w:spacing w:before="280"/>
      </w:pPr>
    </w:p>
    <w:p w14:paraId="4FDE84B9" w14:textId="77777777" w:rsidR="00026767" w:rsidRDefault="00000000">
      <w:pPr>
        <w:pBdr>
          <w:bottom w:val="single" w:sz="4" w:space="6" w:color="F15A22"/>
        </w:pBdr>
        <w:spacing w:before="320" w:after="120"/>
      </w:pPr>
      <w:r>
        <w:rPr>
          <w:b/>
          <w:bCs/>
          <w:color w:val="1B2A4A"/>
          <w:sz w:val="26"/>
          <w:szCs w:val="26"/>
        </w:rPr>
        <w:t>2.  OPERATOR CANCELLATION &amp; NON-PERFORMANCE</w:t>
      </w:r>
    </w:p>
    <w:p w14:paraId="26968746" w14:textId="77777777" w:rsidR="00026767" w:rsidRDefault="00000000">
      <w:pPr>
        <w:spacing w:before="180" w:after="80"/>
      </w:pPr>
      <w:proofErr w:type="gramStart"/>
      <w:r>
        <w:rPr>
          <w:b/>
          <w:bCs/>
          <w:color w:val="1B2A4A"/>
          <w:sz w:val="23"/>
          <w:szCs w:val="23"/>
        </w:rPr>
        <w:t>2.1  Operator</w:t>
      </w:r>
      <w:proofErr w:type="gramEnd"/>
      <w:r>
        <w:rPr>
          <w:b/>
          <w:bCs/>
          <w:color w:val="1B2A4A"/>
          <w:sz w:val="23"/>
          <w:szCs w:val="23"/>
        </w:rPr>
        <w:t xml:space="preserve"> Cancellation Before Departure</w:t>
      </w:r>
    </w:p>
    <w:p w14:paraId="77D048A4" w14:textId="77777777" w:rsidR="00026767" w:rsidRDefault="00000000">
      <w:pPr>
        <w:spacing w:before="60" w:after="80"/>
      </w:pPr>
      <w:r>
        <w:t>Operators may not unreasonably cancel confirmed Shipments after accepting a booking through the Platform. Where an Operator cancels a confirmed Shipment before vessel departure, ShareConLoad reserves the right to:</w:t>
      </w:r>
    </w:p>
    <w:p w14:paraId="0C7FAEF9" w14:textId="77777777" w:rsidR="00026767" w:rsidRDefault="00000000">
      <w:pPr>
        <w:spacing w:before="40" w:after="40"/>
        <w:ind w:left="720" w:hanging="280"/>
      </w:pPr>
      <w:proofErr w:type="gramStart"/>
      <w:r>
        <w:rPr>
          <w:color w:val="F15A22"/>
          <w:sz w:val="20"/>
          <w:szCs w:val="20"/>
        </w:rPr>
        <w:t xml:space="preserve">▸  </w:t>
      </w:r>
      <w:r>
        <w:t>Investigate</w:t>
      </w:r>
      <w:proofErr w:type="gramEnd"/>
      <w:r>
        <w:t xml:space="preserve"> the cancellation;</w:t>
      </w:r>
    </w:p>
    <w:p w14:paraId="19682F72" w14:textId="77777777" w:rsidR="00026767" w:rsidRDefault="00000000">
      <w:pPr>
        <w:spacing w:before="40" w:after="40"/>
        <w:ind w:left="720" w:hanging="280"/>
      </w:pPr>
      <w:proofErr w:type="gramStart"/>
      <w:r>
        <w:rPr>
          <w:color w:val="F15A22"/>
          <w:sz w:val="20"/>
          <w:szCs w:val="20"/>
        </w:rPr>
        <w:t xml:space="preserve">▸  </w:t>
      </w:r>
      <w:r>
        <w:t>Suspend</w:t>
      </w:r>
      <w:proofErr w:type="gramEnd"/>
      <w:r>
        <w:t xml:space="preserve"> or withhold pending payouts;</w:t>
      </w:r>
    </w:p>
    <w:p w14:paraId="4CF0E99A" w14:textId="77777777" w:rsidR="00026767" w:rsidRDefault="00000000">
      <w:pPr>
        <w:spacing w:before="40" w:after="40"/>
        <w:ind w:left="720" w:hanging="280"/>
      </w:pPr>
      <w:proofErr w:type="gramStart"/>
      <w:r>
        <w:rPr>
          <w:color w:val="F15A22"/>
          <w:sz w:val="20"/>
          <w:szCs w:val="20"/>
        </w:rPr>
        <w:t xml:space="preserve">▸  </w:t>
      </w:r>
      <w:r>
        <w:t>Attempt</w:t>
      </w:r>
      <w:proofErr w:type="gramEnd"/>
      <w:r>
        <w:t xml:space="preserve"> reassignment to an alternative Operator;</w:t>
      </w:r>
    </w:p>
    <w:p w14:paraId="513E93D5" w14:textId="77777777" w:rsidR="00026767" w:rsidRDefault="00000000">
      <w:pPr>
        <w:spacing w:before="40" w:after="40"/>
        <w:ind w:left="720" w:hanging="280"/>
      </w:pPr>
      <w:proofErr w:type="gramStart"/>
      <w:r>
        <w:rPr>
          <w:color w:val="F15A22"/>
          <w:sz w:val="20"/>
          <w:szCs w:val="20"/>
        </w:rPr>
        <w:t xml:space="preserve">▸  </w:t>
      </w:r>
      <w:r>
        <w:t>Issue</w:t>
      </w:r>
      <w:proofErr w:type="gramEnd"/>
      <w:r>
        <w:t xml:space="preserve"> refunds or platform credits where applicable; and</w:t>
      </w:r>
    </w:p>
    <w:p w14:paraId="68BA38E1" w14:textId="77777777" w:rsidR="00026767" w:rsidRDefault="00000000">
      <w:pPr>
        <w:spacing w:before="40" w:after="40"/>
        <w:ind w:left="720" w:hanging="280"/>
      </w:pPr>
      <w:proofErr w:type="gramStart"/>
      <w:r>
        <w:rPr>
          <w:color w:val="F15A22"/>
          <w:sz w:val="20"/>
          <w:szCs w:val="20"/>
        </w:rPr>
        <w:t xml:space="preserve">▸  </w:t>
      </w:r>
      <w:r>
        <w:t>Apply</w:t>
      </w:r>
      <w:proofErr w:type="gramEnd"/>
      <w:r>
        <w:t xml:space="preserve"> operational penalties against the Operator.</w:t>
      </w:r>
    </w:p>
    <w:p w14:paraId="4B24FC29" w14:textId="77777777" w:rsidR="00026767" w:rsidRDefault="00026767">
      <w:pPr>
        <w:spacing w:before="160"/>
      </w:pPr>
    </w:p>
    <w:p w14:paraId="64EA845D" w14:textId="77777777" w:rsidR="00026767" w:rsidRDefault="00000000">
      <w:pPr>
        <w:spacing w:before="180" w:after="80"/>
      </w:pPr>
      <w:proofErr w:type="gramStart"/>
      <w:r>
        <w:rPr>
          <w:b/>
          <w:bCs/>
          <w:color w:val="1B2A4A"/>
          <w:sz w:val="23"/>
          <w:szCs w:val="23"/>
        </w:rPr>
        <w:t>2.2  Operator</w:t>
      </w:r>
      <w:proofErr w:type="gramEnd"/>
      <w:r>
        <w:rPr>
          <w:b/>
          <w:bCs/>
          <w:color w:val="1B2A4A"/>
          <w:sz w:val="23"/>
          <w:szCs w:val="23"/>
        </w:rPr>
        <w:t xml:space="preserve"> Failure to Load Cargo</w:t>
      </w:r>
    </w:p>
    <w:p w14:paraId="13E4CAF7" w14:textId="77777777" w:rsidR="00026767" w:rsidRDefault="00000000">
      <w:pPr>
        <w:spacing w:before="60" w:after="80"/>
      </w:pPr>
      <w:r>
        <w:t>Where an Operator fails to load Cargo for a confirmed Shipment, ShareConLoad may:</w:t>
      </w:r>
    </w:p>
    <w:p w14:paraId="4B4B1DC7" w14:textId="77777777" w:rsidR="00026767" w:rsidRDefault="00000000">
      <w:pPr>
        <w:spacing w:before="40" w:after="40"/>
        <w:ind w:left="720" w:hanging="280"/>
      </w:pPr>
      <w:proofErr w:type="gramStart"/>
      <w:r>
        <w:rPr>
          <w:color w:val="F15A22"/>
          <w:sz w:val="20"/>
          <w:szCs w:val="20"/>
        </w:rPr>
        <w:t xml:space="preserve">▸  </w:t>
      </w:r>
      <w:r>
        <w:t>Investigate</w:t>
      </w:r>
      <w:proofErr w:type="gramEnd"/>
      <w:r>
        <w:t xml:space="preserve"> the operational failure;</w:t>
      </w:r>
    </w:p>
    <w:p w14:paraId="1BC2300A" w14:textId="77777777" w:rsidR="00026767" w:rsidRDefault="00000000">
      <w:pPr>
        <w:spacing w:before="40" w:after="40"/>
        <w:ind w:left="720" w:hanging="280"/>
      </w:pPr>
      <w:proofErr w:type="gramStart"/>
      <w:r>
        <w:rPr>
          <w:color w:val="F15A22"/>
          <w:sz w:val="20"/>
          <w:szCs w:val="20"/>
        </w:rPr>
        <w:t xml:space="preserve">▸  </w:t>
      </w:r>
      <w:r>
        <w:t>Request</w:t>
      </w:r>
      <w:proofErr w:type="gramEnd"/>
      <w:r>
        <w:t xml:space="preserve"> supporting shipment documentation or evidence;</w:t>
      </w:r>
    </w:p>
    <w:p w14:paraId="03B9B3D2" w14:textId="77777777" w:rsidR="00026767" w:rsidRDefault="00000000">
      <w:pPr>
        <w:spacing w:before="40" w:after="40"/>
        <w:ind w:left="720" w:hanging="280"/>
      </w:pPr>
      <w:proofErr w:type="gramStart"/>
      <w:r>
        <w:rPr>
          <w:color w:val="F15A22"/>
          <w:sz w:val="20"/>
          <w:szCs w:val="20"/>
        </w:rPr>
        <w:t xml:space="preserve">▸  </w:t>
      </w:r>
      <w:r>
        <w:t>Attempt</w:t>
      </w:r>
      <w:proofErr w:type="gramEnd"/>
      <w:r>
        <w:t xml:space="preserve"> reassignment to an alternative Operator where commercially feasible;</w:t>
      </w:r>
    </w:p>
    <w:p w14:paraId="06343E02" w14:textId="77777777" w:rsidR="00026767" w:rsidRDefault="00000000">
      <w:pPr>
        <w:spacing w:before="40" w:after="40"/>
        <w:ind w:left="720" w:hanging="280"/>
      </w:pPr>
      <w:proofErr w:type="gramStart"/>
      <w:r>
        <w:rPr>
          <w:color w:val="F15A22"/>
          <w:sz w:val="20"/>
          <w:szCs w:val="20"/>
        </w:rPr>
        <w:t xml:space="preserve">▸  </w:t>
      </w:r>
      <w:r>
        <w:t>Suspend</w:t>
      </w:r>
      <w:proofErr w:type="gramEnd"/>
      <w:r>
        <w:t xml:space="preserve"> related payouts; and</w:t>
      </w:r>
    </w:p>
    <w:p w14:paraId="1D3B877B" w14:textId="77777777" w:rsidR="00026767" w:rsidRDefault="00000000">
      <w:pPr>
        <w:spacing w:before="40" w:after="40"/>
        <w:ind w:left="720" w:hanging="280"/>
      </w:pPr>
      <w:proofErr w:type="gramStart"/>
      <w:r>
        <w:rPr>
          <w:color w:val="F15A22"/>
          <w:sz w:val="20"/>
          <w:szCs w:val="20"/>
        </w:rPr>
        <w:t xml:space="preserve">▸  </w:t>
      </w:r>
      <w:r>
        <w:t>Determine</w:t>
      </w:r>
      <w:proofErr w:type="gramEnd"/>
      <w:r>
        <w:t xml:space="preserve"> appropriate operational resolution measures.</w:t>
      </w:r>
    </w:p>
    <w:p w14:paraId="0FC9285E" w14:textId="77777777" w:rsidR="00026767" w:rsidRDefault="00026767">
      <w:pPr>
        <w:spacing w:before="80"/>
      </w:pPr>
    </w:p>
    <w:p w14:paraId="331E57D8" w14:textId="77777777" w:rsidR="00026767" w:rsidRDefault="00000000">
      <w:pPr>
        <w:spacing w:before="60" w:after="80"/>
      </w:pPr>
      <w:r>
        <w:t>Where reassignment is not reasonably possible, ShareConLoad may issue a refund, issue platform credits, or cancel the affected booking.</w:t>
      </w:r>
    </w:p>
    <w:p w14:paraId="2E1CCE10" w14:textId="77777777" w:rsidR="00026767" w:rsidRDefault="00026767">
      <w:pPr>
        <w:spacing w:before="160"/>
      </w:pPr>
    </w:p>
    <w:p w14:paraId="221A186D" w14:textId="77777777" w:rsidR="00026767" w:rsidRDefault="00000000">
      <w:pPr>
        <w:spacing w:before="180" w:after="80"/>
      </w:pPr>
      <w:proofErr w:type="gramStart"/>
      <w:r>
        <w:rPr>
          <w:b/>
          <w:bCs/>
          <w:color w:val="1B2A4A"/>
          <w:sz w:val="23"/>
          <w:szCs w:val="23"/>
        </w:rPr>
        <w:t>2.3  Shipment</w:t>
      </w:r>
      <w:proofErr w:type="gramEnd"/>
      <w:r>
        <w:rPr>
          <w:b/>
          <w:bCs/>
          <w:color w:val="1B2A4A"/>
          <w:sz w:val="23"/>
          <w:szCs w:val="23"/>
        </w:rPr>
        <w:t xml:space="preserve"> Delays and Service Disruptions</w:t>
      </w:r>
    </w:p>
    <w:p w14:paraId="5E27D48E" w14:textId="77777777" w:rsidR="00026767" w:rsidRDefault="00000000">
      <w:pPr>
        <w:spacing w:before="60" w:after="80"/>
      </w:pPr>
      <w:r>
        <w:t>International shipping operations may be affected by port congestion, customs delays, weather conditions, vessel scheduling changes, transportation disruptions, or other operational circumstances.</w:t>
      </w:r>
    </w:p>
    <w:p w14:paraId="391225F3" w14:textId="77777777" w:rsidR="00026767" w:rsidRDefault="00026767">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767" w14:paraId="1BF54DB1" w14:textId="77777777">
        <w:tc>
          <w:tcPr>
            <w:tcW w:w="9638" w:type="dxa"/>
            <w:tcBorders>
              <w:top w:val="single" w:sz="6" w:space="0" w:color="F15A22"/>
              <w:left w:val="single" w:sz="24" w:space="0" w:color="F15A22"/>
              <w:bottom w:val="single" w:sz="6" w:space="0" w:color="F15A22"/>
              <w:right w:val="none" w:sz="0" w:space="0" w:color="FFFFFF"/>
            </w:tcBorders>
            <w:shd w:val="clear" w:color="auto" w:fill="FFF4EE"/>
            <w:tcMar>
              <w:top w:w="160" w:type="dxa"/>
              <w:left w:w="240" w:type="dxa"/>
              <w:bottom w:w="160" w:type="dxa"/>
              <w:right w:w="240" w:type="dxa"/>
            </w:tcMar>
          </w:tcPr>
          <w:p w14:paraId="0846B75E" w14:textId="77777777" w:rsidR="00026767" w:rsidRDefault="00000000">
            <w:proofErr w:type="gramStart"/>
            <w:r>
              <w:rPr>
                <w:b/>
                <w:bCs/>
                <w:color w:val="1B2A4A"/>
              </w:rPr>
              <w:t>⚠  Shipment</w:t>
            </w:r>
            <w:proofErr w:type="gramEnd"/>
            <w:r>
              <w:rPr>
                <w:b/>
                <w:bCs/>
                <w:color w:val="1B2A4A"/>
              </w:rPr>
              <w:t xml:space="preserve"> delays shall not automatically entitle Customers to compensation, refunds, credits, or payout adjustments.</w:t>
            </w:r>
          </w:p>
        </w:tc>
      </w:tr>
    </w:tbl>
    <w:p w14:paraId="2CB25026" w14:textId="77777777" w:rsidR="00026767" w:rsidRDefault="00026767">
      <w:pPr>
        <w:spacing w:before="160"/>
      </w:pPr>
    </w:p>
    <w:p w14:paraId="4FB99B45" w14:textId="77777777" w:rsidR="00026767" w:rsidRDefault="00000000">
      <w:pPr>
        <w:spacing w:before="180" w:after="80"/>
      </w:pPr>
      <w:proofErr w:type="gramStart"/>
      <w:r>
        <w:rPr>
          <w:b/>
          <w:bCs/>
          <w:color w:val="1B2A4A"/>
          <w:sz w:val="23"/>
          <w:szCs w:val="23"/>
        </w:rPr>
        <w:t>2.4  Platform</w:t>
      </w:r>
      <w:proofErr w:type="gramEnd"/>
      <w:r>
        <w:rPr>
          <w:b/>
          <w:bCs/>
          <w:color w:val="1B2A4A"/>
          <w:sz w:val="23"/>
          <w:szCs w:val="23"/>
        </w:rPr>
        <w:t xml:space="preserve"> Investigation Process</w:t>
      </w:r>
    </w:p>
    <w:p w14:paraId="1E867B43" w14:textId="77777777" w:rsidR="00026767" w:rsidRDefault="00000000">
      <w:pPr>
        <w:spacing w:before="60" w:after="80"/>
      </w:pPr>
      <w:r>
        <w:t xml:space="preserve">Where operational disputes, shipment failures, or cancellation incidents arise, ShareConLoad may </w:t>
      </w:r>
      <w:proofErr w:type="gramStart"/>
      <w:r>
        <w:t>conduct an investigation</w:t>
      </w:r>
      <w:proofErr w:type="gramEnd"/>
      <w:r>
        <w:t xml:space="preserve"> which may include:</w:t>
      </w:r>
    </w:p>
    <w:p w14:paraId="283380F9" w14:textId="77777777" w:rsidR="00026767" w:rsidRDefault="00000000">
      <w:pPr>
        <w:spacing w:before="40" w:after="40"/>
        <w:ind w:left="720" w:hanging="280"/>
      </w:pPr>
      <w:proofErr w:type="gramStart"/>
      <w:r>
        <w:rPr>
          <w:color w:val="F15A22"/>
          <w:sz w:val="20"/>
          <w:szCs w:val="20"/>
        </w:rPr>
        <w:t xml:space="preserve">▸  </w:t>
      </w:r>
      <w:r>
        <w:t>Review</w:t>
      </w:r>
      <w:proofErr w:type="gramEnd"/>
      <w:r>
        <w:t xml:space="preserve"> of shipment records and booking information;</w:t>
      </w:r>
    </w:p>
    <w:p w14:paraId="5AE79CCF" w14:textId="77777777" w:rsidR="00026767" w:rsidRDefault="00000000">
      <w:pPr>
        <w:spacing w:before="40" w:after="40"/>
        <w:ind w:left="720" w:hanging="280"/>
      </w:pPr>
      <w:proofErr w:type="gramStart"/>
      <w:r>
        <w:rPr>
          <w:color w:val="F15A22"/>
          <w:sz w:val="20"/>
          <w:szCs w:val="20"/>
        </w:rPr>
        <w:t xml:space="preserve">▸  </w:t>
      </w:r>
      <w:r>
        <w:t>Review</w:t>
      </w:r>
      <w:proofErr w:type="gramEnd"/>
      <w:r>
        <w:t xml:space="preserve"> of operational communications;</w:t>
      </w:r>
    </w:p>
    <w:p w14:paraId="02778E90" w14:textId="77777777" w:rsidR="00026767" w:rsidRDefault="00000000">
      <w:pPr>
        <w:spacing w:before="40" w:after="40"/>
        <w:ind w:left="720" w:hanging="280"/>
      </w:pPr>
      <w:proofErr w:type="gramStart"/>
      <w:r>
        <w:rPr>
          <w:color w:val="F15A22"/>
          <w:sz w:val="20"/>
          <w:szCs w:val="20"/>
        </w:rPr>
        <w:t xml:space="preserve">▸  </w:t>
      </w:r>
      <w:r>
        <w:t>Review</w:t>
      </w:r>
      <w:proofErr w:type="gramEnd"/>
      <w:r>
        <w:t xml:space="preserve"> of customs or port documentation;</w:t>
      </w:r>
    </w:p>
    <w:p w14:paraId="3FA4EA3A" w14:textId="77777777" w:rsidR="00026767" w:rsidRDefault="00000000">
      <w:pPr>
        <w:spacing w:before="40" w:after="40"/>
        <w:ind w:left="720" w:hanging="280"/>
      </w:pPr>
      <w:proofErr w:type="gramStart"/>
      <w:r>
        <w:rPr>
          <w:color w:val="F15A22"/>
          <w:sz w:val="20"/>
          <w:szCs w:val="20"/>
        </w:rPr>
        <w:t xml:space="preserve">▸  </w:t>
      </w:r>
      <w:r>
        <w:t>Collection</w:t>
      </w:r>
      <w:proofErr w:type="gramEnd"/>
      <w:r>
        <w:t xml:space="preserve"> of supporting evidence from Customers or Operators; and</w:t>
      </w:r>
    </w:p>
    <w:p w14:paraId="34BA8A97" w14:textId="77777777" w:rsidR="00026767" w:rsidRDefault="00000000">
      <w:pPr>
        <w:spacing w:before="40" w:after="40"/>
        <w:ind w:left="720" w:hanging="280"/>
      </w:pPr>
      <w:proofErr w:type="gramStart"/>
      <w:r>
        <w:rPr>
          <w:color w:val="F15A22"/>
          <w:sz w:val="20"/>
          <w:szCs w:val="20"/>
        </w:rPr>
        <w:t xml:space="preserve">▸  </w:t>
      </w:r>
      <w:r>
        <w:t>Operational</w:t>
      </w:r>
      <w:proofErr w:type="gramEnd"/>
      <w:r>
        <w:t xml:space="preserve"> assessment of the incident circumstances.</w:t>
      </w:r>
    </w:p>
    <w:p w14:paraId="73639353" w14:textId="77777777" w:rsidR="00026767" w:rsidRDefault="00026767">
      <w:pPr>
        <w:spacing w:before="80"/>
      </w:pPr>
    </w:p>
    <w:p w14:paraId="4E17DA80" w14:textId="77777777" w:rsidR="00026767" w:rsidRDefault="00000000">
      <w:pPr>
        <w:spacing w:before="60" w:after="80"/>
      </w:pPr>
      <w:r>
        <w:t>Operators and Customers agree to cooperate reasonably with investigation processes.</w:t>
      </w:r>
    </w:p>
    <w:p w14:paraId="04264A61" w14:textId="77777777" w:rsidR="00026767" w:rsidRDefault="00026767">
      <w:pPr>
        <w:spacing w:before="160"/>
      </w:pPr>
    </w:p>
    <w:p w14:paraId="4C00119A" w14:textId="77777777" w:rsidR="00026767" w:rsidRDefault="00000000">
      <w:pPr>
        <w:spacing w:before="180" w:after="80"/>
      </w:pPr>
      <w:proofErr w:type="gramStart"/>
      <w:r>
        <w:rPr>
          <w:b/>
          <w:bCs/>
          <w:color w:val="1B2A4A"/>
          <w:sz w:val="23"/>
          <w:szCs w:val="23"/>
        </w:rPr>
        <w:t>2.5  Replacement</w:t>
      </w:r>
      <w:proofErr w:type="gramEnd"/>
      <w:r>
        <w:rPr>
          <w:b/>
          <w:bCs/>
          <w:color w:val="1B2A4A"/>
          <w:sz w:val="23"/>
          <w:szCs w:val="23"/>
        </w:rPr>
        <w:t xml:space="preserve"> Operator Process</w:t>
      </w:r>
    </w:p>
    <w:p w14:paraId="39B01AC9" w14:textId="77777777" w:rsidR="00026767" w:rsidRDefault="00000000">
      <w:pPr>
        <w:spacing w:before="60" w:after="80"/>
      </w:pPr>
      <w:r>
        <w:t>Where operationally feasible, ShareConLoad may attempt to arrange an alternative Operator to complete the Shipment. Replacement arrangements may be subject to:</w:t>
      </w:r>
    </w:p>
    <w:p w14:paraId="340062B1" w14:textId="77777777" w:rsidR="00026767" w:rsidRDefault="00000000">
      <w:pPr>
        <w:spacing w:before="40" w:after="40"/>
        <w:ind w:left="720" w:hanging="280"/>
      </w:pPr>
      <w:proofErr w:type="gramStart"/>
      <w:r>
        <w:rPr>
          <w:color w:val="F15A22"/>
          <w:sz w:val="20"/>
          <w:szCs w:val="20"/>
        </w:rPr>
        <w:t xml:space="preserve">▸  </w:t>
      </w:r>
      <w:r>
        <w:t>Operator</w:t>
      </w:r>
      <w:proofErr w:type="gramEnd"/>
      <w:r>
        <w:t xml:space="preserve"> availability;</w:t>
      </w:r>
    </w:p>
    <w:p w14:paraId="0DD6F9B2" w14:textId="77777777" w:rsidR="00026767" w:rsidRDefault="00000000">
      <w:pPr>
        <w:spacing w:before="40" w:after="40"/>
        <w:ind w:left="720" w:hanging="280"/>
      </w:pPr>
      <w:proofErr w:type="gramStart"/>
      <w:r>
        <w:rPr>
          <w:color w:val="F15A22"/>
          <w:sz w:val="20"/>
          <w:szCs w:val="20"/>
        </w:rPr>
        <w:t xml:space="preserve">▸  </w:t>
      </w:r>
      <w:r>
        <w:t>Revised</w:t>
      </w:r>
      <w:proofErr w:type="gramEnd"/>
      <w:r>
        <w:t xml:space="preserve"> shipment schedules;</w:t>
      </w:r>
    </w:p>
    <w:p w14:paraId="0B35C988" w14:textId="77777777" w:rsidR="00026767" w:rsidRDefault="00000000">
      <w:pPr>
        <w:spacing w:before="40" w:after="40"/>
        <w:ind w:left="720" w:hanging="280"/>
      </w:pPr>
      <w:proofErr w:type="gramStart"/>
      <w:r>
        <w:rPr>
          <w:color w:val="F15A22"/>
          <w:sz w:val="20"/>
          <w:szCs w:val="20"/>
        </w:rPr>
        <w:t xml:space="preserve">▸  </w:t>
      </w:r>
      <w:r>
        <w:t>Updated</w:t>
      </w:r>
      <w:proofErr w:type="gramEnd"/>
      <w:r>
        <w:t xml:space="preserve"> pricing;</w:t>
      </w:r>
    </w:p>
    <w:p w14:paraId="29810BCC" w14:textId="77777777" w:rsidR="00026767" w:rsidRDefault="00000000">
      <w:pPr>
        <w:spacing w:before="40" w:after="40"/>
        <w:ind w:left="720" w:hanging="280"/>
      </w:pPr>
      <w:proofErr w:type="gramStart"/>
      <w:r>
        <w:rPr>
          <w:color w:val="F15A22"/>
          <w:sz w:val="20"/>
          <w:szCs w:val="20"/>
        </w:rPr>
        <w:t xml:space="preserve">▸  </w:t>
      </w:r>
      <w:r>
        <w:t>Operational</w:t>
      </w:r>
      <w:proofErr w:type="gramEnd"/>
      <w:r>
        <w:t xml:space="preserve"> constraints; and</w:t>
      </w:r>
    </w:p>
    <w:p w14:paraId="56AE5D16" w14:textId="77777777" w:rsidR="00026767" w:rsidRDefault="00000000">
      <w:pPr>
        <w:spacing w:before="40" w:after="40"/>
        <w:ind w:left="720" w:hanging="280"/>
      </w:pPr>
      <w:proofErr w:type="gramStart"/>
      <w:r>
        <w:rPr>
          <w:color w:val="F15A22"/>
          <w:sz w:val="20"/>
          <w:szCs w:val="20"/>
        </w:rPr>
        <w:t xml:space="preserve">▸  </w:t>
      </w:r>
      <w:r>
        <w:t>Applicable</w:t>
      </w:r>
      <w:proofErr w:type="gramEnd"/>
      <w:r>
        <w:t xml:space="preserve"> port or customs requirements.</w:t>
      </w:r>
    </w:p>
    <w:p w14:paraId="7A35F5DF" w14:textId="77777777" w:rsidR="00026767" w:rsidRDefault="00026767">
      <w:pPr>
        <w:spacing w:before="80"/>
      </w:pPr>
    </w:p>
    <w:p w14:paraId="032666E6" w14:textId="77777777" w:rsidR="00026767" w:rsidRDefault="00000000">
      <w:pPr>
        <w:spacing w:before="60" w:after="80"/>
      </w:pPr>
      <w:r>
        <w:t>ShareConLoad does not guarantee replacement Operator availability.</w:t>
      </w:r>
    </w:p>
    <w:p w14:paraId="032666E7" w14:textId="77777777" w:rsidR="00026767" w:rsidRDefault="00000000">
      <w:pPr>
        <w:spacing w:before="40" w:after="80"/>
      </w:pPr>
      <w:r>
        <w:t>Booking confirmation does not constitute an absolute guarantee of vessel space availability where operational, regulatory, or capacity constraints arise.</w:t>
      </w:r>
    </w:p>
    <w:p w14:paraId="734634D5" w14:textId="77777777" w:rsidR="00026767" w:rsidRDefault="00026767">
      <w:pPr>
        <w:spacing w:before="160"/>
      </w:pPr>
    </w:p>
    <w:p w14:paraId="6765C0D2" w14:textId="77777777" w:rsidR="00026767" w:rsidRDefault="00000000">
      <w:pPr>
        <w:spacing w:before="180" w:after="80"/>
      </w:pPr>
      <w:proofErr w:type="gramStart"/>
      <w:r>
        <w:rPr>
          <w:b/>
          <w:bCs/>
          <w:color w:val="1B2A4A"/>
          <w:sz w:val="23"/>
          <w:szCs w:val="23"/>
        </w:rPr>
        <w:t>2.6  Refund</w:t>
      </w:r>
      <w:proofErr w:type="gramEnd"/>
      <w:r>
        <w:rPr>
          <w:b/>
          <w:bCs/>
          <w:color w:val="1B2A4A"/>
          <w:sz w:val="23"/>
          <w:szCs w:val="23"/>
        </w:rPr>
        <w:t xml:space="preserve"> &amp; Recovery Process Resulting from Operator Failure</w:t>
      </w:r>
    </w:p>
    <w:p w14:paraId="45A3295B" w14:textId="77777777" w:rsidR="00026767" w:rsidRDefault="00000000">
      <w:pPr>
        <w:spacing w:before="60" w:after="80"/>
      </w:pPr>
      <w:r>
        <w:t>Where Operator non-performance materially prevents Shipment completion, ShareConLoad may initiate the following operational review and resolution process:</w:t>
      </w:r>
    </w:p>
    <w:p w14:paraId="1F766592" w14:textId="77777777" w:rsidR="00026767" w:rsidRDefault="00026767">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026767" w14:paraId="151CCC0F" w14:textId="77777777">
        <w:tc>
          <w:tcPr>
            <w:tcW w:w="900" w:type="dxa"/>
            <w:tcBorders>
              <w:top w:val="none" w:sz="0" w:space="0" w:color="FFFFFF"/>
              <w:left w:val="none" w:sz="0" w:space="0" w:color="FFFFFF"/>
              <w:bottom w:val="none" w:sz="0" w:space="0" w:color="FFFFFF"/>
              <w:right w:val="none" w:sz="0" w:space="0" w:color="FFFFFF"/>
            </w:tcBorders>
            <w:shd w:val="clear" w:color="auto" w:fill="1B2A4A"/>
            <w:tcMar>
              <w:top w:w="140" w:type="dxa"/>
              <w:left w:w="120" w:type="dxa"/>
              <w:bottom w:w="140" w:type="dxa"/>
              <w:right w:w="120" w:type="dxa"/>
            </w:tcMar>
            <w:vAlign w:val="center"/>
          </w:tcPr>
          <w:p w14:paraId="1C235FE4" w14:textId="77777777" w:rsidR="00026767" w:rsidRDefault="00000000">
            <w:pPr>
              <w:jc w:val="center"/>
            </w:pPr>
            <w:r>
              <w:rPr>
                <w:b/>
                <w:bCs/>
                <w:color w:val="F15A22"/>
                <w:sz w:val="32"/>
                <w:szCs w:val="32"/>
              </w:rPr>
              <w:t>1</w:t>
            </w:r>
          </w:p>
          <w:p w14:paraId="14227D1B" w14:textId="77777777" w:rsidR="00026767" w:rsidRDefault="00000000">
            <w:pPr>
              <w:jc w:val="center"/>
            </w:pPr>
            <w:r>
              <w:rPr>
                <w:color w:val="9BA3B4"/>
                <w:sz w:val="14"/>
                <w:szCs w:val="14"/>
              </w:rPr>
              <w:t>STEP</w:t>
            </w:r>
          </w:p>
        </w:tc>
        <w:tc>
          <w:tcPr>
            <w:tcW w:w="8738" w:type="dxa"/>
            <w:tcBorders>
              <w:top w:val="none" w:sz="0" w:space="0" w:color="FFFFFF"/>
              <w:left w:val="single" w:sz="8" w:space="0" w:color="F15A22"/>
              <w:bottom w:val="none" w:sz="0" w:space="0" w:color="FFFFFF"/>
              <w:right w:val="none" w:sz="0" w:space="0" w:color="FFFFFF"/>
            </w:tcBorders>
            <w:shd w:val="clear" w:color="auto" w:fill="EEF2FF"/>
            <w:tcMar>
              <w:top w:w="120" w:type="dxa"/>
              <w:left w:w="200" w:type="dxa"/>
              <w:bottom w:w="120" w:type="dxa"/>
              <w:right w:w="160" w:type="dxa"/>
            </w:tcMar>
          </w:tcPr>
          <w:p w14:paraId="0A262F08" w14:textId="77777777" w:rsidR="00026767" w:rsidRDefault="00000000">
            <w:pPr>
              <w:spacing w:after="60"/>
            </w:pPr>
            <w:r>
              <w:rPr>
                <w:b/>
                <w:bCs/>
                <w:color w:val="1B2A4A"/>
              </w:rPr>
              <w:t>Investigation</w:t>
            </w:r>
          </w:p>
          <w:p w14:paraId="75E6FE8D" w14:textId="77777777" w:rsidR="00026767" w:rsidRDefault="00000000">
            <w:pPr>
              <w:spacing w:before="30" w:after="30"/>
              <w:ind w:left="300" w:hanging="240"/>
            </w:pPr>
            <w:proofErr w:type="gramStart"/>
            <w:r>
              <w:rPr>
                <w:color w:val="F15A22"/>
                <w:sz w:val="19"/>
                <w:szCs w:val="19"/>
              </w:rPr>
              <w:t xml:space="preserve">▸  </w:t>
            </w:r>
            <w:r>
              <w:rPr>
                <w:sz w:val="21"/>
                <w:szCs w:val="21"/>
              </w:rPr>
              <w:t>Review</w:t>
            </w:r>
            <w:proofErr w:type="gramEnd"/>
            <w:r>
              <w:rPr>
                <w:sz w:val="21"/>
                <w:szCs w:val="21"/>
              </w:rPr>
              <w:t xml:space="preserve"> of shipment records and booking information;</w:t>
            </w:r>
          </w:p>
          <w:p w14:paraId="39C04D5A" w14:textId="77777777" w:rsidR="00026767" w:rsidRDefault="00000000">
            <w:pPr>
              <w:spacing w:before="30" w:after="30"/>
              <w:ind w:left="300" w:hanging="240"/>
            </w:pPr>
            <w:proofErr w:type="gramStart"/>
            <w:r>
              <w:rPr>
                <w:color w:val="F15A22"/>
                <w:sz w:val="19"/>
                <w:szCs w:val="19"/>
              </w:rPr>
              <w:t xml:space="preserve">▸  </w:t>
            </w:r>
            <w:r>
              <w:rPr>
                <w:sz w:val="21"/>
                <w:szCs w:val="21"/>
              </w:rPr>
              <w:t>Review</w:t>
            </w:r>
            <w:proofErr w:type="gramEnd"/>
            <w:r>
              <w:rPr>
                <w:sz w:val="21"/>
                <w:szCs w:val="21"/>
              </w:rPr>
              <w:t xml:space="preserve"> of operational communications;</w:t>
            </w:r>
          </w:p>
          <w:p w14:paraId="21643F5A" w14:textId="77777777" w:rsidR="00026767" w:rsidRDefault="00000000">
            <w:pPr>
              <w:spacing w:before="30" w:after="30"/>
              <w:ind w:left="300" w:hanging="240"/>
            </w:pPr>
            <w:proofErr w:type="gramStart"/>
            <w:r>
              <w:rPr>
                <w:color w:val="F15A22"/>
                <w:sz w:val="19"/>
                <w:szCs w:val="19"/>
              </w:rPr>
              <w:t xml:space="preserve">▸  </w:t>
            </w:r>
            <w:r>
              <w:rPr>
                <w:sz w:val="21"/>
                <w:szCs w:val="21"/>
              </w:rPr>
              <w:t>Review</w:t>
            </w:r>
            <w:proofErr w:type="gramEnd"/>
            <w:r>
              <w:rPr>
                <w:sz w:val="21"/>
                <w:szCs w:val="21"/>
              </w:rPr>
              <w:t xml:space="preserve"> of supporting documentation; and</w:t>
            </w:r>
          </w:p>
          <w:p w14:paraId="1DDF2861" w14:textId="77777777" w:rsidR="00026767" w:rsidRDefault="00000000">
            <w:pPr>
              <w:spacing w:before="30" w:after="30"/>
              <w:ind w:left="300" w:hanging="240"/>
            </w:pPr>
            <w:proofErr w:type="gramStart"/>
            <w:r>
              <w:rPr>
                <w:color w:val="F15A22"/>
                <w:sz w:val="19"/>
                <w:szCs w:val="19"/>
              </w:rPr>
              <w:t xml:space="preserve">▸  </w:t>
            </w:r>
            <w:r>
              <w:rPr>
                <w:sz w:val="21"/>
                <w:szCs w:val="21"/>
              </w:rPr>
              <w:t>Assessment</w:t>
            </w:r>
            <w:proofErr w:type="gramEnd"/>
            <w:r>
              <w:rPr>
                <w:sz w:val="21"/>
                <w:szCs w:val="21"/>
              </w:rPr>
              <w:t xml:space="preserve"> of applicable shipment circumstances.</w:t>
            </w:r>
          </w:p>
        </w:tc>
      </w:tr>
    </w:tbl>
    <w:p w14:paraId="0CCD257B" w14:textId="77777777" w:rsidR="00026767" w:rsidRDefault="00026767">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026767" w14:paraId="767EBA82" w14:textId="77777777">
        <w:tc>
          <w:tcPr>
            <w:tcW w:w="900" w:type="dxa"/>
            <w:tcBorders>
              <w:top w:val="none" w:sz="0" w:space="0" w:color="FFFFFF"/>
              <w:left w:val="none" w:sz="0" w:space="0" w:color="FFFFFF"/>
              <w:bottom w:val="none" w:sz="0" w:space="0" w:color="FFFFFF"/>
              <w:right w:val="none" w:sz="0" w:space="0" w:color="FFFFFF"/>
            </w:tcBorders>
            <w:shd w:val="clear" w:color="auto" w:fill="1B2A4A"/>
            <w:tcMar>
              <w:top w:w="140" w:type="dxa"/>
              <w:left w:w="120" w:type="dxa"/>
              <w:bottom w:w="140" w:type="dxa"/>
              <w:right w:w="120" w:type="dxa"/>
            </w:tcMar>
            <w:vAlign w:val="center"/>
          </w:tcPr>
          <w:p w14:paraId="3523A4D8" w14:textId="77777777" w:rsidR="00026767" w:rsidRDefault="00000000">
            <w:pPr>
              <w:jc w:val="center"/>
            </w:pPr>
            <w:r>
              <w:rPr>
                <w:b/>
                <w:bCs/>
                <w:color w:val="F15A22"/>
                <w:sz w:val="32"/>
                <w:szCs w:val="32"/>
              </w:rPr>
              <w:t>2</w:t>
            </w:r>
          </w:p>
          <w:p w14:paraId="3377BF0C" w14:textId="77777777" w:rsidR="00026767" w:rsidRDefault="00000000">
            <w:pPr>
              <w:jc w:val="center"/>
            </w:pPr>
            <w:r>
              <w:rPr>
                <w:color w:val="9BA3B4"/>
                <w:sz w:val="14"/>
                <w:szCs w:val="14"/>
              </w:rPr>
              <w:t>STEP</w:t>
            </w:r>
          </w:p>
        </w:tc>
        <w:tc>
          <w:tcPr>
            <w:tcW w:w="8738" w:type="dxa"/>
            <w:tcBorders>
              <w:top w:val="none" w:sz="0" w:space="0" w:color="FFFFFF"/>
              <w:left w:val="single" w:sz="8" w:space="0" w:color="F15A22"/>
              <w:bottom w:val="none" w:sz="0" w:space="0" w:color="FFFFFF"/>
              <w:right w:val="none" w:sz="0" w:space="0" w:color="FFFFFF"/>
            </w:tcBorders>
            <w:shd w:val="clear" w:color="auto" w:fill="EEF2FF"/>
            <w:tcMar>
              <w:top w:w="120" w:type="dxa"/>
              <w:left w:w="200" w:type="dxa"/>
              <w:bottom w:w="120" w:type="dxa"/>
              <w:right w:w="160" w:type="dxa"/>
            </w:tcMar>
          </w:tcPr>
          <w:p w14:paraId="13E8FB44" w14:textId="77777777" w:rsidR="00026767" w:rsidRDefault="00000000">
            <w:pPr>
              <w:spacing w:after="60"/>
            </w:pPr>
            <w:r>
              <w:rPr>
                <w:b/>
                <w:bCs/>
                <w:color w:val="1B2A4A"/>
              </w:rPr>
              <w:t>Operational Resolution Attempt</w:t>
            </w:r>
          </w:p>
          <w:p w14:paraId="6BFC1340" w14:textId="77777777" w:rsidR="00026767" w:rsidRDefault="00000000">
            <w:pPr>
              <w:spacing w:before="30" w:after="30"/>
              <w:ind w:left="300" w:hanging="240"/>
            </w:pPr>
            <w:proofErr w:type="gramStart"/>
            <w:r>
              <w:rPr>
                <w:color w:val="F15A22"/>
                <w:sz w:val="19"/>
                <w:szCs w:val="19"/>
              </w:rPr>
              <w:t xml:space="preserve">▸  </w:t>
            </w:r>
            <w:r>
              <w:rPr>
                <w:sz w:val="21"/>
                <w:szCs w:val="21"/>
              </w:rPr>
              <w:t>Arrange</w:t>
            </w:r>
            <w:proofErr w:type="gramEnd"/>
            <w:r>
              <w:rPr>
                <w:sz w:val="21"/>
                <w:szCs w:val="21"/>
              </w:rPr>
              <w:t xml:space="preserve"> a replacement Operator;</w:t>
            </w:r>
          </w:p>
          <w:p w14:paraId="407B7D41" w14:textId="77777777" w:rsidR="00026767" w:rsidRDefault="00000000">
            <w:pPr>
              <w:spacing w:before="30" w:after="30"/>
              <w:ind w:left="300" w:hanging="240"/>
            </w:pPr>
            <w:proofErr w:type="gramStart"/>
            <w:r>
              <w:rPr>
                <w:color w:val="F15A22"/>
                <w:sz w:val="19"/>
                <w:szCs w:val="19"/>
              </w:rPr>
              <w:t xml:space="preserve">▸  </w:t>
            </w:r>
            <w:r>
              <w:rPr>
                <w:sz w:val="21"/>
                <w:szCs w:val="21"/>
              </w:rPr>
              <w:t>Coordinate</w:t>
            </w:r>
            <w:proofErr w:type="gramEnd"/>
            <w:r>
              <w:rPr>
                <w:sz w:val="21"/>
                <w:szCs w:val="21"/>
              </w:rPr>
              <w:t xml:space="preserve"> revised shipment scheduling;</w:t>
            </w:r>
          </w:p>
          <w:p w14:paraId="5C80FBF5" w14:textId="77777777" w:rsidR="00026767" w:rsidRDefault="00000000">
            <w:pPr>
              <w:spacing w:before="30" w:after="30"/>
              <w:ind w:left="300" w:hanging="240"/>
            </w:pPr>
            <w:proofErr w:type="gramStart"/>
            <w:r>
              <w:rPr>
                <w:color w:val="F15A22"/>
                <w:sz w:val="19"/>
                <w:szCs w:val="19"/>
              </w:rPr>
              <w:t xml:space="preserve">▸  </w:t>
            </w:r>
            <w:r>
              <w:rPr>
                <w:sz w:val="21"/>
                <w:szCs w:val="21"/>
              </w:rPr>
              <w:t>Arrange</w:t>
            </w:r>
            <w:proofErr w:type="gramEnd"/>
            <w:r>
              <w:rPr>
                <w:sz w:val="21"/>
                <w:szCs w:val="21"/>
              </w:rPr>
              <w:t xml:space="preserve"> alternative routing; or</w:t>
            </w:r>
          </w:p>
          <w:p w14:paraId="5B4EBB92" w14:textId="77777777" w:rsidR="00026767" w:rsidRDefault="00000000">
            <w:pPr>
              <w:spacing w:before="30" w:after="30"/>
              <w:ind w:left="300" w:hanging="240"/>
            </w:pPr>
            <w:proofErr w:type="gramStart"/>
            <w:r>
              <w:rPr>
                <w:color w:val="F15A22"/>
                <w:sz w:val="19"/>
                <w:szCs w:val="19"/>
              </w:rPr>
              <w:t xml:space="preserve">▸  </w:t>
            </w:r>
            <w:r>
              <w:rPr>
                <w:sz w:val="21"/>
                <w:szCs w:val="21"/>
              </w:rPr>
              <w:t>Implement</w:t>
            </w:r>
            <w:proofErr w:type="gramEnd"/>
            <w:r>
              <w:rPr>
                <w:sz w:val="21"/>
                <w:szCs w:val="21"/>
              </w:rPr>
              <w:t xml:space="preserve"> other reasonable operational recovery measures.</w:t>
            </w:r>
          </w:p>
        </w:tc>
      </w:tr>
    </w:tbl>
    <w:p w14:paraId="76C611B2" w14:textId="77777777" w:rsidR="00026767" w:rsidRDefault="00026767">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026767" w14:paraId="756861B5" w14:textId="77777777">
        <w:tc>
          <w:tcPr>
            <w:tcW w:w="900" w:type="dxa"/>
            <w:tcBorders>
              <w:top w:val="none" w:sz="0" w:space="0" w:color="FFFFFF"/>
              <w:left w:val="none" w:sz="0" w:space="0" w:color="FFFFFF"/>
              <w:bottom w:val="none" w:sz="0" w:space="0" w:color="FFFFFF"/>
              <w:right w:val="none" w:sz="0" w:space="0" w:color="FFFFFF"/>
            </w:tcBorders>
            <w:shd w:val="clear" w:color="auto" w:fill="1B2A4A"/>
            <w:tcMar>
              <w:top w:w="140" w:type="dxa"/>
              <w:left w:w="120" w:type="dxa"/>
              <w:bottom w:w="140" w:type="dxa"/>
              <w:right w:w="120" w:type="dxa"/>
            </w:tcMar>
            <w:vAlign w:val="center"/>
          </w:tcPr>
          <w:p w14:paraId="27A1DF43" w14:textId="77777777" w:rsidR="00026767" w:rsidRDefault="00000000">
            <w:pPr>
              <w:jc w:val="center"/>
            </w:pPr>
            <w:r>
              <w:rPr>
                <w:b/>
                <w:bCs/>
                <w:color w:val="F15A22"/>
                <w:sz w:val="32"/>
                <w:szCs w:val="32"/>
              </w:rPr>
              <w:t>3</w:t>
            </w:r>
          </w:p>
          <w:p w14:paraId="07FEE216" w14:textId="77777777" w:rsidR="00026767" w:rsidRDefault="00000000">
            <w:pPr>
              <w:jc w:val="center"/>
            </w:pPr>
            <w:r>
              <w:rPr>
                <w:color w:val="9BA3B4"/>
                <w:sz w:val="14"/>
                <w:szCs w:val="14"/>
              </w:rPr>
              <w:t>STEP</w:t>
            </w:r>
          </w:p>
        </w:tc>
        <w:tc>
          <w:tcPr>
            <w:tcW w:w="8738" w:type="dxa"/>
            <w:tcBorders>
              <w:top w:val="none" w:sz="0" w:space="0" w:color="FFFFFF"/>
              <w:left w:val="single" w:sz="8" w:space="0" w:color="F15A22"/>
              <w:bottom w:val="none" w:sz="0" w:space="0" w:color="FFFFFF"/>
              <w:right w:val="none" w:sz="0" w:space="0" w:color="FFFFFF"/>
            </w:tcBorders>
            <w:shd w:val="clear" w:color="auto" w:fill="EEF2FF"/>
            <w:tcMar>
              <w:top w:w="120" w:type="dxa"/>
              <w:left w:w="200" w:type="dxa"/>
              <w:bottom w:w="120" w:type="dxa"/>
              <w:right w:w="160" w:type="dxa"/>
            </w:tcMar>
          </w:tcPr>
          <w:p w14:paraId="58342A2D" w14:textId="77777777" w:rsidR="00026767" w:rsidRDefault="00000000">
            <w:pPr>
              <w:spacing w:after="60"/>
            </w:pPr>
            <w:r>
              <w:rPr>
                <w:b/>
                <w:bCs/>
                <w:color w:val="1B2A4A"/>
              </w:rPr>
              <w:t>Recovery Coordination</w:t>
            </w:r>
          </w:p>
          <w:p w14:paraId="6442E56D" w14:textId="77777777" w:rsidR="00026767" w:rsidRDefault="00000000">
            <w:pPr>
              <w:spacing w:before="30" w:after="30"/>
              <w:ind w:left="300" w:hanging="240"/>
            </w:pPr>
            <w:proofErr w:type="gramStart"/>
            <w:r>
              <w:rPr>
                <w:color w:val="F15A22"/>
                <w:sz w:val="19"/>
                <w:szCs w:val="19"/>
              </w:rPr>
              <w:t xml:space="preserve">▸  </w:t>
            </w:r>
            <w:r>
              <w:rPr>
                <w:sz w:val="21"/>
                <w:szCs w:val="21"/>
              </w:rPr>
              <w:t>Where</w:t>
            </w:r>
            <w:proofErr w:type="gramEnd"/>
            <w:r>
              <w:rPr>
                <w:sz w:val="21"/>
                <w:szCs w:val="21"/>
              </w:rPr>
              <w:t xml:space="preserve"> a refund is determined to be appropriate, ShareConLoad may coordinate recovery of applicable amounts from the responsible Operator where applicable.</w:t>
            </w:r>
          </w:p>
        </w:tc>
      </w:tr>
    </w:tbl>
    <w:p w14:paraId="40795829" w14:textId="77777777" w:rsidR="00026767" w:rsidRDefault="00026767">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026767" w14:paraId="10D5EC1D" w14:textId="77777777">
        <w:tc>
          <w:tcPr>
            <w:tcW w:w="900" w:type="dxa"/>
            <w:tcBorders>
              <w:top w:val="none" w:sz="0" w:space="0" w:color="FFFFFF"/>
              <w:left w:val="none" w:sz="0" w:space="0" w:color="FFFFFF"/>
              <w:bottom w:val="none" w:sz="0" w:space="0" w:color="FFFFFF"/>
              <w:right w:val="none" w:sz="0" w:space="0" w:color="FFFFFF"/>
            </w:tcBorders>
            <w:shd w:val="clear" w:color="auto" w:fill="1B2A4A"/>
            <w:tcMar>
              <w:top w:w="140" w:type="dxa"/>
              <w:left w:w="120" w:type="dxa"/>
              <w:bottom w:w="140" w:type="dxa"/>
              <w:right w:w="120" w:type="dxa"/>
            </w:tcMar>
            <w:vAlign w:val="center"/>
          </w:tcPr>
          <w:p w14:paraId="0A37FD08" w14:textId="77777777" w:rsidR="00026767" w:rsidRDefault="00000000">
            <w:pPr>
              <w:jc w:val="center"/>
            </w:pPr>
            <w:r>
              <w:rPr>
                <w:b/>
                <w:bCs/>
                <w:color w:val="F15A22"/>
                <w:sz w:val="32"/>
                <w:szCs w:val="32"/>
              </w:rPr>
              <w:t>4</w:t>
            </w:r>
          </w:p>
          <w:p w14:paraId="20F2D11C" w14:textId="77777777" w:rsidR="00026767" w:rsidRDefault="00000000">
            <w:pPr>
              <w:jc w:val="center"/>
            </w:pPr>
            <w:r>
              <w:rPr>
                <w:color w:val="9BA3B4"/>
                <w:sz w:val="14"/>
                <w:szCs w:val="14"/>
              </w:rPr>
              <w:t>STEP</w:t>
            </w:r>
          </w:p>
        </w:tc>
        <w:tc>
          <w:tcPr>
            <w:tcW w:w="8738" w:type="dxa"/>
            <w:tcBorders>
              <w:top w:val="none" w:sz="0" w:space="0" w:color="FFFFFF"/>
              <w:left w:val="single" w:sz="8" w:space="0" w:color="F15A22"/>
              <w:bottom w:val="none" w:sz="0" w:space="0" w:color="FFFFFF"/>
              <w:right w:val="none" w:sz="0" w:space="0" w:color="FFFFFF"/>
            </w:tcBorders>
            <w:shd w:val="clear" w:color="auto" w:fill="EEF2FF"/>
            <w:tcMar>
              <w:top w:w="120" w:type="dxa"/>
              <w:left w:w="200" w:type="dxa"/>
              <w:bottom w:w="120" w:type="dxa"/>
              <w:right w:w="160" w:type="dxa"/>
            </w:tcMar>
          </w:tcPr>
          <w:p w14:paraId="1E4CD14D" w14:textId="77777777" w:rsidR="00026767" w:rsidRDefault="00000000">
            <w:pPr>
              <w:spacing w:after="60"/>
            </w:pPr>
            <w:r>
              <w:rPr>
                <w:b/>
                <w:bCs/>
                <w:color w:val="1B2A4A"/>
              </w:rPr>
              <w:t>Refund Determination</w:t>
            </w:r>
          </w:p>
          <w:p w14:paraId="04063E4F" w14:textId="77777777" w:rsidR="00026767" w:rsidRDefault="00000000">
            <w:pPr>
              <w:spacing w:before="30" w:after="30"/>
              <w:ind w:left="300" w:hanging="240"/>
            </w:pPr>
            <w:proofErr w:type="gramStart"/>
            <w:r>
              <w:rPr>
                <w:color w:val="F15A22"/>
                <w:sz w:val="19"/>
                <w:szCs w:val="19"/>
              </w:rPr>
              <w:t xml:space="preserve">▸  </w:t>
            </w:r>
            <w:r>
              <w:rPr>
                <w:sz w:val="21"/>
                <w:szCs w:val="21"/>
              </w:rPr>
              <w:t>Recovered</w:t>
            </w:r>
            <w:proofErr w:type="gramEnd"/>
            <w:r>
              <w:rPr>
                <w:sz w:val="21"/>
                <w:szCs w:val="21"/>
              </w:rPr>
              <w:t xml:space="preserve"> funds and available reserves;</w:t>
            </w:r>
          </w:p>
          <w:p w14:paraId="7E910D2D" w14:textId="77777777" w:rsidR="00026767" w:rsidRDefault="00000000">
            <w:pPr>
              <w:spacing w:before="30" w:after="30"/>
              <w:ind w:left="300" w:hanging="240"/>
            </w:pPr>
            <w:proofErr w:type="gramStart"/>
            <w:r>
              <w:rPr>
                <w:color w:val="F15A22"/>
                <w:sz w:val="19"/>
                <w:szCs w:val="19"/>
              </w:rPr>
              <w:t xml:space="preserve">▸  </w:t>
            </w:r>
            <w:r>
              <w:rPr>
                <w:sz w:val="21"/>
                <w:szCs w:val="21"/>
              </w:rPr>
              <w:t>Applicable</w:t>
            </w:r>
            <w:proofErr w:type="gramEnd"/>
            <w:r>
              <w:rPr>
                <w:sz w:val="21"/>
                <w:szCs w:val="21"/>
              </w:rPr>
              <w:t xml:space="preserve"> liabilities and operational findings;</w:t>
            </w:r>
          </w:p>
          <w:p w14:paraId="1DB36532" w14:textId="77777777" w:rsidR="00026767" w:rsidRDefault="00000000">
            <w:pPr>
              <w:spacing w:before="30" w:after="30"/>
              <w:ind w:left="300" w:hanging="240"/>
            </w:pPr>
            <w:proofErr w:type="gramStart"/>
            <w:r>
              <w:rPr>
                <w:color w:val="F15A22"/>
                <w:sz w:val="19"/>
                <w:szCs w:val="19"/>
              </w:rPr>
              <w:t xml:space="preserve">▸  </w:t>
            </w:r>
            <w:r>
              <w:rPr>
                <w:sz w:val="21"/>
                <w:szCs w:val="21"/>
              </w:rPr>
              <w:t>Third</w:t>
            </w:r>
            <w:proofErr w:type="gramEnd"/>
            <w:r>
              <w:rPr>
                <w:sz w:val="21"/>
                <w:szCs w:val="21"/>
              </w:rPr>
              <w:t>-party costs already incurred; and</w:t>
            </w:r>
          </w:p>
          <w:p w14:paraId="063DEDBC" w14:textId="77777777" w:rsidR="00026767" w:rsidRDefault="00000000">
            <w:pPr>
              <w:spacing w:before="30" w:after="30"/>
              <w:ind w:left="300" w:hanging="240"/>
            </w:pPr>
            <w:proofErr w:type="gramStart"/>
            <w:r>
              <w:rPr>
                <w:color w:val="F15A22"/>
                <w:sz w:val="19"/>
                <w:szCs w:val="19"/>
              </w:rPr>
              <w:t xml:space="preserve">▸  </w:t>
            </w:r>
            <w:r>
              <w:rPr>
                <w:sz w:val="21"/>
                <w:szCs w:val="21"/>
              </w:rPr>
              <w:t>Applicable</w:t>
            </w:r>
            <w:proofErr w:type="gramEnd"/>
            <w:r>
              <w:rPr>
                <w:sz w:val="21"/>
                <w:szCs w:val="21"/>
              </w:rPr>
              <w:t xml:space="preserve"> Platform fees.</w:t>
            </w:r>
          </w:p>
        </w:tc>
      </w:tr>
    </w:tbl>
    <w:p w14:paraId="79CFCB74" w14:textId="77777777" w:rsidR="00026767" w:rsidRDefault="00026767">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767" w14:paraId="7A86D532" w14:textId="77777777">
        <w:tc>
          <w:tcPr>
            <w:tcW w:w="9638" w:type="dxa"/>
            <w:tcBorders>
              <w:top w:val="single" w:sz="6" w:space="0" w:color="F15A22"/>
              <w:left w:val="single" w:sz="24" w:space="0" w:color="F15A22"/>
              <w:bottom w:val="single" w:sz="6" w:space="0" w:color="F15A22"/>
              <w:right w:val="none" w:sz="0" w:space="0" w:color="FFFFFF"/>
            </w:tcBorders>
            <w:shd w:val="clear" w:color="auto" w:fill="FFF4EE"/>
            <w:tcMar>
              <w:top w:w="160" w:type="dxa"/>
              <w:left w:w="240" w:type="dxa"/>
              <w:bottom w:w="160" w:type="dxa"/>
              <w:right w:w="240" w:type="dxa"/>
            </w:tcMar>
          </w:tcPr>
          <w:p w14:paraId="33BD26D0" w14:textId="77777777" w:rsidR="00026767" w:rsidRDefault="00000000">
            <w:proofErr w:type="gramStart"/>
            <w:r>
              <w:rPr>
                <w:b/>
                <w:bCs/>
                <w:color w:val="1B2A4A"/>
              </w:rPr>
              <w:t>⚠  ShareConLoad</w:t>
            </w:r>
            <w:proofErr w:type="gramEnd"/>
            <w:r>
              <w:rPr>
                <w:b/>
                <w:bCs/>
                <w:color w:val="1B2A4A"/>
              </w:rPr>
              <w:t xml:space="preserve"> does not guarantee immediate or full refunds in all operational failure scenarios.</w:t>
            </w:r>
          </w:p>
        </w:tc>
      </w:tr>
    </w:tbl>
    <w:p w14:paraId="21ADE4FD" w14:textId="77777777" w:rsidR="00026767" w:rsidRDefault="00026767">
      <w:pPr>
        <w:spacing w:before="160"/>
      </w:pPr>
    </w:p>
    <w:p w14:paraId="27368146" w14:textId="77777777" w:rsidR="00026767" w:rsidRDefault="00000000">
      <w:pPr>
        <w:spacing w:before="180" w:after="80"/>
      </w:pPr>
      <w:proofErr w:type="gramStart"/>
      <w:r>
        <w:rPr>
          <w:b/>
          <w:bCs/>
          <w:color w:val="1B2A4A"/>
          <w:sz w:val="23"/>
          <w:szCs w:val="23"/>
        </w:rPr>
        <w:t>2.7  Operator</w:t>
      </w:r>
      <w:proofErr w:type="gramEnd"/>
      <w:r>
        <w:rPr>
          <w:b/>
          <w:bCs/>
          <w:color w:val="1B2A4A"/>
          <w:sz w:val="23"/>
          <w:szCs w:val="23"/>
        </w:rPr>
        <w:t xml:space="preserve"> Penalties</w:t>
      </w:r>
    </w:p>
    <w:p w14:paraId="710A1938" w14:textId="77777777" w:rsidR="00026767" w:rsidRDefault="00000000">
      <w:pPr>
        <w:spacing w:before="60" w:after="80"/>
      </w:pPr>
      <w:r>
        <w:t xml:space="preserve">Where Operators repeatedly fail to </w:t>
      </w:r>
      <w:proofErr w:type="spellStart"/>
      <w:r>
        <w:t>fulfill</w:t>
      </w:r>
      <w:proofErr w:type="spellEnd"/>
      <w:r>
        <w:t xml:space="preserve"> confirmed Shipments or materially breach Platform obligations, ShareConLoad may apply operational penalties including:</w:t>
      </w:r>
    </w:p>
    <w:p w14:paraId="2B765B6D" w14:textId="77777777" w:rsidR="00026767" w:rsidRDefault="00000000">
      <w:pPr>
        <w:spacing w:before="40" w:after="40"/>
        <w:ind w:left="720" w:hanging="280"/>
      </w:pPr>
      <w:proofErr w:type="gramStart"/>
      <w:r>
        <w:rPr>
          <w:color w:val="F15A22"/>
          <w:sz w:val="20"/>
          <w:szCs w:val="20"/>
        </w:rPr>
        <w:t xml:space="preserve">▸  </w:t>
      </w:r>
      <w:r>
        <w:t>Warning</w:t>
      </w:r>
      <w:proofErr w:type="gramEnd"/>
      <w:r>
        <w:t xml:space="preserve"> notices;</w:t>
      </w:r>
    </w:p>
    <w:p w14:paraId="769E3598" w14:textId="77777777" w:rsidR="00026767" w:rsidRDefault="00000000">
      <w:pPr>
        <w:spacing w:before="40" w:after="40"/>
        <w:ind w:left="720" w:hanging="280"/>
      </w:pPr>
      <w:proofErr w:type="gramStart"/>
      <w:r>
        <w:rPr>
          <w:color w:val="F15A22"/>
          <w:sz w:val="20"/>
          <w:szCs w:val="20"/>
        </w:rPr>
        <w:t xml:space="preserve">▸  </w:t>
      </w:r>
      <w:r>
        <w:t>Trust</w:t>
      </w:r>
      <w:proofErr w:type="gramEnd"/>
      <w:r>
        <w:t>-score reductions;</w:t>
      </w:r>
    </w:p>
    <w:p w14:paraId="2E7AEF9F" w14:textId="77777777" w:rsidR="00026767" w:rsidRDefault="00000000">
      <w:pPr>
        <w:spacing w:before="40" w:after="40"/>
        <w:ind w:left="720" w:hanging="280"/>
      </w:pPr>
      <w:proofErr w:type="gramStart"/>
      <w:r>
        <w:rPr>
          <w:color w:val="F15A22"/>
          <w:sz w:val="20"/>
          <w:szCs w:val="20"/>
        </w:rPr>
        <w:t xml:space="preserve">▸  </w:t>
      </w:r>
      <w:r>
        <w:t>Reduced</w:t>
      </w:r>
      <w:proofErr w:type="gramEnd"/>
      <w:r>
        <w:t xml:space="preserve"> marketplace visibility;</w:t>
      </w:r>
    </w:p>
    <w:p w14:paraId="3D4773B7" w14:textId="77777777" w:rsidR="00026767" w:rsidRDefault="00000000">
      <w:pPr>
        <w:spacing w:before="40" w:after="40"/>
        <w:ind w:left="720" w:hanging="280"/>
      </w:pPr>
      <w:proofErr w:type="gramStart"/>
      <w:r>
        <w:rPr>
          <w:color w:val="F15A22"/>
          <w:sz w:val="20"/>
          <w:szCs w:val="20"/>
        </w:rPr>
        <w:t xml:space="preserve">▸  </w:t>
      </w:r>
      <w:r>
        <w:t>Payout</w:t>
      </w:r>
      <w:proofErr w:type="gramEnd"/>
      <w:r>
        <w:t xml:space="preserve"> withholding;</w:t>
      </w:r>
    </w:p>
    <w:p w14:paraId="792EFBDC" w14:textId="77777777" w:rsidR="00026767" w:rsidRDefault="00000000">
      <w:pPr>
        <w:spacing w:before="40" w:after="40"/>
        <w:ind w:left="720" w:hanging="280"/>
      </w:pPr>
      <w:proofErr w:type="gramStart"/>
      <w:r>
        <w:rPr>
          <w:color w:val="F15A22"/>
          <w:sz w:val="20"/>
          <w:szCs w:val="20"/>
        </w:rPr>
        <w:t xml:space="preserve">▸  </w:t>
      </w:r>
      <w:r>
        <w:t>Temporary</w:t>
      </w:r>
      <w:proofErr w:type="gramEnd"/>
      <w:r>
        <w:t xml:space="preserve"> suspension; or</w:t>
      </w:r>
    </w:p>
    <w:p w14:paraId="1A811299" w14:textId="77777777" w:rsidR="00026767" w:rsidRDefault="00000000">
      <w:pPr>
        <w:spacing w:before="40" w:after="40"/>
        <w:ind w:left="720" w:hanging="280"/>
      </w:pPr>
      <w:proofErr w:type="gramStart"/>
      <w:r>
        <w:rPr>
          <w:color w:val="F15A22"/>
          <w:sz w:val="20"/>
          <w:szCs w:val="20"/>
        </w:rPr>
        <w:t xml:space="preserve">▸  </w:t>
      </w:r>
      <w:r>
        <w:t>Permanent</w:t>
      </w:r>
      <w:proofErr w:type="gramEnd"/>
      <w:r>
        <w:t xml:space="preserve"> removal from the Platform.</w:t>
      </w:r>
    </w:p>
    <w:p w14:paraId="64B32BCE" w14:textId="77777777" w:rsidR="00026767" w:rsidRDefault="00026767">
      <w:pPr>
        <w:spacing w:before="80"/>
      </w:pPr>
    </w:p>
    <w:p w14:paraId="48A46ED4" w14:textId="77777777" w:rsidR="00026767" w:rsidRDefault="00000000">
      <w:pPr>
        <w:spacing w:before="60" w:after="80"/>
      </w:pPr>
      <w:r>
        <w:t>ShareConLoad reserves the right to determine penalties based on the severity, frequency, and operational impact of the incident.</w:t>
      </w:r>
    </w:p>
    <w:p w14:paraId="673C918E" w14:textId="77777777" w:rsidR="00026767" w:rsidRDefault="00026767">
      <w:pPr>
        <w:spacing w:before="160"/>
      </w:pPr>
    </w:p>
    <w:p w14:paraId="19A8ECEC" w14:textId="77777777" w:rsidR="00026767" w:rsidRDefault="00000000">
      <w:pPr>
        <w:spacing w:before="180" w:after="80"/>
      </w:pPr>
      <w:proofErr w:type="gramStart"/>
      <w:r>
        <w:rPr>
          <w:b/>
          <w:bCs/>
          <w:color w:val="1B2A4A"/>
          <w:sz w:val="23"/>
          <w:szCs w:val="23"/>
        </w:rPr>
        <w:t>2.8  Fraudulent</w:t>
      </w:r>
      <w:proofErr w:type="gramEnd"/>
      <w:r>
        <w:rPr>
          <w:b/>
          <w:bCs/>
          <w:color w:val="1B2A4A"/>
          <w:sz w:val="23"/>
          <w:szCs w:val="23"/>
        </w:rPr>
        <w:t xml:space="preserve"> or Serious Operational Misconduct</w:t>
      </w:r>
    </w:p>
    <w:p w14:paraId="0095E8A3" w14:textId="77777777" w:rsidR="00026767" w:rsidRDefault="00000000">
      <w:pPr>
        <w:spacing w:before="60" w:after="80"/>
      </w:pPr>
      <w:r>
        <w:t>Where ShareConLoad reasonably suspects fraudulent activity, falsified shipment information, deceptive conduct, unauthorized cargo handling, misuse of customer information, or unlawful operational activity, ShareConLoad may:</w:t>
      </w:r>
    </w:p>
    <w:p w14:paraId="120A72F5" w14:textId="77777777" w:rsidR="00026767" w:rsidRDefault="00000000">
      <w:pPr>
        <w:spacing w:before="40" w:after="40"/>
        <w:ind w:left="720" w:hanging="280"/>
      </w:pPr>
      <w:proofErr w:type="gramStart"/>
      <w:r>
        <w:rPr>
          <w:color w:val="F15A22"/>
          <w:sz w:val="20"/>
          <w:szCs w:val="20"/>
        </w:rPr>
        <w:t xml:space="preserve">▸  </w:t>
      </w:r>
      <w:r>
        <w:t>Immediately</w:t>
      </w:r>
      <w:proofErr w:type="gramEnd"/>
      <w:r>
        <w:t xml:space="preserve"> suspend the Operator account;</w:t>
      </w:r>
    </w:p>
    <w:p w14:paraId="35E8EE42" w14:textId="77777777" w:rsidR="00026767" w:rsidRDefault="00000000">
      <w:pPr>
        <w:spacing w:before="40" w:after="40"/>
        <w:ind w:left="720" w:hanging="280"/>
      </w:pPr>
      <w:proofErr w:type="gramStart"/>
      <w:r>
        <w:rPr>
          <w:color w:val="F15A22"/>
          <w:sz w:val="20"/>
          <w:szCs w:val="20"/>
        </w:rPr>
        <w:t xml:space="preserve">▸  </w:t>
      </w:r>
      <w:r>
        <w:t>Freeze</w:t>
      </w:r>
      <w:proofErr w:type="gramEnd"/>
      <w:r>
        <w:t xml:space="preserve"> related payouts;</w:t>
      </w:r>
    </w:p>
    <w:p w14:paraId="4409235E" w14:textId="77777777" w:rsidR="00026767" w:rsidRDefault="00000000">
      <w:pPr>
        <w:spacing w:before="40" w:after="40"/>
        <w:ind w:left="720" w:hanging="280"/>
      </w:pPr>
      <w:proofErr w:type="gramStart"/>
      <w:r>
        <w:rPr>
          <w:color w:val="F15A22"/>
          <w:sz w:val="20"/>
          <w:szCs w:val="20"/>
        </w:rPr>
        <w:t xml:space="preserve">▸  </w:t>
      </w:r>
      <w:r>
        <w:t>Terminate</w:t>
      </w:r>
      <w:proofErr w:type="gramEnd"/>
      <w:r>
        <w:t xml:space="preserve"> Platform access;</w:t>
      </w:r>
    </w:p>
    <w:p w14:paraId="2D9EB6F3" w14:textId="77777777" w:rsidR="00026767" w:rsidRDefault="00000000">
      <w:pPr>
        <w:spacing w:before="40" w:after="40"/>
        <w:ind w:left="720" w:hanging="280"/>
      </w:pPr>
      <w:proofErr w:type="gramStart"/>
      <w:r>
        <w:rPr>
          <w:color w:val="F15A22"/>
          <w:sz w:val="20"/>
          <w:szCs w:val="20"/>
        </w:rPr>
        <w:t xml:space="preserve">▸  </w:t>
      </w:r>
      <w:r>
        <w:t>Report</w:t>
      </w:r>
      <w:proofErr w:type="gramEnd"/>
      <w:r>
        <w:t xml:space="preserve"> unlawful conduct to relevant authorities where required; and</w:t>
      </w:r>
    </w:p>
    <w:p w14:paraId="3CDD4E09" w14:textId="77777777" w:rsidR="00026767" w:rsidRDefault="00000000">
      <w:pPr>
        <w:spacing w:before="40" w:after="40"/>
        <w:ind w:left="720" w:hanging="280"/>
      </w:pPr>
      <w:proofErr w:type="gramStart"/>
      <w:r>
        <w:rPr>
          <w:color w:val="F15A22"/>
          <w:sz w:val="20"/>
          <w:szCs w:val="20"/>
        </w:rPr>
        <w:t xml:space="preserve">▸  </w:t>
      </w:r>
      <w:r>
        <w:t>Pursue</w:t>
      </w:r>
      <w:proofErr w:type="gramEnd"/>
      <w:r>
        <w:t xml:space="preserve"> lawful recovery of operational losses where applicable.</w:t>
      </w:r>
    </w:p>
    <w:p w14:paraId="11078D3C" w14:textId="77777777" w:rsidR="00026767" w:rsidRDefault="00026767">
      <w:pPr>
        <w:spacing w:before="280"/>
      </w:pPr>
    </w:p>
    <w:p w14:paraId="69C1E1BB" w14:textId="6D56A2A6" w:rsidR="00026767" w:rsidRDefault="00000000">
      <w:pPr>
        <w:pBdr>
          <w:bottom w:val="single" w:sz="4" w:space="6" w:color="F15A22"/>
        </w:pBdr>
        <w:spacing w:before="320" w:after="120"/>
      </w:pPr>
      <w:r>
        <w:rPr>
          <w:b/>
          <w:bCs/>
          <w:color w:val="1B2A4A"/>
          <w:sz w:val="26"/>
          <w:szCs w:val="26"/>
        </w:rPr>
        <w:t>3.  REFUND COORDINATION &amp; PAYMENT RESOLUTION</w:t>
      </w:r>
    </w:p>
    <w:p w14:paraId="4DFD9FD8" w14:textId="2FAAA095" w:rsidR="00026767" w:rsidRDefault="00000000">
      <w:pPr>
        <w:spacing w:before="180" w:after="80"/>
      </w:pPr>
      <w:proofErr w:type="gramStart"/>
      <w:r>
        <w:rPr>
          <w:b/>
          <w:bCs/>
          <w:color w:val="1B2A4A"/>
          <w:sz w:val="23"/>
          <w:szCs w:val="23"/>
        </w:rPr>
        <w:t>3.1  Refund</w:t>
      </w:r>
      <w:proofErr w:type="gramEnd"/>
      <w:r>
        <w:rPr>
          <w:b/>
          <w:bCs/>
          <w:color w:val="1B2A4A"/>
          <w:sz w:val="23"/>
          <w:szCs w:val="23"/>
        </w:rPr>
        <w:t xml:space="preserve"> Coordination Method</w:t>
      </w:r>
    </w:p>
    <w:p w14:paraId="15EA044D" w14:textId="3FDF4BB8" w:rsidR="00026767" w:rsidRDefault="00000000">
      <w:pPr>
        <w:spacing w:before="60" w:after="80"/>
      </w:pPr>
      <w:r>
        <w:t>Where a refund is determined to be applicable, ShareConLoad may coordinate or facilitate refund resolution through one or more of the following methods:</w:t>
      </w:r>
    </w:p>
    <w:p w14:paraId="4DB3C7DA" w14:textId="77777777" w:rsidR="00026767" w:rsidRDefault="00000000">
      <w:pPr>
        <w:spacing w:before="40" w:after="40"/>
        <w:ind w:left="720" w:hanging="280"/>
      </w:pPr>
      <w:proofErr w:type="gramStart"/>
      <w:r>
        <w:rPr>
          <w:color w:val="F15A22"/>
          <w:sz w:val="20"/>
          <w:szCs w:val="20"/>
        </w:rPr>
        <w:t xml:space="preserve">▸  </w:t>
      </w:r>
      <w:r>
        <w:t>The</w:t>
      </w:r>
      <w:proofErr w:type="gramEnd"/>
      <w:r>
        <w:t xml:space="preserve"> original payment method used for the transaction; or</w:t>
      </w:r>
    </w:p>
    <w:p w14:paraId="0506D3C9" w14:textId="77777777" w:rsidR="00026767" w:rsidRDefault="00000000">
      <w:pPr>
        <w:spacing w:before="40" w:after="40"/>
        <w:ind w:left="720" w:hanging="280"/>
      </w:pPr>
      <w:proofErr w:type="gramStart"/>
      <w:r>
        <w:rPr>
          <w:color w:val="F15A22"/>
          <w:sz w:val="20"/>
          <w:szCs w:val="20"/>
        </w:rPr>
        <w:t xml:space="preserve">▸  </w:t>
      </w:r>
      <w:r>
        <w:t>Platform</w:t>
      </w:r>
      <w:proofErr w:type="gramEnd"/>
      <w:r>
        <w:t xml:space="preserve"> credits where agreed by the Customer and ShareConLoad.</w:t>
      </w:r>
    </w:p>
    <w:p w14:paraId="71F77479" w14:textId="77777777" w:rsidR="00026767" w:rsidRDefault="00026767">
      <w:pPr>
        <w:spacing w:before="80"/>
      </w:pPr>
    </w:p>
    <w:p w14:paraId="3D3C3779" w14:textId="77777777" w:rsidR="00026767" w:rsidRDefault="00000000">
      <w:pPr>
        <w:spacing w:before="60" w:after="80"/>
      </w:pPr>
      <w:r>
        <w:t>ShareConLoad reserves the right to determine the most appropriate refund method based on payment provider limitations, banking restrictions, operational circumstances, and fraud or compliance considerations.</w:t>
      </w:r>
    </w:p>
    <w:p w14:paraId="4A28FDFD" w14:textId="77777777" w:rsidR="00026767" w:rsidRDefault="00026767">
      <w:pPr>
        <w:spacing w:before="160"/>
      </w:pPr>
    </w:p>
    <w:p w14:paraId="21A4B55E" w14:textId="7468B8A4" w:rsidR="00026767" w:rsidRDefault="00000000">
      <w:pPr>
        <w:spacing w:before="180" w:after="80"/>
      </w:pPr>
      <w:proofErr w:type="gramStart"/>
      <w:r>
        <w:rPr>
          <w:b/>
          <w:bCs/>
          <w:color w:val="1B2A4A"/>
          <w:sz w:val="23"/>
          <w:szCs w:val="23"/>
        </w:rPr>
        <w:t>3.2  Refund</w:t>
      </w:r>
      <w:proofErr w:type="gramEnd"/>
      <w:r>
        <w:rPr>
          <w:b/>
          <w:bCs/>
          <w:color w:val="1B2A4A"/>
          <w:sz w:val="23"/>
          <w:szCs w:val="23"/>
        </w:rPr>
        <w:t xml:space="preserve"> Coordination Timelines</w:t>
      </w:r>
    </w:p>
    <w:p w14:paraId="46CEA48D" w14:textId="708073DF" w:rsidR="00026767" w:rsidRDefault="00000000">
      <w:pPr>
        <w:spacing w:before="60" w:after="80"/>
      </w:pPr>
      <w:r>
        <w:t xml:space="preserve">Refund review and resolution timelines may vary depending on Operators, payment providers, financial institutions, operational investigations, and third-party processing requirements. </w:t>
      </w:r>
      <w:r>
        <w:lastRenderedPageBreak/>
        <w:t>ShareConLoad may facilitate or coordinate refund requests between Customers, Operators, payment providers, and financial institutions. Factors affecting resolution timelines may include:</w:t>
      </w:r>
    </w:p>
    <w:p w14:paraId="008B810E" w14:textId="77777777" w:rsidR="00026767" w:rsidRDefault="00000000">
      <w:pPr>
        <w:spacing w:before="40" w:after="40"/>
        <w:ind w:left="720" w:hanging="280"/>
      </w:pPr>
      <w:proofErr w:type="gramStart"/>
      <w:r>
        <w:rPr>
          <w:color w:val="F15A22"/>
          <w:sz w:val="20"/>
          <w:szCs w:val="20"/>
        </w:rPr>
        <w:t xml:space="preserve">▸  </w:t>
      </w:r>
      <w:r>
        <w:t>Banking</w:t>
      </w:r>
      <w:proofErr w:type="gramEnd"/>
      <w:r>
        <w:t xml:space="preserve"> institutions;</w:t>
      </w:r>
    </w:p>
    <w:p w14:paraId="02E2A2AC" w14:textId="77777777" w:rsidR="00026767" w:rsidRDefault="00000000">
      <w:pPr>
        <w:spacing w:before="40" w:after="40"/>
        <w:ind w:left="720" w:hanging="280"/>
      </w:pPr>
      <w:proofErr w:type="gramStart"/>
      <w:r>
        <w:rPr>
          <w:color w:val="F15A22"/>
          <w:sz w:val="20"/>
          <w:szCs w:val="20"/>
        </w:rPr>
        <w:t xml:space="preserve">▸  </w:t>
      </w:r>
      <w:r>
        <w:t>Payment</w:t>
      </w:r>
      <w:proofErr w:type="gramEnd"/>
      <w:r>
        <w:t xml:space="preserve"> providers;</w:t>
      </w:r>
    </w:p>
    <w:p w14:paraId="4B8756E2" w14:textId="77777777" w:rsidR="00026767" w:rsidRDefault="00000000">
      <w:pPr>
        <w:spacing w:before="40" w:after="40"/>
        <w:ind w:left="720" w:hanging="280"/>
      </w:pPr>
      <w:proofErr w:type="gramStart"/>
      <w:r>
        <w:rPr>
          <w:color w:val="F15A22"/>
          <w:sz w:val="20"/>
          <w:szCs w:val="20"/>
        </w:rPr>
        <w:t xml:space="preserve">▸  </w:t>
      </w:r>
      <w:r>
        <w:t>Currency</w:t>
      </w:r>
      <w:proofErr w:type="gramEnd"/>
      <w:r>
        <w:t xml:space="preserve"> processing;</w:t>
      </w:r>
    </w:p>
    <w:p w14:paraId="221CFC7F" w14:textId="77777777" w:rsidR="00026767" w:rsidRDefault="00000000">
      <w:pPr>
        <w:spacing w:before="40" w:after="40"/>
        <w:ind w:left="720" w:hanging="280"/>
      </w:pPr>
      <w:proofErr w:type="gramStart"/>
      <w:r>
        <w:rPr>
          <w:color w:val="F15A22"/>
          <w:sz w:val="20"/>
          <w:szCs w:val="20"/>
        </w:rPr>
        <w:t xml:space="preserve">▸  </w:t>
      </w:r>
      <w:r>
        <w:t>International</w:t>
      </w:r>
      <w:proofErr w:type="gramEnd"/>
      <w:r>
        <w:t xml:space="preserve"> transfer procedures; and</w:t>
      </w:r>
    </w:p>
    <w:p w14:paraId="4D0F5DF1" w14:textId="77777777" w:rsidR="00026767" w:rsidRDefault="00000000">
      <w:pPr>
        <w:spacing w:before="40" w:after="40"/>
        <w:ind w:left="720" w:hanging="280"/>
      </w:pPr>
      <w:proofErr w:type="gramStart"/>
      <w:r>
        <w:rPr>
          <w:color w:val="F15A22"/>
          <w:sz w:val="20"/>
          <w:szCs w:val="20"/>
        </w:rPr>
        <w:t xml:space="preserve">▸  </w:t>
      </w:r>
      <w:r>
        <w:t>Compliance</w:t>
      </w:r>
      <w:proofErr w:type="gramEnd"/>
      <w:r>
        <w:t xml:space="preserve"> or verification requirements.</w:t>
      </w:r>
    </w:p>
    <w:p w14:paraId="6193BD2B" w14:textId="77777777" w:rsidR="00026767" w:rsidRDefault="00026767">
      <w:pPr>
        <w:spacing w:before="80"/>
      </w:pPr>
    </w:p>
    <w:p w14:paraId="7BCCF38F" w14:textId="77777777" w:rsidR="00026767" w:rsidRDefault="00000000">
      <w:pPr>
        <w:spacing w:before="60" w:after="80"/>
      </w:pPr>
      <w:r>
        <w:t>ShareConLoad shall not be responsible for delays caused by third-party financial institutions or payment processors.</w:t>
      </w:r>
    </w:p>
    <w:p w14:paraId="00A8A618" w14:textId="77777777" w:rsidR="00026767" w:rsidRDefault="00026767">
      <w:pPr>
        <w:spacing w:before="160"/>
      </w:pPr>
    </w:p>
    <w:p w14:paraId="60F8A4FC" w14:textId="77777777" w:rsidR="00026767" w:rsidRDefault="00000000">
      <w:pPr>
        <w:spacing w:before="180" w:after="80"/>
      </w:pPr>
      <w:proofErr w:type="gramStart"/>
      <w:r>
        <w:rPr>
          <w:b/>
          <w:bCs/>
          <w:color w:val="1B2A4A"/>
          <w:sz w:val="23"/>
          <w:szCs w:val="23"/>
        </w:rPr>
        <w:t>3.3  Partial</w:t>
      </w:r>
      <w:proofErr w:type="gramEnd"/>
      <w:r>
        <w:rPr>
          <w:b/>
          <w:bCs/>
          <w:color w:val="1B2A4A"/>
          <w:sz w:val="23"/>
          <w:szCs w:val="23"/>
        </w:rPr>
        <w:t xml:space="preserve"> Refunds</w:t>
      </w:r>
    </w:p>
    <w:p w14:paraId="3DDE2F37" w14:textId="77777777" w:rsidR="00026767" w:rsidRDefault="00000000">
      <w:pPr>
        <w:spacing w:before="60" w:after="80"/>
      </w:pPr>
      <w:r>
        <w:t>Where applicable, refunds may be issued on a partial basis after deduction of:</w:t>
      </w:r>
    </w:p>
    <w:p w14:paraId="0FC623DB" w14:textId="77777777" w:rsidR="00026767" w:rsidRDefault="00000000">
      <w:pPr>
        <w:spacing w:before="40" w:after="40"/>
        <w:ind w:left="720" w:hanging="280"/>
      </w:pPr>
      <w:proofErr w:type="gramStart"/>
      <w:r>
        <w:rPr>
          <w:color w:val="F15A22"/>
          <w:sz w:val="20"/>
          <w:szCs w:val="20"/>
        </w:rPr>
        <w:t xml:space="preserve">▸  </w:t>
      </w:r>
      <w:r>
        <w:t>Platform</w:t>
      </w:r>
      <w:proofErr w:type="gramEnd"/>
      <w:r>
        <w:t xml:space="preserve"> service fees;</w:t>
      </w:r>
    </w:p>
    <w:p w14:paraId="3F5A37FD" w14:textId="77777777" w:rsidR="00026767" w:rsidRDefault="00000000">
      <w:pPr>
        <w:spacing w:before="40" w:after="40"/>
        <w:ind w:left="720" w:hanging="280"/>
      </w:pPr>
      <w:proofErr w:type="gramStart"/>
      <w:r>
        <w:rPr>
          <w:color w:val="F15A22"/>
          <w:sz w:val="20"/>
          <w:szCs w:val="20"/>
        </w:rPr>
        <w:t xml:space="preserve">▸  </w:t>
      </w:r>
      <w:r>
        <w:t>Payment</w:t>
      </w:r>
      <w:proofErr w:type="gramEnd"/>
      <w:r>
        <w:t xml:space="preserve"> processing charges;</w:t>
      </w:r>
    </w:p>
    <w:p w14:paraId="0322BDEE" w14:textId="77777777" w:rsidR="00026767" w:rsidRDefault="00000000">
      <w:pPr>
        <w:spacing w:before="40" w:after="40"/>
        <w:ind w:left="720" w:hanging="280"/>
      </w:pPr>
      <w:proofErr w:type="gramStart"/>
      <w:r>
        <w:rPr>
          <w:color w:val="F15A22"/>
          <w:sz w:val="20"/>
          <w:szCs w:val="20"/>
        </w:rPr>
        <w:t xml:space="preserve">▸  </w:t>
      </w:r>
      <w:r>
        <w:t>Banking</w:t>
      </w:r>
      <w:proofErr w:type="gramEnd"/>
      <w:r>
        <w:t xml:space="preserve"> fees;</w:t>
      </w:r>
    </w:p>
    <w:p w14:paraId="66DCFED8" w14:textId="77777777" w:rsidR="00026767" w:rsidRDefault="00000000">
      <w:pPr>
        <w:spacing w:before="40" w:after="40"/>
        <w:ind w:left="720" w:hanging="280"/>
      </w:pPr>
      <w:proofErr w:type="gramStart"/>
      <w:r>
        <w:rPr>
          <w:color w:val="F15A22"/>
          <w:sz w:val="20"/>
          <w:szCs w:val="20"/>
        </w:rPr>
        <w:t xml:space="preserve">▸  </w:t>
      </w:r>
      <w:r>
        <w:t>Operational</w:t>
      </w:r>
      <w:proofErr w:type="gramEnd"/>
      <w:r>
        <w:t xml:space="preserve"> costs;</w:t>
      </w:r>
    </w:p>
    <w:p w14:paraId="472984D4" w14:textId="77777777" w:rsidR="00026767" w:rsidRDefault="00000000">
      <w:pPr>
        <w:spacing w:before="40" w:after="40"/>
        <w:ind w:left="720" w:hanging="280"/>
      </w:pPr>
      <w:proofErr w:type="gramStart"/>
      <w:r>
        <w:rPr>
          <w:color w:val="F15A22"/>
          <w:sz w:val="20"/>
          <w:szCs w:val="20"/>
        </w:rPr>
        <w:t xml:space="preserve">▸  </w:t>
      </w:r>
      <w:r>
        <w:t>Operator</w:t>
      </w:r>
      <w:proofErr w:type="gramEnd"/>
      <w:r>
        <w:t>-related costs; and</w:t>
      </w:r>
    </w:p>
    <w:p w14:paraId="1ED99A20" w14:textId="77777777" w:rsidR="00026767" w:rsidRDefault="00000000">
      <w:pPr>
        <w:spacing w:before="40" w:after="40"/>
        <w:ind w:left="720" w:hanging="280"/>
      </w:pPr>
      <w:proofErr w:type="gramStart"/>
      <w:r>
        <w:rPr>
          <w:color w:val="F15A22"/>
          <w:sz w:val="20"/>
          <w:szCs w:val="20"/>
        </w:rPr>
        <w:t xml:space="preserve">▸  </w:t>
      </w:r>
      <w:r>
        <w:t>Third</w:t>
      </w:r>
      <w:proofErr w:type="gramEnd"/>
      <w:r>
        <w:t>-party charges already incurred.</w:t>
      </w:r>
    </w:p>
    <w:p w14:paraId="1CFA80B0" w14:textId="77777777" w:rsidR="00026767" w:rsidRDefault="00026767">
      <w:pPr>
        <w:spacing w:before="80"/>
      </w:pPr>
    </w:p>
    <w:p w14:paraId="5127A937" w14:textId="77777777" w:rsidR="00026767" w:rsidRDefault="00000000">
      <w:pPr>
        <w:spacing w:before="60" w:after="80"/>
      </w:pPr>
      <w:r>
        <w:t>Refund calculations shall be determined reasonably by ShareConLoad based on the operational stage of the Shipment and applicable transaction costs.</w:t>
      </w:r>
    </w:p>
    <w:p w14:paraId="7993958B" w14:textId="77777777" w:rsidR="00026767" w:rsidRDefault="00026767">
      <w:pPr>
        <w:spacing w:before="160"/>
      </w:pPr>
    </w:p>
    <w:p w14:paraId="2DDCEB49" w14:textId="77777777" w:rsidR="00026767" w:rsidRDefault="00000000">
      <w:pPr>
        <w:spacing w:before="180" w:after="80"/>
      </w:pPr>
      <w:proofErr w:type="gramStart"/>
      <w:r>
        <w:rPr>
          <w:b/>
          <w:bCs/>
          <w:color w:val="1B2A4A"/>
          <w:sz w:val="23"/>
          <w:szCs w:val="23"/>
        </w:rPr>
        <w:t>3.4  Refund</w:t>
      </w:r>
      <w:proofErr w:type="gramEnd"/>
      <w:r>
        <w:rPr>
          <w:b/>
          <w:bCs/>
          <w:color w:val="1B2A4A"/>
          <w:sz w:val="23"/>
          <w:szCs w:val="23"/>
        </w:rPr>
        <w:t xml:space="preserve"> Verification</w:t>
      </w:r>
    </w:p>
    <w:p w14:paraId="0F3B17AE" w14:textId="0AEA1B70" w:rsidR="00026767" w:rsidRDefault="00000000">
      <w:pPr>
        <w:spacing w:before="60" w:after="80"/>
      </w:pPr>
      <w:r>
        <w:t>Before administering refund review procedures, ShareConLoad may request:</w:t>
      </w:r>
    </w:p>
    <w:p w14:paraId="69081E9D" w14:textId="77777777" w:rsidR="00026767" w:rsidRDefault="00000000">
      <w:pPr>
        <w:spacing w:before="40" w:after="40"/>
        <w:ind w:left="720" w:hanging="280"/>
      </w:pPr>
      <w:proofErr w:type="gramStart"/>
      <w:r>
        <w:rPr>
          <w:color w:val="F15A22"/>
          <w:sz w:val="20"/>
          <w:szCs w:val="20"/>
        </w:rPr>
        <w:t xml:space="preserve">▸  </w:t>
      </w:r>
      <w:r>
        <w:t>Identity</w:t>
      </w:r>
      <w:proofErr w:type="gramEnd"/>
      <w:r>
        <w:t xml:space="preserve"> verification;</w:t>
      </w:r>
    </w:p>
    <w:p w14:paraId="778B53E9" w14:textId="77777777" w:rsidR="00026767" w:rsidRDefault="00000000">
      <w:pPr>
        <w:spacing w:before="40" w:after="40"/>
        <w:ind w:left="720" w:hanging="280"/>
      </w:pPr>
      <w:proofErr w:type="gramStart"/>
      <w:r>
        <w:rPr>
          <w:color w:val="F15A22"/>
          <w:sz w:val="20"/>
          <w:szCs w:val="20"/>
        </w:rPr>
        <w:t xml:space="preserve">▸  </w:t>
      </w:r>
      <w:r>
        <w:t>Payment</w:t>
      </w:r>
      <w:proofErr w:type="gramEnd"/>
      <w:r>
        <w:t xml:space="preserve"> confirmation;</w:t>
      </w:r>
    </w:p>
    <w:p w14:paraId="371EFA8C" w14:textId="77777777" w:rsidR="00026767" w:rsidRDefault="00000000">
      <w:pPr>
        <w:spacing w:before="40" w:after="40"/>
        <w:ind w:left="720" w:hanging="280"/>
      </w:pPr>
      <w:proofErr w:type="gramStart"/>
      <w:r>
        <w:rPr>
          <w:color w:val="F15A22"/>
          <w:sz w:val="20"/>
          <w:szCs w:val="20"/>
        </w:rPr>
        <w:t xml:space="preserve">▸  </w:t>
      </w:r>
      <w:r>
        <w:t>Shipment</w:t>
      </w:r>
      <w:proofErr w:type="gramEnd"/>
      <w:r>
        <w:t xml:space="preserve"> documentation;</w:t>
      </w:r>
    </w:p>
    <w:p w14:paraId="3A7E8BBA" w14:textId="77777777" w:rsidR="00026767" w:rsidRDefault="00000000">
      <w:pPr>
        <w:spacing w:before="40" w:after="40"/>
        <w:ind w:left="720" w:hanging="280"/>
      </w:pPr>
      <w:proofErr w:type="gramStart"/>
      <w:r>
        <w:rPr>
          <w:color w:val="F15A22"/>
          <w:sz w:val="20"/>
          <w:szCs w:val="20"/>
        </w:rPr>
        <w:t xml:space="preserve">▸  </w:t>
      </w:r>
      <w:r>
        <w:t>Supporting</w:t>
      </w:r>
      <w:proofErr w:type="gramEnd"/>
      <w:r>
        <w:t xml:space="preserve"> operational information; or</w:t>
      </w:r>
    </w:p>
    <w:p w14:paraId="23C32142" w14:textId="77777777" w:rsidR="00026767" w:rsidRDefault="00000000">
      <w:pPr>
        <w:spacing w:before="40" w:after="40"/>
        <w:ind w:left="720" w:hanging="280"/>
      </w:pPr>
      <w:proofErr w:type="gramStart"/>
      <w:r>
        <w:rPr>
          <w:color w:val="F15A22"/>
          <w:sz w:val="20"/>
          <w:szCs w:val="20"/>
        </w:rPr>
        <w:t xml:space="preserve">▸  </w:t>
      </w:r>
      <w:r>
        <w:t>Additional</w:t>
      </w:r>
      <w:proofErr w:type="gramEnd"/>
      <w:r>
        <w:t xml:space="preserve"> evidence reasonably required to validate the request.</w:t>
      </w:r>
    </w:p>
    <w:p w14:paraId="0FDFADC8" w14:textId="77777777" w:rsidR="00026767" w:rsidRDefault="00026767">
      <w:pPr>
        <w:spacing w:before="80"/>
      </w:pPr>
    </w:p>
    <w:p w14:paraId="131A8C1A" w14:textId="522B610B" w:rsidR="00026767" w:rsidRDefault="00000000">
      <w:pPr>
        <w:spacing w:before="60" w:after="80"/>
      </w:pPr>
      <w:r>
        <w:t>Refund review or resolution procedures may be delayed until required verification procedures are completed.</w:t>
      </w:r>
    </w:p>
    <w:p w14:paraId="7C7D8EFE" w14:textId="77777777" w:rsidR="00026767" w:rsidRDefault="00026767">
      <w:pPr>
        <w:spacing w:before="160"/>
      </w:pPr>
    </w:p>
    <w:p w14:paraId="77E3A666" w14:textId="77777777" w:rsidR="00026767" w:rsidRDefault="00000000">
      <w:pPr>
        <w:spacing w:before="180" w:after="80"/>
      </w:pPr>
      <w:proofErr w:type="gramStart"/>
      <w:r>
        <w:rPr>
          <w:b/>
          <w:bCs/>
          <w:color w:val="1B2A4A"/>
          <w:sz w:val="23"/>
          <w:szCs w:val="23"/>
        </w:rPr>
        <w:t>3.5  Currency</w:t>
      </w:r>
      <w:proofErr w:type="gramEnd"/>
      <w:r>
        <w:rPr>
          <w:b/>
          <w:bCs/>
          <w:color w:val="1B2A4A"/>
          <w:sz w:val="23"/>
          <w:szCs w:val="23"/>
        </w:rPr>
        <w:t xml:space="preserve"> and Exchange Variations</w:t>
      </w:r>
    </w:p>
    <w:p w14:paraId="73738845" w14:textId="6536B62A" w:rsidR="00026767" w:rsidRDefault="00000000">
      <w:pPr>
        <w:spacing w:before="60" w:after="80"/>
      </w:pPr>
      <w:r>
        <w:t xml:space="preserve">Where refund resolutions are facilitated, amounts may generally be coordinated in the original transaction currency </w:t>
      </w:r>
      <w:proofErr w:type="gramStart"/>
      <w:r>
        <w:t>where</w:t>
      </w:r>
      <w:proofErr w:type="gramEnd"/>
      <w:r>
        <w:t xml:space="preserve"> reasonably possible. ShareConLoad shall not be responsible for:</w:t>
      </w:r>
    </w:p>
    <w:p w14:paraId="323FAA97" w14:textId="77777777" w:rsidR="00026767" w:rsidRDefault="00000000">
      <w:pPr>
        <w:spacing w:before="40" w:after="40"/>
        <w:ind w:left="720" w:hanging="280"/>
      </w:pPr>
      <w:proofErr w:type="gramStart"/>
      <w:r>
        <w:rPr>
          <w:color w:val="F15A22"/>
          <w:sz w:val="20"/>
          <w:szCs w:val="20"/>
        </w:rPr>
        <w:t xml:space="preserve">▸  </w:t>
      </w:r>
      <w:r>
        <w:t>Exchange</w:t>
      </w:r>
      <w:proofErr w:type="gramEnd"/>
      <w:r>
        <w:t>-rate fluctuations;</w:t>
      </w:r>
    </w:p>
    <w:p w14:paraId="4F802F82" w14:textId="77777777" w:rsidR="00026767" w:rsidRDefault="00000000">
      <w:pPr>
        <w:spacing w:before="40" w:after="40"/>
        <w:ind w:left="720" w:hanging="280"/>
      </w:pPr>
      <w:proofErr w:type="gramStart"/>
      <w:r>
        <w:rPr>
          <w:color w:val="F15A22"/>
          <w:sz w:val="20"/>
          <w:szCs w:val="20"/>
        </w:rPr>
        <w:t xml:space="preserve">▸  </w:t>
      </w:r>
      <w:r>
        <w:t>Intermediary</w:t>
      </w:r>
      <w:proofErr w:type="gramEnd"/>
      <w:r>
        <w:t xml:space="preserve"> banking deductions;</w:t>
      </w:r>
    </w:p>
    <w:p w14:paraId="03AB611A" w14:textId="77777777" w:rsidR="00026767" w:rsidRDefault="00000000">
      <w:pPr>
        <w:spacing w:before="40" w:after="40"/>
        <w:ind w:left="720" w:hanging="280"/>
      </w:pPr>
      <w:proofErr w:type="gramStart"/>
      <w:r>
        <w:rPr>
          <w:color w:val="F15A22"/>
          <w:sz w:val="20"/>
          <w:szCs w:val="20"/>
        </w:rPr>
        <w:t xml:space="preserve">▸  </w:t>
      </w:r>
      <w:r>
        <w:t>Foreign</w:t>
      </w:r>
      <w:proofErr w:type="gramEnd"/>
      <w:r>
        <w:t xml:space="preserve"> exchange conversion costs; or</w:t>
      </w:r>
    </w:p>
    <w:p w14:paraId="60B8D1E0" w14:textId="77777777" w:rsidR="00026767" w:rsidRDefault="00000000">
      <w:pPr>
        <w:spacing w:before="40" w:after="40"/>
        <w:ind w:left="720" w:hanging="280"/>
      </w:pPr>
      <w:proofErr w:type="gramStart"/>
      <w:r>
        <w:rPr>
          <w:color w:val="F15A22"/>
          <w:sz w:val="20"/>
          <w:szCs w:val="20"/>
        </w:rPr>
        <w:t xml:space="preserve">▸  </w:t>
      </w:r>
      <w:r>
        <w:t>Losses</w:t>
      </w:r>
      <w:proofErr w:type="gramEnd"/>
      <w:r>
        <w:t xml:space="preserve"> arising from currency variations during refund processing.</w:t>
      </w:r>
    </w:p>
    <w:p w14:paraId="2D585764" w14:textId="77777777" w:rsidR="00026767" w:rsidRDefault="00026767">
      <w:pPr>
        <w:spacing w:before="160"/>
      </w:pPr>
    </w:p>
    <w:p w14:paraId="311D6913" w14:textId="77777777" w:rsidR="00026767" w:rsidRDefault="00000000">
      <w:pPr>
        <w:spacing w:before="180" w:after="80"/>
      </w:pPr>
      <w:proofErr w:type="gramStart"/>
      <w:r>
        <w:rPr>
          <w:b/>
          <w:bCs/>
          <w:color w:val="1B2A4A"/>
          <w:sz w:val="23"/>
          <w:szCs w:val="23"/>
        </w:rPr>
        <w:t>3.6  Platform</w:t>
      </w:r>
      <w:proofErr w:type="gramEnd"/>
      <w:r>
        <w:rPr>
          <w:b/>
          <w:bCs/>
          <w:color w:val="1B2A4A"/>
          <w:sz w:val="23"/>
          <w:szCs w:val="23"/>
        </w:rPr>
        <w:t xml:space="preserve"> Credits</w:t>
      </w:r>
    </w:p>
    <w:p w14:paraId="5054DE42" w14:textId="77777777" w:rsidR="00026767" w:rsidRDefault="00000000">
      <w:pPr>
        <w:spacing w:before="60" w:after="80"/>
      </w:pPr>
      <w:r>
        <w:lastRenderedPageBreak/>
        <w:t>Where operationally appropriate, ShareConLoad may offer Platform credits instead of cash refunds. Platform credits:</w:t>
      </w:r>
    </w:p>
    <w:p w14:paraId="62DF7A71" w14:textId="77777777" w:rsidR="00026767" w:rsidRDefault="00000000">
      <w:pPr>
        <w:spacing w:before="40" w:after="40"/>
        <w:ind w:left="720" w:hanging="280"/>
      </w:pPr>
      <w:proofErr w:type="gramStart"/>
      <w:r>
        <w:rPr>
          <w:color w:val="F15A22"/>
          <w:sz w:val="20"/>
          <w:szCs w:val="20"/>
        </w:rPr>
        <w:t xml:space="preserve">▸  </w:t>
      </w:r>
      <w:r>
        <w:t>May</w:t>
      </w:r>
      <w:proofErr w:type="gramEnd"/>
      <w:r>
        <w:t xml:space="preserve"> be applied toward future Shipments;</w:t>
      </w:r>
    </w:p>
    <w:p w14:paraId="3269338B" w14:textId="77777777" w:rsidR="00026767" w:rsidRDefault="00000000">
      <w:pPr>
        <w:spacing w:before="40" w:after="40"/>
        <w:ind w:left="720" w:hanging="280"/>
      </w:pPr>
      <w:proofErr w:type="gramStart"/>
      <w:r>
        <w:rPr>
          <w:color w:val="F15A22"/>
          <w:sz w:val="20"/>
          <w:szCs w:val="20"/>
        </w:rPr>
        <w:t xml:space="preserve">▸  </w:t>
      </w:r>
      <w:r>
        <w:t>May</w:t>
      </w:r>
      <w:proofErr w:type="gramEnd"/>
      <w:r>
        <w:t xml:space="preserve"> be subject to validity periods;</w:t>
      </w:r>
    </w:p>
    <w:p w14:paraId="08EB23F5" w14:textId="77777777" w:rsidR="00026767" w:rsidRDefault="00000000">
      <w:pPr>
        <w:spacing w:before="40" w:after="40"/>
        <w:ind w:left="720" w:hanging="280"/>
      </w:pPr>
      <w:proofErr w:type="gramStart"/>
      <w:r>
        <w:rPr>
          <w:color w:val="F15A22"/>
          <w:sz w:val="20"/>
          <w:szCs w:val="20"/>
        </w:rPr>
        <w:t xml:space="preserve">▸  </w:t>
      </w:r>
      <w:r>
        <w:t>Are</w:t>
      </w:r>
      <w:proofErr w:type="gramEnd"/>
      <w:r>
        <w:t xml:space="preserve"> non-transferable unless otherwise approved by ShareConLoad; and</w:t>
      </w:r>
    </w:p>
    <w:p w14:paraId="3FCF13EB" w14:textId="77777777" w:rsidR="00026767" w:rsidRDefault="00000000">
      <w:pPr>
        <w:spacing w:before="40" w:after="40"/>
        <w:ind w:left="720" w:hanging="280"/>
      </w:pPr>
      <w:proofErr w:type="gramStart"/>
      <w:r>
        <w:rPr>
          <w:color w:val="F15A22"/>
          <w:sz w:val="20"/>
          <w:szCs w:val="20"/>
        </w:rPr>
        <w:t xml:space="preserve">▸  </w:t>
      </w:r>
      <w:r>
        <w:t>May</w:t>
      </w:r>
      <w:proofErr w:type="gramEnd"/>
      <w:r>
        <w:t xml:space="preserve"> not be redeemable for cash unless required by applicable law.</w:t>
      </w:r>
    </w:p>
    <w:p w14:paraId="063BF4C4" w14:textId="77777777" w:rsidR="00026767" w:rsidRDefault="00026767">
      <w:pPr>
        <w:spacing w:before="160"/>
      </w:pPr>
    </w:p>
    <w:p w14:paraId="4529C73D" w14:textId="77777777" w:rsidR="00026767" w:rsidRDefault="00000000">
      <w:pPr>
        <w:spacing w:before="180" w:after="80"/>
      </w:pPr>
      <w:proofErr w:type="gramStart"/>
      <w:r>
        <w:rPr>
          <w:b/>
          <w:bCs/>
          <w:color w:val="1B2A4A"/>
          <w:sz w:val="23"/>
          <w:szCs w:val="23"/>
        </w:rPr>
        <w:t>3.7  Refund</w:t>
      </w:r>
      <w:proofErr w:type="gramEnd"/>
      <w:r>
        <w:rPr>
          <w:b/>
          <w:bCs/>
          <w:color w:val="1B2A4A"/>
          <w:sz w:val="23"/>
          <w:szCs w:val="23"/>
        </w:rPr>
        <w:t xml:space="preserve"> Restrictions</w:t>
      </w:r>
    </w:p>
    <w:p w14:paraId="6ECD464D" w14:textId="77777777" w:rsidR="00026767" w:rsidRDefault="00000000">
      <w:pPr>
        <w:spacing w:before="60" w:after="80"/>
      </w:pPr>
      <w:r>
        <w:t>Refunds may be delayed, reduced, suspended, or declined where:</w:t>
      </w:r>
    </w:p>
    <w:p w14:paraId="540EDB54" w14:textId="77777777" w:rsidR="00026767" w:rsidRDefault="00000000">
      <w:pPr>
        <w:spacing w:before="40" w:after="40"/>
        <w:ind w:left="720" w:hanging="280"/>
      </w:pPr>
      <w:proofErr w:type="gramStart"/>
      <w:r>
        <w:rPr>
          <w:color w:val="F15A22"/>
          <w:sz w:val="20"/>
          <w:szCs w:val="20"/>
        </w:rPr>
        <w:t xml:space="preserve">▸  </w:t>
      </w:r>
      <w:r>
        <w:t>Disputes</w:t>
      </w:r>
      <w:proofErr w:type="gramEnd"/>
      <w:r>
        <w:t xml:space="preserve"> remain under investigation;</w:t>
      </w:r>
    </w:p>
    <w:p w14:paraId="5900F9F5" w14:textId="77777777" w:rsidR="00026767" w:rsidRDefault="00000000">
      <w:pPr>
        <w:spacing w:before="40" w:after="40"/>
        <w:ind w:left="720" w:hanging="280"/>
      </w:pPr>
      <w:proofErr w:type="gramStart"/>
      <w:r>
        <w:rPr>
          <w:color w:val="F15A22"/>
          <w:sz w:val="20"/>
          <w:szCs w:val="20"/>
        </w:rPr>
        <w:t xml:space="preserve">▸  </w:t>
      </w:r>
      <w:r>
        <w:t>Fraudulent</w:t>
      </w:r>
      <w:proofErr w:type="gramEnd"/>
      <w:r>
        <w:t xml:space="preserve"> activity is suspected;</w:t>
      </w:r>
    </w:p>
    <w:p w14:paraId="1582210B" w14:textId="77777777" w:rsidR="00026767" w:rsidRDefault="00000000">
      <w:pPr>
        <w:spacing w:before="40" w:after="40"/>
        <w:ind w:left="720" w:hanging="280"/>
      </w:pPr>
      <w:proofErr w:type="gramStart"/>
      <w:r>
        <w:rPr>
          <w:color w:val="F15A22"/>
          <w:sz w:val="20"/>
          <w:szCs w:val="20"/>
        </w:rPr>
        <w:t xml:space="preserve">▸  </w:t>
      </w:r>
      <w:r>
        <w:t>Chargebacks</w:t>
      </w:r>
      <w:proofErr w:type="gramEnd"/>
      <w:r>
        <w:t xml:space="preserve"> have been initiated;</w:t>
      </w:r>
    </w:p>
    <w:p w14:paraId="3C3A7232" w14:textId="77777777" w:rsidR="00026767" w:rsidRDefault="00000000">
      <w:pPr>
        <w:spacing w:before="40" w:after="40"/>
        <w:ind w:left="720" w:hanging="280"/>
      </w:pPr>
      <w:proofErr w:type="gramStart"/>
      <w:r>
        <w:rPr>
          <w:color w:val="F15A22"/>
          <w:sz w:val="20"/>
          <w:szCs w:val="20"/>
        </w:rPr>
        <w:t xml:space="preserve">▸  </w:t>
      </w:r>
      <w:r>
        <w:t>Compliance</w:t>
      </w:r>
      <w:proofErr w:type="gramEnd"/>
      <w:r>
        <w:t xml:space="preserve"> reviews are pending; or</w:t>
      </w:r>
    </w:p>
    <w:p w14:paraId="293BC1C8" w14:textId="77777777" w:rsidR="00026767" w:rsidRDefault="00000000">
      <w:pPr>
        <w:spacing w:before="40" w:after="40"/>
        <w:ind w:left="720" w:hanging="280"/>
      </w:pPr>
      <w:proofErr w:type="gramStart"/>
      <w:r>
        <w:rPr>
          <w:color w:val="F15A22"/>
          <w:sz w:val="20"/>
          <w:szCs w:val="20"/>
        </w:rPr>
        <w:t xml:space="preserve">▸  </w:t>
      </w:r>
      <w:r>
        <w:t>Operational</w:t>
      </w:r>
      <w:proofErr w:type="gramEnd"/>
      <w:r>
        <w:t xml:space="preserve"> liabilities remain unresolved.</w:t>
      </w:r>
    </w:p>
    <w:p w14:paraId="7485D26C" w14:textId="77777777" w:rsidR="00026767" w:rsidRDefault="00026767">
      <w:pPr>
        <w:spacing w:before="160"/>
      </w:pPr>
    </w:p>
    <w:p w14:paraId="4CE65EFD" w14:textId="77777777" w:rsidR="00026767" w:rsidRDefault="00000000">
      <w:pPr>
        <w:spacing w:before="180" w:after="80"/>
      </w:pPr>
      <w:proofErr w:type="gramStart"/>
      <w:r>
        <w:rPr>
          <w:b/>
          <w:bCs/>
          <w:color w:val="1B2A4A"/>
          <w:sz w:val="23"/>
          <w:szCs w:val="23"/>
        </w:rPr>
        <w:t>3.8  Final</w:t>
      </w:r>
      <w:proofErr w:type="gramEnd"/>
      <w:r>
        <w:rPr>
          <w:b/>
          <w:bCs/>
          <w:color w:val="1B2A4A"/>
          <w:sz w:val="23"/>
          <w:szCs w:val="23"/>
        </w:rPr>
        <w:t xml:space="preserve"> Refund Determinations</w:t>
      </w:r>
    </w:p>
    <w:p w14:paraId="3CD6DD29" w14:textId="77777777" w:rsidR="00026767" w:rsidRDefault="00000000">
      <w:pPr>
        <w:spacing w:before="60" w:after="80"/>
      </w:pPr>
      <w:r>
        <w:t>All refund determinations made by ShareConLoad shall be based on operational records, shipment status, payment status, applicable costs incurred, Operator recovery status, and available supporting evidence.</w:t>
      </w:r>
    </w:p>
    <w:p w14:paraId="19EF5227" w14:textId="77777777" w:rsidR="00026767" w:rsidRDefault="00026767">
      <w:pPr>
        <w:spacing w:before="80"/>
      </w:pPr>
    </w:p>
    <w:p w14:paraId="0D2F56FF" w14:textId="77777777" w:rsidR="00026767" w:rsidRDefault="00000000">
      <w:pPr>
        <w:spacing w:before="60" w:after="80"/>
      </w:pPr>
      <w:r>
        <w:t>ShareConLoad reserves the right to make reasonable final determinations regarding refund eligibility and applicable deductions.</w:t>
      </w:r>
    </w:p>
    <w:p w14:paraId="6C292A48" w14:textId="77777777" w:rsidR="00026767" w:rsidRDefault="00026767">
      <w:pPr>
        <w:spacing w:before="280"/>
      </w:pPr>
    </w:p>
    <w:p w14:paraId="1A2B3C04" w14:textId="77777777" w:rsidR="00026767" w:rsidRDefault="00000000">
      <w:pPr>
        <w:pBdr>
          <w:bottom w:val="single" w:sz="4" w:space="6" w:color="F15A22"/>
        </w:pBdr>
        <w:spacing w:before="320" w:after="120"/>
      </w:pPr>
      <w:r>
        <w:rPr>
          <w:b/>
          <w:bCs/>
          <w:color w:val="1B2A4A"/>
          <w:sz w:val="26"/>
          <w:szCs w:val="26"/>
        </w:rPr>
        <w:t>3A.  LIMITATION OF LIABILITY</w:t>
      </w:r>
    </w:p>
    <w:p w14:paraId="1A2B3C05" w14:textId="77777777" w:rsidR="00026767" w:rsidRDefault="00000000">
      <w:pPr>
        <w:spacing w:before="180" w:after="80"/>
      </w:pPr>
      <w:proofErr w:type="gramStart"/>
      <w:r>
        <w:rPr>
          <w:b/>
          <w:bCs/>
          <w:color w:val="1B2A4A"/>
          <w:sz w:val="23"/>
          <w:szCs w:val="23"/>
        </w:rPr>
        <w:t>3A.1  Exclusion</w:t>
      </w:r>
      <w:proofErr w:type="gramEnd"/>
      <w:r>
        <w:rPr>
          <w:b/>
          <w:bCs/>
          <w:color w:val="1B2A4A"/>
          <w:sz w:val="23"/>
          <w:szCs w:val="23"/>
        </w:rPr>
        <w:t xml:space="preserve"> of Indirect and Consequential Losses</w:t>
      </w:r>
    </w:p>
    <w:p w14:paraId="1A2B3C06" w14:textId="77777777" w:rsidR="00026767" w:rsidRDefault="00000000">
      <w:pPr>
        <w:spacing w:before="60" w:after="80"/>
      </w:pPr>
      <w:r>
        <w:t>To the maximum extent permitted by applicable law, ShareConLoad shall not be liable for any indirect, incidental, special, consequential, or punitive losses or damages arising from or in connection with the use of the Platform, Shipment operations, or related services, including but not limited to:</w:t>
      </w:r>
    </w:p>
    <w:p w14:paraId="1A2B3C07" w14:textId="77777777" w:rsidR="00026767" w:rsidRDefault="00000000">
      <w:pPr>
        <w:spacing w:before="40" w:after="40"/>
        <w:ind w:left="720" w:hanging="280"/>
      </w:pPr>
      <w:proofErr w:type="gramStart"/>
      <w:r>
        <w:rPr>
          <w:color w:val="F15A22"/>
          <w:sz w:val="20"/>
          <w:szCs w:val="20"/>
        </w:rPr>
        <w:t xml:space="preserve">▸  </w:t>
      </w:r>
      <w:r>
        <w:t>Loss</w:t>
      </w:r>
      <w:proofErr w:type="gramEnd"/>
      <w:r>
        <w:t xml:space="preserve"> of profits, revenue, or anticipated business;</w:t>
      </w:r>
    </w:p>
    <w:p w14:paraId="1A2B3C08" w14:textId="77777777" w:rsidR="00026767" w:rsidRDefault="00000000">
      <w:pPr>
        <w:spacing w:before="40" w:after="40"/>
        <w:ind w:left="720" w:hanging="280"/>
      </w:pPr>
      <w:proofErr w:type="gramStart"/>
      <w:r>
        <w:rPr>
          <w:color w:val="F15A22"/>
          <w:sz w:val="20"/>
          <w:szCs w:val="20"/>
        </w:rPr>
        <w:t xml:space="preserve">▸  </w:t>
      </w:r>
      <w:r>
        <w:t>Shipment</w:t>
      </w:r>
      <w:proofErr w:type="gramEnd"/>
      <w:r>
        <w:t xml:space="preserve"> delays, scheduling changes, or transit disruptions;</w:t>
      </w:r>
    </w:p>
    <w:p w14:paraId="1A2B3C09" w14:textId="77777777" w:rsidR="00026767" w:rsidRDefault="00000000">
      <w:pPr>
        <w:spacing w:before="40" w:after="40"/>
        <w:ind w:left="720" w:hanging="280"/>
      </w:pPr>
      <w:proofErr w:type="gramStart"/>
      <w:r>
        <w:rPr>
          <w:color w:val="F15A22"/>
          <w:sz w:val="20"/>
          <w:szCs w:val="20"/>
        </w:rPr>
        <w:t xml:space="preserve">▸  </w:t>
      </w:r>
      <w:r>
        <w:t>Demurrage</w:t>
      </w:r>
      <w:proofErr w:type="gramEnd"/>
      <w:r>
        <w:t>, detention, or port storage costs;</w:t>
      </w:r>
    </w:p>
    <w:p w14:paraId="1A2B3C0A" w14:textId="77777777" w:rsidR="00026767" w:rsidRDefault="00000000">
      <w:pPr>
        <w:spacing w:before="40" w:after="40"/>
        <w:ind w:left="720" w:hanging="280"/>
      </w:pPr>
      <w:proofErr w:type="gramStart"/>
      <w:r>
        <w:rPr>
          <w:color w:val="F15A22"/>
          <w:sz w:val="20"/>
          <w:szCs w:val="20"/>
        </w:rPr>
        <w:t xml:space="preserve">▸  </w:t>
      </w:r>
      <w:r>
        <w:t>Customs</w:t>
      </w:r>
      <w:proofErr w:type="gramEnd"/>
      <w:r>
        <w:t xml:space="preserve"> penalties, import/export duties, or regulatory fines;</w:t>
      </w:r>
    </w:p>
    <w:p w14:paraId="1A2B3C0B" w14:textId="77777777" w:rsidR="00026767" w:rsidRDefault="00000000">
      <w:pPr>
        <w:spacing w:before="40" w:after="40"/>
        <w:ind w:left="720" w:hanging="280"/>
      </w:pPr>
      <w:proofErr w:type="gramStart"/>
      <w:r>
        <w:rPr>
          <w:color w:val="F15A22"/>
          <w:sz w:val="20"/>
          <w:szCs w:val="20"/>
        </w:rPr>
        <w:t xml:space="preserve">▸  </w:t>
      </w:r>
      <w:r>
        <w:t>Third</w:t>
      </w:r>
      <w:proofErr w:type="gramEnd"/>
      <w:r>
        <w:t>-party Operator failures, subcontractor failures, or logistical disruptions;</w:t>
      </w:r>
    </w:p>
    <w:p w14:paraId="1A2B3C0C" w14:textId="77777777" w:rsidR="00026767" w:rsidRDefault="00000000">
      <w:pPr>
        <w:spacing w:before="40" w:after="80"/>
        <w:ind w:left="720" w:hanging="280"/>
      </w:pPr>
      <w:proofErr w:type="gramStart"/>
      <w:r>
        <w:rPr>
          <w:color w:val="F15A22"/>
          <w:sz w:val="20"/>
          <w:szCs w:val="20"/>
        </w:rPr>
        <w:t xml:space="preserve">▸  </w:t>
      </w:r>
      <w:r>
        <w:t>Any</w:t>
      </w:r>
      <w:proofErr w:type="gramEnd"/>
      <w:r>
        <w:t xml:space="preserve"> loss or damage arising from reliance on Platform information, operational estimates, or scheduling data.</w:t>
      </w:r>
    </w:p>
    <w:p w14:paraId="1A2B3C0D" w14:textId="77777777" w:rsidR="00026767" w:rsidRDefault="00000000">
      <w:pPr>
        <w:spacing w:before="180" w:after="80"/>
      </w:pPr>
      <w:proofErr w:type="gramStart"/>
      <w:r>
        <w:rPr>
          <w:b/>
          <w:bCs/>
          <w:color w:val="1B2A4A"/>
          <w:sz w:val="23"/>
          <w:szCs w:val="23"/>
        </w:rPr>
        <w:t>3A.2  Cargo</w:t>
      </w:r>
      <w:proofErr w:type="gramEnd"/>
      <w:r>
        <w:rPr>
          <w:b/>
          <w:bCs/>
          <w:color w:val="1B2A4A"/>
          <w:sz w:val="23"/>
          <w:szCs w:val="23"/>
        </w:rPr>
        <w:t xml:space="preserve"> Space and Operational Availability</w:t>
      </w:r>
    </w:p>
    <w:p w14:paraId="1A2B3C0E" w14:textId="77777777" w:rsidR="00026767" w:rsidRDefault="00000000">
      <w:pPr>
        <w:spacing w:before="60" w:after="80"/>
      </w:pPr>
      <w:r>
        <w:t>Booking confirmation does not constitute an absolute guarantee of vessel space availability where operational, regulatory, or capacity constraints arise. ShareConLoad shall not be liable for losses arising from oversubscription, Operator allocation changes, vessel substitutions, or other operational disruptions affecting cargo space or scheduling.</w:t>
      </w:r>
    </w:p>
    <w:p w14:paraId="1A2B3C0F" w14:textId="77777777" w:rsidR="00026767" w:rsidRDefault="00026767">
      <w:pPr>
        <w:spacing w:before="280"/>
      </w:pPr>
    </w:p>
    <w:p w14:paraId="02480E76" w14:textId="77777777" w:rsidR="00026767" w:rsidRDefault="00000000">
      <w:pPr>
        <w:pBdr>
          <w:bottom w:val="single" w:sz="4" w:space="6" w:color="F15A22"/>
        </w:pBdr>
        <w:spacing w:before="320" w:after="120"/>
      </w:pPr>
      <w:r>
        <w:rPr>
          <w:b/>
          <w:bCs/>
          <w:color w:val="1B2A4A"/>
          <w:sz w:val="26"/>
          <w:szCs w:val="26"/>
        </w:rPr>
        <w:lastRenderedPageBreak/>
        <w:t>4.  NON-REFUNDABLE ITEMS</w:t>
      </w:r>
    </w:p>
    <w:p w14:paraId="215F738D" w14:textId="77777777" w:rsidR="00026767" w:rsidRDefault="00000000">
      <w:pPr>
        <w:spacing w:before="180" w:after="80"/>
      </w:pPr>
      <w:proofErr w:type="gramStart"/>
      <w:r>
        <w:rPr>
          <w:b/>
          <w:bCs/>
          <w:color w:val="1B2A4A"/>
          <w:sz w:val="23"/>
          <w:szCs w:val="23"/>
        </w:rPr>
        <w:t>4.1  Platform</w:t>
      </w:r>
      <w:proofErr w:type="gramEnd"/>
      <w:r>
        <w:rPr>
          <w:b/>
          <w:bCs/>
          <w:color w:val="1B2A4A"/>
          <w:sz w:val="23"/>
          <w:szCs w:val="23"/>
        </w:rPr>
        <w:t xml:space="preserve"> Service Fees</w:t>
      </w:r>
    </w:p>
    <w:p w14:paraId="215F738E" w14:textId="77777777" w:rsidR="00026767" w:rsidRDefault="00000000">
      <w:pPr>
        <w:spacing w:before="40" w:after="60"/>
      </w:pPr>
      <w:r>
        <w:rPr>
          <w:i/>
        </w:rPr>
        <w:t xml:space="preserve">For the purposes of this Policy, </w:t>
      </w:r>
      <w:r>
        <w:rPr>
          <w:b/>
          <w:bCs/>
          <w:i/>
        </w:rPr>
        <w:t>“Platform Service Fees”</w:t>
      </w:r>
      <w:r>
        <w:rPr>
          <w:i/>
        </w:rPr>
        <w:t xml:space="preserve"> means the digital marketplace, coordination, administrative, verification, technology, and transaction facilitation fees charged by ShareConLoad in connection with bookings, shipments, and related operational services.</w:t>
      </w:r>
    </w:p>
    <w:p w14:paraId="65E0A1EB" w14:textId="77777777" w:rsidR="00026767" w:rsidRDefault="00000000">
      <w:pPr>
        <w:spacing w:before="60" w:after="80"/>
      </w:pPr>
      <w:r>
        <w:t>All Platform service fees charged by ShareConLoad are non-refundable unless expressly determined otherwise by ShareConLoad.</w:t>
      </w:r>
    </w:p>
    <w:p w14:paraId="75B09FF7" w14:textId="77777777" w:rsidR="00026767" w:rsidRDefault="00026767">
      <w:pPr>
        <w:spacing w:before="120"/>
      </w:pPr>
    </w:p>
    <w:p w14:paraId="13F5C0A4" w14:textId="77777777" w:rsidR="00026767" w:rsidRDefault="00000000">
      <w:pPr>
        <w:spacing w:before="180" w:after="80"/>
      </w:pPr>
      <w:proofErr w:type="gramStart"/>
      <w:r>
        <w:rPr>
          <w:b/>
          <w:bCs/>
          <w:color w:val="1B2A4A"/>
          <w:sz w:val="23"/>
          <w:szCs w:val="23"/>
        </w:rPr>
        <w:t>4.2  Expired</w:t>
      </w:r>
      <w:proofErr w:type="gramEnd"/>
      <w:r>
        <w:rPr>
          <w:b/>
          <w:bCs/>
          <w:color w:val="1B2A4A"/>
          <w:sz w:val="23"/>
          <w:szCs w:val="23"/>
        </w:rPr>
        <w:t xml:space="preserve"> Booking Deposits</w:t>
      </w:r>
    </w:p>
    <w:p w14:paraId="55EC1B6F" w14:textId="77777777" w:rsidR="00026767" w:rsidRDefault="00000000">
      <w:pPr>
        <w:spacing w:before="60" w:after="80"/>
      </w:pPr>
      <w:r>
        <w:t>The 20% booking Deposit becomes non-refundable after forty-eight (48) hours from booking confirmation.</w:t>
      </w:r>
    </w:p>
    <w:p w14:paraId="5DE55294" w14:textId="77777777" w:rsidR="00026767" w:rsidRDefault="00026767">
      <w:pPr>
        <w:spacing w:before="120"/>
      </w:pPr>
    </w:p>
    <w:p w14:paraId="419DEF20" w14:textId="77777777" w:rsidR="00026767" w:rsidRDefault="00000000">
      <w:pPr>
        <w:spacing w:before="180" w:after="80"/>
      </w:pPr>
      <w:proofErr w:type="gramStart"/>
      <w:r>
        <w:rPr>
          <w:b/>
          <w:bCs/>
          <w:color w:val="1B2A4A"/>
          <w:sz w:val="23"/>
          <w:szCs w:val="23"/>
        </w:rPr>
        <w:t>4.3  Payment</w:t>
      </w:r>
      <w:proofErr w:type="gramEnd"/>
      <w:r>
        <w:rPr>
          <w:b/>
          <w:bCs/>
          <w:color w:val="1B2A4A"/>
          <w:sz w:val="23"/>
          <w:szCs w:val="23"/>
        </w:rPr>
        <w:t xml:space="preserve"> Processing and Banking Charges</w:t>
      </w:r>
    </w:p>
    <w:p w14:paraId="62EB8606" w14:textId="77777777" w:rsidR="00026767" w:rsidRDefault="00000000">
      <w:pPr>
        <w:spacing w:before="60" w:after="80"/>
      </w:pPr>
      <w:r>
        <w:t>Payment processing charges, banking fees, intermediary bank deductions, foreign exchange costs, and related transaction charges are non-refundable.</w:t>
      </w:r>
    </w:p>
    <w:p w14:paraId="00818780" w14:textId="77777777" w:rsidR="00026767" w:rsidRDefault="00026767">
      <w:pPr>
        <w:spacing w:before="120"/>
      </w:pPr>
    </w:p>
    <w:p w14:paraId="0437DB85" w14:textId="77777777" w:rsidR="00026767" w:rsidRDefault="00000000">
      <w:pPr>
        <w:spacing w:before="180" w:after="80"/>
      </w:pPr>
      <w:proofErr w:type="gramStart"/>
      <w:r>
        <w:rPr>
          <w:b/>
          <w:bCs/>
          <w:color w:val="1B2A4A"/>
          <w:sz w:val="23"/>
          <w:szCs w:val="23"/>
        </w:rPr>
        <w:t>4.4  Customer</w:t>
      </w:r>
      <w:proofErr w:type="gramEnd"/>
      <w:r>
        <w:rPr>
          <w:b/>
          <w:bCs/>
          <w:color w:val="1B2A4A"/>
          <w:sz w:val="23"/>
          <w:szCs w:val="23"/>
        </w:rPr>
        <w:t xml:space="preserve"> Compliance Failures</w:t>
      </w:r>
    </w:p>
    <w:p w14:paraId="6DED42A0" w14:textId="77777777" w:rsidR="00026767" w:rsidRDefault="00000000">
      <w:pPr>
        <w:spacing w:before="60" w:after="80"/>
      </w:pPr>
      <w:r>
        <w:t xml:space="preserve">Refunds may be denied </w:t>
      </w:r>
      <w:proofErr w:type="gramStart"/>
      <w:r>
        <w:t>where</w:t>
      </w:r>
      <w:proofErr w:type="gramEnd"/>
      <w:r>
        <w:t xml:space="preserve"> shipment cancellation, delay, rejection, or operational failure results from:</w:t>
      </w:r>
    </w:p>
    <w:p w14:paraId="4221DA23" w14:textId="77777777" w:rsidR="00026767" w:rsidRDefault="00000000">
      <w:pPr>
        <w:spacing w:before="40" w:after="40"/>
        <w:ind w:left="720" w:hanging="280"/>
      </w:pPr>
      <w:proofErr w:type="gramStart"/>
      <w:r>
        <w:rPr>
          <w:color w:val="F15A22"/>
          <w:sz w:val="20"/>
          <w:szCs w:val="20"/>
        </w:rPr>
        <w:t xml:space="preserve">▸  </w:t>
      </w:r>
      <w:r>
        <w:t>Inaccurate</w:t>
      </w:r>
      <w:proofErr w:type="gramEnd"/>
      <w:r>
        <w:t xml:space="preserve"> shipment information;</w:t>
      </w:r>
    </w:p>
    <w:p w14:paraId="27BA3B6C" w14:textId="77777777" w:rsidR="00026767" w:rsidRDefault="00000000">
      <w:pPr>
        <w:spacing w:before="40" w:after="40"/>
        <w:ind w:left="720" w:hanging="280"/>
      </w:pPr>
      <w:proofErr w:type="gramStart"/>
      <w:r>
        <w:rPr>
          <w:color w:val="F15A22"/>
          <w:sz w:val="20"/>
          <w:szCs w:val="20"/>
        </w:rPr>
        <w:t xml:space="preserve">▸  </w:t>
      </w:r>
      <w:r>
        <w:t>Missing</w:t>
      </w:r>
      <w:proofErr w:type="gramEnd"/>
      <w:r>
        <w:t xml:space="preserve"> documentation;</w:t>
      </w:r>
    </w:p>
    <w:p w14:paraId="2E865562" w14:textId="77777777" w:rsidR="00026767" w:rsidRDefault="00000000">
      <w:pPr>
        <w:spacing w:before="40" w:after="40"/>
        <w:ind w:left="720" w:hanging="280"/>
      </w:pPr>
      <w:proofErr w:type="gramStart"/>
      <w:r>
        <w:rPr>
          <w:color w:val="F15A22"/>
          <w:sz w:val="20"/>
          <w:szCs w:val="20"/>
        </w:rPr>
        <w:t xml:space="preserve">▸  </w:t>
      </w:r>
      <w:r>
        <w:t>Customs</w:t>
      </w:r>
      <w:proofErr w:type="gramEnd"/>
      <w:r>
        <w:t xml:space="preserve"> non-compliance;</w:t>
      </w:r>
    </w:p>
    <w:p w14:paraId="72865E73" w14:textId="77777777" w:rsidR="00026767" w:rsidRDefault="00000000">
      <w:pPr>
        <w:spacing w:before="40" w:after="40"/>
        <w:ind w:left="720" w:hanging="280"/>
      </w:pPr>
      <w:proofErr w:type="gramStart"/>
      <w:r>
        <w:rPr>
          <w:color w:val="F15A22"/>
          <w:sz w:val="20"/>
          <w:szCs w:val="20"/>
        </w:rPr>
        <w:t xml:space="preserve">▸  </w:t>
      </w:r>
      <w:r>
        <w:t>Permit</w:t>
      </w:r>
      <w:proofErr w:type="gramEnd"/>
      <w:r>
        <w:t xml:space="preserve"> failures;</w:t>
      </w:r>
    </w:p>
    <w:p w14:paraId="27E2576B" w14:textId="77777777" w:rsidR="00026767" w:rsidRDefault="00000000">
      <w:pPr>
        <w:spacing w:before="40" w:after="40"/>
        <w:ind w:left="720" w:hanging="280"/>
      </w:pPr>
      <w:proofErr w:type="gramStart"/>
      <w:r>
        <w:rPr>
          <w:color w:val="F15A22"/>
          <w:sz w:val="20"/>
          <w:szCs w:val="20"/>
        </w:rPr>
        <w:t xml:space="preserve">▸  </w:t>
      </w:r>
      <w:r>
        <w:t>Prohibited</w:t>
      </w:r>
      <w:proofErr w:type="gramEnd"/>
      <w:r>
        <w:t xml:space="preserve"> cargo declarations; or</w:t>
      </w:r>
    </w:p>
    <w:p w14:paraId="31405E3E" w14:textId="77777777" w:rsidR="00026767" w:rsidRDefault="00000000">
      <w:pPr>
        <w:spacing w:before="40" w:after="40"/>
        <w:ind w:left="720" w:hanging="280"/>
      </w:pPr>
      <w:proofErr w:type="gramStart"/>
      <w:r>
        <w:rPr>
          <w:color w:val="F15A22"/>
          <w:sz w:val="20"/>
          <w:szCs w:val="20"/>
        </w:rPr>
        <w:t xml:space="preserve">▸  </w:t>
      </w:r>
      <w:r>
        <w:t>Customer</w:t>
      </w:r>
      <w:proofErr w:type="gramEnd"/>
      <w:r>
        <w:t>-related regulatory violations.</w:t>
      </w:r>
    </w:p>
    <w:p w14:paraId="0D6C371C" w14:textId="77777777" w:rsidR="00026767" w:rsidRDefault="00026767">
      <w:pPr>
        <w:spacing w:before="120"/>
      </w:pPr>
    </w:p>
    <w:p w14:paraId="0B8AE4B3" w14:textId="77777777" w:rsidR="00026767" w:rsidRDefault="00000000">
      <w:pPr>
        <w:spacing w:before="180" w:after="80"/>
      </w:pPr>
      <w:proofErr w:type="gramStart"/>
      <w:r>
        <w:rPr>
          <w:b/>
          <w:bCs/>
          <w:color w:val="1B2A4A"/>
          <w:sz w:val="23"/>
          <w:szCs w:val="23"/>
        </w:rPr>
        <w:t>4.5  Prohibited</w:t>
      </w:r>
      <w:proofErr w:type="gramEnd"/>
      <w:r>
        <w:rPr>
          <w:b/>
          <w:bCs/>
          <w:color w:val="1B2A4A"/>
          <w:sz w:val="23"/>
          <w:szCs w:val="23"/>
        </w:rPr>
        <w:t xml:space="preserve"> Cargo</w:t>
      </w:r>
    </w:p>
    <w:p w14:paraId="6A744AFE" w14:textId="77777777" w:rsidR="00026767" w:rsidRDefault="00000000">
      <w:pPr>
        <w:spacing w:before="60" w:after="80"/>
      </w:pPr>
      <w:r>
        <w:t>Payments relating to prohibited, unlawful, fraudulent, or restricted Cargo may be retained where operational, compliance, legal, or administrative costs have already been incurred.</w:t>
      </w:r>
    </w:p>
    <w:p w14:paraId="0A6DD34F" w14:textId="77777777" w:rsidR="00026767" w:rsidRDefault="00026767">
      <w:pPr>
        <w:spacing w:before="120"/>
      </w:pPr>
    </w:p>
    <w:p w14:paraId="325039CB" w14:textId="77777777" w:rsidR="00026767" w:rsidRDefault="00000000">
      <w:pPr>
        <w:spacing w:before="180" w:after="80"/>
      </w:pPr>
      <w:proofErr w:type="gramStart"/>
      <w:r>
        <w:rPr>
          <w:b/>
          <w:bCs/>
          <w:color w:val="1B2A4A"/>
          <w:sz w:val="23"/>
          <w:szCs w:val="23"/>
        </w:rPr>
        <w:t>4.6  Fraudulent</w:t>
      </w:r>
      <w:proofErr w:type="gramEnd"/>
      <w:r>
        <w:rPr>
          <w:b/>
          <w:bCs/>
          <w:color w:val="1B2A4A"/>
          <w:sz w:val="23"/>
          <w:szCs w:val="23"/>
        </w:rPr>
        <w:t xml:space="preserve"> Transactions</w:t>
      </w:r>
    </w:p>
    <w:p w14:paraId="4AC5EE26" w14:textId="77777777" w:rsidR="00026767" w:rsidRDefault="00000000">
      <w:pPr>
        <w:spacing w:before="60" w:after="80"/>
      </w:pPr>
      <w:r>
        <w:t>ShareConLoad reserves the right to deny refunds relating to:</w:t>
      </w:r>
    </w:p>
    <w:p w14:paraId="264DF3A2" w14:textId="77777777" w:rsidR="00026767" w:rsidRDefault="00000000">
      <w:pPr>
        <w:spacing w:before="40" w:after="40"/>
        <w:ind w:left="720" w:hanging="280"/>
      </w:pPr>
      <w:proofErr w:type="gramStart"/>
      <w:r>
        <w:rPr>
          <w:color w:val="F15A22"/>
          <w:sz w:val="20"/>
          <w:szCs w:val="20"/>
        </w:rPr>
        <w:t xml:space="preserve">▸  </w:t>
      </w:r>
      <w:r>
        <w:t>Fraudulent</w:t>
      </w:r>
      <w:proofErr w:type="gramEnd"/>
      <w:r>
        <w:t xml:space="preserve"> bookings;</w:t>
      </w:r>
    </w:p>
    <w:p w14:paraId="178860CD" w14:textId="77777777" w:rsidR="00026767" w:rsidRDefault="00000000">
      <w:pPr>
        <w:spacing w:before="40" w:after="40"/>
        <w:ind w:left="720" w:hanging="280"/>
      </w:pPr>
      <w:proofErr w:type="gramStart"/>
      <w:r>
        <w:rPr>
          <w:color w:val="F15A22"/>
          <w:sz w:val="20"/>
          <w:szCs w:val="20"/>
        </w:rPr>
        <w:t xml:space="preserve">▸  </w:t>
      </w:r>
      <w:r>
        <w:t>Deceptive</w:t>
      </w:r>
      <w:proofErr w:type="gramEnd"/>
      <w:r>
        <w:t xml:space="preserve"> transactions;</w:t>
      </w:r>
    </w:p>
    <w:p w14:paraId="65F64EDE" w14:textId="77777777" w:rsidR="00026767" w:rsidRDefault="00000000">
      <w:pPr>
        <w:spacing w:before="40" w:after="40"/>
        <w:ind w:left="720" w:hanging="280"/>
      </w:pPr>
      <w:proofErr w:type="gramStart"/>
      <w:r>
        <w:rPr>
          <w:color w:val="F15A22"/>
          <w:sz w:val="20"/>
          <w:szCs w:val="20"/>
        </w:rPr>
        <w:t xml:space="preserve">▸  </w:t>
      </w:r>
      <w:r>
        <w:t>Payment</w:t>
      </w:r>
      <w:proofErr w:type="gramEnd"/>
      <w:r>
        <w:t xml:space="preserve"> abuse;</w:t>
      </w:r>
    </w:p>
    <w:p w14:paraId="353C95E8" w14:textId="77777777" w:rsidR="00026767" w:rsidRDefault="00000000">
      <w:pPr>
        <w:spacing w:before="40" w:after="40"/>
        <w:ind w:left="720" w:hanging="280"/>
      </w:pPr>
      <w:proofErr w:type="gramStart"/>
      <w:r>
        <w:rPr>
          <w:color w:val="F15A22"/>
          <w:sz w:val="20"/>
          <w:szCs w:val="20"/>
        </w:rPr>
        <w:t xml:space="preserve">▸  </w:t>
      </w:r>
      <w:r>
        <w:t>Unauthorized</w:t>
      </w:r>
      <w:proofErr w:type="gramEnd"/>
      <w:r>
        <w:t xml:space="preserve"> account activity; or</w:t>
      </w:r>
    </w:p>
    <w:p w14:paraId="704FB766" w14:textId="77777777" w:rsidR="00026767" w:rsidRDefault="00000000">
      <w:pPr>
        <w:spacing w:before="40" w:after="40"/>
        <w:ind w:left="720" w:hanging="280"/>
      </w:pPr>
      <w:proofErr w:type="gramStart"/>
      <w:r>
        <w:rPr>
          <w:color w:val="F15A22"/>
          <w:sz w:val="20"/>
          <w:szCs w:val="20"/>
        </w:rPr>
        <w:t xml:space="preserve">▸  </w:t>
      </w:r>
      <w:r>
        <w:t>Suspected</w:t>
      </w:r>
      <w:proofErr w:type="gramEnd"/>
      <w:r>
        <w:t xml:space="preserve"> unlawful conduct.</w:t>
      </w:r>
    </w:p>
    <w:p w14:paraId="3D3BC741" w14:textId="77777777" w:rsidR="00026767" w:rsidRDefault="00026767">
      <w:pPr>
        <w:spacing w:before="120"/>
      </w:pPr>
    </w:p>
    <w:p w14:paraId="3957E48D" w14:textId="77777777" w:rsidR="00026767" w:rsidRDefault="00000000">
      <w:pPr>
        <w:spacing w:before="180" w:after="80"/>
      </w:pPr>
      <w:proofErr w:type="gramStart"/>
      <w:r>
        <w:rPr>
          <w:b/>
          <w:bCs/>
          <w:color w:val="1B2A4A"/>
          <w:sz w:val="23"/>
          <w:szCs w:val="23"/>
        </w:rPr>
        <w:t>4.7  Completed</w:t>
      </w:r>
      <w:proofErr w:type="gramEnd"/>
      <w:r>
        <w:rPr>
          <w:b/>
          <w:bCs/>
          <w:color w:val="1B2A4A"/>
          <w:sz w:val="23"/>
          <w:szCs w:val="23"/>
        </w:rPr>
        <w:t xml:space="preserve"> Shipment Stages</w:t>
      </w:r>
    </w:p>
    <w:p w14:paraId="7BE7CA30" w14:textId="77777777" w:rsidR="00026767" w:rsidRDefault="00000000">
      <w:pPr>
        <w:spacing w:before="60" w:after="80"/>
      </w:pPr>
      <w:r>
        <w:t>Refund eligibility may reduce or cease entirely once:</w:t>
      </w:r>
    </w:p>
    <w:p w14:paraId="064492E5" w14:textId="77777777" w:rsidR="00026767" w:rsidRDefault="00000000">
      <w:pPr>
        <w:spacing w:before="40" w:after="40"/>
        <w:ind w:left="720" w:hanging="280"/>
      </w:pPr>
      <w:proofErr w:type="gramStart"/>
      <w:r>
        <w:rPr>
          <w:color w:val="F15A22"/>
          <w:sz w:val="20"/>
          <w:szCs w:val="20"/>
        </w:rPr>
        <w:t xml:space="preserve">▸  </w:t>
      </w:r>
      <w:r>
        <w:t>Shipment</w:t>
      </w:r>
      <w:proofErr w:type="gramEnd"/>
      <w:r>
        <w:t xml:space="preserve"> preparation has commenced;</w:t>
      </w:r>
    </w:p>
    <w:p w14:paraId="0FC40D9F" w14:textId="77777777" w:rsidR="00026767" w:rsidRDefault="00000000">
      <w:pPr>
        <w:spacing w:before="40" w:after="40"/>
        <w:ind w:left="720" w:hanging="280"/>
      </w:pPr>
      <w:proofErr w:type="gramStart"/>
      <w:r>
        <w:rPr>
          <w:color w:val="F15A22"/>
          <w:sz w:val="20"/>
          <w:szCs w:val="20"/>
        </w:rPr>
        <w:lastRenderedPageBreak/>
        <w:t xml:space="preserve">▸  </w:t>
      </w:r>
      <w:r>
        <w:t>Cargo</w:t>
      </w:r>
      <w:proofErr w:type="gramEnd"/>
      <w:r>
        <w:t xml:space="preserve"> has been loaded;</w:t>
      </w:r>
    </w:p>
    <w:p w14:paraId="6F4B499A" w14:textId="77777777" w:rsidR="00026767" w:rsidRDefault="00000000">
      <w:pPr>
        <w:spacing w:before="40" w:after="40"/>
        <w:ind w:left="720" w:hanging="280"/>
      </w:pPr>
      <w:proofErr w:type="gramStart"/>
      <w:r>
        <w:rPr>
          <w:color w:val="F15A22"/>
          <w:sz w:val="20"/>
          <w:szCs w:val="20"/>
        </w:rPr>
        <w:t xml:space="preserve">▸  </w:t>
      </w:r>
      <w:r>
        <w:t>Vessel</w:t>
      </w:r>
      <w:proofErr w:type="gramEnd"/>
      <w:r>
        <w:t xml:space="preserve"> departure has occurred;</w:t>
      </w:r>
    </w:p>
    <w:p w14:paraId="365385AB" w14:textId="77777777" w:rsidR="00026767" w:rsidRDefault="00000000">
      <w:pPr>
        <w:spacing w:before="40" w:after="40"/>
        <w:ind w:left="720" w:hanging="280"/>
      </w:pPr>
      <w:proofErr w:type="gramStart"/>
      <w:r>
        <w:rPr>
          <w:color w:val="F15A22"/>
          <w:sz w:val="20"/>
          <w:szCs w:val="20"/>
        </w:rPr>
        <w:t xml:space="preserve">▸  </w:t>
      </w:r>
      <w:r>
        <w:t>Cargo</w:t>
      </w:r>
      <w:proofErr w:type="gramEnd"/>
      <w:r>
        <w:t xml:space="preserve"> release authorization has been issued; or</w:t>
      </w:r>
    </w:p>
    <w:p w14:paraId="3D3BBA2D" w14:textId="77777777" w:rsidR="00026767" w:rsidRDefault="00000000">
      <w:pPr>
        <w:spacing w:before="40" w:after="40"/>
        <w:ind w:left="720" w:hanging="280"/>
      </w:pPr>
      <w:proofErr w:type="gramStart"/>
      <w:r>
        <w:rPr>
          <w:color w:val="F15A22"/>
          <w:sz w:val="20"/>
          <w:szCs w:val="20"/>
        </w:rPr>
        <w:t xml:space="preserve">▸  </w:t>
      </w:r>
      <w:r>
        <w:t>Cargo</w:t>
      </w:r>
      <w:proofErr w:type="gramEnd"/>
      <w:r>
        <w:t xml:space="preserve"> has been collected at destination.</w:t>
      </w:r>
    </w:p>
    <w:p w14:paraId="37622E02" w14:textId="77777777" w:rsidR="00026767" w:rsidRDefault="00026767">
      <w:pPr>
        <w:spacing w:before="120"/>
      </w:pPr>
    </w:p>
    <w:p w14:paraId="4C8BDE83" w14:textId="77777777" w:rsidR="00026767" w:rsidRDefault="00000000">
      <w:pPr>
        <w:spacing w:before="180" w:after="80"/>
      </w:pPr>
      <w:proofErr w:type="gramStart"/>
      <w:r>
        <w:rPr>
          <w:b/>
          <w:bCs/>
          <w:color w:val="1B2A4A"/>
          <w:sz w:val="23"/>
          <w:szCs w:val="23"/>
        </w:rPr>
        <w:t>4.8  Chargeback</w:t>
      </w:r>
      <w:proofErr w:type="gramEnd"/>
      <w:r>
        <w:rPr>
          <w:b/>
          <w:bCs/>
          <w:color w:val="1B2A4A"/>
          <w:sz w:val="23"/>
          <w:szCs w:val="23"/>
        </w:rPr>
        <w:t>-Related Costs</w:t>
      </w:r>
    </w:p>
    <w:p w14:paraId="2CE434FD" w14:textId="77777777" w:rsidR="00026767" w:rsidRDefault="00000000">
      <w:pPr>
        <w:spacing w:before="60" w:after="80"/>
      </w:pPr>
      <w:r>
        <w:t>Where Customers initiate invalid or fraudulent chargebacks, ShareConLoad reserves the right to retain or recover:</w:t>
      </w:r>
    </w:p>
    <w:p w14:paraId="49D188E1" w14:textId="77777777" w:rsidR="00026767" w:rsidRDefault="00000000">
      <w:pPr>
        <w:spacing w:before="40" w:after="40"/>
        <w:ind w:left="720" w:hanging="280"/>
      </w:pPr>
      <w:proofErr w:type="gramStart"/>
      <w:r>
        <w:rPr>
          <w:color w:val="F15A22"/>
          <w:sz w:val="20"/>
          <w:szCs w:val="20"/>
        </w:rPr>
        <w:t xml:space="preserve">▸  </w:t>
      </w:r>
      <w:r>
        <w:t>Operational</w:t>
      </w:r>
      <w:proofErr w:type="gramEnd"/>
      <w:r>
        <w:t xml:space="preserve"> costs;</w:t>
      </w:r>
    </w:p>
    <w:p w14:paraId="067CF7B5" w14:textId="77777777" w:rsidR="00026767" w:rsidRDefault="00000000">
      <w:pPr>
        <w:spacing w:before="40" w:after="40"/>
        <w:ind w:left="720" w:hanging="280"/>
      </w:pPr>
      <w:proofErr w:type="gramStart"/>
      <w:r>
        <w:rPr>
          <w:color w:val="F15A22"/>
          <w:sz w:val="20"/>
          <w:szCs w:val="20"/>
        </w:rPr>
        <w:t xml:space="preserve">▸  </w:t>
      </w:r>
      <w:r>
        <w:t>Payment</w:t>
      </w:r>
      <w:proofErr w:type="gramEnd"/>
      <w:r>
        <w:t xml:space="preserve"> dispute costs;</w:t>
      </w:r>
    </w:p>
    <w:p w14:paraId="033797AD" w14:textId="77777777" w:rsidR="00026767" w:rsidRDefault="00000000">
      <w:pPr>
        <w:spacing w:before="40" w:after="40"/>
        <w:ind w:left="720" w:hanging="280"/>
      </w:pPr>
      <w:proofErr w:type="gramStart"/>
      <w:r>
        <w:rPr>
          <w:color w:val="F15A22"/>
          <w:sz w:val="20"/>
          <w:szCs w:val="20"/>
        </w:rPr>
        <w:t xml:space="preserve">▸  </w:t>
      </w:r>
      <w:r>
        <w:t>Banking</w:t>
      </w:r>
      <w:proofErr w:type="gramEnd"/>
      <w:r>
        <w:t xml:space="preserve"> penalties;</w:t>
      </w:r>
    </w:p>
    <w:p w14:paraId="06C26ED0" w14:textId="77777777" w:rsidR="00026767" w:rsidRDefault="00000000">
      <w:pPr>
        <w:spacing w:before="40" w:after="40"/>
        <w:ind w:left="720" w:hanging="280"/>
      </w:pPr>
      <w:proofErr w:type="gramStart"/>
      <w:r>
        <w:rPr>
          <w:color w:val="F15A22"/>
          <w:sz w:val="20"/>
          <w:szCs w:val="20"/>
        </w:rPr>
        <w:t xml:space="preserve">▸  </w:t>
      </w:r>
      <w:r>
        <w:t>Administrative</w:t>
      </w:r>
      <w:proofErr w:type="gramEnd"/>
      <w:r>
        <w:t xml:space="preserve"> costs; and</w:t>
      </w:r>
    </w:p>
    <w:p w14:paraId="6C21E66C" w14:textId="77777777" w:rsidR="00026767" w:rsidRDefault="00000000">
      <w:pPr>
        <w:spacing w:before="40" w:after="40"/>
        <w:ind w:left="720" w:hanging="280"/>
      </w:pPr>
      <w:proofErr w:type="gramStart"/>
      <w:r>
        <w:rPr>
          <w:color w:val="F15A22"/>
          <w:sz w:val="20"/>
          <w:szCs w:val="20"/>
        </w:rPr>
        <w:t xml:space="preserve">▸  </w:t>
      </w:r>
      <w:r>
        <w:t>Associated</w:t>
      </w:r>
      <w:proofErr w:type="gramEnd"/>
      <w:r>
        <w:t xml:space="preserve"> losses permitted by applicable law.</w:t>
      </w:r>
    </w:p>
    <w:p w14:paraId="6B91AB4B" w14:textId="77777777" w:rsidR="00026767" w:rsidRDefault="00026767">
      <w:pPr>
        <w:spacing w:before="280"/>
      </w:pPr>
    </w:p>
    <w:p w14:paraId="4E6546B8" w14:textId="77777777" w:rsidR="00026767" w:rsidRDefault="00000000">
      <w:pPr>
        <w:pBdr>
          <w:bottom w:val="single" w:sz="4" w:space="6" w:color="F15A22"/>
        </w:pBdr>
        <w:spacing w:before="320" w:after="120"/>
      </w:pPr>
      <w:r>
        <w:rPr>
          <w:b/>
          <w:bCs/>
          <w:color w:val="1B2A4A"/>
          <w:sz w:val="26"/>
          <w:szCs w:val="26"/>
        </w:rPr>
        <w:t>5.  FORCE MAJEURE</w:t>
      </w:r>
    </w:p>
    <w:p w14:paraId="1E56DF08" w14:textId="77777777" w:rsidR="00026767" w:rsidRDefault="00000000">
      <w:pPr>
        <w:spacing w:before="180" w:after="80"/>
      </w:pPr>
      <w:proofErr w:type="gramStart"/>
      <w:r>
        <w:rPr>
          <w:b/>
          <w:bCs/>
          <w:color w:val="1B2A4A"/>
          <w:sz w:val="23"/>
          <w:szCs w:val="23"/>
        </w:rPr>
        <w:t>5.1  Force</w:t>
      </w:r>
      <w:proofErr w:type="gramEnd"/>
      <w:r>
        <w:rPr>
          <w:b/>
          <w:bCs/>
          <w:color w:val="1B2A4A"/>
          <w:sz w:val="23"/>
          <w:szCs w:val="23"/>
        </w:rPr>
        <w:t xml:space="preserve"> Majeure Events</w:t>
      </w:r>
    </w:p>
    <w:p w14:paraId="05B6F5C0" w14:textId="77777777" w:rsidR="00026767" w:rsidRDefault="00000000">
      <w:pPr>
        <w:spacing w:before="60" w:after="80"/>
      </w:pPr>
      <w:r>
        <w:t>ShareConLoad shall not be liable for delays, failures, interruptions, cancellations, losses, or operational disruptions caused directly or indirectly by events beyond its reasonable control ("Force Majeure Events"). These may include:</w:t>
      </w:r>
    </w:p>
    <w:p w14:paraId="56FE70EF" w14:textId="77777777" w:rsidR="00026767" w:rsidRDefault="00000000">
      <w:pPr>
        <w:spacing w:before="40" w:after="40"/>
        <w:ind w:left="720" w:hanging="280"/>
      </w:pPr>
      <w:proofErr w:type="gramStart"/>
      <w:r>
        <w:rPr>
          <w:color w:val="F15A22"/>
          <w:sz w:val="20"/>
          <w:szCs w:val="20"/>
        </w:rPr>
        <w:t xml:space="preserve">▸  </w:t>
      </w:r>
      <w:r>
        <w:t>Natural</w:t>
      </w:r>
      <w:proofErr w:type="gramEnd"/>
      <w:r>
        <w:t xml:space="preserve"> disasters, floods, earthquakes, or fires;</w:t>
      </w:r>
    </w:p>
    <w:p w14:paraId="7A3F64C6" w14:textId="77777777" w:rsidR="00026767" w:rsidRDefault="00000000">
      <w:pPr>
        <w:spacing w:before="40" w:after="40"/>
        <w:ind w:left="720" w:hanging="280"/>
      </w:pPr>
      <w:proofErr w:type="gramStart"/>
      <w:r>
        <w:rPr>
          <w:color w:val="F15A22"/>
          <w:sz w:val="20"/>
          <w:szCs w:val="20"/>
        </w:rPr>
        <w:t xml:space="preserve">▸  </w:t>
      </w:r>
      <w:r>
        <w:t>War</w:t>
      </w:r>
      <w:proofErr w:type="gramEnd"/>
      <w:r>
        <w:t>, terrorism, civil unrest, or political instability;</w:t>
      </w:r>
    </w:p>
    <w:p w14:paraId="6D0A0BF8" w14:textId="77777777" w:rsidR="00026767" w:rsidRDefault="00000000">
      <w:pPr>
        <w:spacing w:before="40" w:after="40"/>
        <w:ind w:left="720" w:hanging="280"/>
      </w:pPr>
      <w:proofErr w:type="gramStart"/>
      <w:r>
        <w:rPr>
          <w:color w:val="F15A22"/>
          <w:sz w:val="20"/>
          <w:szCs w:val="20"/>
        </w:rPr>
        <w:t xml:space="preserve">▸  </w:t>
      </w:r>
      <w:r>
        <w:t>Labor</w:t>
      </w:r>
      <w:proofErr w:type="gramEnd"/>
      <w:r>
        <w:t xml:space="preserve"> strikes or port congestion;</w:t>
      </w:r>
    </w:p>
    <w:p w14:paraId="357A15AA" w14:textId="77777777" w:rsidR="00026767" w:rsidRDefault="00000000">
      <w:pPr>
        <w:spacing w:before="40" w:after="40"/>
        <w:ind w:left="720" w:hanging="280"/>
      </w:pPr>
      <w:proofErr w:type="gramStart"/>
      <w:r>
        <w:rPr>
          <w:color w:val="F15A22"/>
          <w:sz w:val="20"/>
          <w:szCs w:val="20"/>
        </w:rPr>
        <w:t xml:space="preserve">▸  </w:t>
      </w:r>
      <w:r>
        <w:t>Customs</w:t>
      </w:r>
      <w:proofErr w:type="gramEnd"/>
      <w:r>
        <w:t xml:space="preserve"> delays or government actions/restrictions;</w:t>
      </w:r>
    </w:p>
    <w:p w14:paraId="279DFC3E" w14:textId="77777777" w:rsidR="00026767" w:rsidRDefault="00000000">
      <w:pPr>
        <w:spacing w:before="40" w:after="40"/>
        <w:ind w:left="720" w:hanging="280"/>
      </w:pPr>
      <w:proofErr w:type="gramStart"/>
      <w:r>
        <w:rPr>
          <w:color w:val="F15A22"/>
          <w:sz w:val="20"/>
          <w:szCs w:val="20"/>
        </w:rPr>
        <w:t xml:space="preserve">▸  </w:t>
      </w:r>
      <w:r>
        <w:t>Sanctions</w:t>
      </w:r>
      <w:proofErr w:type="gramEnd"/>
      <w:r>
        <w:t xml:space="preserve"> or transportation disruptions;</w:t>
      </w:r>
    </w:p>
    <w:p w14:paraId="72E2960F" w14:textId="77777777" w:rsidR="00026767" w:rsidRDefault="00000000">
      <w:pPr>
        <w:spacing w:before="40" w:after="40"/>
        <w:ind w:left="720" w:hanging="280"/>
      </w:pPr>
      <w:proofErr w:type="gramStart"/>
      <w:r>
        <w:rPr>
          <w:color w:val="F15A22"/>
          <w:sz w:val="20"/>
          <w:szCs w:val="20"/>
        </w:rPr>
        <w:t xml:space="preserve">▸  </w:t>
      </w:r>
      <w:r>
        <w:t>Vessel</w:t>
      </w:r>
      <w:proofErr w:type="gramEnd"/>
      <w:r>
        <w:t xml:space="preserve"> breakdowns or pandemics;</w:t>
      </w:r>
    </w:p>
    <w:p w14:paraId="79A3BED9" w14:textId="77777777" w:rsidR="00026767" w:rsidRDefault="00000000">
      <w:pPr>
        <w:spacing w:before="40" w:after="40"/>
        <w:ind w:left="720" w:hanging="280"/>
      </w:pPr>
      <w:proofErr w:type="gramStart"/>
      <w:r>
        <w:rPr>
          <w:color w:val="F15A22"/>
          <w:sz w:val="20"/>
          <w:szCs w:val="20"/>
        </w:rPr>
        <w:t xml:space="preserve">▸  </w:t>
      </w:r>
      <w:r>
        <w:t>Cyber</w:t>
      </w:r>
      <w:proofErr w:type="gramEnd"/>
      <w:r>
        <w:t xml:space="preserve"> incidents, communication failures, or power outages; or</w:t>
      </w:r>
    </w:p>
    <w:p w14:paraId="19DD7F59" w14:textId="77777777" w:rsidR="00026767" w:rsidRDefault="00000000">
      <w:pPr>
        <w:spacing w:before="40" w:after="40"/>
        <w:ind w:left="720" w:hanging="280"/>
      </w:pPr>
      <w:proofErr w:type="gramStart"/>
      <w:r>
        <w:rPr>
          <w:color w:val="F15A22"/>
          <w:sz w:val="20"/>
          <w:szCs w:val="20"/>
        </w:rPr>
        <w:t xml:space="preserve">▸  </w:t>
      </w:r>
      <w:r>
        <w:t>Failures</w:t>
      </w:r>
      <w:proofErr w:type="gramEnd"/>
      <w:r>
        <w:t xml:space="preserve"> of third-party service providers.</w:t>
      </w:r>
    </w:p>
    <w:p w14:paraId="616B3E30" w14:textId="77777777" w:rsidR="00026767" w:rsidRDefault="00026767">
      <w:pPr>
        <w:spacing w:before="160"/>
      </w:pPr>
    </w:p>
    <w:p w14:paraId="6A3DB4DD" w14:textId="77777777" w:rsidR="00026767" w:rsidRDefault="00000000">
      <w:pPr>
        <w:spacing w:before="180" w:after="80"/>
      </w:pPr>
      <w:proofErr w:type="gramStart"/>
      <w:r>
        <w:rPr>
          <w:b/>
          <w:bCs/>
          <w:color w:val="1B2A4A"/>
          <w:sz w:val="23"/>
          <w:szCs w:val="23"/>
        </w:rPr>
        <w:t>5.2  Operational</w:t>
      </w:r>
      <w:proofErr w:type="gramEnd"/>
      <w:r>
        <w:rPr>
          <w:b/>
          <w:bCs/>
          <w:color w:val="1B2A4A"/>
          <w:sz w:val="23"/>
          <w:szCs w:val="23"/>
        </w:rPr>
        <w:t xml:space="preserve"> Impact</w:t>
      </w:r>
    </w:p>
    <w:p w14:paraId="5C508509" w14:textId="77777777" w:rsidR="00026767" w:rsidRDefault="00000000">
      <w:pPr>
        <w:spacing w:before="60" w:after="80"/>
      </w:pPr>
      <w:r>
        <w:t>Where a Force Majeure Event occurs, ShareConLoad may:</w:t>
      </w:r>
    </w:p>
    <w:p w14:paraId="180C82B0" w14:textId="77777777" w:rsidR="00026767" w:rsidRDefault="00000000">
      <w:pPr>
        <w:spacing w:before="40" w:after="40"/>
        <w:ind w:left="720" w:hanging="280"/>
      </w:pPr>
      <w:proofErr w:type="gramStart"/>
      <w:r>
        <w:rPr>
          <w:color w:val="F15A22"/>
          <w:sz w:val="20"/>
          <w:szCs w:val="20"/>
        </w:rPr>
        <w:t xml:space="preserve">▸  </w:t>
      </w:r>
      <w:r>
        <w:t>Suspend</w:t>
      </w:r>
      <w:proofErr w:type="gramEnd"/>
      <w:r>
        <w:t xml:space="preserve"> affected services;</w:t>
      </w:r>
    </w:p>
    <w:p w14:paraId="32FE5A4D" w14:textId="77777777" w:rsidR="00026767" w:rsidRDefault="00000000">
      <w:pPr>
        <w:spacing w:before="40" w:after="40"/>
        <w:ind w:left="720" w:hanging="280"/>
      </w:pPr>
      <w:proofErr w:type="gramStart"/>
      <w:r>
        <w:rPr>
          <w:color w:val="F15A22"/>
          <w:sz w:val="20"/>
          <w:szCs w:val="20"/>
        </w:rPr>
        <w:t xml:space="preserve">▸  </w:t>
      </w:r>
      <w:r>
        <w:t>Delay</w:t>
      </w:r>
      <w:proofErr w:type="gramEnd"/>
      <w:r>
        <w:t xml:space="preserve"> shipment operations;</w:t>
      </w:r>
    </w:p>
    <w:p w14:paraId="62DB16EF" w14:textId="77777777" w:rsidR="00026767" w:rsidRDefault="00000000">
      <w:pPr>
        <w:spacing w:before="40" w:after="40"/>
        <w:ind w:left="720" w:hanging="280"/>
      </w:pPr>
      <w:proofErr w:type="gramStart"/>
      <w:r>
        <w:rPr>
          <w:color w:val="F15A22"/>
          <w:sz w:val="20"/>
          <w:szCs w:val="20"/>
        </w:rPr>
        <w:t xml:space="preserve">▸  </w:t>
      </w:r>
      <w:r>
        <w:t>Revise</w:t>
      </w:r>
      <w:proofErr w:type="gramEnd"/>
      <w:r>
        <w:t xml:space="preserve"> shipment schedules;</w:t>
      </w:r>
    </w:p>
    <w:p w14:paraId="0A0BBC4C" w14:textId="77777777" w:rsidR="00026767" w:rsidRDefault="00000000">
      <w:pPr>
        <w:spacing w:before="40" w:after="40"/>
        <w:ind w:left="720" w:hanging="280"/>
      </w:pPr>
      <w:proofErr w:type="gramStart"/>
      <w:r>
        <w:rPr>
          <w:color w:val="F15A22"/>
          <w:sz w:val="20"/>
          <w:szCs w:val="20"/>
        </w:rPr>
        <w:t xml:space="preserve">▸  </w:t>
      </w:r>
      <w:r>
        <w:t>Cancel</w:t>
      </w:r>
      <w:proofErr w:type="gramEnd"/>
      <w:r>
        <w:t xml:space="preserve"> affected bookings;</w:t>
      </w:r>
    </w:p>
    <w:p w14:paraId="7F43718B" w14:textId="77777777" w:rsidR="00026767" w:rsidRDefault="00000000">
      <w:pPr>
        <w:spacing w:before="40" w:after="40"/>
        <w:ind w:left="720" w:hanging="280"/>
      </w:pPr>
      <w:proofErr w:type="gramStart"/>
      <w:r>
        <w:rPr>
          <w:color w:val="F15A22"/>
          <w:sz w:val="20"/>
          <w:szCs w:val="20"/>
        </w:rPr>
        <w:t xml:space="preserve">▸  </w:t>
      </w:r>
      <w:r>
        <w:t>Coordinate</w:t>
      </w:r>
      <w:proofErr w:type="gramEnd"/>
      <w:r>
        <w:t xml:space="preserve"> alternative arrangements where feasible; or</w:t>
      </w:r>
    </w:p>
    <w:p w14:paraId="5967DBB4" w14:textId="77777777" w:rsidR="00026767" w:rsidRDefault="00000000">
      <w:pPr>
        <w:spacing w:before="40" w:after="40"/>
        <w:ind w:left="720" w:hanging="280"/>
      </w:pPr>
      <w:proofErr w:type="gramStart"/>
      <w:r>
        <w:rPr>
          <w:color w:val="F15A22"/>
          <w:sz w:val="20"/>
          <w:szCs w:val="20"/>
        </w:rPr>
        <w:t xml:space="preserve">▸  </w:t>
      </w:r>
      <w:r>
        <w:t>Implement</w:t>
      </w:r>
      <w:proofErr w:type="gramEnd"/>
      <w:r>
        <w:t xml:space="preserve"> operational contingency measures.</w:t>
      </w:r>
    </w:p>
    <w:p w14:paraId="00646C20" w14:textId="77777777" w:rsidR="00026767" w:rsidRDefault="00026767">
      <w:pPr>
        <w:spacing w:before="80"/>
      </w:pPr>
    </w:p>
    <w:p w14:paraId="2794B209" w14:textId="77777777" w:rsidR="00026767" w:rsidRDefault="00000000">
      <w:pPr>
        <w:spacing w:before="60" w:after="80"/>
      </w:pPr>
      <w:r>
        <w:t>ShareConLoad does not guarantee uninterrupted Platform operations or shipment execution during Force Majeure Events.</w:t>
      </w:r>
    </w:p>
    <w:p w14:paraId="0E7ED5C5" w14:textId="77777777" w:rsidR="00026767" w:rsidRDefault="00026767">
      <w:pPr>
        <w:spacing w:before="160"/>
      </w:pPr>
    </w:p>
    <w:p w14:paraId="32DBA7E8" w14:textId="77777777" w:rsidR="00026767" w:rsidRDefault="00000000">
      <w:pPr>
        <w:spacing w:before="180" w:after="80"/>
      </w:pPr>
      <w:proofErr w:type="gramStart"/>
      <w:r>
        <w:rPr>
          <w:b/>
          <w:bCs/>
          <w:color w:val="1B2A4A"/>
          <w:sz w:val="23"/>
          <w:szCs w:val="23"/>
        </w:rPr>
        <w:t>5.3  Refunds</w:t>
      </w:r>
      <w:proofErr w:type="gramEnd"/>
      <w:r>
        <w:rPr>
          <w:b/>
          <w:bCs/>
          <w:color w:val="1B2A4A"/>
          <w:sz w:val="23"/>
          <w:szCs w:val="23"/>
        </w:rPr>
        <w:t xml:space="preserve"> During Force Majeure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767" w14:paraId="3B122449" w14:textId="77777777">
        <w:tc>
          <w:tcPr>
            <w:tcW w:w="9638" w:type="dxa"/>
            <w:tcBorders>
              <w:top w:val="single" w:sz="6" w:space="0" w:color="F15A22"/>
              <w:left w:val="single" w:sz="24" w:space="0" w:color="F15A22"/>
              <w:bottom w:val="single" w:sz="6" w:space="0" w:color="F15A22"/>
              <w:right w:val="none" w:sz="0" w:space="0" w:color="FFFFFF"/>
            </w:tcBorders>
            <w:shd w:val="clear" w:color="auto" w:fill="FFF4EE"/>
            <w:tcMar>
              <w:top w:w="160" w:type="dxa"/>
              <w:left w:w="240" w:type="dxa"/>
              <w:bottom w:w="160" w:type="dxa"/>
              <w:right w:w="240" w:type="dxa"/>
            </w:tcMar>
          </w:tcPr>
          <w:p w14:paraId="2FC531BE" w14:textId="77777777" w:rsidR="00026767" w:rsidRDefault="00000000">
            <w:proofErr w:type="gramStart"/>
            <w:r>
              <w:rPr>
                <w:b/>
                <w:bCs/>
                <w:color w:val="1B2A4A"/>
              </w:rPr>
              <w:lastRenderedPageBreak/>
              <w:t>⚠  Refunds</w:t>
            </w:r>
            <w:proofErr w:type="gramEnd"/>
            <w:r>
              <w:rPr>
                <w:b/>
                <w:bCs/>
                <w:color w:val="1B2A4A"/>
              </w:rPr>
              <w:t xml:space="preserve"> during Force Majeure Events are not guaranteed. Platform service fees remain non-refundable unless otherwise determined by ShareConLoad.</w:t>
            </w:r>
          </w:p>
        </w:tc>
      </w:tr>
    </w:tbl>
    <w:p w14:paraId="4206CB54" w14:textId="77777777" w:rsidR="00026767" w:rsidRDefault="00026767">
      <w:pPr>
        <w:spacing w:before="80"/>
      </w:pPr>
    </w:p>
    <w:p w14:paraId="19B321F2" w14:textId="77777777" w:rsidR="00026767" w:rsidRDefault="00000000">
      <w:pPr>
        <w:spacing w:before="60" w:after="80"/>
      </w:pPr>
      <w:r>
        <w:t>Any refund, credit, or settlement adjustment shall be assessed based on recoverable amounts, operational commitments already incurred, third-party costs, shipment stage completion, and applicable payment recovery status.</w:t>
      </w:r>
    </w:p>
    <w:p w14:paraId="0829FEE2" w14:textId="77777777" w:rsidR="00026767" w:rsidRDefault="00026767">
      <w:pPr>
        <w:spacing w:before="160"/>
      </w:pPr>
    </w:p>
    <w:p w14:paraId="4E23DFE5" w14:textId="77777777" w:rsidR="00026767" w:rsidRDefault="00000000">
      <w:pPr>
        <w:spacing w:before="180" w:after="80"/>
      </w:pPr>
      <w:proofErr w:type="gramStart"/>
      <w:r>
        <w:rPr>
          <w:b/>
          <w:bCs/>
          <w:color w:val="1B2A4A"/>
          <w:sz w:val="23"/>
          <w:szCs w:val="23"/>
        </w:rPr>
        <w:t>5.4  Operator</w:t>
      </w:r>
      <w:proofErr w:type="gramEnd"/>
      <w:r>
        <w:rPr>
          <w:b/>
          <w:bCs/>
          <w:color w:val="1B2A4A"/>
          <w:sz w:val="23"/>
          <w:szCs w:val="23"/>
        </w:rPr>
        <w:t xml:space="preserve"> and Third-Party Impact</w:t>
      </w:r>
    </w:p>
    <w:p w14:paraId="51512C15" w14:textId="77777777" w:rsidR="00026767" w:rsidRDefault="00000000">
      <w:pPr>
        <w:spacing w:before="60" w:after="80"/>
      </w:pPr>
      <w:r>
        <w:t>ShareConLoad shall not be responsible for operational failures, delays, cancellations, or losses arising from Force Majeure Events affecting Operators, ports, customs authorities, shipping lines, warehouses, transportation providers, payment providers, or other third-party service providers.</w:t>
      </w:r>
    </w:p>
    <w:p w14:paraId="3214FDF1" w14:textId="77777777" w:rsidR="00026767" w:rsidRDefault="00026767">
      <w:pPr>
        <w:spacing w:before="160"/>
      </w:pPr>
    </w:p>
    <w:p w14:paraId="6A5ED7FF" w14:textId="77777777" w:rsidR="00026767" w:rsidRDefault="00000000">
      <w:pPr>
        <w:spacing w:before="180" w:after="80"/>
      </w:pPr>
      <w:proofErr w:type="gramStart"/>
      <w:r>
        <w:rPr>
          <w:b/>
          <w:bCs/>
          <w:color w:val="1B2A4A"/>
          <w:sz w:val="23"/>
          <w:szCs w:val="23"/>
        </w:rPr>
        <w:t>5.5  Mitigation</w:t>
      </w:r>
      <w:proofErr w:type="gramEnd"/>
      <w:r>
        <w:rPr>
          <w:b/>
          <w:bCs/>
          <w:color w:val="1B2A4A"/>
          <w:sz w:val="23"/>
          <w:szCs w:val="23"/>
        </w:rPr>
        <w:t xml:space="preserve"> Efforts</w:t>
      </w:r>
    </w:p>
    <w:p w14:paraId="53913C7C" w14:textId="77777777" w:rsidR="00026767" w:rsidRDefault="00000000">
      <w:pPr>
        <w:spacing w:before="60" w:after="80"/>
      </w:pPr>
      <w:r>
        <w:t>Where reasonably possible, ShareConLoad may attempt to coordinate revised shipment arrangements, communicate operational updates, facilitate alternative routing, or support operational recovery efforts. Such efforts do not constitute a guarantee of shipment completion, compensation, or refund entitlement.</w:t>
      </w:r>
    </w:p>
    <w:p w14:paraId="05CA3BA4" w14:textId="77777777" w:rsidR="00026767" w:rsidRDefault="00026767">
      <w:pPr>
        <w:spacing w:before="160"/>
      </w:pPr>
    </w:p>
    <w:p w14:paraId="3A5EA6D8" w14:textId="77777777" w:rsidR="00026767" w:rsidRDefault="00000000">
      <w:pPr>
        <w:spacing w:before="180" w:after="80"/>
      </w:pPr>
      <w:proofErr w:type="gramStart"/>
      <w:r>
        <w:rPr>
          <w:b/>
          <w:bCs/>
          <w:color w:val="1B2A4A"/>
          <w:sz w:val="23"/>
          <w:szCs w:val="23"/>
        </w:rPr>
        <w:t>5.6  Suspension</w:t>
      </w:r>
      <w:proofErr w:type="gramEnd"/>
      <w:r>
        <w:rPr>
          <w:b/>
          <w:bCs/>
          <w:color w:val="1B2A4A"/>
          <w:sz w:val="23"/>
          <w:szCs w:val="23"/>
        </w:rPr>
        <w:t xml:space="preserve"> of Obligations</w:t>
      </w:r>
    </w:p>
    <w:p w14:paraId="5C338302" w14:textId="77777777" w:rsidR="00026767" w:rsidRDefault="00000000">
      <w:pPr>
        <w:spacing w:before="60" w:after="80"/>
      </w:pPr>
      <w:r>
        <w:t>During a Force Majeure Event, affected obligations under this Policy may be suspended for the duration of the event and any reasonable recovery period required to restore operations.</w:t>
      </w:r>
    </w:p>
    <w:p w14:paraId="3F35DC10" w14:textId="77777777" w:rsidR="00026767" w:rsidRDefault="00026767">
      <w:pPr>
        <w:spacing w:before="160"/>
      </w:pPr>
    </w:p>
    <w:p w14:paraId="104820B7" w14:textId="77777777" w:rsidR="00026767" w:rsidRDefault="00000000">
      <w:pPr>
        <w:spacing w:before="180" w:after="80"/>
      </w:pPr>
      <w:proofErr w:type="gramStart"/>
      <w:r>
        <w:rPr>
          <w:b/>
          <w:bCs/>
          <w:color w:val="1B2A4A"/>
          <w:sz w:val="23"/>
          <w:szCs w:val="23"/>
        </w:rPr>
        <w:t>5.7  No</w:t>
      </w:r>
      <w:proofErr w:type="gramEnd"/>
      <w:r>
        <w:rPr>
          <w:b/>
          <w:bCs/>
          <w:color w:val="1B2A4A"/>
          <w:sz w:val="23"/>
          <w:szCs w:val="23"/>
        </w:rPr>
        <w:t xml:space="preserve"> Waiver of Rights</w:t>
      </w:r>
    </w:p>
    <w:p w14:paraId="3A1BCA39" w14:textId="77777777" w:rsidR="00026767" w:rsidRDefault="00000000">
      <w:pPr>
        <w:spacing w:before="60" w:after="80"/>
      </w:pPr>
      <w:r>
        <w:t>A Force Majeure Event shall not waive or remove:</w:t>
      </w:r>
    </w:p>
    <w:p w14:paraId="5729B9F5" w14:textId="77777777" w:rsidR="00026767" w:rsidRDefault="00000000">
      <w:pPr>
        <w:spacing w:before="40" w:after="40"/>
        <w:ind w:left="720" w:hanging="280"/>
      </w:pPr>
      <w:proofErr w:type="gramStart"/>
      <w:r>
        <w:rPr>
          <w:color w:val="F15A22"/>
          <w:sz w:val="20"/>
          <w:szCs w:val="20"/>
        </w:rPr>
        <w:t xml:space="preserve">▸  </w:t>
      </w:r>
      <w:r>
        <w:t>Payment</w:t>
      </w:r>
      <w:proofErr w:type="gramEnd"/>
      <w:r>
        <w:t xml:space="preserve"> obligations already due;</w:t>
      </w:r>
    </w:p>
    <w:p w14:paraId="76CFD041" w14:textId="77777777" w:rsidR="00026767" w:rsidRDefault="00000000">
      <w:pPr>
        <w:spacing w:before="40" w:after="40"/>
        <w:ind w:left="720" w:hanging="280"/>
      </w:pPr>
      <w:proofErr w:type="gramStart"/>
      <w:r>
        <w:rPr>
          <w:color w:val="F15A22"/>
          <w:sz w:val="20"/>
          <w:szCs w:val="20"/>
        </w:rPr>
        <w:t xml:space="preserve">▸  </w:t>
      </w:r>
      <w:r>
        <w:t>Applicable</w:t>
      </w:r>
      <w:proofErr w:type="gramEnd"/>
      <w:r>
        <w:t xml:space="preserve"> operational costs;</w:t>
      </w:r>
    </w:p>
    <w:p w14:paraId="1D754F2B" w14:textId="77777777" w:rsidR="00026767" w:rsidRDefault="00000000">
      <w:pPr>
        <w:spacing w:before="40" w:after="40"/>
        <w:ind w:left="720" w:hanging="280"/>
      </w:pPr>
      <w:proofErr w:type="gramStart"/>
      <w:r>
        <w:rPr>
          <w:color w:val="F15A22"/>
          <w:sz w:val="20"/>
          <w:szCs w:val="20"/>
        </w:rPr>
        <w:t xml:space="preserve">▸  </w:t>
      </w:r>
      <w:r>
        <w:t>Non</w:t>
      </w:r>
      <w:proofErr w:type="gramEnd"/>
      <w:r>
        <w:t>-refundable fees; or</w:t>
      </w:r>
    </w:p>
    <w:p w14:paraId="386ADA58" w14:textId="77777777" w:rsidR="00026767" w:rsidRDefault="00000000">
      <w:pPr>
        <w:spacing w:before="40" w:after="40"/>
        <w:ind w:left="720" w:hanging="280"/>
      </w:pPr>
      <w:proofErr w:type="gramStart"/>
      <w:r>
        <w:rPr>
          <w:color w:val="F15A22"/>
          <w:sz w:val="20"/>
          <w:szCs w:val="20"/>
        </w:rPr>
        <w:t xml:space="preserve">▸  </w:t>
      </w:r>
      <w:r>
        <w:t>Lawful</w:t>
      </w:r>
      <w:proofErr w:type="gramEnd"/>
      <w:r>
        <w:t xml:space="preserve"> recovery rights available to ShareConLoad.</w:t>
      </w:r>
    </w:p>
    <w:p w14:paraId="764744DF" w14:textId="77777777" w:rsidR="00026767" w:rsidRDefault="00026767">
      <w:pPr>
        <w:spacing w:before="280"/>
      </w:pPr>
    </w:p>
    <w:p w14:paraId="272A1639" w14:textId="77777777" w:rsidR="00026767" w:rsidRDefault="00000000">
      <w:pPr>
        <w:pBdr>
          <w:bottom w:val="single" w:sz="4" w:space="6" w:color="F15A22"/>
        </w:pBdr>
        <w:spacing w:before="320" w:after="120"/>
      </w:pPr>
      <w:r>
        <w:rPr>
          <w:b/>
          <w:bCs/>
          <w:color w:val="1B2A4A"/>
          <w:sz w:val="26"/>
          <w:szCs w:val="26"/>
        </w:rPr>
        <w:t>6.  CHARGEBACKS, PAYMENT DISPUTES &amp; FRAUD</w:t>
      </w:r>
    </w:p>
    <w:p w14:paraId="14A36240" w14:textId="77777777" w:rsidR="00026767" w:rsidRDefault="00000000">
      <w:pPr>
        <w:spacing w:before="180" w:after="80"/>
      </w:pPr>
      <w:proofErr w:type="gramStart"/>
      <w:r>
        <w:rPr>
          <w:b/>
          <w:bCs/>
          <w:color w:val="1B2A4A"/>
          <w:sz w:val="23"/>
          <w:szCs w:val="23"/>
        </w:rPr>
        <w:t>6.1  Fraudulent</w:t>
      </w:r>
      <w:proofErr w:type="gramEnd"/>
      <w:r>
        <w:rPr>
          <w:b/>
          <w:bCs/>
          <w:color w:val="1B2A4A"/>
          <w:sz w:val="23"/>
          <w:szCs w:val="23"/>
        </w:rPr>
        <w:t xml:space="preserve"> or Invalid Chargebacks</w:t>
      </w:r>
    </w:p>
    <w:p w14:paraId="5AFCE70C" w14:textId="77777777" w:rsidR="00026767" w:rsidRDefault="00000000">
      <w:pPr>
        <w:spacing w:before="60" w:after="80"/>
      </w:pPr>
      <w:r>
        <w:t>Customers may not initiate fraudulent, abusive, or invalid payment chargebacks for Shipments, bookings, or transactions that were knowingly authorized, operationally processed, or materially fulfilled.</w:t>
      </w:r>
    </w:p>
    <w:p w14:paraId="3338A13C" w14:textId="77777777" w:rsidR="00026767" w:rsidRDefault="00026767">
      <w:pPr>
        <w:spacing w:before="160"/>
      </w:pPr>
    </w:p>
    <w:p w14:paraId="1E8E4787" w14:textId="77777777" w:rsidR="00026767" w:rsidRDefault="00000000">
      <w:pPr>
        <w:spacing w:before="180" w:after="80"/>
      </w:pPr>
      <w:proofErr w:type="gramStart"/>
      <w:r>
        <w:rPr>
          <w:b/>
          <w:bCs/>
          <w:color w:val="1B2A4A"/>
          <w:sz w:val="23"/>
          <w:szCs w:val="23"/>
        </w:rPr>
        <w:t>6.2  Platform</w:t>
      </w:r>
      <w:proofErr w:type="gramEnd"/>
      <w:r>
        <w:rPr>
          <w:b/>
          <w:bCs/>
          <w:color w:val="1B2A4A"/>
          <w:sz w:val="23"/>
          <w:szCs w:val="23"/>
        </w:rPr>
        <w:t xml:space="preserve"> Right to Dispute Chargebacks</w:t>
      </w:r>
    </w:p>
    <w:p w14:paraId="535AB985" w14:textId="77777777" w:rsidR="00026767" w:rsidRDefault="00000000">
      <w:pPr>
        <w:spacing w:before="60" w:after="80"/>
      </w:pPr>
      <w:r>
        <w:t>Where a chargeback or payment reversal is initiated, ShareConLoad reserves the right to dispute the claim through applicable payment providers, financial institutions, or dispute-resolution channels. ShareConLoad may submit supporting evidence including:</w:t>
      </w:r>
    </w:p>
    <w:p w14:paraId="5A8BF4FD" w14:textId="77777777" w:rsidR="00026767" w:rsidRDefault="00000000">
      <w:pPr>
        <w:spacing w:before="40" w:after="40"/>
        <w:ind w:left="720" w:hanging="280"/>
      </w:pPr>
      <w:proofErr w:type="gramStart"/>
      <w:r>
        <w:rPr>
          <w:color w:val="F15A22"/>
          <w:sz w:val="20"/>
          <w:szCs w:val="20"/>
        </w:rPr>
        <w:lastRenderedPageBreak/>
        <w:t xml:space="preserve">▸  </w:t>
      </w:r>
      <w:r>
        <w:t>Booking</w:t>
      </w:r>
      <w:proofErr w:type="gramEnd"/>
      <w:r>
        <w:t xml:space="preserve"> confirmations and payment records;</w:t>
      </w:r>
    </w:p>
    <w:p w14:paraId="4642674D" w14:textId="77777777" w:rsidR="00026767" w:rsidRDefault="00000000">
      <w:pPr>
        <w:spacing w:before="40" w:after="40"/>
        <w:ind w:left="720" w:hanging="280"/>
      </w:pPr>
      <w:proofErr w:type="gramStart"/>
      <w:r>
        <w:rPr>
          <w:color w:val="F15A22"/>
          <w:sz w:val="20"/>
          <w:szCs w:val="20"/>
        </w:rPr>
        <w:t xml:space="preserve">▸  </w:t>
      </w:r>
      <w:r>
        <w:t>Shipment</w:t>
      </w:r>
      <w:proofErr w:type="gramEnd"/>
      <w:r>
        <w:t xml:space="preserve"> documentation and communication records;</w:t>
      </w:r>
    </w:p>
    <w:p w14:paraId="7C81C332" w14:textId="77777777" w:rsidR="00026767" w:rsidRDefault="00000000">
      <w:pPr>
        <w:spacing w:before="40" w:after="40"/>
        <w:ind w:left="720" w:hanging="280"/>
      </w:pPr>
      <w:proofErr w:type="gramStart"/>
      <w:r>
        <w:rPr>
          <w:color w:val="F15A22"/>
          <w:sz w:val="20"/>
          <w:szCs w:val="20"/>
        </w:rPr>
        <w:t xml:space="preserve">▸  </w:t>
      </w:r>
      <w:r>
        <w:t>Operational</w:t>
      </w:r>
      <w:proofErr w:type="gramEnd"/>
      <w:r>
        <w:t xml:space="preserve"> logs and proof of service activity; and</w:t>
      </w:r>
    </w:p>
    <w:p w14:paraId="192A4748" w14:textId="77777777" w:rsidR="00026767" w:rsidRDefault="00000000">
      <w:pPr>
        <w:spacing w:before="40" w:after="40"/>
        <w:ind w:left="720" w:hanging="280"/>
      </w:pPr>
      <w:proofErr w:type="gramStart"/>
      <w:r>
        <w:rPr>
          <w:color w:val="F15A22"/>
          <w:sz w:val="20"/>
          <w:szCs w:val="20"/>
        </w:rPr>
        <w:t xml:space="preserve">▸  </w:t>
      </w:r>
      <w:r>
        <w:t>Applicable</w:t>
      </w:r>
      <w:proofErr w:type="gramEnd"/>
      <w:r>
        <w:t xml:space="preserve"> contractual agreements.</w:t>
      </w:r>
    </w:p>
    <w:p w14:paraId="05FD6136" w14:textId="77777777" w:rsidR="00026767" w:rsidRDefault="00026767">
      <w:pPr>
        <w:spacing w:before="160"/>
      </w:pPr>
    </w:p>
    <w:p w14:paraId="6487161A" w14:textId="77777777" w:rsidR="00026767" w:rsidRDefault="00000000">
      <w:pPr>
        <w:spacing w:before="180" w:after="80"/>
      </w:pPr>
      <w:proofErr w:type="gramStart"/>
      <w:r>
        <w:rPr>
          <w:b/>
          <w:bCs/>
          <w:color w:val="1B2A4A"/>
          <w:sz w:val="23"/>
          <w:szCs w:val="23"/>
        </w:rPr>
        <w:t>6.3  Account</w:t>
      </w:r>
      <w:proofErr w:type="gramEnd"/>
      <w:r>
        <w:rPr>
          <w:b/>
          <w:bCs/>
          <w:color w:val="1B2A4A"/>
          <w:sz w:val="23"/>
          <w:szCs w:val="23"/>
        </w:rPr>
        <w:t xml:space="preserve"> Suspension and Restrictions</w:t>
      </w:r>
    </w:p>
    <w:p w14:paraId="2D67DA35" w14:textId="77777777" w:rsidR="00026767" w:rsidRDefault="00000000">
      <w:pPr>
        <w:spacing w:before="60" w:after="80"/>
      </w:pPr>
      <w:r>
        <w:t>Where fraudulent, abusive, or suspicious payment activity is suspected, ShareConLoad may:</w:t>
      </w:r>
    </w:p>
    <w:p w14:paraId="042AF947" w14:textId="77777777" w:rsidR="00026767" w:rsidRDefault="00000000">
      <w:pPr>
        <w:spacing w:before="40" w:after="40"/>
        <w:ind w:left="720" w:hanging="280"/>
      </w:pPr>
      <w:proofErr w:type="gramStart"/>
      <w:r>
        <w:rPr>
          <w:color w:val="F15A22"/>
          <w:sz w:val="20"/>
          <w:szCs w:val="20"/>
        </w:rPr>
        <w:t xml:space="preserve">▸  </w:t>
      </w:r>
      <w:r>
        <w:t>Suspend</w:t>
      </w:r>
      <w:proofErr w:type="gramEnd"/>
      <w:r>
        <w:t xml:space="preserve"> customer or operator accounts;</w:t>
      </w:r>
    </w:p>
    <w:p w14:paraId="7FA9B9FC" w14:textId="77777777" w:rsidR="00026767" w:rsidRDefault="00000000">
      <w:pPr>
        <w:spacing w:before="40" w:after="40"/>
        <w:ind w:left="720" w:hanging="280"/>
      </w:pPr>
      <w:proofErr w:type="gramStart"/>
      <w:r>
        <w:rPr>
          <w:color w:val="F15A22"/>
          <w:sz w:val="20"/>
          <w:szCs w:val="20"/>
        </w:rPr>
        <w:t xml:space="preserve">▸  </w:t>
      </w:r>
      <w:r>
        <w:t>Restrict</w:t>
      </w:r>
      <w:proofErr w:type="gramEnd"/>
      <w:r>
        <w:t xml:space="preserve"> Platform access;</w:t>
      </w:r>
    </w:p>
    <w:p w14:paraId="2D50E44C" w14:textId="77777777" w:rsidR="00026767" w:rsidRDefault="00000000">
      <w:pPr>
        <w:spacing w:before="40" w:after="40"/>
        <w:ind w:left="720" w:hanging="280"/>
      </w:pPr>
      <w:proofErr w:type="gramStart"/>
      <w:r>
        <w:rPr>
          <w:color w:val="F15A22"/>
          <w:sz w:val="20"/>
          <w:szCs w:val="20"/>
        </w:rPr>
        <w:t xml:space="preserve">▸  </w:t>
      </w:r>
      <w:r>
        <w:t>Freeze</w:t>
      </w:r>
      <w:proofErr w:type="gramEnd"/>
      <w:r>
        <w:t xml:space="preserve"> related transactions;</w:t>
      </w:r>
    </w:p>
    <w:p w14:paraId="1352F2E1" w14:textId="77777777" w:rsidR="00026767" w:rsidRDefault="00000000">
      <w:pPr>
        <w:spacing w:before="40" w:after="40"/>
        <w:ind w:left="720" w:hanging="280"/>
      </w:pPr>
      <w:proofErr w:type="gramStart"/>
      <w:r>
        <w:rPr>
          <w:color w:val="F15A22"/>
          <w:sz w:val="20"/>
          <w:szCs w:val="20"/>
        </w:rPr>
        <w:t xml:space="preserve">▸  </w:t>
      </w:r>
      <w:r>
        <w:t>Withhold</w:t>
      </w:r>
      <w:proofErr w:type="gramEnd"/>
      <w:r>
        <w:t xml:space="preserve"> payouts; or</w:t>
      </w:r>
    </w:p>
    <w:p w14:paraId="703C6F36" w14:textId="77777777" w:rsidR="00026767" w:rsidRDefault="00000000">
      <w:pPr>
        <w:spacing w:before="40" w:after="40"/>
        <w:ind w:left="720" w:hanging="280"/>
      </w:pPr>
      <w:proofErr w:type="gramStart"/>
      <w:r>
        <w:rPr>
          <w:color w:val="F15A22"/>
          <w:sz w:val="20"/>
          <w:szCs w:val="20"/>
        </w:rPr>
        <w:t xml:space="preserve">▸  </w:t>
      </w:r>
      <w:r>
        <w:t>Cancel</w:t>
      </w:r>
      <w:proofErr w:type="gramEnd"/>
      <w:r>
        <w:t xml:space="preserve"> pending Shipments.</w:t>
      </w:r>
    </w:p>
    <w:p w14:paraId="598363C6" w14:textId="77777777" w:rsidR="00026767" w:rsidRDefault="00026767">
      <w:pPr>
        <w:spacing w:before="80"/>
      </w:pPr>
    </w:p>
    <w:p w14:paraId="20979832" w14:textId="77777777" w:rsidR="00026767" w:rsidRDefault="00000000">
      <w:pPr>
        <w:spacing w:before="60" w:after="80"/>
      </w:pPr>
      <w:r>
        <w:t>Such actions may remain in effect until investigations are completed.</w:t>
      </w:r>
    </w:p>
    <w:p w14:paraId="72B673E7" w14:textId="77777777" w:rsidR="00026767" w:rsidRDefault="00026767">
      <w:pPr>
        <w:spacing w:before="160"/>
      </w:pPr>
    </w:p>
    <w:p w14:paraId="5C895888" w14:textId="77777777" w:rsidR="00026767" w:rsidRDefault="00000000">
      <w:pPr>
        <w:spacing w:before="180" w:after="80"/>
      </w:pPr>
      <w:proofErr w:type="gramStart"/>
      <w:r>
        <w:rPr>
          <w:b/>
          <w:bCs/>
          <w:color w:val="1B2A4A"/>
          <w:sz w:val="23"/>
          <w:szCs w:val="23"/>
        </w:rPr>
        <w:t>6.4  Recovery</w:t>
      </w:r>
      <w:proofErr w:type="gramEnd"/>
      <w:r>
        <w:rPr>
          <w:b/>
          <w:bCs/>
          <w:color w:val="1B2A4A"/>
          <w:sz w:val="23"/>
          <w:szCs w:val="23"/>
        </w:rPr>
        <w:t xml:space="preserve"> of Associated Costs</w:t>
      </w:r>
    </w:p>
    <w:p w14:paraId="1C163DBD" w14:textId="77777777" w:rsidR="00026767" w:rsidRDefault="00000000">
      <w:pPr>
        <w:spacing w:before="60" w:after="80"/>
      </w:pPr>
      <w:r>
        <w:t>ShareConLoad reserves the right to recover costs arising from fraudulent or invalid payment disputes, including:</w:t>
      </w:r>
    </w:p>
    <w:p w14:paraId="1C4B3775" w14:textId="77777777" w:rsidR="00026767" w:rsidRDefault="00000000">
      <w:pPr>
        <w:spacing w:before="40" w:after="40"/>
        <w:ind w:left="720" w:hanging="280"/>
      </w:pPr>
      <w:proofErr w:type="gramStart"/>
      <w:r>
        <w:rPr>
          <w:color w:val="F15A22"/>
          <w:sz w:val="20"/>
          <w:szCs w:val="20"/>
        </w:rPr>
        <w:t xml:space="preserve">▸  </w:t>
      </w:r>
      <w:r>
        <w:t>Chargeback</w:t>
      </w:r>
      <w:proofErr w:type="gramEnd"/>
      <w:r>
        <w:t xml:space="preserve"> penalties and payment processor fees;</w:t>
      </w:r>
    </w:p>
    <w:p w14:paraId="0C9B3509" w14:textId="77777777" w:rsidR="00026767" w:rsidRDefault="00000000">
      <w:pPr>
        <w:spacing w:before="40" w:after="40"/>
        <w:ind w:left="720" w:hanging="280"/>
      </w:pPr>
      <w:proofErr w:type="gramStart"/>
      <w:r>
        <w:rPr>
          <w:color w:val="F15A22"/>
          <w:sz w:val="20"/>
          <w:szCs w:val="20"/>
        </w:rPr>
        <w:t xml:space="preserve">▸  </w:t>
      </w:r>
      <w:r>
        <w:t>Banking</w:t>
      </w:r>
      <w:proofErr w:type="gramEnd"/>
      <w:r>
        <w:t xml:space="preserve"> charges and operational losses;</w:t>
      </w:r>
    </w:p>
    <w:p w14:paraId="394E5038" w14:textId="77777777" w:rsidR="00026767" w:rsidRDefault="00000000">
      <w:pPr>
        <w:spacing w:before="40" w:after="40"/>
        <w:ind w:left="720" w:hanging="280"/>
      </w:pPr>
      <w:proofErr w:type="gramStart"/>
      <w:r>
        <w:rPr>
          <w:color w:val="F15A22"/>
          <w:sz w:val="20"/>
          <w:szCs w:val="20"/>
        </w:rPr>
        <w:t xml:space="preserve">▸  </w:t>
      </w:r>
      <w:r>
        <w:t>Investigation</w:t>
      </w:r>
      <w:proofErr w:type="gramEnd"/>
      <w:r>
        <w:t xml:space="preserve"> costs and legal costs where applicable; and</w:t>
      </w:r>
    </w:p>
    <w:p w14:paraId="0C6845CB" w14:textId="77777777" w:rsidR="00026767" w:rsidRDefault="00000000">
      <w:pPr>
        <w:spacing w:before="40" w:after="40"/>
        <w:ind w:left="720" w:hanging="280"/>
      </w:pPr>
      <w:proofErr w:type="gramStart"/>
      <w:r>
        <w:rPr>
          <w:color w:val="F15A22"/>
          <w:sz w:val="20"/>
          <w:szCs w:val="20"/>
        </w:rPr>
        <w:t xml:space="preserve">▸  </w:t>
      </w:r>
      <w:r>
        <w:t>Related</w:t>
      </w:r>
      <w:proofErr w:type="gramEnd"/>
      <w:r>
        <w:t xml:space="preserve"> administrative expenses.</w:t>
      </w:r>
    </w:p>
    <w:p w14:paraId="174A413C" w14:textId="77777777" w:rsidR="00026767" w:rsidRDefault="00026767">
      <w:pPr>
        <w:spacing w:before="80"/>
      </w:pPr>
    </w:p>
    <w:p w14:paraId="16B54F06" w14:textId="77777777" w:rsidR="00026767" w:rsidRDefault="00000000">
      <w:pPr>
        <w:spacing w:before="60" w:after="80"/>
      </w:pPr>
      <w:r>
        <w:t>Recovery may occur through deduction from future refunds or pending payouts, offset against available balances, or lawful recovery processes permitted by applicable law.</w:t>
      </w:r>
    </w:p>
    <w:p w14:paraId="44A563CF" w14:textId="77777777" w:rsidR="00026767" w:rsidRDefault="00026767">
      <w:pPr>
        <w:spacing w:before="160"/>
      </w:pPr>
    </w:p>
    <w:p w14:paraId="17F2D2BF" w14:textId="77777777" w:rsidR="00026767" w:rsidRDefault="00000000">
      <w:pPr>
        <w:spacing w:before="180" w:after="80"/>
      </w:pPr>
      <w:proofErr w:type="gramStart"/>
      <w:r>
        <w:rPr>
          <w:b/>
          <w:bCs/>
          <w:color w:val="1B2A4A"/>
          <w:sz w:val="23"/>
          <w:szCs w:val="23"/>
        </w:rPr>
        <w:t>6.5  Fraud</w:t>
      </w:r>
      <w:proofErr w:type="gramEnd"/>
      <w:r>
        <w:rPr>
          <w:b/>
          <w:bCs/>
          <w:color w:val="1B2A4A"/>
          <w:sz w:val="23"/>
          <w:szCs w:val="23"/>
        </w:rPr>
        <w:t xml:space="preserve"> Investigations</w:t>
      </w:r>
    </w:p>
    <w:p w14:paraId="598B94FE" w14:textId="77777777" w:rsidR="00026767" w:rsidRDefault="00000000">
      <w:pPr>
        <w:spacing w:before="60" w:after="80"/>
      </w:pPr>
      <w:r>
        <w:t>ShareConLoad may investigate suspected payment fraud, identity fraud, account misuse, deceptive booking activity, falsified shipment information, unauthorized transactions, or unlawful operational conduct. Users agree to cooperate reasonably with fraud investigations and verification procedures.</w:t>
      </w:r>
    </w:p>
    <w:p w14:paraId="5ADFC989" w14:textId="77777777" w:rsidR="00026767" w:rsidRDefault="00026767">
      <w:pPr>
        <w:spacing w:before="160"/>
      </w:pPr>
    </w:p>
    <w:p w14:paraId="564370DF" w14:textId="77777777" w:rsidR="00026767" w:rsidRDefault="00000000">
      <w:pPr>
        <w:spacing w:before="180" w:after="80"/>
      </w:pPr>
      <w:proofErr w:type="gramStart"/>
      <w:r>
        <w:rPr>
          <w:b/>
          <w:bCs/>
          <w:color w:val="1B2A4A"/>
          <w:sz w:val="23"/>
          <w:szCs w:val="23"/>
        </w:rPr>
        <w:t>6.6  Reporting</w:t>
      </w:r>
      <w:proofErr w:type="gramEnd"/>
      <w:r>
        <w:rPr>
          <w:b/>
          <w:bCs/>
          <w:color w:val="1B2A4A"/>
          <w:sz w:val="23"/>
          <w:szCs w:val="23"/>
        </w:rPr>
        <w:t xml:space="preserve"> to Authorities</w:t>
      </w:r>
    </w:p>
    <w:p w14:paraId="744E0EA0" w14:textId="77777777" w:rsidR="00026767" w:rsidRDefault="00000000">
      <w:pPr>
        <w:spacing w:before="60" w:after="80"/>
      </w:pPr>
      <w:r>
        <w:t>Where unlawful conduct is reasonably suspected, ShareConLoad reserves the right to:</w:t>
      </w:r>
    </w:p>
    <w:p w14:paraId="7193F460" w14:textId="77777777" w:rsidR="00026767" w:rsidRDefault="00000000">
      <w:pPr>
        <w:spacing w:before="40" w:after="40"/>
        <w:ind w:left="720" w:hanging="280"/>
      </w:pPr>
      <w:proofErr w:type="gramStart"/>
      <w:r>
        <w:rPr>
          <w:color w:val="F15A22"/>
          <w:sz w:val="20"/>
          <w:szCs w:val="20"/>
        </w:rPr>
        <w:t xml:space="preserve">▸  </w:t>
      </w:r>
      <w:r>
        <w:t>Report</w:t>
      </w:r>
      <w:proofErr w:type="gramEnd"/>
      <w:r>
        <w:t xml:space="preserve"> incidents to payment providers;</w:t>
      </w:r>
    </w:p>
    <w:p w14:paraId="54130893" w14:textId="77777777" w:rsidR="00026767" w:rsidRDefault="00000000">
      <w:pPr>
        <w:spacing w:before="40" w:after="40"/>
        <w:ind w:left="720" w:hanging="280"/>
      </w:pPr>
      <w:proofErr w:type="gramStart"/>
      <w:r>
        <w:rPr>
          <w:color w:val="F15A22"/>
          <w:sz w:val="20"/>
          <w:szCs w:val="20"/>
        </w:rPr>
        <w:t xml:space="preserve">▸  </w:t>
      </w:r>
      <w:r>
        <w:t>Notify</w:t>
      </w:r>
      <w:proofErr w:type="gramEnd"/>
      <w:r>
        <w:t xml:space="preserve"> financial institutions;</w:t>
      </w:r>
    </w:p>
    <w:p w14:paraId="793CD96C" w14:textId="77777777" w:rsidR="00026767" w:rsidRDefault="00000000">
      <w:pPr>
        <w:spacing w:before="40" w:after="40"/>
        <w:ind w:left="720" w:hanging="280"/>
      </w:pPr>
      <w:proofErr w:type="gramStart"/>
      <w:r>
        <w:rPr>
          <w:color w:val="F15A22"/>
          <w:sz w:val="20"/>
          <w:szCs w:val="20"/>
        </w:rPr>
        <w:t xml:space="preserve">▸  </w:t>
      </w:r>
      <w:r>
        <w:t>Cooperate</w:t>
      </w:r>
      <w:proofErr w:type="gramEnd"/>
      <w:r>
        <w:t xml:space="preserve"> with regulatory authorities and law enforcement agencies; and</w:t>
      </w:r>
    </w:p>
    <w:p w14:paraId="2E6E0543" w14:textId="77777777" w:rsidR="00026767" w:rsidRDefault="00000000">
      <w:pPr>
        <w:spacing w:before="40" w:after="40"/>
        <w:ind w:left="720" w:hanging="280"/>
      </w:pPr>
      <w:proofErr w:type="gramStart"/>
      <w:r>
        <w:rPr>
          <w:color w:val="F15A22"/>
          <w:sz w:val="20"/>
          <w:szCs w:val="20"/>
        </w:rPr>
        <w:t xml:space="preserve">▸  </w:t>
      </w:r>
      <w:r>
        <w:t>Disclose</w:t>
      </w:r>
      <w:proofErr w:type="gramEnd"/>
      <w:r>
        <w:t xml:space="preserve"> relevant information where legally permitted or required.</w:t>
      </w:r>
    </w:p>
    <w:p w14:paraId="4DCCAD16" w14:textId="77777777" w:rsidR="00026767" w:rsidRDefault="00026767">
      <w:pPr>
        <w:spacing w:before="160"/>
      </w:pPr>
    </w:p>
    <w:p w14:paraId="4019055A" w14:textId="77777777" w:rsidR="00026767" w:rsidRDefault="00000000">
      <w:pPr>
        <w:spacing w:before="180" w:after="80"/>
      </w:pPr>
      <w:proofErr w:type="gramStart"/>
      <w:r>
        <w:rPr>
          <w:b/>
          <w:bCs/>
          <w:color w:val="1B2A4A"/>
          <w:sz w:val="23"/>
          <w:szCs w:val="23"/>
        </w:rPr>
        <w:t>6.7  No</w:t>
      </w:r>
      <w:proofErr w:type="gramEnd"/>
      <w:r>
        <w:rPr>
          <w:b/>
          <w:bCs/>
          <w:color w:val="1B2A4A"/>
          <w:sz w:val="23"/>
          <w:szCs w:val="23"/>
        </w:rPr>
        <w:t xml:space="preserve"> Limitation of Other Rights</w:t>
      </w:r>
    </w:p>
    <w:p w14:paraId="1AEF17CD" w14:textId="77777777" w:rsidR="00026767" w:rsidRDefault="00000000">
      <w:pPr>
        <w:spacing w:before="60" w:after="80"/>
      </w:pPr>
      <w:r>
        <w:t>The rights contained in this section are in addition to any other legal, contractual, operational, or recovery rights available to ShareConLoad under applicable law or Platform agreements.</w:t>
      </w:r>
    </w:p>
    <w:p w14:paraId="6170DF99" w14:textId="77777777" w:rsidR="00026767" w:rsidRDefault="00026767">
      <w:pPr>
        <w:spacing w:before="280"/>
      </w:pPr>
    </w:p>
    <w:p w14:paraId="423EDF67" w14:textId="77777777" w:rsidR="00026767" w:rsidRDefault="00000000">
      <w:pPr>
        <w:pBdr>
          <w:bottom w:val="single" w:sz="4" w:space="6" w:color="F15A22"/>
        </w:pBdr>
        <w:spacing w:before="320" w:after="120"/>
      </w:pPr>
      <w:r>
        <w:rPr>
          <w:b/>
          <w:bCs/>
          <w:color w:val="1B2A4A"/>
          <w:sz w:val="26"/>
          <w:szCs w:val="26"/>
        </w:rPr>
        <w:t>7.  GENERAL PROVISIONS</w:t>
      </w:r>
    </w:p>
    <w:p w14:paraId="010D3EB3" w14:textId="77777777" w:rsidR="00026767" w:rsidRDefault="00000000">
      <w:pPr>
        <w:spacing w:before="180" w:after="80"/>
      </w:pPr>
      <w:proofErr w:type="gramStart"/>
      <w:r>
        <w:rPr>
          <w:b/>
          <w:bCs/>
          <w:color w:val="1B2A4A"/>
          <w:sz w:val="23"/>
          <w:szCs w:val="23"/>
        </w:rPr>
        <w:t>7.1  Policy</w:t>
      </w:r>
      <w:proofErr w:type="gramEnd"/>
      <w:r>
        <w:rPr>
          <w:b/>
          <w:bCs/>
          <w:color w:val="1B2A4A"/>
          <w:sz w:val="23"/>
          <w:szCs w:val="23"/>
        </w:rPr>
        <w:t xml:space="preserve"> Amendments</w:t>
      </w:r>
    </w:p>
    <w:p w14:paraId="742B090E" w14:textId="77777777" w:rsidR="00026767" w:rsidRDefault="00000000">
      <w:pPr>
        <w:spacing w:before="60" w:after="80"/>
      </w:pPr>
      <w:r>
        <w:t>ShareConLoad reserves the right to amend, update, modify, or replace this Cancellation &amp; Refund Policy from time to time. Updated versions become effective upon publication on the Platform or upon notification to users through reasonable communication channels. Continued use of the Platform following publication of revised policies constitutes acceptance of such revisions.</w:t>
      </w:r>
    </w:p>
    <w:p w14:paraId="3207487D" w14:textId="77777777" w:rsidR="00026767" w:rsidRDefault="00026767">
      <w:pPr>
        <w:spacing w:before="160"/>
      </w:pPr>
    </w:p>
    <w:p w14:paraId="5C749FBA" w14:textId="77777777" w:rsidR="00026767" w:rsidRDefault="00000000">
      <w:pPr>
        <w:spacing w:before="180" w:after="80"/>
      </w:pPr>
      <w:proofErr w:type="gramStart"/>
      <w:r>
        <w:rPr>
          <w:b/>
          <w:bCs/>
          <w:color w:val="1B2A4A"/>
          <w:sz w:val="23"/>
          <w:szCs w:val="23"/>
        </w:rPr>
        <w:t>7.2  Governing</w:t>
      </w:r>
      <w:proofErr w:type="gramEnd"/>
      <w:r>
        <w:rPr>
          <w:b/>
          <w:bCs/>
          <w:color w:val="1B2A4A"/>
          <w:sz w:val="23"/>
          <w:szCs w:val="23"/>
        </w:rPr>
        <w:t xml:space="preserve"> Law</w:t>
      </w:r>
    </w:p>
    <w:p w14:paraId="012084E1" w14:textId="77777777" w:rsidR="00026767" w:rsidRDefault="00000000">
      <w:pPr>
        <w:spacing w:before="60" w:after="80"/>
      </w:pPr>
      <w:r>
        <w:t>This Policy shall be governed by and interpreted in accordance with the laws of the Republic of South Africa.</w:t>
      </w:r>
    </w:p>
    <w:p w14:paraId="57966B34" w14:textId="77777777" w:rsidR="00026767" w:rsidRDefault="00026767">
      <w:pPr>
        <w:spacing w:before="160"/>
      </w:pPr>
    </w:p>
    <w:p w14:paraId="409B7DF6" w14:textId="77777777" w:rsidR="00026767" w:rsidRDefault="00000000">
      <w:pPr>
        <w:spacing w:before="180" w:after="80"/>
      </w:pPr>
      <w:proofErr w:type="gramStart"/>
      <w:r>
        <w:rPr>
          <w:b/>
          <w:bCs/>
          <w:color w:val="1B2A4A"/>
          <w:sz w:val="23"/>
          <w:szCs w:val="23"/>
        </w:rPr>
        <w:t>7.3  Dispute</w:t>
      </w:r>
      <w:proofErr w:type="gramEnd"/>
      <w:r>
        <w:rPr>
          <w:b/>
          <w:bCs/>
          <w:color w:val="1B2A4A"/>
          <w:sz w:val="23"/>
          <w:szCs w:val="23"/>
        </w:rPr>
        <w:t xml:space="preserve"> Resolution</w:t>
      </w:r>
    </w:p>
    <w:p w14:paraId="283C2408" w14:textId="77777777" w:rsidR="00026767" w:rsidRDefault="00000000">
      <w:pPr>
        <w:spacing w:before="60" w:after="80"/>
      </w:pPr>
      <w:r>
        <w:t xml:space="preserve">Parties shall first attempt to resolve disputes arising under this Policy through good-faith discussions and operational resolution processes. Where disputes remain unresolved, parties agree to attempt mediation before initiating formal legal proceedings. Nothing in this section prevents either party from seeking urgent legal relief </w:t>
      </w:r>
      <w:proofErr w:type="gramStart"/>
      <w:r>
        <w:t>where</w:t>
      </w:r>
      <w:proofErr w:type="gramEnd"/>
      <w:r>
        <w:t xml:space="preserve"> reasonably necessary.</w:t>
      </w:r>
    </w:p>
    <w:p w14:paraId="263EFC55" w14:textId="77777777" w:rsidR="00026767" w:rsidRDefault="00026767">
      <w:pPr>
        <w:spacing w:before="160"/>
      </w:pPr>
    </w:p>
    <w:p w14:paraId="59630FE9" w14:textId="77777777" w:rsidR="00026767" w:rsidRDefault="00000000">
      <w:pPr>
        <w:spacing w:before="180" w:after="80"/>
      </w:pPr>
      <w:proofErr w:type="gramStart"/>
      <w:r>
        <w:rPr>
          <w:b/>
          <w:bCs/>
          <w:color w:val="1B2A4A"/>
          <w:sz w:val="23"/>
          <w:szCs w:val="23"/>
        </w:rPr>
        <w:t>7.4  Severability</w:t>
      </w:r>
      <w:proofErr w:type="gramEnd"/>
    </w:p>
    <w:p w14:paraId="48663EFA" w14:textId="77777777" w:rsidR="00026767" w:rsidRDefault="00000000">
      <w:pPr>
        <w:spacing w:before="60" w:after="80"/>
      </w:pPr>
      <w:r>
        <w:t>If any provision of this Policy is determined to be unlawful, invalid, or unenforceable, the remaining provisions shall continue in full force and effect.</w:t>
      </w:r>
    </w:p>
    <w:p w14:paraId="158AD4CA" w14:textId="77777777" w:rsidR="00026767" w:rsidRDefault="00026767">
      <w:pPr>
        <w:spacing w:before="160"/>
      </w:pPr>
    </w:p>
    <w:p w14:paraId="0A12064E" w14:textId="77777777" w:rsidR="00026767" w:rsidRDefault="00000000">
      <w:pPr>
        <w:spacing w:before="180" w:after="80"/>
      </w:pPr>
      <w:proofErr w:type="gramStart"/>
      <w:r>
        <w:rPr>
          <w:b/>
          <w:bCs/>
          <w:color w:val="1B2A4A"/>
          <w:sz w:val="23"/>
          <w:szCs w:val="23"/>
        </w:rPr>
        <w:t>7.5  No</w:t>
      </w:r>
      <w:proofErr w:type="gramEnd"/>
      <w:r>
        <w:rPr>
          <w:b/>
          <w:bCs/>
          <w:color w:val="1B2A4A"/>
          <w:sz w:val="23"/>
          <w:szCs w:val="23"/>
        </w:rPr>
        <w:t xml:space="preserve"> Waiver</w:t>
      </w:r>
    </w:p>
    <w:p w14:paraId="7088854C" w14:textId="77777777" w:rsidR="00026767" w:rsidRDefault="00000000">
      <w:pPr>
        <w:spacing w:before="60" w:after="80"/>
      </w:pPr>
      <w:r>
        <w:t>Failure by ShareConLoad to enforce any right or provision under this Policy shall not constitute a waiver of such right or provision.</w:t>
      </w:r>
    </w:p>
    <w:p w14:paraId="406E9FD5" w14:textId="77777777" w:rsidR="00026767" w:rsidRDefault="00026767">
      <w:pPr>
        <w:spacing w:before="160"/>
      </w:pPr>
    </w:p>
    <w:p w14:paraId="6EF68585" w14:textId="77777777" w:rsidR="00026767" w:rsidRDefault="00000000">
      <w:pPr>
        <w:spacing w:before="180" w:after="80"/>
      </w:pPr>
      <w:proofErr w:type="gramStart"/>
      <w:r>
        <w:rPr>
          <w:b/>
          <w:bCs/>
          <w:color w:val="1B2A4A"/>
          <w:sz w:val="23"/>
          <w:szCs w:val="23"/>
        </w:rPr>
        <w:t>7.6  Entire</w:t>
      </w:r>
      <w:proofErr w:type="gramEnd"/>
      <w:r>
        <w:rPr>
          <w:b/>
          <w:bCs/>
          <w:color w:val="1B2A4A"/>
          <w:sz w:val="23"/>
          <w:szCs w:val="23"/>
        </w:rPr>
        <w:t xml:space="preserve"> Policy Understanding</w:t>
      </w:r>
    </w:p>
    <w:p w14:paraId="026D22AD" w14:textId="77777777" w:rsidR="00026767" w:rsidRDefault="00000000">
      <w:pPr>
        <w:spacing w:before="60" w:after="80"/>
      </w:pPr>
      <w:r>
        <w:t>This Policy forms part of the broader ShareConLoad legal and operational framework, including:</w:t>
      </w:r>
    </w:p>
    <w:p w14:paraId="2FD7F4EE" w14:textId="77777777" w:rsidR="00026767" w:rsidRDefault="00000000">
      <w:pPr>
        <w:spacing w:before="40" w:after="40"/>
        <w:ind w:left="720" w:hanging="280"/>
      </w:pPr>
      <w:proofErr w:type="gramStart"/>
      <w:r>
        <w:rPr>
          <w:color w:val="F15A22"/>
          <w:sz w:val="20"/>
          <w:szCs w:val="20"/>
        </w:rPr>
        <w:t xml:space="preserve">▸  </w:t>
      </w:r>
      <w:r>
        <w:t>The</w:t>
      </w:r>
      <w:proofErr w:type="gramEnd"/>
      <w:r>
        <w:t xml:space="preserve"> Terms &amp; Conditions;</w:t>
      </w:r>
    </w:p>
    <w:p w14:paraId="0ADC1D24" w14:textId="77777777" w:rsidR="00026767" w:rsidRDefault="00000000">
      <w:pPr>
        <w:spacing w:before="40" w:after="40"/>
        <w:ind w:left="720" w:hanging="280"/>
      </w:pPr>
      <w:proofErr w:type="gramStart"/>
      <w:r>
        <w:rPr>
          <w:color w:val="F15A22"/>
          <w:sz w:val="20"/>
          <w:szCs w:val="20"/>
        </w:rPr>
        <w:t xml:space="preserve">▸  </w:t>
      </w:r>
      <w:r>
        <w:t>Privacy</w:t>
      </w:r>
      <w:proofErr w:type="gramEnd"/>
      <w:r>
        <w:t xml:space="preserve"> Policy;</w:t>
      </w:r>
    </w:p>
    <w:p w14:paraId="3956ADEB" w14:textId="77777777" w:rsidR="00026767" w:rsidRDefault="00000000">
      <w:pPr>
        <w:spacing w:before="40" w:after="40"/>
        <w:ind w:left="720" w:hanging="280"/>
      </w:pPr>
      <w:proofErr w:type="gramStart"/>
      <w:r>
        <w:rPr>
          <w:color w:val="F15A22"/>
          <w:sz w:val="20"/>
          <w:szCs w:val="20"/>
        </w:rPr>
        <w:t xml:space="preserve">▸  </w:t>
      </w:r>
      <w:r>
        <w:t>Operator</w:t>
      </w:r>
      <w:proofErr w:type="gramEnd"/>
      <w:r>
        <w:t xml:space="preserve"> Agreement; and</w:t>
      </w:r>
    </w:p>
    <w:p w14:paraId="4D5AE0EB" w14:textId="77777777" w:rsidR="00026767" w:rsidRDefault="00000000">
      <w:pPr>
        <w:spacing w:before="40" w:after="40"/>
        <w:ind w:left="720" w:hanging="280"/>
      </w:pPr>
      <w:proofErr w:type="gramStart"/>
      <w:r>
        <w:rPr>
          <w:color w:val="F15A22"/>
          <w:sz w:val="20"/>
          <w:szCs w:val="20"/>
        </w:rPr>
        <w:t xml:space="preserve">▸  </w:t>
      </w:r>
      <w:r>
        <w:t>Related</w:t>
      </w:r>
      <w:proofErr w:type="gramEnd"/>
      <w:r>
        <w:t xml:space="preserve"> Platform policies where applicable.</w:t>
      </w:r>
    </w:p>
    <w:p w14:paraId="32737B54" w14:textId="77777777" w:rsidR="00026767" w:rsidRDefault="00026767">
      <w:pPr>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6767" w14:paraId="739C5174" w14:textId="77777777">
        <w:tc>
          <w:tcPr>
            <w:tcW w:w="9638" w:type="dxa"/>
            <w:tcBorders>
              <w:top w:val="none" w:sz="0" w:space="0" w:color="FFFFFF"/>
              <w:left w:val="none" w:sz="0" w:space="0" w:color="FFFFFF"/>
              <w:bottom w:val="none" w:sz="0" w:space="0" w:color="FFFFFF"/>
              <w:right w:val="none" w:sz="0" w:space="0" w:color="FFFFFF"/>
            </w:tcBorders>
            <w:shd w:val="clear" w:color="auto" w:fill="1B2A4A"/>
            <w:tcMar>
              <w:top w:w="280" w:type="dxa"/>
              <w:left w:w="360" w:type="dxa"/>
              <w:bottom w:w="280" w:type="dxa"/>
              <w:right w:w="360" w:type="dxa"/>
            </w:tcMar>
          </w:tcPr>
          <w:p w14:paraId="134F04D5" w14:textId="77777777" w:rsidR="00026767" w:rsidRDefault="00000000">
            <w:pPr>
              <w:spacing w:after="80"/>
            </w:pPr>
            <w:r>
              <w:rPr>
                <w:b/>
                <w:bCs/>
                <w:color w:val="FFFFFF"/>
                <w:sz w:val="26"/>
                <w:szCs w:val="26"/>
              </w:rPr>
              <w:t>7.7.  CONTACT INFORMATION</w:t>
            </w:r>
          </w:p>
          <w:p w14:paraId="59792583" w14:textId="77777777" w:rsidR="00026767" w:rsidRDefault="00000000">
            <w:pPr>
              <w:spacing w:before="80" w:after="60"/>
            </w:pPr>
            <w:r>
              <w:rPr>
                <w:b/>
                <w:bCs/>
                <w:color w:val="F15A22"/>
              </w:rPr>
              <w:t>VEYQON GROUP (Pty) Ltd</w:t>
            </w:r>
          </w:p>
          <w:p w14:paraId="17A0ED08" w14:textId="77777777" w:rsidR="00026767" w:rsidRDefault="00000000">
            <w:pPr>
              <w:spacing w:before="40" w:after="40"/>
            </w:pPr>
            <w:r>
              <w:rPr>
                <w:color w:val="D1D5DB"/>
                <w:sz w:val="21"/>
                <w:szCs w:val="21"/>
              </w:rPr>
              <w:t>Registration Number: 2026/353683/07</w:t>
            </w:r>
          </w:p>
          <w:p w14:paraId="13B2089A" w14:textId="77777777" w:rsidR="00026767" w:rsidRDefault="00000000">
            <w:pPr>
              <w:spacing w:before="40" w:after="40"/>
            </w:pPr>
            <w:r>
              <w:rPr>
                <w:color w:val="D1D5DB"/>
                <w:sz w:val="21"/>
                <w:szCs w:val="21"/>
              </w:rPr>
              <w:t>Republic of South Africa</w:t>
            </w:r>
          </w:p>
          <w:p w14:paraId="3000B45E" w14:textId="77777777" w:rsidR="00026767" w:rsidRDefault="00000000">
            <w:pPr>
              <w:spacing w:before="80" w:after="40"/>
            </w:pPr>
            <w:r>
              <w:rPr>
                <w:color w:val="D1D5DB"/>
                <w:sz w:val="21"/>
                <w:szCs w:val="21"/>
              </w:rPr>
              <w:t xml:space="preserve">Website: </w:t>
            </w:r>
            <w:r>
              <w:rPr>
                <w:color w:val="F15A22"/>
                <w:sz w:val="21"/>
                <w:szCs w:val="21"/>
              </w:rPr>
              <w:t>shareconload.com</w:t>
            </w:r>
          </w:p>
          <w:p w14:paraId="26144B5F" w14:textId="77777777" w:rsidR="00026767" w:rsidRDefault="00000000">
            <w:pPr>
              <w:spacing w:before="40"/>
            </w:pPr>
            <w:r>
              <w:rPr>
                <w:color w:val="D1D5DB"/>
                <w:sz w:val="21"/>
                <w:szCs w:val="21"/>
              </w:rPr>
              <w:lastRenderedPageBreak/>
              <w:t xml:space="preserve">Email: </w:t>
            </w:r>
            <w:r>
              <w:rPr>
                <w:color w:val="F15A22"/>
                <w:sz w:val="21"/>
                <w:szCs w:val="21"/>
              </w:rPr>
              <w:t>support@shareconload.com</w:t>
            </w:r>
          </w:p>
        </w:tc>
      </w:tr>
    </w:tbl>
    <w:p w14:paraId="4EEDB617" w14:textId="77777777" w:rsidR="00026767" w:rsidRDefault="00026767">
      <w:pPr>
        <w:spacing w:before="200"/>
      </w:pPr>
    </w:p>
    <w:p w14:paraId="106F8060" w14:textId="77777777" w:rsidR="00026767" w:rsidRDefault="00000000">
      <w:pPr>
        <w:spacing w:before="120" w:after="60"/>
        <w:jc w:val="center"/>
      </w:pPr>
      <w:r>
        <w:rPr>
          <w:i/>
          <w:iCs/>
          <w:color w:val="6B7280"/>
        </w:rPr>
        <w:t>Share the Load. Connect the World.</w:t>
      </w:r>
    </w:p>
    <w:sectPr w:rsidR="00026767">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7F7E" w14:textId="77777777" w:rsidR="003A4326" w:rsidRDefault="003A4326">
      <w:r>
        <w:separator/>
      </w:r>
    </w:p>
  </w:endnote>
  <w:endnote w:type="continuationSeparator" w:id="0">
    <w:p w14:paraId="3F527B08" w14:textId="77777777" w:rsidR="003A4326" w:rsidRDefault="003A4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B7D41" w14:textId="77777777" w:rsidR="00026767" w:rsidRDefault="00000000">
    <w:pPr>
      <w:pBdr>
        <w:top w:val="single" w:sz="4" w:space="6" w:color="E5E7EB"/>
      </w:pBdr>
      <w:spacing w:before="100"/>
    </w:pPr>
    <w:r>
      <w:rPr>
        <w:color w:val="6B7280"/>
        <w:sz w:val="16"/>
        <w:szCs w:val="16"/>
      </w:rPr>
      <w:t xml:space="preserve">VEYQON GROUP (Pty) </w:t>
    </w:r>
    <w:proofErr w:type="gramStart"/>
    <w:r>
      <w:rPr>
        <w:color w:val="6B7280"/>
        <w:sz w:val="16"/>
        <w:szCs w:val="16"/>
      </w:rPr>
      <w:t>Ltd  |</w:t>
    </w:r>
    <w:proofErr w:type="gramEnd"/>
    <w:r>
      <w:rPr>
        <w:color w:val="6B7280"/>
        <w:sz w:val="16"/>
        <w:szCs w:val="16"/>
      </w:rPr>
      <w:t xml:space="preserve">  shareconload.com  |  support@shareconload.com     Page </w:t>
    </w:r>
    <w:r>
      <w:rPr>
        <w:color w:val="6B7280"/>
        <w:sz w:val="16"/>
        <w:szCs w:val="16"/>
      </w:rPr>
      <w:fldChar w:fldCharType="begin"/>
    </w:r>
    <w:r>
      <w:rPr>
        <w:color w:val="6B7280"/>
        <w:sz w:val="16"/>
        <w:szCs w:val="16"/>
      </w:rPr>
      <w:instrText>PAGE</w:instrText>
    </w:r>
    <w:r>
      <w:rPr>
        <w:color w:val="6B7280"/>
        <w:sz w:val="16"/>
        <w:szCs w:val="16"/>
      </w:rPr>
      <w:fldChar w:fldCharType="separate"/>
    </w:r>
    <w:r w:rsidR="001769A2">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769A2">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95977" w14:textId="77777777" w:rsidR="003A4326" w:rsidRDefault="003A4326">
      <w:r>
        <w:separator/>
      </w:r>
    </w:p>
  </w:footnote>
  <w:footnote w:type="continuationSeparator" w:id="0">
    <w:p w14:paraId="148BF71F" w14:textId="77777777" w:rsidR="003A4326" w:rsidRDefault="003A4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8420" w14:textId="77777777" w:rsidR="00026767" w:rsidRDefault="00000000">
    <w:pPr>
      <w:pBdr>
        <w:bottom w:val="single" w:sz="6" w:space="6" w:color="F15A22"/>
      </w:pBdr>
      <w:spacing w:after="100"/>
    </w:pPr>
    <w:r>
      <w:rPr>
        <w:noProof/>
      </w:rPr>
      <w:drawing>
        <wp:inline distT="0" distB="0" distL="0" distR="0" wp14:anchorId="1F15DC4E" wp14:editId="24B15D00">
          <wp:extent cx="1524000" cy="428625"/>
          <wp:effectExtent l="0" t="0" r="0" b="0"/>
          <wp:docPr id="530375320" name="Picture 53037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428625"/>
                  </a:xfrm>
                  <a:prstGeom prst="rect">
                    <a:avLst/>
                  </a:prstGeom>
                </pic:spPr>
              </pic:pic>
            </a:graphicData>
          </a:graphic>
        </wp:inline>
      </w:drawing>
    </w:r>
    <w:r>
      <w:rPr>
        <w:color w:val="6B7280"/>
        <w:sz w:val="18"/>
        <w:szCs w:val="18"/>
      </w:rPr>
      <w:t xml:space="preserve">     |     Cancellation &amp; Refund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D2E35"/>
    <w:multiLevelType w:val="hybridMultilevel"/>
    <w:tmpl w:val="5B10F5BA"/>
    <w:lvl w:ilvl="0" w:tplc="785E3D28">
      <w:start w:val="1"/>
      <w:numFmt w:val="bullet"/>
      <w:lvlText w:val="●"/>
      <w:lvlJc w:val="left"/>
      <w:pPr>
        <w:ind w:left="720" w:hanging="360"/>
      </w:pPr>
    </w:lvl>
    <w:lvl w:ilvl="1" w:tplc="AD8A2F6E">
      <w:start w:val="1"/>
      <w:numFmt w:val="bullet"/>
      <w:lvlText w:val="○"/>
      <w:lvlJc w:val="left"/>
      <w:pPr>
        <w:ind w:left="1440" w:hanging="360"/>
      </w:pPr>
    </w:lvl>
    <w:lvl w:ilvl="2" w:tplc="F9E6ACCA">
      <w:start w:val="1"/>
      <w:numFmt w:val="bullet"/>
      <w:lvlText w:val="■"/>
      <w:lvlJc w:val="left"/>
      <w:pPr>
        <w:ind w:left="2160" w:hanging="360"/>
      </w:pPr>
    </w:lvl>
    <w:lvl w:ilvl="3" w:tplc="6892185E">
      <w:start w:val="1"/>
      <w:numFmt w:val="bullet"/>
      <w:lvlText w:val="●"/>
      <w:lvlJc w:val="left"/>
      <w:pPr>
        <w:ind w:left="2880" w:hanging="360"/>
      </w:pPr>
    </w:lvl>
    <w:lvl w:ilvl="4" w:tplc="5448D2A4">
      <w:start w:val="1"/>
      <w:numFmt w:val="bullet"/>
      <w:lvlText w:val="○"/>
      <w:lvlJc w:val="left"/>
      <w:pPr>
        <w:ind w:left="3600" w:hanging="360"/>
      </w:pPr>
    </w:lvl>
    <w:lvl w:ilvl="5" w:tplc="60AAD0AE">
      <w:start w:val="1"/>
      <w:numFmt w:val="bullet"/>
      <w:lvlText w:val="■"/>
      <w:lvlJc w:val="left"/>
      <w:pPr>
        <w:ind w:left="4320" w:hanging="360"/>
      </w:pPr>
    </w:lvl>
    <w:lvl w:ilvl="6" w:tplc="35206FF0">
      <w:start w:val="1"/>
      <w:numFmt w:val="bullet"/>
      <w:lvlText w:val="●"/>
      <w:lvlJc w:val="left"/>
      <w:pPr>
        <w:ind w:left="5040" w:hanging="360"/>
      </w:pPr>
    </w:lvl>
    <w:lvl w:ilvl="7" w:tplc="A2B8E654">
      <w:start w:val="1"/>
      <w:numFmt w:val="bullet"/>
      <w:lvlText w:val="●"/>
      <w:lvlJc w:val="left"/>
      <w:pPr>
        <w:ind w:left="5760" w:hanging="360"/>
      </w:pPr>
    </w:lvl>
    <w:lvl w:ilvl="8" w:tplc="B1BC015E">
      <w:start w:val="1"/>
      <w:numFmt w:val="bullet"/>
      <w:lvlText w:val="●"/>
      <w:lvlJc w:val="left"/>
      <w:pPr>
        <w:ind w:left="6480" w:hanging="360"/>
      </w:pPr>
    </w:lvl>
  </w:abstractNum>
  <w:num w:numId="1" w16cid:durableId="896476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767"/>
    <w:rsid w:val="00026767"/>
    <w:rsid w:val="000955E5"/>
    <w:rsid w:val="001769A2"/>
    <w:rsid w:val="00311B0C"/>
    <w:rsid w:val="00393F10"/>
    <w:rsid w:val="003A4326"/>
    <w:rsid w:val="00A548A0"/>
    <w:rsid w:val="00CB16E5"/>
    <w:rsid w:val="00D22E3A"/>
    <w:rsid w:val="00FE23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93F1"/>
  <w15:docId w15:val="{6F713403-82F3-451D-A626-3C59D30C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3274</Words>
  <Characters>18668</Characters>
  <Application>Microsoft Office Word</Application>
  <DocSecurity>0</DocSecurity>
  <Lines>155</Lines>
  <Paragraphs>43</Paragraphs>
  <ScaleCrop>false</ScaleCrop>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Justice Baloyi (TJ)</cp:lastModifiedBy>
  <cp:revision>2</cp:revision>
  <dcterms:created xsi:type="dcterms:W3CDTF">2026-05-26T17:50:00Z</dcterms:created>
  <dcterms:modified xsi:type="dcterms:W3CDTF">2026-05-26T17:50:00Z</dcterms:modified>
</cp:coreProperties>
</file>