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E1591" w14:textId="77777777" w:rsidR="00EE6054" w:rsidRPr="00EE6054" w:rsidRDefault="00EE6054" w:rsidP="00EE6054">
      <w:pPr>
        <w:shd w:val="clear" w:color="auto" w:fill="F3F3F3"/>
        <w:bidi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E6054">
        <w:rPr>
          <w:rFonts w:ascii="Segoe UI" w:eastAsia="Times New Roman" w:hAnsi="Segoe UI" w:cs="Segoe UI"/>
          <w:kern w:val="0"/>
          <w:sz w:val="21"/>
          <w:szCs w:val="21"/>
          <w:rtl/>
          <w14:ligatures w14:val="none"/>
        </w:rPr>
        <w:t>بالطبع! سأقوم بترتيب المعلومات في نقاط مختصرة لسهولة الفهم</w:t>
      </w:r>
      <w:r w:rsidRPr="00EE6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131E2243" w14:textId="1A9632EB" w:rsidR="00EE6054" w:rsidRPr="00EE6054" w:rsidRDefault="00EE6054" w:rsidP="00EE6054">
      <w:pPr>
        <w:numPr>
          <w:ilvl w:val="0"/>
          <w:numId w:val="1"/>
        </w:numPr>
        <w:shd w:val="clear" w:color="auto" w:fill="F3F3F3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**</w:t>
      </w:r>
      <w:r w:rsidRPr="00EE6054">
        <w:rPr>
          <w:rFonts w:ascii="Segoe UI" w:eastAsia="Times New Roman" w:hAnsi="Segoe UI" w:cs="Segoe UI"/>
          <w:b/>
          <w:bCs/>
          <w:kern w:val="0"/>
          <w:sz w:val="21"/>
          <w:szCs w:val="21"/>
          <w:rtl/>
          <w14:ligatures w14:val="none"/>
        </w:rPr>
        <w:t xml:space="preserve">التفكير </w:t>
      </w:r>
      <w:proofErr w:type="gramStart"/>
      <w:r w:rsidRPr="00EE6054">
        <w:rPr>
          <w:rFonts w:ascii="Segoe UI" w:eastAsia="Times New Roman" w:hAnsi="Segoe UI" w:cs="Segoe UI"/>
          <w:b/>
          <w:bCs/>
          <w:kern w:val="0"/>
          <w:sz w:val="21"/>
          <w:szCs w:val="21"/>
          <w:rtl/>
          <w14:ligatures w14:val="none"/>
        </w:rPr>
        <w:t>الإحصائي</w:t>
      </w:r>
      <w:r w:rsidRPr="00EE6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*</w:t>
      </w:r>
      <w:proofErr w:type="gram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*</w:t>
      </w:r>
      <w:r w:rsidRPr="00EE6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Pr="00EE6054">
        <w:rPr>
          <w:rFonts w:ascii="Segoe UI" w:eastAsia="Times New Roman" w:hAnsi="Segoe UI" w:cs="Segoe UI"/>
          <w:kern w:val="0"/>
          <w:sz w:val="21"/>
          <w:szCs w:val="21"/>
          <w:rtl/>
          <w14:ligatures w14:val="none"/>
        </w:rPr>
        <w:t>هو طريقة منهجية للتفكير حول كيفية وصف العالم واستخدام البيانات لاتخاذ القرارات والتوقعات</w:t>
      </w:r>
      <w:r w:rsidRPr="00EE6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06151BDE" w14:textId="77777777" w:rsidR="00EE6054" w:rsidRPr="00EE6054" w:rsidRDefault="00EE6054" w:rsidP="00EE6054">
      <w:pPr>
        <w:numPr>
          <w:ilvl w:val="0"/>
          <w:numId w:val="1"/>
        </w:numPr>
        <w:shd w:val="clear" w:color="auto" w:fill="F3F3F3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E6054">
        <w:rPr>
          <w:rFonts w:ascii="Segoe UI" w:eastAsia="Times New Roman" w:hAnsi="Segoe UI" w:cs="Segoe UI"/>
          <w:kern w:val="0"/>
          <w:sz w:val="21"/>
          <w:szCs w:val="21"/>
          <w:rtl/>
          <w14:ligatures w14:val="none"/>
        </w:rPr>
        <w:t xml:space="preserve">يتم ذلك مع مراعاة العدم اليقين الذي يكمن في العالم </w:t>
      </w:r>
      <w:proofErr w:type="gramStart"/>
      <w:r w:rsidRPr="00EE6054">
        <w:rPr>
          <w:rFonts w:ascii="Segoe UI" w:eastAsia="Times New Roman" w:hAnsi="Segoe UI" w:cs="Segoe UI"/>
          <w:kern w:val="0"/>
          <w:sz w:val="21"/>
          <w:szCs w:val="21"/>
          <w:rtl/>
          <w14:ligatures w14:val="none"/>
        </w:rPr>
        <w:t>الحقيقي</w:t>
      </w:r>
      <w:r w:rsidRPr="00EE6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.</w:t>
      </w:r>
      <w:proofErr w:type="gramEnd"/>
    </w:p>
    <w:p w14:paraId="72DAB79C" w14:textId="77777777" w:rsidR="00EE6054" w:rsidRPr="00EE6054" w:rsidRDefault="00EE6054" w:rsidP="00EE6054">
      <w:pPr>
        <w:numPr>
          <w:ilvl w:val="0"/>
          <w:numId w:val="1"/>
        </w:numPr>
        <w:shd w:val="clear" w:color="auto" w:fill="F3F3F3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E6054">
        <w:rPr>
          <w:rFonts w:ascii="Segoe UI" w:eastAsia="Times New Roman" w:hAnsi="Segoe UI" w:cs="Segoe UI"/>
          <w:kern w:val="0"/>
          <w:sz w:val="21"/>
          <w:szCs w:val="21"/>
          <w:rtl/>
          <w14:ligatures w14:val="none"/>
        </w:rPr>
        <w:t xml:space="preserve">أسس التفكير الإحصائي تستند بشكل أساسي إلى الرياضيات والإحصاء، ولكنها تستمد أيضًا من علوم الحاسوب وعلم النفس ومجالات دراسية </w:t>
      </w:r>
      <w:proofErr w:type="gramStart"/>
      <w:r w:rsidRPr="00EE6054">
        <w:rPr>
          <w:rFonts w:ascii="Segoe UI" w:eastAsia="Times New Roman" w:hAnsi="Segoe UI" w:cs="Segoe UI"/>
          <w:kern w:val="0"/>
          <w:sz w:val="21"/>
          <w:szCs w:val="21"/>
          <w:rtl/>
          <w14:ligatures w14:val="none"/>
        </w:rPr>
        <w:t>أخرى</w:t>
      </w:r>
      <w:r w:rsidRPr="00EE6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.</w:t>
      </w:r>
      <w:proofErr w:type="gramEnd"/>
    </w:p>
    <w:p w14:paraId="4BC2E311" w14:textId="40E270B9" w:rsidR="00EE6054" w:rsidRPr="00EE6054" w:rsidRDefault="00EE6054" w:rsidP="00EE6054">
      <w:pPr>
        <w:numPr>
          <w:ilvl w:val="0"/>
          <w:numId w:val="1"/>
        </w:numPr>
        <w:shd w:val="clear" w:color="auto" w:fill="F3F3F3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**</w:t>
      </w:r>
      <w:proofErr w:type="gramStart"/>
      <w:r w:rsidRPr="00EE6054">
        <w:rPr>
          <w:rFonts w:ascii="Segoe UI" w:eastAsia="Times New Roman" w:hAnsi="Segoe UI" w:cs="Segoe UI"/>
          <w:b/>
          <w:bCs/>
          <w:kern w:val="0"/>
          <w:sz w:val="21"/>
          <w:szCs w:val="21"/>
          <w:rtl/>
          <w14:ligatures w14:val="none"/>
        </w:rPr>
        <w:t>الإحصاءات</w:t>
      </w:r>
      <w:r w:rsidRPr="00EE6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*</w:t>
      </w:r>
      <w:proofErr w:type="gram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*</w:t>
      </w:r>
      <w:r w:rsidRPr="00EE6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Pr="00EE6054">
        <w:rPr>
          <w:rFonts w:ascii="Segoe UI" w:eastAsia="Times New Roman" w:hAnsi="Segoe UI" w:cs="Segoe UI"/>
          <w:kern w:val="0"/>
          <w:sz w:val="21"/>
          <w:szCs w:val="21"/>
          <w:rtl/>
          <w14:ligatures w14:val="none"/>
        </w:rPr>
        <w:t>تعني بشكل خاص بجمع وتنظيم وتحليل وتفسير وعرض البيانات</w:t>
      </w:r>
      <w:r w:rsidRPr="00EE605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.</w:t>
      </w:r>
    </w:p>
    <w:p w14:paraId="467352A5" w14:textId="77777777" w:rsidR="006B60FB" w:rsidRDefault="006B60FB" w:rsidP="00EE6054">
      <w:pPr>
        <w:bidi/>
        <w:rPr>
          <w:rtl/>
        </w:rPr>
      </w:pPr>
    </w:p>
    <w:p w14:paraId="4B56AE14" w14:textId="77777777" w:rsidR="00ED2E17" w:rsidRDefault="00ED2E17" w:rsidP="00ED2E17">
      <w:pPr>
        <w:bidi/>
        <w:rPr>
          <w:rtl/>
        </w:rPr>
      </w:pPr>
    </w:p>
    <w:p w14:paraId="405F7E0F" w14:textId="77777777" w:rsidR="00ED2E17" w:rsidRDefault="00ED2E17" w:rsidP="00ED2E17">
      <w:pPr>
        <w:bidi/>
        <w:rPr>
          <w:rtl/>
        </w:rPr>
      </w:pPr>
    </w:p>
    <w:p w14:paraId="500D8C25" w14:textId="77777777" w:rsidR="00ED2E17" w:rsidRPr="00ED2E17" w:rsidRDefault="00ED2E17" w:rsidP="00ED2E17">
      <w:pPr>
        <w:numPr>
          <w:ilvl w:val="0"/>
          <w:numId w:val="2"/>
        </w:numPr>
        <w:shd w:val="clear" w:color="auto" w:fill="F3F3F3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D2E17">
        <w:rPr>
          <w:rFonts w:ascii="Segoe UI" w:eastAsia="Times New Roman" w:hAnsi="Segoe UI" w:cs="Segoe UI"/>
          <w:b/>
          <w:bCs/>
          <w:kern w:val="0"/>
          <w:sz w:val="21"/>
          <w:szCs w:val="21"/>
          <w:rtl/>
          <w14:ligatures w14:val="none"/>
        </w:rPr>
        <w:t>التفكير الإحصائي والحدس البشري</w:t>
      </w:r>
      <w:r w:rsidRPr="00ED2E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32C650B7" w14:textId="77777777" w:rsidR="00ED2E17" w:rsidRPr="00ED2E17" w:rsidRDefault="00ED2E17" w:rsidP="00ED2E17">
      <w:pPr>
        <w:numPr>
          <w:ilvl w:val="1"/>
          <w:numId w:val="2"/>
        </w:numPr>
        <w:shd w:val="clear" w:color="auto" w:fill="F3F3F3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D2E17">
        <w:rPr>
          <w:rFonts w:ascii="Segoe UI" w:eastAsia="Times New Roman" w:hAnsi="Segoe UI" w:cs="Segoe UI"/>
          <w:kern w:val="0"/>
          <w:sz w:val="21"/>
          <w:szCs w:val="21"/>
          <w:rtl/>
          <w14:ligatures w14:val="none"/>
        </w:rPr>
        <w:t>التفكير الإحصائي يساعدنا على الإجابة على نفس الأسئلة التي يحاول الحدس البشري الإجابة عليها، لكن الحدس غالبًا ما يخطئ في الإجابة</w:t>
      </w:r>
      <w:r w:rsidRPr="00ED2E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7D135E2F" w14:textId="77777777" w:rsidR="00ED2E17" w:rsidRPr="00ED2E17" w:rsidRDefault="00ED2E17" w:rsidP="00ED2E17">
      <w:pPr>
        <w:numPr>
          <w:ilvl w:val="1"/>
          <w:numId w:val="2"/>
        </w:numPr>
        <w:shd w:val="clear" w:color="auto" w:fill="F3F3F3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D2E17">
        <w:rPr>
          <w:rFonts w:ascii="Segoe UI" w:eastAsia="Times New Roman" w:hAnsi="Segoe UI" w:cs="Segoe UI"/>
          <w:kern w:val="0"/>
          <w:sz w:val="21"/>
          <w:szCs w:val="21"/>
          <w:rtl/>
          <w14:ligatures w14:val="none"/>
        </w:rPr>
        <w:t>على سبيل المثال، في السنوات الأخيرة، أفاد معظم الأمريكيين بأنهم يعتقدون أن الجرائم العنيفة قد تفاقمت مقارنةً بالعام السابق (مركز بيو للأبحاث)</w:t>
      </w:r>
      <w:r w:rsidRPr="00ED2E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6B112BE1" w14:textId="77777777" w:rsidR="00ED2E17" w:rsidRPr="00ED2E17" w:rsidRDefault="00ED2E17" w:rsidP="00ED2E17">
      <w:pPr>
        <w:numPr>
          <w:ilvl w:val="1"/>
          <w:numId w:val="2"/>
        </w:numPr>
        <w:shd w:val="clear" w:color="auto" w:fill="F3F3F3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D2E17">
        <w:rPr>
          <w:rFonts w:ascii="Segoe UI" w:eastAsia="Times New Roman" w:hAnsi="Segoe UI" w:cs="Segoe UI"/>
          <w:kern w:val="0"/>
          <w:sz w:val="21"/>
          <w:szCs w:val="21"/>
          <w:rtl/>
          <w14:ligatures w14:val="none"/>
        </w:rPr>
        <w:t>ومع ذلك، تُظهر تحليلات إحصائية للبيانات الفعلية أن جرائم العنف في الواقع انخفضت بشكل مستمر منذ التسعينيات</w:t>
      </w:r>
      <w:r w:rsidRPr="00ED2E1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0CCD4BDB" w14:textId="77777777" w:rsidR="00ED2E17" w:rsidRPr="00ED2E17" w:rsidRDefault="00ED2E17" w:rsidP="00ED2E17">
      <w:pPr>
        <w:numPr>
          <w:ilvl w:val="1"/>
          <w:numId w:val="2"/>
        </w:numPr>
        <w:shd w:val="clear" w:color="auto" w:fill="F3F3F3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D2E17">
        <w:rPr>
          <w:rFonts w:ascii="Segoe UI" w:eastAsia="Times New Roman" w:hAnsi="Segoe UI" w:cs="Segoe UI"/>
          <w:kern w:val="0"/>
          <w:sz w:val="21"/>
          <w:szCs w:val="21"/>
          <w:rtl/>
          <w14:ligatures w14:val="none"/>
        </w:rPr>
        <w:t>يفشل الحدس لأننا نعتمد على تخميناتنا الأفضل (التي يشير إليها علماء النفس بأنها “الخوارزميات”)، والتي غالبًا ما تكون غير دقيقة. [</w:t>
      </w:r>
      <w:proofErr w:type="spellStart"/>
      <w:r w:rsidRPr="00ED2E17">
        <w:rPr>
          <w:rFonts w:ascii="Segoe UI" w:eastAsia="Times New Roman" w:hAnsi="Segoe UI" w:cs="Segoe UI"/>
          <w:kern w:val="0"/>
          <w:sz w:val="21"/>
          <w:szCs w:val="21"/>
          <w:rtl/>
          <w14:ligatures w14:val="none"/>
        </w:rPr>
        <w:t>بولدراك</w:t>
      </w:r>
      <w:proofErr w:type="spellEnd"/>
      <w:r w:rsidRPr="00ED2E17">
        <w:rPr>
          <w:rFonts w:ascii="Segoe UI" w:eastAsia="Times New Roman" w:hAnsi="Segoe UI" w:cs="Segoe UI"/>
          <w:kern w:val="0"/>
          <w:sz w:val="21"/>
          <w:szCs w:val="21"/>
          <w:rtl/>
          <w14:ligatures w14:val="none"/>
        </w:rPr>
        <w:t>، 2019]</w:t>
      </w:r>
    </w:p>
    <w:p w14:paraId="3BD3B9D6" w14:textId="77777777" w:rsidR="00ED2E17" w:rsidRDefault="00ED2E17" w:rsidP="00ED2E17">
      <w:pPr>
        <w:bidi/>
        <w:rPr>
          <w:rtl/>
        </w:rPr>
      </w:pPr>
    </w:p>
    <w:p w14:paraId="1E2832AF" w14:textId="77777777" w:rsidR="00ED2E17" w:rsidRDefault="00ED2E17" w:rsidP="00ED2E17">
      <w:pPr>
        <w:bidi/>
        <w:rPr>
          <w:rtl/>
        </w:rPr>
      </w:pPr>
    </w:p>
    <w:p w14:paraId="68DFB3A0" w14:textId="77777777" w:rsidR="00ED2E17" w:rsidRDefault="00ED2E17" w:rsidP="00ED2E17">
      <w:pPr>
        <w:bidi/>
        <w:rPr>
          <w:rtl/>
        </w:rPr>
      </w:pPr>
    </w:p>
    <w:p w14:paraId="7BE8594D" w14:textId="77777777" w:rsidR="00ED2E17" w:rsidRPr="00EE6054" w:rsidRDefault="00ED2E17" w:rsidP="00ED2E17">
      <w:pPr>
        <w:bidi/>
      </w:pPr>
    </w:p>
    <w:sectPr w:rsidR="00ED2E17" w:rsidRPr="00EE6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A180B"/>
    <w:multiLevelType w:val="multilevel"/>
    <w:tmpl w:val="4654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1046C"/>
    <w:multiLevelType w:val="multilevel"/>
    <w:tmpl w:val="99A6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899425">
    <w:abstractNumId w:val="1"/>
  </w:num>
  <w:num w:numId="2" w16cid:durableId="17465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FB"/>
    <w:rsid w:val="006B60FB"/>
    <w:rsid w:val="00DB398C"/>
    <w:rsid w:val="00ED2E17"/>
    <w:rsid w:val="00E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3EE8"/>
  <w15:chartTrackingRefBased/>
  <w15:docId w15:val="{B6439293-3461-4AC2-B7B0-323E2A67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0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0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0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0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Basim Saleh Alsaedi</dc:creator>
  <cp:keywords/>
  <dc:description/>
  <cp:lastModifiedBy>Basim Saleh Alsaedi</cp:lastModifiedBy>
  <cp:revision>3</cp:revision>
  <dcterms:created xsi:type="dcterms:W3CDTF">2024-08-02T07:15:00Z</dcterms:created>
  <dcterms:modified xsi:type="dcterms:W3CDTF">2024-08-02T07:26:00Z</dcterms:modified>
</cp:coreProperties>
</file>