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8A4" w:rsidRDefault="00D618A4" w:rsidP="00D618A4">
      <w:pPr>
        <w:spacing w:after="0" w:line="240" w:lineRule="auto"/>
        <w:rPr>
          <w:rFonts w:asciiTheme="majorBidi" w:hAnsiTheme="majorBidi" w:cstheme="majorBidi"/>
          <w:b/>
          <w:bCs/>
          <w:sz w:val="24"/>
          <w:szCs w:val="24"/>
        </w:rPr>
      </w:pPr>
      <w:r w:rsidRPr="00D618A4">
        <w:rPr>
          <w:rFonts w:asciiTheme="majorBidi" w:hAnsiTheme="majorBidi" w:cstheme="majorBidi"/>
          <w:b/>
          <w:bCs/>
          <w:sz w:val="24"/>
          <w:szCs w:val="24"/>
        </w:rPr>
        <w:t xml:space="preserve">Case: </w:t>
      </w:r>
    </w:p>
    <w:p w:rsidR="00D618A4" w:rsidRDefault="00D618A4" w:rsidP="00D618A4">
      <w:pPr>
        <w:spacing w:after="0" w:line="240" w:lineRule="auto"/>
        <w:rPr>
          <w:rFonts w:asciiTheme="majorBidi" w:hAnsiTheme="majorBidi" w:cstheme="majorBidi"/>
          <w:b/>
          <w:bCs/>
          <w:sz w:val="24"/>
          <w:szCs w:val="24"/>
        </w:rPr>
      </w:pPr>
    </w:p>
    <w:p w:rsidR="00D618A4" w:rsidRPr="00D618A4" w:rsidRDefault="00D618A4" w:rsidP="00D618A4">
      <w:pPr>
        <w:spacing w:after="0" w:line="240" w:lineRule="auto"/>
        <w:rPr>
          <w:rFonts w:asciiTheme="majorBidi" w:hAnsiTheme="majorBidi" w:cstheme="majorBidi"/>
          <w:b/>
          <w:bCs/>
          <w:sz w:val="24"/>
          <w:szCs w:val="24"/>
        </w:rPr>
      </w:pPr>
      <w:r w:rsidRPr="00D618A4">
        <w:rPr>
          <w:rFonts w:asciiTheme="majorBidi" w:hAnsiTheme="majorBidi" w:cstheme="majorBidi"/>
          <w:color w:val="333333"/>
          <w:sz w:val="24"/>
          <w:szCs w:val="24"/>
          <w:shd w:val="clear" w:color="auto" w:fill="FFFFFF"/>
        </w:rPr>
        <w:t>You are hired part time to write a program. You later find out that this is the major class project in a class that the person who hired you is enrolled in. What do you do?</w:t>
      </w:r>
    </w:p>
    <w:p w:rsidR="00D618A4" w:rsidRDefault="00D618A4" w:rsidP="00D618A4">
      <w:pPr>
        <w:spacing w:after="0" w:line="240" w:lineRule="auto"/>
        <w:rPr>
          <w:rFonts w:asciiTheme="majorBidi" w:hAnsiTheme="majorBidi" w:cstheme="majorBidi"/>
          <w:b/>
          <w:bCs/>
          <w:sz w:val="24"/>
          <w:szCs w:val="24"/>
        </w:rPr>
      </w:pPr>
    </w:p>
    <w:p w:rsidR="00D618A4" w:rsidRDefault="00D618A4" w:rsidP="00D618A4">
      <w:pPr>
        <w:spacing w:after="0" w:line="240" w:lineRule="auto"/>
        <w:rPr>
          <w:rFonts w:asciiTheme="majorBidi" w:hAnsiTheme="majorBidi" w:cstheme="majorBidi"/>
          <w:b/>
          <w:bCs/>
          <w:sz w:val="24"/>
          <w:szCs w:val="24"/>
        </w:rPr>
      </w:pPr>
      <w:r w:rsidRPr="00D618A4">
        <w:rPr>
          <w:rFonts w:asciiTheme="majorBidi" w:hAnsiTheme="majorBidi" w:cstheme="majorBidi"/>
          <w:b/>
          <w:bCs/>
          <w:sz w:val="24"/>
          <w:szCs w:val="24"/>
        </w:rPr>
        <w:t>Response:</w:t>
      </w:r>
      <w:bookmarkStart w:id="0" w:name="_GoBack"/>
      <w:bookmarkEnd w:id="0"/>
    </w:p>
    <w:p w:rsidR="00D618A4" w:rsidRPr="00D618A4" w:rsidRDefault="00D618A4" w:rsidP="00D618A4">
      <w:pPr>
        <w:spacing w:after="0" w:line="240" w:lineRule="auto"/>
        <w:ind w:firstLine="720"/>
        <w:rPr>
          <w:rFonts w:asciiTheme="majorBidi" w:hAnsiTheme="majorBidi" w:cstheme="majorBidi"/>
          <w:b/>
          <w:bCs/>
          <w:sz w:val="24"/>
          <w:szCs w:val="24"/>
        </w:rPr>
      </w:pPr>
    </w:p>
    <w:p w:rsidR="00D618A4" w:rsidRPr="00D618A4" w:rsidRDefault="00D618A4" w:rsidP="00D618A4">
      <w:pPr>
        <w:spacing w:after="0" w:line="240" w:lineRule="auto"/>
        <w:ind w:firstLine="720"/>
        <w:rPr>
          <w:rFonts w:asciiTheme="majorBidi" w:hAnsiTheme="majorBidi" w:cstheme="majorBidi"/>
          <w:sz w:val="24"/>
          <w:szCs w:val="24"/>
        </w:rPr>
      </w:pPr>
      <w:r w:rsidRPr="00D618A4">
        <w:rPr>
          <w:rFonts w:asciiTheme="majorBidi" w:hAnsiTheme="majorBidi" w:cstheme="majorBidi"/>
          <w:sz w:val="24"/>
          <w:szCs w:val="24"/>
        </w:rPr>
        <w:t xml:space="preserve">First, doing a class project for a student is considered plagiarism. As such, I will take the initiative and advice the student on the importance of working on their assignments. Doing the assignment for them will deny them the chance to learn and understand the concepts of programming. Also, legally, it is wrong for another individual or student to do an assignment not assigned to them. Helping the student beyond the boundaries of legitimate study can result in the student being </w:t>
      </w:r>
      <w:r w:rsidRPr="00D618A4">
        <w:rPr>
          <w:rFonts w:asciiTheme="majorBidi" w:hAnsiTheme="majorBidi" w:cstheme="majorBidi"/>
          <w:sz w:val="24"/>
          <w:szCs w:val="24"/>
        </w:rPr>
        <w:t>penalized</w:t>
      </w:r>
      <w:r w:rsidRPr="00D618A4">
        <w:rPr>
          <w:rFonts w:asciiTheme="majorBidi" w:hAnsiTheme="majorBidi" w:cstheme="majorBidi"/>
          <w:sz w:val="24"/>
          <w:szCs w:val="24"/>
        </w:rPr>
        <w:t xml:space="preserve"> by the institution for collusion and cheating</w:t>
      </w:r>
      <w:r w:rsidRPr="00D618A4">
        <w:rPr>
          <w:rFonts w:asciiTheme="majorBidi" w:eastAsia="Arial Unicode MS" w:hAnsiTheme="majorBidi" w:cstheme="majorBidi"/>
          <w:color w:val="000000"/>
          <w:sz w:val="24"/>
          <w:szCs w:val="24"/>
        </w:rPr>
        <w:t xml:space="preserve"> (Chopra, 2016)</w:t>
      </w:r>
      <w:r w:rsidRPr="00D618A4">
        <w:rPr>
          <w:rFonts w:asciiTheme="majorBidi" w:hAnsiTheme="majorBidi" w:cstheme="majorBidi"/>
          <w:sz w:val="24"/>
          <w:szCs w:val="24"/>
        </w:rPr>
        <w:t xml:space="preserve">. </w:t>
      </w:r>
    </w:p>
    <w:p w:rsidR="00D618A4" w:rsidRPr="00D618A4" w:rsidRDefault="00D618A4" w:rsidP="00D618A4">
      <w:pPr>
        <w:spacing w:after="0" w:line="240" w:lineRule="auto"/>
        <w:ind w:firstLine="720"/>
        <w:rPr>
          <w:rFonts w:asciiTheme="majorBidi" w:hAnsiTheme="majorBidi" w:cstheme="majorBidi"/>
          <w:sz w:val="24"/>
          <w:szCs w:val="24"/>
        </w:rPr>
      </w:pPr>
    </w:p>
    <w:p w:rsidR="00D618A4" w:rsidRPr="00D618A4" w:rsidRDefault="00D618A4" w:rsidP="00D618A4">
      <w:pPr>
        <w:spacing w:after="0" w:line="240" w:lineRule="auto"/>
        <w:ind w:firstLine="720"/>
        <w:rPr>
          <w:rFonts w:asciiTheme="majorBidi" w:hAnsiTheme="majorBidi" w:cstheme="majorBidi"/>
          <w:sz w:val="24"/>
          <w:szCs w:val="24"/>
        </w:rPr>
      </w:pPr>
      <w:r w:rsidRPr="00D618A4">
        <w:rPr>
          <w:rFonts w:asciiTheme="majorBidi" w:hAnsiTheme="majorBidi" w:cstheme="majorBidi"/>
          <w:sz w:val="24"/>
          <w:szCs w:val="24"/>
        </w:rPr>
        <w:t xml:space="preserve">However, since it is acceptable to discuss an assignment with other students or individuals who can help, I will be glad to offer my assistance on how to go about the assignment. Discussing the class project with the student is the best way of consolidating their learning experience. I would help the student structure the assignment and later go through the program and help in areas the student may have gone wrong meaning to review their work. </w:t>
      </w:r>
    </w:p>
    <w:p w:rsidR="00D618A4" w:rsidRPr="00D618A4" w:rsidRDefault="00D618A4" w:rsidP="00D618A4">
      <w:pPr>
        <w:spacing w:after="0" w:line="240" w:lineRule="auto"/>
        <w:ind w:firstLine="720"/>
        <w:rPr>
          <w:rFonts w:asciiTheme="majorBidi" w:hAnsiTheme="majorBidi" w:cstheme="majorBidi"/>
          <w:sz w:val="24"/>
          <w:szCs w:val="24"/>
        </w:rPr>
      </w:pPr>
    </w:p>
    <w:p w:rsidR="00D618A4" w:rsidRPr="00D618A4" w:rsidRDefault="00D618A4" w:rsidP="00D618A4">
      <w:pPr>
        <w:spacing w:after="0" w:line="240" w:lineRule="auto"/>
        <w:ind w:firstLine="720"/>
        <w:rPr>
          <w:rFonts w:asciiTheme="majorBidi" w:hAnsiTheme="majorBidi" w:cstheme="majorBidi"/>
          <w:sz w:val="24"/>
          <w:szCs w:val="24"/>
        </w:rPr>
      </w:pPr>
      <w:r w:rsidRPr="00D618A4">
        <w:rPr>
          <w:rFonts w:asciiTheme="majorBidi" w:hAnsiTheme="majorBidi" w:cstheme="majorBidi"/>
          <w:sz w:val="24"/>
          <w:szCs w:val="24"/>
        </w:rPr>
        <w:t>Most educational institutions allow students to discuss or ask for outside help but discourage other people doing personal assignments for students. Equally, it is important for the student to do their assignments to grasp the concepts of programming since it is a very practical subject. It is a good thing for students to learn and familiarize with applied areas (</w:t>
      </w:r>
      <w:r w:rsidRPr="00D618A4">
        <w:rPr>
          <w:rFonts w:asciiTheme="majorBidi" w:hAnsiTheme="majorBidi" w:cstheme="majorBidi"/>
          <w:color w:val="222222"/>
          <w:sz w:val="24"/>
          <w:szCs w:val="24"/>
          <w:shd w:val="clear" w:color="auto" w:fill="FFFFFF"/>
        </w:rPr>
        <w:t>Harris, 2017). In this case, I would encourage the person to try as much as possible and do the project on their own instead of outsourcing, this is because it will strengthen their understanding of the subject and even have good skills to apply in places of their work later in life.</w:t>
      </w:r>
    </w:p>
    <w:p w:rsidR="00D618A4" w:rsidRPr="00C26E6F" w:rsidRDefault="00D618A4" w:rsidP="00D618A4">
      <w:pPr>
        <w:spacing w:line="480" w:lineRule="auto"/>
        <w:rPr>
          <w:rFonts w:ascii="Times New Roman" w:hAnsi="Times New Roman" w:cs="Times New Roman"/>
          <w:sz w:val="24"/>
          <w:szCs w:val="24"/>
        </w:rPr>
      </w:pPr>
    </w:p>
    <w:p w:rsidR="00D618A4" w:rsidRPr="00C26E6F" w:rsidRDefault="00D618A4" w:rsidP="00D618A4">
      <w:pPr>
        <w:spacing w:line="480" w:lineRule="auto"/>
        <w:jc w:val="center"/>
        <w:rPr>
          <w:rFonts w:ascii="Times New Roman" w:hAnsi="Times New Roman" w:cs="Times New Roman"/>
          <w:sz w:val="24"/>
          <w:szCs w:val="24"/>
        </w:rPr>
      </w:pPr>
    </w:p>
    <w:p w:rsidR="00D618A4" w:rsidRDefault="00D618A4" w:rsidP="00D618A4">
      <w:pPr>
        <w:spacing w:line="480" w:lineRule="auto"/>
        <w:rPr>
          <w:rFonts w:ascii="Times New Roman" w:hAnsi="Times New Roman" w:cs="Times New Roman"/>
          <w:sz w:val="24"/>
          <w:szCs w:val="24"/>
        </w:rPr>
      </w:pPr>
    </w:p>
    <w:p w:rsidR="00D618A4" w:rsidRDefault="00D618A4" w:rsidP="00D618A4">
      <w:pPr>
        <w:spacing w:line="480" w:lineRule="auto"/>
        <w:rPr>
          <w:rFonts w:ascii="Times New Roman" w:hAnsi="Times New Roman" w:cs="Times New Roman"/>
          <w:sz w:val="24"/>
          <w:szCs w:val="24"/>
        </w:rPr>
      </w:pPr>
    </w:p>
    <w:p w:rsidR="00D618A4" w:rsidRDefault="00D618A4" w:rsidP="00D618A4">
      <w:pPr>
        <w:spacing w:line="480" w:lineRule="auto"/>
        <w:rPr>
          <w:rFonts w:ascii="Times New Roman" w:hAnsi="Times New Roman" w:cs="Times New Roman"/>
          <w:sz w:val="24"/>
          <w:szCs w:val="24"/>
        </w:rPr>
      </w:pPr>
    </w:p>
    <w:p w:rsidR="00D618A4" w:rsidRDefault="00D618A4" w:rsidP="00D618A4">
      <w:pPr>
        <w:spacing w:line="480" w:lineRule="auto"/>
        <w:rPr>
          <w:rFonts w:ascii="Times New Roman" w:hAnsi="Times New Roman" w:cs="Times New Roman"/>
          <w:sz w:val="24"/>
          <w:szCs w:val="24"/>
        </w:rPr>
      </w:pPr>
    </w:p>
    <w:p w:rsidR="00D618A4" w:rsidRDefault="00D618A4" w:rsidP="00D618A4">
      <w:pPr>
        <w:spacing w:line="480" w:lineRule="auto"/>
        <w:rPr>
          <w:rFonts w:ascii="Times New Roman" w:hAnsi="Times New Roman" w:cs="Times New Roman"/>
          <w:sz w:val="24"/>
          <w:szCs w:val="24"/>
        </w:rPr>
      </w:pPr>
    </w:p>
    <w:p w:rsidR="00D618A4" w:rsidRPr="00C26E6F" w:rsidRDefault="00D618A4" w:rsidP="00D618A4">
      <w:pPr>
        <w:spacing w:line="480" w:lineRule="auto"/>
        <w:rPr>
          <w:rFonts w:ascii="Times New Roman" w:hAnsi="Times New Roman" w:cs="Times New Roman"/>
          <w:sz w:val="24"/>
          <w:szCs w:val="24"/>
        </w:rPr>
      </w:pPr>
    </w:p>
    <w:p w:rsidR="00D618A4" w:rsidRPr="00C26E6F" w:rsidRDefault="00D618A4" w:rsidP="00D618A4">
      <w:pPr>
        <w:spacing w:line="240" w:lineRule="auto"/>
        <w:jc w:val="center"/>
        <w:rPr>
          <w:rFonts w:ascii="Times New Roman" w:hAnsi="Times New Roman" w:cs="Times New Roman"/>
          <w:sz w:val="24"/>
          <w:szCs w:val="24"/>
        </w:rPr>
      </w:pPr>
      <w:r w:rsidRPr="00C26E6F">
        <w:rPr>
          <w:rFonts w:ascii="Times New Roman" w:hAnsi="Times New Roman" w:cs="Times New Roman"/>
          <w:sz w:val="24"/>
          <w:szCs w:val="24"/>
        </w:rPr>
        <w:t>References</w:t>
      </w:r>
    </w:p>
    <w:p w:rsidR="00D618A4" w:rsidRPr="00C26E6F" w:rsidRDefault="00D618A4" w:rsidP="00D618A4">
      <w:pPr>
        <w:pBdr>
          <w:bottom w:val="single" w:sz="6" w:space="1" w:color="auto"/>
        </w:pBdr>
        <w:spacing w:after="100" w:afterAutospacing="1" w:line="240" w:lineRule="auto"/>
        <w:ind w:left="720" w:hanging="720"/>
        <w:jc w:val="center"/>
        <w:rPr>
          <w:rFonts w:ascii="Times New Roman" w:eastAsia="Times New Roman" w:hAnsi="Times New Roman" w:cs="Times New Roman"/>
          <w:vanish/>
          <w:sz w:val="24"/>
          <w:szCs w:val="24"/>
        </w:rPr>
      </w:pPr>
      <w:r w:rsidRPr="00C26E6F">
        <w:rPr>
          <w:rFonts w:ascii="Times New Roman" w:eastAsia="Times New Roman" w:hAnsi="Times New Roman" w:cs="Times New Roman"/>
          <w:vanish/>
          <w:sz w:val="24"/>
          <w:szCs w:val="24"/>
        </w:rPr>
        <w:t>Top of Form</w:t>
      </w:r>
    </w:p>
    <w:p w:rsidR="00D618A4" w:rsidRDefault="00D618A4" w:rsidP="00D618A4">
      <w:pPr>
        <w:shd w:val="clear" w:color="auto" w:fill="FFFFFF"/>
        <w:spacing w:after="100" w:afterAutospacing="1" w:line="240" w:lineRule="auto"/>
        <w:ind w:left="720" w:hanging="720"/>
        <w:rPr>
          <w:rFonts w:ascii="Times New Roman" w:eastAsia="Arial Unicode MS" w:hAnsi="Times New Roman" w:cs="Times New Roman"/>
          <w:color w:val="000000"/>
          <w:sz w:val="24"/>
          <w:szCs w:val="24"/>
        </w:rPr>
      </w:pPr>
      <w:r w:rsidRPr="00C26E6F">
        <w:rPr>
          <w:rFonts w:ascii="Times New Roman" w:eastAsia="Arial Unicode MS" w:hAnsi="Times New Roman" w:cs="Times New Roman"/>
          <w:color w:val="000000"/>
          <w:sz w:val="24"/>
          <w:szCs w:val="24"/>
        </w:rPr>
        <w:t>Chopra, H. S. (2016). </w:t>
      </w:r>
      <w:r w:rsidRPr="00C26E6F">
        <w:rPr>
          <w:rFonts w:ascii="Times New Roman" w:eastAsia="Arial Unicode MS" w:hAnsi="Times New Roman" w:cs="Times New Roman"/>
          <w:i/>
          <w:iCs/>
          <w:color w:val="000000"/>
          <w:sz w:val="24"/>
          <w:szCs w:val="24"/>
        </w:rPr>
        <w:t>Plagiarism</w:t>
      </w:r>
      <w:r w:rsidRPr="00C26E6F">
        <w:rPr>
          <w:rFonts w:ascii="Times New Roman" w:eastAsia="Arial Unicode MS" w:hAnsi="Times New Roman" w:cs="Times New Roman"/>
          <w:color w:val="000000"/>
          <w:sz w:val="24"/>
          <w:szCs w:val="24"/>
        </w:rPr>
        <w:t>.</w:t>
      </w:r>
    </w:p>
    <w:p w:rsidR="00D618A4" w:rsidRPr="00D57FD2" w:rsidRDefault="00D618A4" w:rsidP="00D618A4">
      <w:pPr>
        <w:shd w:val="clear" w:color="auto" w:fill="FFFFFF"/>
        <w:spacing w:after="100" w:afterAutospacing="1" w:line="240" w:lineRule="auto"/>
        <w:ind w:left="720" w:hanging="720"/>
        <w:rPr>
          <w:rFonts w:ascii="Times New Roman" w:eastAsia="Arial Unicode MS" w:hAnsi="Times New Roman" w:cs="Times New Roman"/>
          <w:color w:val="000000"/>
          <w:sz w:val="32"/>
          <w:szCs w:val="24"/>
        </w:rPr>
      </w:pPr>
      <w:r w:rsidRPr="00D57FD2">
        <w:rPr>
          <w:rFonts w:ascii="Times New Roman" w:hAnsi="Times New Roman" w:cs="Times New Roman"/>
          <w:color w:val="222222"/>
          <w:sz w:val="24"/>
          <w:szCs w:val="20"/>
          <w:shd w:val="clear" w:color="auto" w:fill="FFFFFF"/>
        </w:rPr>
        <w:t>Harris, R. A. (2017). </w:t>
      </w:r>
      <w:r w:rsidRPr="00D57FD2">
        <w:rPr>
          <w:rFonts w:ascii="Times New Roman" w:hAnsi="Times New Roman" w:cs="Times New Roman"/>
          <w:i/>
          <w:iCs/>
          <w:color w:val="222222"/>
          <w:sz w:val="24"/>
          <w:szCs w:val="20"/>
          <w:shd w:val="clear" w:color="auto" w:fill="FFFFFF"/>
        </w:rPr>
        <w:t>Using sources effectively: Strengthening your writing and avoiding plagiarism</w:t>
      </w:r>
      <w:r w:rsidRPr="00D57FD2">
        <w:rPr>
          <w:rFonts w:ascii="Times New Roman" w:hAnsi="Times New Roman" w:cs="Times New Roman"/>
          <w:color w:val="222222"/>
          <w:sz w:val="24"/>
          <w:szCs w:val="20"/>
          <w:shd w:val="clear" w:color="auto" w:fill="FFFFFF"/>
        </w:rPr>
        <w:t>. Routledge.</w:t>
      </w:r>
    </w:p>
    <w:p w:rsidR="00E00C2A" w:rsidRPr="00D618A4" w:rsidRDefault="00E00C2A" w:rsidP="00D618A4"/>
    <w:sectPr w:rsidR="00E00C2A" w:rsidRPr="00D618A4" w:rsidSect="003372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A1F" w:rsidRDefault="00761A1F" w:rsidP="00D81B38">
      <w:pPr>
        <w:spacing w:after="0" w:line="240" w:lineRule="auto"/>
      </w:pPr>
      <w:r>
        <w:separator/>
      </w:r>
    </w:p>
  </w:endnote>
  <w:endnote w:type="continuationSeparator" w:id="0">
    <w:p w:rsidR="00761A1F" w:rsidRDefault="00761A1F"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A1F" w:rsidRDefault="00761A1F" w:rsidP="00D81B38">
      <w:pPr>
        <w:spacing w:after="0" w:line="240" w:lineRule="auto"/>
      </w:pPr>
      <w:r>
        <w:separator/>
      </w:r>
    </w:p>
  </w:footnote>
  <w:footnote w:type="continuationSeparator" w:id="0">
    <w:p w:rsidR="00761A1F" w:rsidRDefault="00761A1F"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B38" w:rsidRPr="00D618A4" w:rsidRDefault="00D81B38" w:rsidP="00D81B38">
    <w:pPr>
      <w:pStyle w:val="Header"/>
      <w:rPr>
        <w:rFonts w:asciiTheme="majorBidi" w:hAnsiTheme="majorBidi" w:cstheme="majorBidi"/>
      </w:rPr>
    </w:pPr>
    <w:proofErr w:type="spellStart"/>
    <w:r w:rsidRPr="00D618A4">
      <w:rPr>
        <w:rFonts w:asciiTheme="majorBidi" w:hAnsiTheme="majorBidi" w:cstheme="majorBidi"/>
      </w:rPr>
      <w:t>Bandr</w:t>
    </w:r>
    <w:proofErr w:type="spellEnd"/>
    <w:r w:rsidRPr="00D618A4">
      <w:rPr>
        <w:rFonts w:asciiTheme="majorBidi" w:hAnsiTheme="majorBidi" w:cstheme="majorBidi"/>
      </w:rPr>
      <w:t xml:space="preserve"> </w:t>
    </w:r>
    <w:proofErr w:type="spellStart"/>
    <w:r w:rsidRPr="00D618A4">
      <w:rPr>
        <w:rFonts w:asciiTheme="majorBidi" w:hAnsiTheme="majorBidi" w:cstheme="majorBidi"/>
      </w:rPr>
      <w:t>AlSwyan</w:t>
    </w:r>
    <w:proofErr w:type="spellEnd"/>
  </w:p>
  <w:p w:rsidR="00D81B38" w:rsidRPr="00D618A4" w:rsidRDefault="00D81B38" w:rsidP="00082DC2">
    <w:pPr>
      <w:pStyle w:val="Header"/>
      <w:rPr>
        <w:rFonts w:asciiTheme="majorBidi" w:hAnsiTheme="majorBidi" w:cstheme="majorBidi"/>
      </w:rPr>
    </w:pPr>
    <w:r w:rsidRPr="00D618A4">
      <w:rPr>
        <w:rFonts w:asciiTheme="majorBidi" w:hAnsiTheme="majorBidi" w:cstheme="majorBidi"/>
      </w:rPr>
      <w:t xml:space="preserve">Professor </w:t>
    </w:r>
    <w:r w:rsidR="00082DC2">
      <w:rPr>
        <w:rFonts w:asciiTheme="majorBidi" w:hAnsiTheme="majorBidi" w:cstheme="majorBidi"/>
      </w:rPr>
      <w:t>Gray</w:t>
    </w:r>
  </w:p>
  <w:p w:rsidR="00D81B38" w:rsidRPr="00D618A4" w:rsidRDefault="00D81B38" w:rsidP="00D618A4">
    <w:pPr>
      <w:pStyle w:val="Header"/>
      <w:rPr>
        <w:rFonts w:asciiTheme="majorBidi" w:hAnsiTheme="majorBidi" w:cstheme="majorBidi"/>
      </w:rPr>
    </w:pPr>
    <w:r w:rsidRPr="00D618A4">
      <w:rPr>
        <w:rFonts w:asciiTheme="majorBidi" w:hAnsiTheme="majorBidi" w:cstheme="majorBidi"/>
      </w:rPr>
      <w:t>CSC-</w:t>
    </w:r>
    <w:r w:rsidR="00D618A4">
      <w:rPr>
        <w:rFonts w:asciiTheme="majorBidi" w:hAnsiTheme="majorBidi" w:cstheme="majorBidi"/>
      </w:rPr>
      <w:t>510</w:t>
    </w:r>
    <w:r w:rsidRPr="00D618A4">
      <w:rPr>
        <w:rFonts w:asciiTheme="majorBidi" w:hAnsiTheme="majorBidi" w:cstheme="majorBidi"/>
      </w:rPr>
      <w:t>-001 (</w:t>
    </w:r>
    <w:r w:rsidR="00D618A4">
      <w:rPr>
        <w:rFonts w:asciiTheme="majorBidi" w:hAnsiTheme="majorBidi" w:cstheme="majorBidi"/>
      </w:rPr>
      <w:t>Spring 2019</w:t>
    </w:r>
    <w:r w:rsidRPr="00D618A4">
      <w:rPr>
        <w:rFonts w:asciiTheme="majorBidi" w:hAnsiTheme="majorBidi" w:cstheme="majorBidi"/>
      </w:rPr>
      <w:t>)</w:t>
    </w:r>
  </w:p>
  <w:p w:rsidR="00D81B38" w:rsidRPr="00D618A4" w:rsidRDefault="00D618A4" w:rsidP="00D618A4">
    <w:pPr>
      <w:pStyle w:val="Header"/>
      <w:rPr>
        <w:rFonts w:asciiTheme="majorBidi" w:hAnsiTheme="majorBidi" w:cstheme="majorBidi"/>
      </w:rPr>
    </w:pPr>
    <w:r>
      <w:rPr>
        <w:rFonts w:asciiTheme="majorBidi" w:hAnsiTheme="majorBidi" w:cstheme="majorBidi"/>
      </w:rPr>
      <w:t>23</w:t>
    </w:r>
    <w:r w:rsidR="00D81B38" w:rsidRPr="00D618A4">
      <w:rPr>
        <w:rFonts w:asciiTheme="majorBidi" w:hAnsiTheme="majorBidi" w:cstheme="majorBidi"/>
      </w:rPr>
      <w:t xml:space="preserve"> </w:t>
    </w:r>
    <w:r>
      <w:rPr>
        <w:rFonts w:asciiTheme="majorBidi" w:hAnsiTheme="majorBidi" w:cstheme="majorBidi"/>
      </w:rPr>
      <w:t>Jan 2019</w:t>
    </w:r>
  </w:p>
  <w:p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9"/>
    <w:rsid w:val="00035096"/>
    <w:rsid w:val="00082DC2"/>
    <w:rsid w:val="000C14B5"/>
    <w:rsid w:val="001B6FE6"/>
    <w:rsid w:val="00214F49"/>
    <w:rsid w:val="002832F9"/>
    <w:rsid w:val="002F5BCB"/>
    <w:rsid w:val="00337204"/>
    <w:rsid w:val="003725CB"/>
    <w:rsid w:val="003D06C1"/>
    <w:rsid w:val="004E107E"/>
    <w:rsid w:val="00504097"/>
    <w:rsid w:val="006812CD"/>
    <w:rsid w:val="00761A1F"/>
    <w:rsid w:val="007D3400"/>
    <w:rsid w:val="0083292F"/>
    <w:rsid w:val="00836E85"/>
    <w:rsid w:val="009A2A3D"/>
    <w:rsid w:val="00AC3566"/>
    <w:rsid w:val="00AF2435"/>
    <w:rsid w:val="00B15EF3"/>
    <w:rsid w:val="00B7060E"/>
    <w:rsid w:val="00B76139"/>
    <w:rsid w:val="00BA7C97"/>
    <w:rsid w:val="00CF3571"/>
    <w:rsid w:val="00D618A4"/>
    <w:rsid w:val="00D81B38"/>
    <w:rsid w:val="00DE491D"/>
    <w:rsid w:val="00DF0999"/>
    <w:rsid w:val="00E00C2A"/>
    <w:rsid w:val="00E6785D"/>
    <w:rsid w:val="00EE2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8B042"/>
  <w15:docId w15:val="{836868AB-D3EE-4FA1-8F6A-67FB0F9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Bandr AlSwyan</dc:creator>
  <cp:lastModifiedBy>bandar alswyan</cp:lastModifiedBy>
  <cp:revision>2</cp:revision>
  <dcterms:created xsi:type="dcterms:W3CDTF">2019-01-23T05:13:00Z</dcterms:created>
  <dcterms:modified xsi:type="dcterms:W3CDTF">2019-01-23T05:13:00Z</dcterms:modified>
</cp:coreProperties>
</file>