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new data given adds to a list with information that is not related.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This is not a database because the information inside of the list is not related.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1.3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The database is implemented in the development phase.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In step 5a the user will test the database and return it to the software engineer until it is satisfactory.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Step 1 is the requirements phase where the user describes the database to the Engineer.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1.4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Phase 1 is the Requirements phase, in this phase the user will describe the data going into database as well as how they intend to use the database once implemented. Phase 2 is the Specifications phase where the designer will create grammatical descriptions and diagrams. Phase 3 is the Design phase where the ER diagram becomes finalized after user approval.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designer and the user will be the players in the cycle.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Written communication more persistently describes the understanding between the two parties involved in the design of the database.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Sally will write down what Fred says into grammatical descriptions and give them back to Fred to see how accurately they state his needs.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