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780"/>
        <w:gridCol w:w="2160"/>
        <w:gridCol w:w="1151"/>
        <w:gridCol w:w="1780"/>
        <w:gridCol w:w="2160"/>
      </w:tblGrid>
      <w:tr w:rsidR="00493E0D" w:rsidRPr="00493E0D" w:rsidTr="00493E0D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493E0D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Search 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493E0D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Name 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493E0D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Address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493E0D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Address 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493E0D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493E0D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Contact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SPOTSMEYER'S FURNISHINGS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612 South Sunset Drive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Miami</w:t>
            </w:r>
          </w:p>
        </w:tc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Mike Nash</w:t>
            </w:r>
          </w:p>
        </w:tc>
      </w:tr>
      <w:tr w:rsidR="00493E0D" w:rsidRPr="00493E0D" w:rsidTr="00493E0D">
        <w:trPr>
          <w:trHeight w:val="889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PROGRESSIVE HOME FURNISHINGS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3000 Roosevelt Blvd.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Chicago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Scott Mitchell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NEW CONCEPTS FURNITURE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705 West Peachtree Street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Atlanta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Ms. Tammy L. McDonald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CANDOXY CANADA INC.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18 Cumberland Street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rPr>
                <w:lang w:eastAsia="sv-SE"/>
              </w:rPr>
            </w:pPr>
            <w:r w:rsidRPr="00493E0D">
              <w:rPr>
                <w:lang w:eastAsia="sv-SE"/>
              </w:rPr>
              <w:t>Thunder Bay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Rob Young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ELKHORN AIRPORT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105 Buffalo Dr.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Elkhorn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Ryan Danner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LONDON CANDOXY STORAGE CAMPUS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120 Wellington Rd.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London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John Kane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FOTOGRAFERNA AB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Marknadsgatan 192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Malmö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Herr Jonas Hasselberg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SERVICE AB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Box 153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Herr Michael J. Zwilling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METATORAD MALAYSIA SDN BHD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No 16M Jalan SS22</w:t>
            </w:r>
          </w:p>
        </w:tc>
        <w:tc>
          <w:tcPr>
            <w:tcW w:w="104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Damansara Utama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PETALING JAYA, Selangor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Mrs. Azleen Samat</w:t>
            </w:r>
          </w:p>
        </w:tc>
      </w:tr>
      <w:tr w:rsidR="00493E0D" w:rsidRPr="00493E0D" w:rsidTr="00493E0D">
        <w:trPr>
          <w:trHeight w:val="927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HIGHLIGHTS ELECTRONICS SDN BHD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28 Ground Floor, 1 Jalan 3/26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Bandar Baru Sri Petalang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KUALA LUMPUR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Mark Darrell Boland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TRAXTONIC SDN BHD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Sama Jaya Free Industrial Zone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KUCHING, Sarawak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Mrs. Rubina Usman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SOMADIS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37, Rue El Wahda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AGDAL-RABAT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M. Syed ABBAS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MARONEGOCE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21, Boulevard de la Nation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CASABLANCA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Mme. Fadoua AIT MOUSSA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lastRenderedPageBreak/>
              <w:t>ELECTROMAROC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11, Avenue des FAR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TEMARA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ZANLAN CORP.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2 Beta Street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Carletonville</w:t>
            </w:r>
          </w:p>
        </w:tc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Derik Stenerson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KAROO SUPERMARKETS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38 Voortrekker Street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Bloemfontein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Pieter Wycoff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DURBANDIT FRUIT EXPORTERS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100 St. George's Mall</w:t>
            </w:r>
          </w:p>
        </w:tc>
        <w:tc>
          <w:tcPr>
            <w:tcW w:w="104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Westmead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Durban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Eric Lang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LAGERBERGS FÖRSÄKRINGS AB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Storagatan 10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Fröken Karen Berg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WOONBOULEVARD KUITENBROUWER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Industrieweg 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Zutphen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Maryann Barber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MEERSEN MEUBELEN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Vijfpoortenweg 71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Arnhem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Michael Vanderhyde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CANDOXY NEDERLAND BV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Westzijdewal 123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Amsterdam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Rob Verhoff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NIEUWE ZANDPOORT NV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Nieuwstraat 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Herentals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Kevin Verboort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ANTARCTICOPY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Katwilgweg 274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Antwerpen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Michael Zeman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LOVAINA CONTRACTORS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Vuurberg 137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Leuven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Hans Visser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FRANCEMATIC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19 Boulevard Commanderie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PLAISIR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M. Herve BOURAIMA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PARMENTIER BOUTIQUE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34 Avenue Parmentier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PARIS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M. Jean E. TRENARY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LIVRE IMPORTANTS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46 Rue Orteaux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ESBLY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M. Lionel PENUCHOT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LIBROS S.A.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Plaza Redonda 12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Barcelona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Sr. Oscar Alfonso Caceres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lastRenderedPageBreak/>
              <w:t>CORPORACIÓN BETA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Avda. Europa 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Valencia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Srta. Vanessa Garcia Garcia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HELGUERA INDUSTRIAL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c/ Paz 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Madrid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Sr. Ramon Garcia Noblejas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BILABANKINN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Skemmuvegur 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Kopavogur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Kristjan Thor Arnason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GAGN &amp; GAMAN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Reykjavikurvegi 66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Hafnafjordur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Ragnheidur K. Gudmundsdottir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HEIMILISPRYDI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Hallarmula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Reykjavik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Gunnar Orn Thorsteinsson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MEMA LJUBLJANA D.O.O.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Slovenska ccsta 127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Ljubljana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g. Bostjan Lukan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EXPORTLES D.O.O.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Zvornarska ulica 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Ljubljana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ga. Katja Valjavec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CENTROMERKUR D.O.O.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Tabor 23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Maribor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ga. Renata Lavtar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HJORTFÄLTS GRAFISKA AB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Hjortfältsvägen 10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Herr Bengt Hasselgren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SONNMATT DESIGN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Sonnmattstrasse 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Glattbrugg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Fr. Annelie Zuber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PILATUS AG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Bergstrasse 12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Luzern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Fr. Gabriele Dickmann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MÖBEL SCHERRER AG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Rheinstrasse 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Schaffhausen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Herrn Stefan Delmarco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BYT-KOMPLET S.R.O.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V.Nezvala 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Bojkovice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Milos Silhan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J &amp; V V.O.S.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Fillova 128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Vracov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Petr Karasek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PLECHKONSTRUKT A.S.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Loosova 14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Znojmo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Michal Relich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lastRenderedPageBreak/>
              <w:t>DESIGNSTUDIO GMUNDEN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Seepromenade 1b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Gmunden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Fr. Birgitte Vestphael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MICHAEL FEIT - MÖBELHAUS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Straße 33, Obj. 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Wr. Neudorf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Hr. Carl Langhorn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MÖBEL SIEGFRIED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Raxstraße 47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Wien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Hr. Dr. Daniel Weisman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ZUNI HOME CRAFTS LTD.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456 Main Street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Dudley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James R. Hamilton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AFRIFIELD CORPORATION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100 Maidstone Ave.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Maidstone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Mrs. Ariane Peeters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LONDON LIGHT COMPANY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235 Peachtree Street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Cambridge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Mr. Mathew Charles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CANDOXY KONTOR A/S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Carl Blochs Gade 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Århus 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Hr. Jonathan Mollerup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CARL ANTHONY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De Mezas Plads 917B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Århus 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Hr. Carl Anthony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RAVEL MØBLER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Parkvej 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Nyborg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Fr. Karen Berg</w:t>
            </w:r>
          </w:p>
        </w:tc>
      </w:tr>
      <w:tr w:rsidR="00493E0D" w:rsidRPr="00493E0D" w:rsidTr="00493E0D">
        <w:trPr>
          <w:trHeight w:val="889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LAURITZEN KONTORMØBLER A/S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Jomfru Ane Gade 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Ålborg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Fr. Jenny Gottfried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MARSHOLM KARMSTOL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Tylö Fackhandel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Halmstad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KONBERG TAPET AB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Linnégatan 15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Jönköping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889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ENGLUNDS KONTORSMÖBLER AB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Kungsgatan 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Norrköping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SLUBREVIK SENGER AS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Storgt. 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Asker</w:t>
            </w:r>
          </w:p>
        </w:tc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Jenny Lysaker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lastRenderedPageBreak/>
              <w:t>KLUBBEN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Skogveien 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Haslum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Thomas Andersen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SJØBODEN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Ytre Sandgt. 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Sandvika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Flemming Pedersen</w:t>
            </w: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BEEF HOUSE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Südermarkt 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Düsseldorf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Frau Karin Fleischer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AUTOHAUS MIELBERG KG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Porschestraße 911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Hamburg 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HOTEL PFERDESEE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Plett Straße 187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Frankfurt/Main</w:t>
            </w:r>
          </w:p>
        </w:tc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Herrn Jonathan Haas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NYSTRÖM VATTEN AB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Vattenvägen 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Herr Glenn Sjöblom</w:t>
            </w: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BLANEMARK HIFI SHOP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Bagargatan 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35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NORRORT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Avgiftsvägen 159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Göteborg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LJUDTEKNIK-SHOPPEN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Bassänggatan 273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CRONUS CARDOXY SALES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Ligeudvej 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København Ø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493E0D" w:rsidRPr="00493E0D" w:rsidTr="00493E0D">
        <w:trPr>
          <w:trHeight w:val="621"/>
        </w:trPr>
        <w:tc>
          <w:tcPr>
            <w:tcW w:w="22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CRONUS CARDOXY PROCUREMENT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Geradeausweg 77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493E0D">
              <w:rPr>
                <w:rFonts w:ascii="Calibri" w:eastAsia="Times New Roman" w:hAnsi="Calibri" w:cs="Arial"/>
                <w:lang w:eastAsia="sv-SE"/>
              </w:rPr>
              <w:t>Hamburg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E0D" w:rsidRPr="00493E0D" w:rsidRDefault="00493E0D" w:rsidP="00493E0D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</w:tbl>
    <w:p w:rsidR="004B2D79" w:rsidRPr="00493E0D" w:rsidRDefault="004B2D79" w:rsidP="00493E0D"/>
    <w:sectPr w:rsidR="004B2D79" w:rsidRPr="00493E0D" w:rsidSect="003F66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F6"/>
    <w:rsid w:val="003F6670"/>
    <w:rsid w:val="00493E0D"/>
    <w:rsid w:val="004B2D79"/>
    <w:rsid w:val="005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FEC0"/>
  <w15:chartTrackingRefBased/>
  <w15:docId w15:val="{2EF88867-4C10-4E22-97FB-356EF752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0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E0D"/>
    <w:rPr>
      <w:color w:val="954F72"/>
      <w:u w:val="single"/>
    </w:rPr>
  </w:style>
  <w:style w:type="paragraph" w:customStyle="1" w:styleId="msonormal0">
    <w:name w:val="msonormal"/>
    <w:basedOn w:val="Normal"/>
    <w:rsid w:val="0049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xl63">
    <w:name w:val="xl63"/>
    <w:basedOn w:val="Normal"/>
    <w:rsid w:val="00493E0D"/>
    <w:pPr>
      <w:pBdr>
        <w:bottom w:val="single" w:sz="8" w:space="0" w:color="9BC2E6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44546A"/>
      <w:lang w:eastAsia="sv-SE"/>
    </w:rPr>
  </w:style>
  <w:style w:type="paragraph" w:customStyle="1" w:styleId="xl64">
    <w:name w:val="xl64"/>
    <w:basedOn w:val="Normal"/>
    <w:rsid w:val="00493E0D"/>
    <w:pPr>
      <w:pBdr>
        <w:bottom w:val="single" w:sz="8" w:space="0" w:color="9BC2E6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44546A"/>
      <w:lang w:eastAsia="sv-SE"/>
    </w:rPr>
  </w:style>
  <w:style w:type="paragraph" w:customStyle="1" w:styleId="xl65">
    <w:name w:val="xl65"/>
    <w:basedOn w:val="Normal"/>
    <w:rsid w:val="00493E0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lang w:eastAsia="sv-SE"/>
    </w:rPr>
  </w:style>
  <w:style w:type="paragraph" w:customStyle="1" w:styleId="xl66">
    <w:name w:val="xl66"/>
    <w:basedOn w:val="Normal"/>
    <w:rsid w:val="00493E0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sv-SE"/>
    </w:rPr>
  </w:style>
  <w:style w:type="paragraph" w:customStyle="1" w:styleId="xl67">
    <w:name w:val="xl67"/>
    <w:basedOn w:val="Normal"/>
    <w:rsid w:val="0049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Spacing">
    <w:name w:val="No Spacing"/>
    <w:uiPriority w:val="1"/>
    <w:qFormat/>
    <w:rsid w:val="00493E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65B99-6FDD-49E5-AB81-AAF60C6B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Baltzar</dc:creator>
  <cp:keywords/>
  <dc:description/>
  <cp:lastModifiedBy>Baltzar</cp:lastModifiedBy>
  <cp:revision>3</cp:revision>
  <dcterms:created xsi:type="dcterms:W3CDTF">2016-09-29T12:45:00Z</dcterms:created>
  <dcterms:modified xsi:type="dcterms:W3CDTF">2016-09-29T12:51:00Z</dcterms:modified>
</cp:coreProperties>
</file>