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18E9AA" w14:textId="6BFBA112" w:rsidR="00101E55" w:rsidRPr="00B96BEA" w:rsidRDefault="00B96BEA" w:rsidP="00101E55">
      <w:pPr>
        <w:spacing w:before="281" w:after="281"/>
        <w:rPr>
          <w:b/>
          <w:color w:val="D86DCB" w:themeColor="accent5" w:themeTint="99"/>
          <w:sz w:val="26"/>
          <w:szCs w:val="26"/>
        </w:rPr>
      </w:pPr>
      <w:r w:rsidRPr="00B96BEA">
        <w:rPr>
          <w:b/>
          <w:color w:val="D86DCB" w:themeColor="accent5" w:themeTint="99"/>
          <w:sz w:val="26"/>
          <w:szCs w:val="26"/>
        </w:rPr>
        <w:t xml:space="preserve">Use Case:1: </w:t>
      </w:r>
      <w:r w:rsidR="00D102A3" w:rsidRPr="00B96BEA">
        <w:rPr>
          <w:b/>
          <w:color w:val="D86DCB" w:themeColor="accent5" w:themeTint="99"/>
          <w:sz w:val="26"/>
          <w:szCs w:val="26"/>
        </w:rPr>
        <w:t>Setting Up ALB and Listener Rules for Different Request Paths</w:t>
      </w:r>
    </w:p>
    <w:p w14:paraId="28F62E47" w14:textId="11E769B1" w:rsidR="00101E55" w:rsidRDefault="00D34B6D" w:rsidP="00101E55">
      <w:pPr>
        <w:spacing w:before="281" w:after="281"/>
        <w:rPr>
          <w:rFonts w:ascii="Arial" w:eastAsia="Arial" w:hAnsi="Arial" w:cs="Arial"/>
          <w:b/>
          <w:bCs/>
          <w:color w:val="404040" w:themeColor="text1" w:themeTint="BF"/>
        </w:rPr>
      </w:pPr>
      <w:r>
        <w:rPr>
          <w:rFonts w:ascii="Arial" w:eastAsia="Arial" w:hAnsi="Arial" w:cs="Arial"/>
          <w:b/>
          <w:bCs/>
          <w:color w:val="404040" w:themeColor="text1" w:themeTint="BF"/>
        </w:rPr>
        <w:t xml:space="preserve">                                                                                                           User</w:t>
      </w:r>
    </w:p>
    <w:p w14:paraId="255CDA7F" w14:textId="77777777" w:rsidR="00101E55" w:rsidRDefault="02403FBE" w:rsidP="00101E55">
      <w:pPr>
        <w:spacing w:before="281" w:after="281"/>
        <w:rPr>
          <w:rFonts w:ascii="Arial" w:eastAsia="Arial" w:hAnsi="Arial" w:cs="Arial"/>
          <w:b/>
          <w:bCs/>
          <w:color w:val="404040" w:themeColor="text1" w:themeTint="BF"/>
        </w:rPr>
      </w:pPr>
      <w:r>
        <w:rPr>
          <w:noProof/>
          <w:lang w:eastAsia="en-US"/>
        </w:rPr>
        <w:drawing>
          <wp:inline distT="0" distB="0" distL="0" distR="0" wp14:anchorId="14A57B24" wp14:editId="68ABC747">
            <wp:extent cx="5943600" cy="4311445"/>
            <wp:effectExtent l="0" t="0" r="0" b="0"/>
            <wp:docPr id="1846549475" name="Picture 18465494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5943600" cy="4311445"/>
                    </a:xfrm>
                    <a:prstGeom prst="rect">
                      <a:avLst/>
                    </a:prstGeom>
                  </pic:spPr>
                </pic:pic>
              </a:graphicData>
            </a:graphic>
          </wp:inline>
        </w:drawing>
      </w:r>
    </w:p>
    <w:p w14:paraId="1E3642A1" w14:textId="6794A400" w:rsidR="00D102A3" w:rsidRPr="00B96BEA" w:rsidRDefault="00D102A3" w:rsidP="00D102A3">
      <w:pPr>
        <w:spacing w:before="281" w:after="281"/>
        <w:rPr>
          <w:rFonts w:ascii="Arial" w:eastAsia="Arial" w:hAnsi="Arial" w:cs="Arial"/>
          <w:b/>
          <w:bCs/>
          <w:color w:val="D86DCB" w:themeColor="accent5" w:themeTint="99"/>
          <w:u w:val="single"/>
        </w:rPr>
      </w:pPr>
      <w:r w:rsidRPr="00B96BEA">
        <w:rPr>
          <w:rFonts w:ascii="Arial" w:eastAsia="Arial" w:hAnsi="Arial" w:cs="Arial"/>
          <w:b/>
          <w:bCs/>
          <w:color w:val="D86DCB" w:themeColor="accent5" w:themeTint="99"/>
          <w:u w:val="single"/>
        </w:rPr>
        <w:t>Project Summary:</w:t>
      </w:r>
    </w:p>
    <w:p w14:paraId="22A6D95B" w14:textId="2A358773" w:rsidR="00D102A3" w:rsidRPr="00D102A3" w:rsidRDefault="00D102A3" w:rsidP="00D102A3">
      <w:pPr>
        <w:spacing w:before="281" w:after="281"/>
        <w:jc w:val="both"/>
        <w:rPr>
          <w:rFonts w:ascii="Arial" w:eastAsia="Arial" w:hAnsi="Arial" w:cs="Arial"/>
          <w:bCs/>
          <w:color w:val="404040" w:themeColor="text1" w:themeTint="BF"/>
          <w:sz w:val="25"/>
          <w:szCs w:val="25"/>
        </w:rPr>
      </w:pPr>
      <w:r w:rsidRPr="00D102A3">
        <w:rPr>
          <w:rFonts w:ascii="Arial" w:eastAsia="Arial" w:hAnsi="Arial" w:cs="Arial"/>
          <w:bCs/>
          <w:color w:val="404040" w:themeColor="text1" w:themeTint="BF"/>
          <w:sz w:val="25"/>
          <w:szCs w:val="25"/>
        </w:rPr>
        <w:t xml:space="preserve">This project focuses on setting up an </w:t>
      </w:r>
      <w:r w:rsidRPr="00D102A3">
        <w:rPr>
          <w:rFonts w:ascii="Arial" w:eastAsia="Arial" w:hAnsi="Arial" w:cs="Arial"/>
          <w:b/>
          <w:bCs/>
          <w:color w:val="404040" w:themeColor="text1" w:themeTint="BF"/>
          <w:sz w:val="25"/>
          <w:szCs w:val="25"/>
        </w:rPr>
        <w:t>Application Load Balancer (ALB)</w:t>
      </w:r>
      <w:r w:rsidRPr="00D102A3">
        <w:rPr>
          <w:rFonts w:ascii="Arial" w:eastAsia="Arial" w:hAnsi="Arial" w:cs="Arial"/>
          <w:bCs/>
          <w:color w:val="404040" w:themeColor="text1" w:themeTint="BF"/>
          <w:sz w:val="25"/>
          <w:szCs w:val="25"/>
        </w:rPr>
        <w:t xml:space="preserve"> to handle incoming web traffic and route it to different EC2 instances based on the requested path</w:t>
      </w:r>
      <w:r>
        <w:rPr>
          <w:rFonts w:ascii="Arial" w:eastAsia="Arial" w:hAnsi="Arial" w:cs="Arial"/>
          <w:bCs/>
          <w:color w:val="404040" w:themeColor="text1" w:themeTint="BF"/>
          <w:sz w:val="25"/>
          <w:szCs w:val="25"/>
        </w:rPr>
        <w:t xml:space="preserve">. </w:t>
      </w:r>
      <w:r>
        <w:t>The idea is to have the ALB forward traffic to the appropriate server depending on what the user wants to access on the website.</w:t>
      </w:r>
    </w:p>
    <w:p w14:paraId="75ED3ABE" w14:textId="77777777" w:rsidR="00D102A3" w:rsidRPr="00D102A3" w:rsidRDefault="00D102A3" w:rsidP="00D102A3">
      <w:pPr>
        <w:spacing w:before="281" w:after="281"/>
        <w:jc w:val="both"/>
        <w:rPr>
          <w:rFonts w:ascii="Arial" w:eastAsia="Arial" w:hAnsi="Arial" w:cs="Arial"/>
          <w:b/>
          <w:bCs/>
          <w:color w:val="404040" w:themeColor="text1" w:themeTint="BF"/>
        </w:rPr>
      </w:pPr>
      <w:r w:rsidRPr="00D102A3">
        <w:rPr>
          <w:rFonts w:ascii="Arial" w:eastAsia="Arial" w:hAnsi="Arial" w:cs="Arial"/>
          <w:b/>
          <w:bCs/>
          <w:color w:val="404040" w:themeColor="text1" w:themeTint="BF"/>
        </w:rPr>
        <w:t>For example:</w:t>
      </w:r>
    </w:p>
    <w:p w14:paraId="28F37E31" w14:textId="1DBD7AD3" w:rsidR="00D102A3" w:rsidRPr="00D102A3" w:rsidRDefault="00D102A3" w:rsidP="00D102A3">
      <w:pPr>
        <w:pStyle w:val="ListParagraph"/>
        <w:numPr>
          <w:ilvl w:val="0"/>
          <w:numId w:val="9"/>
        </w:numPr>
        <w:spacing w:before="281" w:after="281"/>
        <w:jc w:val="both"/>
        <w:rPr>
          <w:rFonts w:ascii="Arial" w:eastAsia="Arial" w:hAnsi="Arial" w:cs="Arial"/>
          <w:b/>
          <w:bCs/>
          <w:color w:val="404040" w:themeColor="text1" w:themeTint="BF"/>
        </w:rPr>
      </w:pPr>
      <w:r w:rsidRPr="00D102A3">
        <w:rPr>
          <w:rFonts w:ascii="Arial" w:eastAsia="Arial" w:hAnsi="Arial" w:cs="Arial"/>
          <w:b/>
          <w:bCs/>
          <w:color w:val="404040" w:themeColor="text1" w:themeTint="BF"/>
        </w:rPr>
        <w:t>/home → Displays the homepage of the site.</w:t>
      </w:r>
    </w:p>
    <w:p w14:paraId="203CD852" w14:textId="52286C68" w:rsidR="00D102A3" w:rsidRPr="00D102A3" w:rsidRDefault="00D102A3" w:rsidP="00D102A3">
      <w:pPr>
        <w:pStyle w:val="ListParagraph"/>
        <w:numPr>
          <w:ilvl w:val="0"/>
          <w:numId w:val="9"/>
        </w:numPr>
        <w:spacing w:before="281" w:after="281"/>
        <w:jc w:val="both"/>
        <w:rPr>
          <w:rFonts w:ascii="Arial" w:eastAsia="Arial" w:hAnsi="Arial" w:cs="Arial"/>
          <w:b/>
          <w:bCs/>
          <w:color w:val="404040" w:themeColor="text1" w:themeTint="BF"/>
        </w:rPr>
      </w:pPr>
      <w:r w:rsidRPr="00D102A3">
        <w:rPr>
          <w:rFonts w:ascii="Arial" w:eastAsia="Arial" w:hAnsi="Arial" w:cs="Arial"/>
          <w:b/>
          <w:bCs/>
          <w:color w:val="404040" w:themeColor="text1" w:themeTint="BF"/>
        </w:rPr>
        <w:t>/images → Shows an image Page</w:t>
      </w:r>
    </w:p>
    <w:p w14:paraId="5943964F" w14:textId="6E7BD267" w:rsidR="00D102A3" w:rsidRDefault="00D102A3" w:rsidP="00D102A3">
      <w:pPr>
        <w:pStyle w:val="ListParagraph"/>
        <w:numPr>
          <w:ilvl w:val="0"/>
          <w:numId w:val="9"/>
        </w:numPr>
        <w:spacing w:before="281" w:after="281"/>
        <w:jc w:val="both"/>
        <w:rPr>
          <w:rFonts w:ascii="Arial" w:eastAsia="Arial" w:hAnsi="Arial" w:cs="Arial"/>
          <w:b/>
          <w:bCs/>
          <w:color w:val="404040" w:themeColor="text1" w:themeTint="BF"/>
        </w:rPr>
      </w:pPr>
      <w:r w:rsidRPr="00D102A3">
        <w:rPr>
          <w:rFonts w:ascii="Arial" w:eastAsia="Arial" w:hAnsi="Arial" w:cs="Arial"/>
          <w:b/>
          <w:bCs/>
          <w:color w:val="404040" w:themeColor="text1" w:themeTint="BF"/>
        </w:rPr>
        <w:t>/register → Displays the register page</w:t>
      </w:r>
    </w:p>
    <w:p w14:paraId="1F4399BE" w14:textId="77777777" w:rsidR="00106F45" w:rsidRPr="00D102A3" w:rsidRDefault="00106F45" w:rsidP="00106F45">
      <w:pPr>
        <w:pStyle w:val="ListParagraph"/>
        <w:spacing w:before="281" w:after="281"/>
        <w:ind w:left="0"/>
        <w:jc w:val="both"/>
        <w:rPr>
          <w:rFonts w:ascii="Arial" w:eastAsia="Arial" w:hAnsi="Arial" w:cs="Arial"/>
          <w:b/>
          <w:bCs/>
          <w:color w:val="404040" w:themeColor="text1" w:themeTint="BF"/>
        </w:rPr>
      </w:pPr>
    </w:p>
    <w:p w14:paraId="05450EE4" w14:textId="7AE98009" w:rsidR="00106F45" w:rsidRDefault="00D102A3" w:rsidP="00106F45">
      <w:pPr>
        <w:pStyle w:val="ListParagraph"/>
        <w:numPr>
          <w:ilvl w:val="0"/>
          <w:numId w:val="10"/>
        </w:numPr>
        <w:spacing w:before="281" w:after="281"/>
        <w:ind w:left="0"/>
        <w:rPr>
          <w:rFonts w:ascii="Arial" w:eastAsia="Arial" w:hAnsi="Arial" w:cs="Arial"/>
          <w:bCs/>
          <w:color w:val="404040" w:themeColor="text1" w:themeTint="BF"/>
          <w:sz w:val="25"/>
          <w:szCs w:val="25"/>
        </w:rPr>
      </w:pPr>
      <w:r w:rsidRPr="00106F45">
        <w:rPr>
          <w:rFonts w:ascii="Arial" w:eastAsia="Arial" w:hAnsi="Arial" w:cs="Arial"/>
          <w:bCs/>
          <w:color w:val="404040" w:themeColor="text1" w:themeTint="BF"/>
          <w:sz w:val="25"/>
          <w:szCs w:val="25"/>
        </w:rPr>
        <w:lastRenderedPageBreak/>
        <w:t>The EC2 instances are spread across multiple Availability Zones to ensure the application is highly available and can handle more users.</w:t>
      </w:r>
    </w:p>
    <w:p w14:paraId="6AE1C16B" w14:textId="77777777" w:rsidR="00106F45" w:rsidRPr="00106F45" w:rsidRDefault="00106F45" w:rsidP="00106F45">
      <w:pPr>
        <w:pStyle w:val="ListParagraph"/>
        <w:spacing w:before="281" w:after="281"/>
        <w:ind w:left="0"/>
        <w:rPr>
          <w:rFonts w:ascii="Arial" w:eastAsia="Arial" w:hAnsi="Arial" w:cs="Arial"/>
          <w:bCs/>
          <w:color w:val="404040" w:themeColor="text1" w:themeTint="BF"/>
          <w:sz w:val="25"/>
          <w:szCs w:val="25"/>
        </w:rPr>
      </w:pPr>
    </w:p>
    <w:p w14:paraId="3BA7A9D9" w14:textId="71C6124A" w:rsidR="00106F45" w:rsidRDefault="00D102A3" w:rsidP="00106F45">
      <w:pPr>
        <w:pStyle w:val="ListParagraph"/>
        <w:numPr>
          <w:ilvl w:val="0"/>
          <w:numId w:val="10"/>
        </w:numPr>
        <w:spacing w:before="281" w:after="281"/>
        <w:ind w:left="0"/>
        <w:rPr>
          <w:rFonts w:ascii="Arial" w:eastAsia="Arial" w:hAnsi="Arial" w:cs="Arial"/>
          <w:bCs/>
          <w:color w:val="404040" w:themeColor="text1" w:themeTint="BF"/>
          <w:sz w:val="25"/>
          <w:szCs w:val="25"/>
        </w:rPr>
      </w:pPr>
      <w:r w:rsidRPr="00106F45">
        <w:rPr>
          <w:rFonts w:ascii="Arial" w:eastAsia="Arial" w:hAnsi="Arial" w:cs="Arial"/>
          <w:bCs/>
          <w:color w:val="404040" w:themeColor="text1" w:themeTint="BF"/>
          <w:sz w:val="25"/>
          <w:szCs w:val="25"/>
        </w:rPr>
        <w:t>All the infrastructure is managed using Terraform (which automates the creation and management of resources</w:t>
      </w:r>
      <w:r w:rsidR="00106F45" w:rsidRPr="00106F45">
        <w:rPr>
          <w:rFonts w:ascii="Arial" w:eastAsia="Arial" w:hAnsi="Arial" w:cs="Arial"/>
          <w:bCs/>
          <w:color w:val="404040" w:themeColor="text1" w:themeTint="BF"/>
          <w:sz w:val="25"/>
          <w:szCs w:val="25"/>
        </w:rPr>
        <w:t xml:space="preserve"> like EC2, ALB, subnets, etc.).</w:t>
      </w:r>
    </w:p>
    <w:p w14:paraId="0317259B" w14:textId="77777777" w:rsidR="00106F45" w:rsidRPr="00106F45" w:rsidRDefault="00106F45" w:rsidP="00106F45">
      <w:pPr>
        <w:pStyle w:val="ListParagraph"/>
        <w:rPr>
          <w:rFonts w:ascii="Arial" w:eastAsia="Arial" w:hAnsi="Arial" w:cs="Arial"/>
          <w:bCs/>
          <w:color w:val="404040" w:themeColor="text1" w:themeTint="BF"/>
          <w:sz w:val="25"/>
          <w:szCs w:val="25"/>
        </w:rPr>
      </w:pPr>
    </w:p>
    <w:p w14:paraId="56B89ACA" w14:textId="77777777" w:rsidR="00106F45" w:rsidRPr="00106F45" w:rsidRDefault="00106F45" w:rsidP="00106F45">
      <w:pPr>
        <w:pStyle w:val="ListParagraph"/>
        <w:spacing w:before="281" w:after="281"/>
        <w:ind w:left="0"/>
        <w:rPr>
          <w:rFonts w:ascii="Arial" w:eastAsia="Arial" w:hAnsi="Arial" w:cs="Arial"/>
          <w:bCs/>
          <w:color w:val="404040" w:themeColor="text1" w:themeTint="BF"/>
          <w:sz w:val="25"/>
          <w:szCs w:val="25"/>
        </w:rPr>
      </w:pPr>
    </w:p>
    <w:p w14:paraId="02673D0D" w14:textId="3E85C8F7" w:rsidR="00D102A3" w:rsidRDefault="00D102A3" w:rsidP="00106F45">
      <w:pPr>
        <w:pStyle w:val="ListParagraph"/>
        <w:numPr>
          <w:ilvl w:val="0"/>
          <w:numId w:val="10"/>
        </w:numPr>
        <w:spacing w:before="281" w:after="281"/>
        <w:ind w:left="0"/>
        <w:rPr>
          <w:rFonts w:ascii="Arial" w:eastAsia="Arial" w:hAnsi="Arial" w:cs="Arial"/>
          <w:bCs/>
          <w:color w:val="404040" w:themeColor="text1" w:themeTint="BF"/>
          <w:sz w:val="25"/>
          <w:szCs w:val="25"/>
        </w:rPr>
      </w:pPr>
      <w:r w:rsidRPr="00106F45">
        <w:rPr>
          <w:rFonts w:ascii="Arial" w:eastAsia="Arial" w:hAnsi="Arial" w:cs="Arial"/>
          <w:bCs/>
          <w:color w:val="404040" w:themeColor="text1" w:themeTint="BF"/>
          <w:sz w:val="25"/>
          <w:szCs w:val="25"/>
        </w:rPr>
        <w:t>GitHub Actions are used to automatically trigger deployments every time a change is made to the code, ensuring the infrastructure is always up-to-date and easily manageable.</w:t>
      </w:r>
    </w:p>
    <w:p w14:paraId="2D7B7FA7" w14:textId="77777777" w:rsidR="00106F45" w:rsidRPr="00106F45" w:rsidRDefault="00106F45" w:rsidP="00106F45">
      <w:pPr>
        <w:pStyle w:val="ListParagraph"/>
        <w:spacing w:before="281" w:after="281"/>
        <w:ind w:left="0"/>
        <w:rPr>
          <w:rFonts w:ascii="Arial" w:eastAsia="Arial" w:hAnsi="Arial" w:cs="Arial"/>
          <w:bCs/>
          <w:color w:val="404040" w:themeColor="text1" w:themeTint="BF"/>
          <w:sz w:val="25"/>
          <w:szCs w:val="25"/>
        </w:rPr>
      </w:pPr>
    </w:p>
    <w:p w14:paraId="4D9DCF59" w14:textId="57B264AF" w:rsidR="00D102A3" w:rsidRPr="00106F45" w:rsidRDefault="00D102A3" w:rsidP="00106F45">
      <w:pPr>
        <w:pStyle w:val="ListParagraph"/>
        <w:numPr>
          <w:ilvl w:val="0"/>
          <w:numId w:val="10"/>
        </w:numPr>
        <w:spacing w:before="281" w:after="281"/>
        <w:ind w:left="0"/>
        <w:rPr>
          <w:rFonts w:ascii="Arial" w:eastAsia="Arial" w:hAnsi="Arial" w:cs="Arial"/>
          <w:bCs/>
          <w:color w:val="404040" w:themeColor="text1" w:themeTint="BF"/>
          <w:sz w:val="25"/>
          <w:szCs w:val="25"/>
        </w:rPr>
      </w:pPr>
      <w:r w:rsidRPr="00106F45">
        <w:rPr>
          <w:rFonts w:ascii="Arial" w:eastAsia="Arial" w:hAnsi="Arial" w:cs="Arial"/>
          <w:bCs/>
          <w:color w:val="404040" w:themeColor="text1" w:themeTint="BF"/>
          <w:sz w:val="25"/>
          <w:szCs w:val="25"/>
        </w:rPr>
        <w:t xml:space="preserve">To ensure the infrastructure is always in sync and consistent, S3 is used to store Terraform state files, and </w:t>
      </w:r>
      <w:r w:rsidR="00106F45" w:rsidRPr="00106F45">
        <w:rPr>
          <w:rFonts w:ascii="Arial" w:eastAsia="Arial" w:hAnsi="Arial" w:cs="Arial"/>
          <w:bCs/>
          <w:color w:val="404040" w:themeColor="text1" w:themeTint="BF"/>
          <w:sz w:val="25"/>
          <w:szCs w:val="25"/>
        </w:rPr>
        <w:t>v</w:t>
      </w:r>
      <w:r w:rsidRPr="00106F45">
        <w:rPr>
          <w:rFonts w:ascii="Arial" w:eastAsia="Arial" w:hAnsi="Arial" w:cs="Arial"/>
          <w:bCs/>
          <w:color w:val="404040" w:themeColor="text1" w:themeTint="BF"/>
          <w:sz w:val="25"/>
          <w:szCs w:val="25"/>
        </w:rPr>
        <w:t>ersioning.</w:t>
      </w:r>
    </w:p>
    <w:p w14:paraId="26B6AD84" w14:textId="0280DD48" w:rsidR="00106F45" w:rsidRDefault="00106F45" w:rsidP="00D102A3">
      <w:pPr>
        <w:spacing w:before="281" w:after="281"/>
        <w:rPr>
          <w:rFonts w:ascii="Arial" w:eastAsia="Arial" w:hAnsi="Arial" w:cs="Arial"/>
          <w:bCs/>
          <w:color w:val="404040" w:themeColor="text1" w:themeTint="BF"/>
          <w:sz w:val="25"/>
          <w:szCs w:val="25"/>
        </w:rPr>
      </w:pPr>
    </w:p>
    <w:p w14:paraId="5936384C" w14:textId="12E24CDF" w:rsidR="00D102A3" w:rsidRPr="00B96BEA" w:rsidRDefault="00106F45" w:rsidP="00D102A3">
      <w:pPr>
        <w:spacing w:before="281" w:after="281"/>
        <w:rPr>
          <w:rFonts w:ascii="Arial" w:eastAsia="Arial" w:hAnsi="Arial" w:cs="Arial"/>
          <w:b/>
          <w:bCs/>
          <w:color w:val="D86DCB" w:themeColor="accent5" w:themeTint="99"/>
          <w:sz w:val="25"/>
          <w:szCs w:val="25"/>
          <w:u w:val="single"/>
        </w:rPr>
      </w:pPr>
      <w:r w:rsidRPr="00B96BEA">
        <w:rPr>
          <w:rFonts w:ascii="Arial" w:eastAsia="Arial" w:hAnsi="Arial" w:cs="Arial"/>
          <w:b/>
          <w:bCs/>
          <w:color w:val="D86DCB" w:themeColor="accent5" w:themeTint="99"/>
          <w:sz w:val="25"/>
          <w:szCs w:val="25"/>
          <w:u w:val="single"/>
        </w:rPr>
        <w:t xml:space="preserve">Tech stack used </w:t>
      </w:r>
      <w:r w:rsidR="00D102A3" w:rsidRPr="00B96BEA">
        <w:rPr>
          <w:rFonts w:ascii="Arial" w:eastAsia="Arial" w:hAnsi="Arial" w:cs="Arial"/>
          <w:b/>
          <w:bCs/>
          <w:color w:val="D86DCB" w:themeColor="accent5" w:themeTint="99"/>
          <w:sz w:val="25"/>
          <w:szCs w:val="25"/>
          <w:u w:val="single"/>
        </w:rPr>
        <w:t>and Their Purposes:</w:t>
      </w:r>
    </w:p>
    <w:p w14:paraId="101AA782" w14:textId="2394151C" w:rsidR="00D102A3" w:rsidRPr="00D102A3" w:rsidRDefault="00106F45" w:rsidP="00D102A3">
      <w:pPr>
        <w:spacing w:before="281" w:after="281"/>
        <w:rPr>
          <w:rFonts w:ascii="Arial" w:eastAsia="Arial" w:hAnsi="Arial" w:cs="Arial"/>
          <w:bCs/>
          <w:color w:val="404040" w:themeColor="text1" w:themeTint="BF"/>
          <w:sz w:val="25"/>
          <w:szCs w:val="25"/>
        </w:rPr>
      </w:pPr>
      <w:r>
        <w:rPr>
          <w:rFonts w:ascii="Arial" w:eastAsia="Arial" w:hAnsi="Arial" w:cs="Arial"/>
          <w:bCs/>
          <w:color w:val="404040" w:themeColor="text1" w:themeTint="BF"/>
          <w:sz w:val="25"/>
          <w:szCs w:val="25"/>
        </w:rPr>
        <w:t>•</w:t>
      </w:r>
      <w:r w:rsidR="00D102A3" w:rsidRPr="00106F45">
        <w:rPr>
          <w:rFonts w:ascii="Arial" w:eastAsia="Arial" w:hAnsi="Arial" w:cs="Arial"/>
          <w:b/>
          <w:bCs/>
          <w:color w:val="404040" w:themeColor="text1" w:themeTint="BF"/>
          <w:sz w:val="25"/>
          <w:szCs w:val="25"/>
        </w:rPr>
        <w:t>Terraform:</w:t>
      </w:r>
      <w:r w:rsidR="00D102A3" w:rsidRPr="00D102A3">
        <w:rPr>
          <w:rFonts w:ascii="Arial" w:eastAsia="Arial" w:hAnsi="Arial" w:cs="Arial"/>
          <w:bCs/>
          <w:color w:val="404040" w:themeColor="text1" w:themeTint="BF"/>
          <w:sz w:val="25"/>
          <w:szCs w:val="25"/>
        </w:rPr>
        <w:t xml:space="preserve"> A tool that automatically creates and manages the AWS infrastructure based on code (Infrastructure as Code). It simplifies the process of deploying and managing resources like EC2, ALB, and networking components.</w:t>
      </w:r>
    </w:p>
    <w:p w14:paraId="6998EF48" w14:textId="1A645F21" w:rsidR="00D102A3" w:rsidRPr="00D102A3" w:rsidRDefault="00106F45" w:rsidP="00D102A3">
      <w:pPr>
        <w:spacing w:before="281" w:after="281"/>
        <w:rPr>
          <w:rFonts w:ascii="Arial" w:eastAsia="Arial" w:hAnsi="Arial" w:cs="Arial"/>
          <w:bCs/>
          <w:color w:val="404040" w:themeColor="text1" w:themeTint="BF"/>
          <w:sz w:val="25"/>
          <w:szCs w:val="25"/>
        </w:rPr>
      </w:pPr>
      <w:r>
        <w:rPr>
          <w:rFonts w:ascii="Arial" w:eastAsia="Arial" w:hAnsi="Arial" w:cs="Arial"/>
          <w:bCs/>
          <w:color w:val="404040" w:themeColor="text1" w:themeTint="BF"/>
          <w:sz w:val="25"/>
          <w:szCs w:val="25"/>
        </w:rPr>
        <w:t>•</w:t>
      </w:r>
      <w:r w:rsidR="00D102A3" w:rsidRPr="00106F45">
        <w:rPr>
          <w:rFonts w:ascii="Arial" w:eastAsia="Arial" w:hAnsi="Arial" w:cs="Arial"/>
          <w:b/>
          <w:bCs/>
          <w:color w:val="404040" w:themeColor="text1" w:themeTint="BF"/>
          <w:sz w:val="25"/>
          <w:szCs w:val="25"/>
        </w:rPr>
        <w:t>Application Load Balancer (ALB):</w:t>
      </w:r>
      <w:r w:rsidR="00D102A3" w:rsidRPr="00D102A3">
        <w:rPr>
          <w:rFonts w:ascii="Arial" w:eastAsia="Arial" w:hAnsi="Arial" w:cs="Arial"/>
          <w:bCs/>
          <w:color w:val="404040" w:themeColor="text1" w:themeTint="BF"/>
          <w:sz w:val="25"/>
          <w:szCs w:val="25"/>
        </w:rPr>
        <w:t xml:space="preserve"> The ALB is responsible for receiving user requests and routing traffic to the correct EC2 instance based on the requested path. For example, requests to /home go to one server, and requests to /register go to another. It makes the website more organized and efficient by distributing traffic based on paths.</w:t>
      </w:r>
    </w:p>
    <w:p w14:paraId="2B207AD1" w14:textId="46FF2079" w:rsidR="00D102A3" w:rsidRPr="00D102A3" w:rsidRDefault="00106F45" w:rsidP="00D102A3">
      <w:pPr>
        <w:spacing w:before="281" w:after="281"/>
        <w:rPr>
          <w:rFonts w:ascii="Arial" w:eastAsia="Arial" w:hAnsi="Arial" w:cs="Arial"/>
          <w:bCs/>
          <w:color w:val="404040" w:themeColor="text1" w:themeTint="BF"/>
          <w:sz w:val="25"/>
          <w:szCs w:val="25"/>
        </w:rPr>
      </w:pPr>
      <w:r>
        <w:rPr>
          <w:rFonts w:ascii="Arial" w:eastAsia="Arial" w:hAnsi="Arial" w:cs="Arial"/>
          <w:bCs/>
          <w:color w:val="404040" w:themeColor="text1" w:themeTint="BF"/>
          <w:sz w:val="25"/>
          <w:szCs w:val="25"/>
        </w:rPr>
        <w:t>•</w:t>
      </w:r>
      <w:r w:rsidR="00D102A3" w:rsidRPr="00106F45">
        <w:rPr>
          <w:rFonts w:ascii="Arial" w:eastAsia="Arial" w:hAnsi="Arial" w:cs="Arial"/>
          <w:b/>
          <w:bCs/>
          <w:color w:val="404040" w:themeColor="text1" w:themeTint="BF"/>
          <w:sz w:val="25"/>
          <w:szCs w:val="25"/>
        </w:rPr>
        <w:t>EC2 Instances:</w:t>
      </w:r>
      <w:r w:rsidR="00D102A3" w:rsidRPr="00D102A3">
        <w:rPr>
          <w:rFonts w:ascii="Arial" w:eastAsia="Arial" w:hAnsi="Arial" w:cs="Arial"/>
          <w:bCs/>
          <w:color w:val="404040" w:themeColor="text1" w:themeTint="BF"/>
          <w:sz w:val="25"/>
          <w:szCs w:val="25"/>
        </w:rPr>
        <w:t xml:space="preserve"> These are virtual servers that run the application code. We have three EC2 instances in this setup, each handling a different section of the site (homepage, image, registration). They are placed in different Availability Zones for better availability and fault tolerance.</w:t>
      </w:r>
    </w:p>
    <w:p w14:paraId="18147FB7" w14:textId="0A0E76B9" w:rsidR="00D102A3" w:rsidRPr="00D102A3" w:rsidRDefault="00106F45" w:rsidP="00D102A3">
      <w:pPr>
        <w:spacing w:before="281" w:after="281"/>
        <w:rPr>
          <w:rFonts w:ascii="Arial" w:eastAsia="Arial" w:hAnsi="Arial" w:cs="Arial"/>
          <w:bCs/>
          <w:color w:val="404040" w:themeColor="text1" w:themeTint="BF"/>
          <w:sz w:val="25"/>
          <w:szCs w:val="25"/>
        </w:rPr>
      </w:pPr>
      <w:r>
        <w:rPr>
          <w:rFonts w:ascii="Arial" w:eastAsia="Arial" w:hAnsi="Arial" w:cs="Arial"/>
          <w:bCs/>
          <w:color w:val="404040" w:themeColor="text1" w:themeTint="BF"/>
          <w:sz w:val="25"/>
          <w:szCs w:val="25"/>
        </w:rPr>
        <w:t>•</w:t>
      </w:r>
      <w:r w:rsidR="00D102A3" w:rsidRPr="00106F45">
        <w:rPr>
          <w:rFonts w:ascii="Arial" w:eastAsia="Arial" w:hAnsi="Arial" w:cs="Arial"/>
          <w:b/>
          <w:bCs/>
          <w:color w:val="404040" w:themeColor="text1" w:themeTint="BF"/>
          <w:sz w:val="25"/>
          <w:szCs w:val="25"/>
        </w:rPr>
        <w:t>VPC (Virtual Private Cloud):</w:t>
      </w:r>
      <w:r w:rsidR="00D102A3" w:rsidRPr="00D102A3">
        <w:rPr>
          <w:rFonts w:ascii="Arial" w:eastAsia="Arial" w:hAnsi="Arial" w:cs="Arial"/>
          <w:bCs/>
          <w:color w:val="404040" w:themeColor="text1" w:themeTint="BF"/>
          <w:sz w:val="25"/>
          <w:szCs w:val="25"/>
        </w:rPr>
        <w:t xml:space="preserve"> A private network where all your AWS resources are set up. The VPC helps isolate the resources from the public internet and provides full control over your networking environment.</w:t>
      </w:r>
    </w:p>
    <w:p w14:paraId="65745683" w14:textId="4CE63B84" w:rsidR="00D102A3" w:rsidRPr="00106F45" w:rsidRDefault="00D102A3" w:rsidP="00106F45">
      <w:pPr>
        <w:pStyle w:val="ListParagraph"/>
        <w:numPr>
          <w:ilvl w:val="0"/>
          <w:numId w:val="13"/>
        </w:numPr>
        <w:spacing w:before="281" w:after="281"/>
        <w:rPr>
          <w:rFonts w:ascii="Arial" w:eastAsia="Arial" w:hAnsi="Arial" w:cs="Arial"/>
          <w:bCs/>
          <w:color w:val="404040" w:themeColor="text1" w:themeTint="BF"/>
          <w:sz w:val="25"/>
          <w:szCs w:val="25"/>
        </w:rPr>
      </w:pPr>
      <w:r w:rsidRPr="00106F45">
        <w:rPr>
          <w:rFonts w:ascii="Arial" w:eastAsia="Arial" w:hAnsi="Arial" w:cs="Arial"/>
          <w:bCs/>
          <w:color w:val="404040" w:themeColor="text1" w:themeTint="BF"/>
          <w:sz w:val="25"/>
          <w:szCs w:val="25"/>
        </w:rPr>
        <w:t>Public &amp; Private Subnets:</w:t>
      </w:r>
    </w:p>
    <w:p w14:paraId="3B27C0EC" w14:textId="375A42A3" w:rsidR="00D102A3" w:rsidRPr="00106F45" w:rsidRDefault="00D102A3" w:rsidP="00106F45">
      <w:pPr>
        <w:pStyle w:val="ListParagraph"/>
        <w:numPr>
          <w:ilvl w:val="0"/>
          <w:numId w:val="12"/>
        </w:numPr>
        <w:spacing w:before="281" w:after="281"/>
        <w:rPr>
          <w:rFonts w:ascii="Arial" w:eastAsia="Arial" w:hAnsi="Arial" w:cs="Arial"/>
          <w:bCs/>
          <w:color w:val="404040" w:themeColor="text1" w:themeTint="BF"/>
          <w:sz w:val="25"/>
          <w:szCs w:val="25"/>
        </w:rPr>
      </w:pPr>
      <w:r w:rsidRPr="00106F45">
        <w:rPr>
          <w:rFonts w:ascii="Arial" w:eastAsia="Arial" w:hAnsi="Arial" w:cs="Arial"/>
          <w:bCs/>
          <w:color w:val="404040" w:themeColor="text1" w:themeTint="BF"/>
          <w:sz w:val="25"/>
          <w:szCs w:val="25"/>
        </w:rPr>
        <w:t>Public subnets are used for the ALB since it needs to be publicly accessible.</w:t>
      </w:r>
    </w:p>
    <w:p w14:paraId="7F20F5B2" w14:textId="0C9FA759" w:rsidR="00D102A3" w:rsidRPr="00106F45" w:rsidRDefault="00D102A3" w:rsidP="00106F45">
      <w:pPr>
        <w:pStyle w:val="ListParagraph"/>
        <w:numPr>
          <w:ilvl w:val="0"/>
          <w:numId w:val="12"/>
        </w:numPr>
        <w:spacing w:before="281" w:after="281"/>
        <w:rPr>
          <w:rFonts w:ascii="Arial" w:eastAsia="Arial" w:hAnsi="Arial" w:cs="Arial"/>
          <w:bCs/>
          <w:color w:val="404040" w:themeColor="text1" w:themeTint="BF"/>
          <w:sz w:val="25"/>
          <w:szCs w:val="25"/>
        </w:rPr>
      </w:pPr>
      <w:r w:rsidRPr="00106F45">
        <w:rPr>
          <w:rFonts w:ascii="Arial" w:eastAsia="Arial" w:hAnsi="Arial" w:cs="Arial"/>
          <w:bCs/>
          <w:color w:val="404040" w:themeColor="text1" w:themeTint="BF"/>
          <w:sz w:val="25"/>
          <w:szCs w:val="25"/>
        </w:rPr>
        <w:lastRenderedPageBreak/>
        <w:t>Private subnets are used for the EC2 instances, keeping them safe from direct internet access and allowing only the ALB to communicate with them.</w:t>
      </w:r>
    </w:p>
    <w:p w14:paraId="2E7EB74F" w14:textId="2E03A713" w:rsidR="00D102A3" w:rsidRPr="00D102A3" w:rsidRDefault="00106F45" w:rsidP="00D102A3">
      <w:pPr>
        <w:spacing w:before="281" w:after="281"/>
        <w:rPr>
          <w:rFonts w:ascii="Arial" w:eastAsia="Arial" w:hAnsi="Arial" w:cs="Arial"/>
          <w:bCs/>
          <w:color w:val="404040" w:themeColor="text1" w:themeTint="BF"/>
          <w:sz w:val="25"/>
          <w:szCs w:val="25"/>
        </w:rPr>
      </w:pPr>
      <w:r>
        <w:rPr>
          <w:rFonts w:ascii="Arial" w:eastAsia="Arial" w:hAnsi="Arial" w:cs="Arial"/>
          <w:bCs/>
          <w:color w:val="404040" w:themeColor="text1" w:themeTint="BF"/>
          <w:sz w:val="25"/>
          <w:szCs w:val="25"/>
        </w:rPr>
        <w:t>•</w:t>
      </w:r>
      <w:r w:rsidR="00D102A3" w:rsidRPr="00106F45">
        <w:rPr>
          <w:rFonts w:ascii="Arial" w:eastAsia="Arial" w:hAnsi="Arial" w:cs="Arial"/>
          <w:b/>
          <w:bCs/>
          <w:color w:val="404040" w:themeColor="text1" w:themeTint="BF"/>
          <w:sz w:val="25"/>
          <w:szCs w:val="25"/>
        </w:rPr>
        <w:t>Security Groups:</w:t>
      </w:r>
      <w:r w:rsidR="00D102A3" w:rsidRPr="00D102A3">
        <w:rPr>
          <w:rFonts w:ascii="Arial" w:eastAsia="Arial" w:hAnsi="Arial" w:cs="Arial"/>
          <w:bCs/>
          <w:color w:val="404040" w:themeColor="text1" w:themeTint="BF"/>
          <w:sz w:val="25"/>
          <w:szCs w:val="25"/>
        </w:rPr>
        <w:t xml:space="preserve"> Security groups act as firewalls for your EC2 instances. They control which traffic is allowed to reach your servers. For example, only the ALB is allowed to send traffic to your EC2 instances.</w:t>
      </w:r>
    </w:p>
    <w:p w14:paraId="4E4B1F19" w14:textId="6CB3C3DD" w:rsidR="00D102A3" w:rsidRPr="00D102A3" w:rsidRDefault="00106F45" w:rsidP="00D102A3">
      <w:pPr>
        <w:spacing w:before="281" w:after="281"/>
        <w:rPr>
          <w:rFonts w:ascii="Arial" w:eastAsia="Arial" w:hAnsi="Arial" w:cs="Arial"/>
          <w:bCs/>
          <w:color w:val="404040" w:themeColor="text1" w:themeTint="BF"/>
          <w:sz w:val="25"/>
          <w:szCs w:val="25"/>
        </w:rPr>
      </w:pPr>
      <w:r>
        <w:rPr>
          <w:rFonts w:ascii="Arial" w:eastAsia="Arial" w:hAnsi="Arial" w:cs="Arial"/>
          <w:bCs/>
          <w:color w:val="404040" w:themeColor="text1" w:themeTint="BF"/>
          <w:sz w:val="25"/>
          <w:szCs w:val="25"/>
        </w:rPr>
        <w:t>•</w:t>
      </w:r>
      <w:r w:rsidR="00D102A3" w:rsidRPr="00106F45">
        <w:rPr>
          <w:rFonts w:ascii="Arial" w:eastAsia="Arial" w:hAnsi="Arial" w:cs="Arial"/>
          <w:b/>
          <w:bCs/>
          <w:color w:val="404040" w:themeColor="text1" w:themeTint="BF"/>
          <w:sz w:val="25"/>
          <w:szCs w:val="25"/>
        </w:rPr>
        <w:t>IAM Roles &amp; Policies:</w:t>
      </w:r>
      <w:r w:rsidR="00D102A3" w:rsidRPr="00D102A3">
        <w:rPr>
          <w:rFonts w:ascii="Arial" w:eastAsia="Arial" w:hAnsi="Arial" w:cs="Arial"/>
          <w:bCs/>
          <w:color w:val="404040" w:themeColor="text1" w:themeTint="BF"/>
          <w:sz w:val="25"/>
          <w:szCs w:val="25"/>
        </w:rPr>
        <w:t xml:space="preserve"> IAM roles and policies define who can access AWS resources and what actions they can perform. For example, </w:t>
      </w:r>
      <w:r w:rsidRPr="00D102A3">
        <w:rPr>
          <w:rFonts w:ascii="Arial" w:eastAsia="Arial" w:hAnsi="Arial" w:cs="Arial"/>
          <w:bCs/>
          <w:color w:val="404040" w:themeColor="text1" w:themeTint="BF"/>
          <w:sz w:val="25"/>
          <w:szCs w:val="25"/>
        </w:rPr>
        <w:t>terraform</w:t>
      </w:r>
      <w:r w:rsidR="00D102A3" w:rsidRPr="00D102A3">
        <w:rPr>
          <w:rFonts w:ascii="Arial" w:eastAsia="Arial" w:hAnsi="Arial" w:cs="Arial"/>
          <w:bCs/>
          <w:color w:val="404040" w:themeColor="text1" w:themeTint="BF"/>
          <w:sz w:val="25"/>
          <w:szCs w:val="25"/>
        </w:rPr>
        <w:t xml:space="preserve"> needs permissions to create resources, and the EC2 instances need permissions to access other services like S3.</w:t>
      </w:r>
    </w:p>
    <w:p w14:paraId="6AF2C759" w14:textId="77777777" w:rsidR="00D34B6D" w:rsidRDefault="00D102A3" w:rsidP="00D102A3">
      <w:pPr>
        <w:spacing w:before="281" w:after="281"/>
        <w:rPr>
          <w:rFonts w:ascii="Arial" w:eastAsia="Arial" w:hAnsi="Arial" w:cs="Arial"/>
          <w:bCs/>
          <w:color w:val="404040" w:themeColor="text1" w:themeTint="BF"/>
          <w:sz w:val="25"/>
          <w:szCs w:val="25"/>
        </w:rPr>
      </w:pPr>
      <w:r w:rsidRPr="00D102A3">
        <w:rPr>
          <w:rFonts w:ascii="Arial" w:eastAsia="Arial" w:hAnsi="Arial" w:cs="Arial"/>
          <w:bCs/>
          <w:color w:val="404040" w:themeColor="text1" w:themeTint="BF"/>
          <w:sz w:val="25"/>
          <w:szCs w:val="25"/>
        </w:rPr>
        <w:t>•</w:t>
      </w:r>
      <w:r w:rsidRPr="00106F45">
        <w:rPr>
          <w:rFonts w:ascii="Arial" w:eastAsia="Arial" w:hAnsi="Arial" w:cs="Arial"/>
          <w:b/>
          <w:bCs/>
          <w:color w:val="404040" w:themeColor="text1" w:themeTint="BF"/>
          <w:sz w:val="25"/>
          <w:szCs w:val="25"/>
        </w:rPr>
        <w:t>Route Tables:</w:t>
      </w:r>
      <w:r w:rsidRPr="00D102A3">
        <w:rPr>
          <w:rFonts w:ascii="Arial" w:eastAsia="Arial" w:hAnsi="Arial" w:cs="Arial"/>
          <w:bCs/>
          <w:color w:val="404040" w:themeColor="text1" w:themeTint="BF"/>
          <w:sz w:val="25"/>
          <w:szCs w:val="25"/>
        </w:rPr>
        <w:t xml:space="preserve"> Route tables control the movement of traffic between subnets. They define how traffic flows within the VPC, such as between private and public subnets or to the internet.</w:t>
      </w:r>
    </w:p>
    <w:p w14:paraId="7A4BF45F" w14:textId="71BFECF8" w:rsidR="00D102A3" w:rsidRPr="00D102A3" w:rsidRDefault="00106F45" w:rsidP="00D102A3">
      <w:pPr>
        <w:spacing w:before="281" w:after="281"/>
        <w:rPr>
          <w:rFonts w:ascii="Arial" w:eastAsia="Arial" w:hAnsi="Arial" w:cs="Arial"/>
          <w:bCs/>
          <w:color w:val="404040" w:themeColor="text1" w:themeTint="BF"/>
          <w:sz w:val="25"/>
          <w:szCs w:val="25"/>
        </w:rPr>
      </w:pPr>
      <w:r>
        <w:rPr>
          <w:rFonts w:ascii="Arial" w:eastAsia="Arial" w:hAnsi="Arial" w:cs="Arial"/>
          <w:bCs/>
          <w:color w:val="404040" w:themeColor="text1" w:themeTint="BF"/>
          <w:sz w:val="25"/>
          <w:szCs w:val="25"/>
        </w:rPr>
        <w:t>•</w:t>
      </w:r>
      <w:r w:rsidR="00D102A3" w:rsidRPr="00106F45">
        <w:rPr>
          <w:rFonts w:ascii="Arial" w:eastAsia="Arial" w:hAnsi="Arial" w:cs="Arial"/>
          <w:b/>
          <w:bCs/>
          <w:color w:val="404040" w:themeColor="text1" w:themeTint="BF"/>
          <w:sz w:val="25"/>
          <w:szCs w:val="25"/>
        </w:rPr>
        <w:t>Internet Gateway (IGW):</w:t>
      </w:r>
      <w:r w:rsidR="00D102A3" w:rsidRPr="00D102A3">
        <w:rPr>
          <w:rFonts w:ascii="Arial" w:eastAsia="Arial" w:hAnsi="Arial" w:cs="Arial"/>
          <w:bCs/>
          <w:color w:val="404040" w:themeColor="text1" w:themeTint="BF"/>
          <w:sz w:val="25"/>
          <w:szCs w:val="25"/>
        </w:rPr>
        <w:t xml:space="preserve"> The IGW allows traffic to flow between the internet and your VPC. The ALB uses the IGW to send data to and from users on the internet.</w:t>
      </w:r>
    </w:p>
    <w:p w14:paraId="4EEAE3A3" w14:textId="775EDAB1" w:rsidR="00D102A3" w:rsidRPr="00D102A3" w:rsidRDefault="00106F45" w:rsidP="00D102A3">
      <w:pPr>
        <w:spacing w:before="281" w:after="281"/>
        <w:rPr>
          <w:rFonts w:ascii="Arial" w:eastAsia="Arial" w:hAnsi="Arial" w:cs="Arial"/>
          <w:bCs/>
          <w:color w:val="404040" w:themeColor="text1" w:themeTint="BF"/>
          <w:sz w:val="25"/>
          <w:szCs w:val="25"/>
        </w:rPr>
      </w:pPr>
      <w:r>
        <w:rPr>
          <w:rFonts w:ascii="Arial" w:eastAsia="Arial" w:hAnsi="Arial" w:cs="Arial"/>
          <w:bCs/>
          <w:color w:val="404040" w:themeColor="text1" w:themeTint="BF"/>
          <w:sz w:val="25"/>
          <w:szCs w:val="25"/>
        </w:rPr>
        <w:t>•</w:t>
      </w:r>
      <w:r w:rsidR="00D102A3" w:rsidRPr="00106F45">
        <w:rPr>
          <w:rFonts w:ascii="Arial" w:eastAsia="Arial" w:hAnsi="Arial" w:cs="Arial"/>
          <w:b/>
          <w:bCs/>
          <w:color w:val="404040" w:themeColor="text1" w:themeTint="BF"/>
          <w:sz w:val="25"/>
          <w:szCs w:val="25"/>
        </w:rPr>
        <w:t>NAT Gateway:</w:t>
      </w:r>
      <w:r w:rsidR="00D102A3" w:rsidRPr="00D102A3">
        <w:rPr>
          <w:rFonts w:ascii="Arial" w:eastAsia="Arial" w:hAnsi="Arial" w:cs="Arial"/>
          <w:bCs/>
          <w:color w:val="404040" w:themeColor="text1" w:themeTint="BF"/>
          <w:sz w:val="25"/>
          <w:szCs w:val="25"/>
        </w:rPr>
        <w:t xml:space="preserve"> The NAT gateway enables the EC2 instances in private subnets to access the internet for updates, but it prevents them from being directly accessed by the public internet.</w:t>
      </w:r>
    </w:p>
    <w:p w14:paraId="242BB943" w14:textId="3916694A" w:rsidR="00D102A3" w:rsidRPr="00D102A3" w:rsidRDefault="00106F45" w:rsidP="00D102A3">
      <w:pPr>
        <w:spacing w:before="281" w:after="281"/>
        <w:rPr>
          <w:rFonts w:ascii="Arial" w:eastAsia="Arial" w:hAnsi="Arial" w:cs="Arial"/>
          <w:bCs/>
          <w:color w:val="404040" w:themeColor="text1" w:themeTint="BF"/>
          <w:sz w:val="25"/>
          <w:szCs w:val="25"/>
        </w:rPr>
      </w:pPr>
      <w:r>
        <w:rPr>
          <w:rFonts w:ascii="Arial" w:eastAsia="Arial" w:hAnsi="Arial" w:cs="Arial"/>
          <w:bCs/>
          <w:color w:val="404040" w:themeColor="text1" w:themeTint="BF"/>
          <w:sz w:val="25"/>
          <w:szCs w:val="25"/>
        </w:rPr>
        <w:t>•</w:t>
      </w:r>
      <w:r w:rsidR="00D102A3" w:rsidRPr="00106F45">
        <w:rPr>
          <w:rFonts w:ascii="Arial" w:eastAsia="Arial" w:hAnsi="Arial" w:cs="Arial"/>
          <w:b/>
          <w:bCs/>
          <w:color w:val="404040" w:themeColor="text1" w:themeTint="BF"/>
          <w:sz w:val="25"/>
          <w:szCs w:val="25"/>
        </w:rPr>
        <w:t>S3 (Simple Storage Service):</w:t>
      </w:r>
      <w:r w:rsidR="00D102A3" w:rsidRPr="00D102A3">
        <w:rPr>
          <w:rFonts w:ascii="Arial" w:eastAsia="Arial" w:hAnsi="Arial" w:cs="Arial"/>
          <w:bCs/>
          <w:color w:val="404040" w:themeColor="text1" w:themeTint="BF"/>
          <w:sz w:val="25"/>
          <w:szCs w:val="25"/>
        </w:rPr>
        <w:t xml:space="preserve"> Used to store Terraform state files. The state files track all the infrastructure and help ensure consistency. This means that everyone working on the project is using the same setup and version of the infrastructure.</w:t>
      </w:r>
    </w:p>
    <w:p w14:paraId="0854A2DE" w14:textId="3367A519" w:rsidR="00D102A3" w:rsidRPr="00D102A3" w:rsidRDefault="00106F45" w:rsidP="00D102A3">
      <w:pPr>
        <w:spacing w:before="281" w:after="281"/>
        <w:rPr>
          <w:rFonts w:ascii="Arial" w:eastAsia="Arial" w:hAnsi="Arial" w:cs="Arial"/>
          <w:bCs/>
          <w:color w:val="404040" w:themeColor="text1" w:themeTint="BF"/>
          <w:sz w:val="25"/>
          <w:szCs w:val="25"/>
        </w:rPr>
      </w:pPr>
      <w:r>
        <w:rPr>
          <w:rFonts w:ascii="Arial" w:eastAsia="Arial" w:hAnsi="Arial" w:cs="Arial"/>
          <w:bCs/>
          <w:color w:val="404040" w:themeColor="text1" w:themeTint="BF"/>
          <w:sz w:val="25"/>
          <w:szCs w:val="25"/>
        </w:rPr>
        <w:t>•</w:t>
      </w:r>
      <w:r w:rsidR="00D102A3" w:rsidRPr="00106F45">
        <w:rPr>
          <w:rFonts w:ascii="Arial" w:eastAsia="Arial" w:hAnsi="Arial" w:cs="Arial"/>
          <w:b/>
          <w:bCs/>
          <w:color w:val="404040" w:themeColor="text1" w:themeTint="BF"/>
          <w:sz w:val="25"/>
          <w:szCs w:val="25"/>
        </w:rPr>
        <w:t xml:space="preserve">GitHub Actions: </w:t>
      </w:r>
      <w:r w:rsidR="00D102A3" w:rsidRPr="00D102A3">
        <w:rPr>
          <w:rFonts w:ascii="Arial" w:eastAsia="Arial" w:hAnsi="Arial" w:cs="Arial"/>
          <w:bCs/>
          <w:color w:val="404040" w:themeColor="text1" w:themeTint="BF"/>
          <w:sz w:val="25"/>
          <w:szCs w:val="25"/>
        </w:rPr>
        <w:t>GitHub Actions automates the process of deploying the infrastructure and application code. Whenever there are changes in the repository, the infrastructure is automatically updated.</w:t>
      </w:r>
    </w:p>
    <w:p w14:paraId="3128C3BB" w14:textId="77777777" w:rsidR="00B96BEA" w:rsidRDefault="00B96BEA" w:rsidP="00D102A3">
      <w:pPr>
        <w:spacing w:before="281" w:after="281"/>
        <w:rPr>
          <w:rFonts w:ascii="Arial" w:eastAsia="Arial" w:hAnsi="Arial" w:cs="Arial"/>
          <w:bCs/>
          <w:color w:val="F1A983" w:themeColor="accent2" w:themeTint="99"/>
          <w:sz w:val="25"/>
          <w:szCs w:val="25"/>
          <w:u w:val="single"/>
        </w:rPr>
      </w:pPr>
    </w:p>
    <w:p w14:paraId="6AA663AB" w14:textId="5F8FF7F8" w:rsidR="00D34B6D" w:rsidRDefault="00D34B6D" w:rsidP="00D102A3">
      <w:pPr>
        <w:spacing w:before="281" w:after="281"/>
        <w:rPr>
          <w:rFonts w:ascii="Arial" w:eastAsia="Arial" w:hAnsi="Arial" w:cs="Arial"/>
          <w:bCs/>
          <w:color w:val="F1A983" w:themeColor="accent2" w:themeTint="99"/>
          <w:sz w:val="25"/>
          <w:szCs w:val="25"/>
          <w:u w:val="single"/>
        </w:rPr>
      </w:pPr>
      <w:r>
        <w:rPr>
          <w:rFonts w:ascii="Arial" w:eastAsia="Arial" w:hAnsi="Arial" w:cs="Arial"/>
          <w:bCs/>
          <w:color w:val="F1A983" w:themeColor="accent2" w:themeTint="99"/>
          <w:sz w:val="25"/>
          <w:szCs w:val="25"/>
          <w:u w:val="single"/>
        </w:rPr>
        <w:t>__________________________________________________________________</w:t>
      </w:r>
    </w:p>
    <w:p w14:paraId="320C4283" w14:textId="131A150E" w:rsidR="00D102A3" w:rsidRPr="00B96BEA" w:rsidRDefault="00D102A3" w:rsidP="00D102A3">
      <w:pPr>
        <w:spacing w:before="281" w:after="281"/>
        <w:rPr>
          <w:rFonts w:ascii="Arial" w:eastAsia="Arial" w:hAnsi="Arial" w:cs="Arial"/>
          <w:b/>
          <w:bCs/>
          <w:color w:val="D86DCB" w:themeColor="accent5" w:themeTint="99"/>
          <w:sz w:val="25"/>
          <w:szCs w:val="25"/>
          <w:u w:val="single"/>
        </w:rPr>
      </w:pPr>
      <w:r w:rsidRPr="00B96BEA">
        <w:rPr>
          <w:rFonts w:ascii="Arial" w:eastAsia="Arial" w:hAnsi="Arial" w:cs="Arial"/>
          <w:b/>
          <w:bCs/>
          <w:color w:val="D86DCB" w:themeColor="accent5" w:themeTint="99"/>
          <w:sz w:val="25"/>
          <w:szCs w:val="25"/>
          <w:u w:val="single"/>
        </w:rPr>
        <w:t>How the ALB and Traffic Routing Works:</w:t>
      </w:r>
    </w:p>
    <w:p w14:paraId="1B6075F5" w14:textId="77777777" w:rsidR="00D102A3" w:rsidRPr="00D102A3" w:rsidRDefault="00D102A3" w:rsidP="00D102A3">
      <w:pPr>
        <w:spacing w:before="281" w:after="281"/>
        <w:rPr>
          <w:rFonts w:ascii="Arial" w:eastAsia="Arial" w:hAnsi="Arial" w:cs="Arial"/>
          <w:bCs/>
          <w:color w:val="404040" w:themeColor="text1" w:themeTint="BF"/>
          <w:sz w:val="25"/>
          <w:szCs w:val="25"/>
        </w:rPr>
      </w:pPr>
      <w:r w:rsidRPr="00D102A3">
        <w:rPr>
          <w:rFonts w:ascii="Arial" w:eastAsia="Arial" w:hAnsi="Arial" w:cs="Arial"/>
          <w:bCs/>
          <w:color w:val="404040" w:themeColor="text1" w:themeTint="BF"/>
          <w:sz w:val="25"/>
          <w:szCs w:val="25"/>
        </w:rPr>
        <w:t>The ALB listens for incoming requests to the website and forwards them to the right EC2 instance based on the path in the URL. Here's an example of how this works:</w:t>
      </w:r>
    </w:p>
    <w:p w14:paraId="5E99EDBA" w14:textId="57D2CC10" w:rsidR="00D102A3" w:rsidRPr="00D34B6D" w:rsidRDefault="00D34B6D" w:rsidP="00D102A3">
      <w:pPr>
        <w:spacing w:before="281" w:after="281"/>
        <w:rPr>
          <w:rFonts w:ascii="Arial" w:eastAsia="Arial" w:hAnsi="Arial" w:cs="Arial"/>
          <w:b/>
          <w:bCs/>
          <w:color w:val="404040" w:themeColor="text1" w:themeTint="BF"/>
          <w:sz w:val="25"/>
          <w:szCs w:val="25"/>
        </w:rPr>
      </w:pPr>
      <w:r w:rsidRPr="00D34B6D">
        <w:rPr>
          <w:rFonts w:ascii="Arial" w:eastAsia="Arial" w:hAnsi="Arial" w:cs="Arial"/>
          <w:b/>
          <w:bCs/>
          <w:color w:val="404040" w:themeColor="text1" w:themeTint="BF"/>
          <w:sz w:val="25"/>
          <w:szCs w:val="25"/>
        </w:rPr>
        <w:lastRenderedPageBreak/>
        <w:t xml:space="preserve">1.   </w:t>
      </w:r>
      <w:r w:rsidR="00D102A3" w:rsidRPr="00D34B6D">
        <w:rPr>
          <w:rFonts w:ascii="Arial" w:eastAsia="Arial" w:hAnsi="Arial" w:cs="Arial"/>
          <w:b/>
          <w:bCs/>
          <w:color w:val="404040" w:themeColor="text1" w:themeTint="BF"/>
          <w:sz w:val="25"/>
          <w:szCs w:val="25"/>
        </w:rPr>
        <w:t>A user requests https://</w:t>
      </w:r>
      <w:r w:rsidR="00B96BEA">
        <w:rPr>
          <w:rFonts w:ascii="Arial" w:eastAsia="Arial" w:hAnsi="Arial" w:cs="Arial"/>
          <w:b/>
          <w:bCs/>
          <w:color w:val="404040" w:themeColor="text1" w:themeTint="BF"/>
          <w:sz w:val="25"/>
          <w:szCs w:val="25"/>
        </w:rPr>
        <w:t>&lt;dns.com&gt;</w:t>
      </w:r>
      <w:r w:rsidR="00D102A3" w:rsidRPr="00D34B6D">
        <w:rPr>
          <w:rFonts w:ascii="Arial" w:eastAsia="Arial" w:hAnsi="Arial" w:cs="Arial"/>
          <w:b/>
          <w:bCs/>
          <w:color w:val="404040" w:themeColor="text1" w:themeTint="BF"/>
          <w:sz w:val="25"/>
          <w:szCs w:val="25"/>
        </w:rPr>
        <w:t>/home:</w:t>
      </w:r>
    </w:p>
    <w:p w14:paraId="5241DB7A" w14:textId="3C78BB40" w:rsidR="00D102A3" w:rsidRPr="00D34B6D" w:rsidRDefault="00D102A3" w:rsidP="00D34B6D">
      <w:pPr>
        <w:pStyle w:val="ListParagraph"/>
        <w:numPr>
          <w:ilvl w:val="0"/>
          <w:numId w:val="14"/>
        </w:numPr>
        <w:spacing w:before="281" w:after="281"/>
        <w:rPr>
          <w:rFonts w:ascii="Arial" w:eastAsia="Arial" w:hAnsi="Arial" w:cs="Arial"/>
          <w:bCs/>
          <w:color w:val="404040" w:themeColor="text1" w:themeTint="BF"/>
          <w:sz w:val="25"/>
          <w:szCs w:val="25"/>
        </w:rPr>
      </w:pPr>
      <w:r w:rsidRPr="00D34B6D">
        <w:rPr>
          <w:rFonts w:ascii="Arial" w:eastAsia="Arial" w:hAnsi="Arial" w:cs="Arial"/>
          <w:bCs/>
          <w:color w:val="404040" w:themeColor="text1" w:themeTint="BF"/>
          <w:sz w:val="25"/>
          <w:szCs w:val="25"/>
        </w:rPr>
        <w:t>The ALB checks the URL path (/home), and forwards the traffic to EC2 Instance 1 (which hosts the homepage).</w:t>
      </w:r>
    </w:p>
    <w:p w14:paraId="438DA82B" w14:textId="68014834" w:rsidR="00D102A3" w:rsidRPr="00D34B6D" w:rsidRDefault="00D34B6D" w:rsidP="00D102A3">
      <w:pPr>
        <w:spacing w:before="281" w:after="281"/>
        <w:rPr>
          <w:rFonts w:ascii="Arial" w:eastAsia="Arial" w:hAnsi="Arial" w:cs="Arial"/>
          <w:b/>
          <w:bCs/>
          <w:color w:val="404040" w:themeColor="text1" w:themeTint="BF"/>
          <w:sz w:val="25"/>
          <w:szCs w:val="25"/>
        </w:rPr>
      </w:pPr>
      <w:r w:rsidRPr="00D34B6D">
        <w:rPr>
          <w:rFonts w:ascii="Arial" w:eastAsia="Arial" w:hAnsi="Arial" w:cs="Arial"/>
          <w:b/>
          <w:bCs/>
          <w:color w:val="404040" w:themeColor="text1" w:themeTint="BF"/>
          <w:sz w:val="25"/>
          <w:szCs w:val="25"/>
        </w:rPr>
        <w:t xml:space="preserve">2.   </w:t>
      </w:r>
      <w:r w:rsidR="00D102A3" w:rsidRPr="00D34B6D">
        <w:rPr>
          <w:rFonts w:ascii="Arial" w:eastAsia="Arial" w:hAnsi="Arial" w:cs="Arial"/>
          <w:b/>
          <w:bCs/>
          <w:color w:val="404040" w:themeColor="text1" w:themeTint="BF"/>
          <w:sz w:val="25"/>
          <w:szCs w:val="25"/>
        </w:rPr>
        <w:t>A user requests https://</w:t>
      </w:r>
      <w:r w:rsidR="00B96BEA" w:rsidRPr="00B96BEA">
        <w:rPr>
          <w:rFonts w:ascii="Arial" w:eastAsia="Arial" w:hAnsi="Arial" w:cs="Arial"/>
          <w:b/>
          <w:bCs/>
          <w:color w:val="404040" w:themeColor="text1" w:themeTint="BF"/>
          <w:sz w:val="25"/>
          <w:szCs w:val="25"/>
        </w:rPr>
        <w:t xml:space="preserve"> </w:t>
      </w:r>
      <w:r w:rsidR="00B96BEA">
        <w:rPr>
          <w:rFonts w:ascii="Arial" w:eastAsia="Arial" w:hAnsi="Arial" w:cs="Arial"/>
          <w:b/>
          <w:bCs/>
          <w:color w:val="404040" w:themeColor="text1" w:themeTint="BF"/>
          <w:sz w:val="25"/>
          <w:szCs w:val="25"/>
        </w:rPr>
        <w:t>&lt;dns.com&gt;</w:t>
      </w:r>
      <w:r w:rsidR="00D102A3" w:rsidRPr="00D34B6D">
        <w:rPr>
          <w:rFonts w:ascii="Arial" w:eastAsia="Arial" w:hAnsi="Arial" w:cs="Arial"/>
          <w:b/>
          <w:bCs/>
          <w:color w:val="404040" w:themeColor="text1" w:themeTint="BF"/>
          <w:sz w:val="25"/>
          <w:szCs w:val="25"/>
        </w:rPr>
        <w:t>/images:</w:t>
      </w:r>
    </w:p>
    <w:p w14:paraId="2C795316" w14:textId="0E796E6F" w:rsidR="00D102A3" w:rsidRPr="00D34B6D" w:rsidRDefault="00D102A3" w:rsidP="00D34B6D">
      <w:pPr>
        <w:pStyle w:val="ListParagraph"/>
        <w:numPr>
          <w:ilvl w:val="0"/>
          <w:numId w:val="15"/>
        </w:numPr>
        <w:spacing w:before="281" w:after="281"/>
        <w:rPr>
          <w:rFonts w:ascii="Arial" w:eastAsia="Arial" w:hAnsi="Arial" w:cs="Arial"/>
          <w:bCs/>
          <w:color w:val="404040" w:themeColor="text1" w:themeTint="BF"/>
          <w:sz w:val="25"/>
          <w:szCs w:val="25"/>
        </w:rPr>
      </w:pPr>
      <w:r w:rsidRPr="00D34B6D">
        <w:rPr>
          <w:rFonts w:ascii="Arial" w:eastAsia="Arial" w:hAnsi="Arial" w:cs="Arial"/>
          <w:bCs/>
          <w:color w:val="404040" w:themeColor="text1" w:themeTint="BF"/>
          <w:sz w:val="25"/>
          <w:szCs w:val="25"/>
        </w:rPr>
        <w:t>The ALB forwards the traffic to EC2 Instance 2, which handles image requests.</w:t>
      </w:r>
    </w:p>
    <w:p w14:paraId="45754830" w14:textId="58856CF0" w:rsidR="00D102A3" w:rsidRPr="00D34B6D" w:rsidRDefault="00D34B6D" w:rsidP="00D102A3">
      <w:pPr>
        <w:spacing w:before="281" w:after="281"/>
        <w:rPr>
          <w:rFonts w:ascii="Arial" w:eastAsia="Arial" w:hAnsi="Arial" w:cs="Arial"/>
          <w:b/>
          <w:bCs/>
          <w:color w:val="404040" w:themeColor="text1" w:themeTint="BF"/>
          <w:sz w:val="25"/>
          <w:szCs w:val="25"/>
        </w:rPr>
      </w:pPr>
      <w:r w:rsidRPr="00D34B6D">
        <w:rPr>
          <w:rFonts w:ascii="Arial" w:eastAsia="Arial" w:hAnsi="Arial" w:cs="Arial"/>
          <w:b/>
          <w:bCs/>
          <w:color w:val="404040" w:themeColor="text1" w:themeTint="BF"/>
          <w:sz w:val="25"/>
          <w:szCs w:val="25"/>
        </w:rPr>
        <w:t xml:space="preserve">3.   </w:t>
      </w:r>
      <w:r w:rsidR="00D102A3" w:rsidRPr="00D34B6D">
        <w:rPr>
          <w:rFonts w:ascii="Arial" w:eastAsia="Arial" w:hAnsi="Arial" w:cs="Arial"/>
          <w:b/>
          <w:bCs/>
          <w:color w:val="404040" w:themeColor="text1" w:themeTint="BF"/>
          <w:sz w:val="25"/>
          <w:szCs w:val="25"/>
        </w:rPr>
        <w:t>A user requests https://</w:t>
      </w:r>
      <w:r w:rsidR="00B96BEA" w:rsidRPr="00B96BEA">
        <w:rPr>
          <w:rFonts w:ascii="Arial" w:eastAsia="Arial" w:hAnsi="Arial" w:cs="Arial"/>
          <w:b/>
          <w:bCs/>
          <w:color w:val="404040" w:themeColor="text1" w:themeTint="BF"/>
          <w:sz w:val="25"/>
          <w:szCs w:val="25"/>
        </w:rPr>
        <w:t xml:space="preserve"> </w:t>
      </w:r>
      <w:r w:rsidR="00B96BEA">
        <w:rPr>
          <w:rFonts w:ascii="Arial" w:eastAsia="Arial" w:hAnsi="Arial" w:cs="Arial"/>
          <w:b/>
          <w:bCs/>
          <w:color w:val="404040" w:themeColor="text1" w:themeTint="BF"/>
          <w:sz w:val="25"/>
          <w:szCs w:val="25"/>
        </w:rPr>
        <w:t>&lt;dns.com&gt;</w:t>
      </w:r>
      <w:r w:rsidR="00D102A3" w:rsidRPr="00D34B6D">
        <w:rPr>
          <w:rFonts w:ascii="Arial" w:eastAsia="Arial" w:hAnsi="Arial" w:cs="Arial"/>
          <w:b/>
          <w:bCs/>
          <w:color w:val="404040" w:themeColor="text1" w:themeTint="BF"/>
          <w:sz w:val="25"/>
          <w:szCs w:val="25"/>
        </w:rPr>
        <w:t>/register:</w:t>
      </w:r>
    </w:p>
    <w:p w14:paraId="3F5F2112" w14:textId="3B1DDC9F" w:rsidR="00D102A3" w:rsidRPr="00D34B6D" w:rsidRDefault="00D102A3" w:rsidP="00D34B6D">
      <w:pPr>
        <w:pStyle w:val="ListParagraph"/>
        <w:numPr>
          <w:ilvl w:val="0"/>
          <w:numId w:val="16"/>
        </w:numPr>
        <w:spacing w:before="281" w:after="281"/>
        <w:rPr>
          <w:rFonts w:ascii="Arial" w:eastAsia="Arial" w:hAnsi="Arial" w:cs="Arial"/>
          <w:bCs/>
          <w:color w:val="404040" w:themeColor="text1" w:themeTint="BF"/>
          <w:sz w:val="25"/>
          <w:szCs w:val="25"/>
        </w:rPr>
      </w:pPr>
      <w:r w:rsidRPr="00D34B6D">
        <w:rPr>
          <w:rFonts w:ascii="Arial" w:eastAsia="Arial" w:hAnsi="Arial" w:cs="Arial"/>
          <w:bCs/>
          <w:color w:val="404040" w:themeColor="text1" w:themeTint="BF"/>
          <w:sz w:val="25"/>
          <w:szCs w:val="25"/>
        </w:rPr>
        <w:t>T</w:t>
      </w:r>
      <w:r w:rsidR="00D34B6D" w:rsidRPr="00D34B6D">
        <w:rPr>
          <w:rFonts w:ascii="Arial" w:eastAsia="Arial" w:hAnsi="Arial" w:cs="Arial"/>
          <w:bCs/>
          <w:color w:val="404040" w:themeColor="text1" w:themeTint="BF"/>
          <w:sz w:val="25"/>
          <w:szCs w:val="25"/>
        </w:rPr>
        <w:t xml:space="preserve">he </w:t>
      </w:r>
      <w:r w:rsidRPr="00D34B6D">
        <w:rPr>
          <w:rFonts w:ascii="Arial" w:eastAsia="Arial" w:hAnsi="Arial" w:cs="Arial"/>
          <w:bCs/>
          <w:color w:val="404040" w:themeColor="text1" w:themeTint="BF"/>
          <w:sz w:val="25"/>
          <w:szCs w:val="25"/>
        </w:rPr>
        <w:t>ALB forwards the traffic to EC2 Instance 3, where the registration form is served.</w:t>
      </w:r>
      <w:bookmarkStart w:id="0" w:name="_GoBack"/>
      <w:bookmarkEnd w:id="0"/>
    </w:p>
    <w:p w14:paraId="2C996416" w14:textId="349BF727" w:rsidR="00D34B6D" w:rsidRPr="00B96BEA" w:rsidRDefault="00D34B6D" w:rsidP="00B96BEA">
      <w:pPr>
        <w:pStyle w:val="ListParagraph"/>
        <w:spacing w:before="281" w:after="281"/>
        <w:ind w:left="360"/>
        <w:rPr>
          <w:rFonts w:ascii="Arial" w:eastAsia="Arial" w:hAnsi="Arial" w:cs="Arial"/>
          <w:bCs/>
          <w:color w:val="F1A983" w:themeColor="accent2" w:themeTint="99"/>
          <w:sz w:val="25"/>
          <w:szCs w:val="25"/>
          <w:u w:val="single"/>
        </w:rPr>
      </w:pPr>
      <w:r w:rsidRPr="00D34B6D">
        <w:rPr>
          <w:rFonts w:ascii="Arial" w:eastAsia="Arial" w:hAnsi="Arial" w:cs="Arial"/>
          <w:bCs/>
          <w:color w:val="F1A983" w:themeColor="accent2" w:themeTint="99"/>
          <w:sz w:val="25"/>
          <w:szCs w:val="25"/>
          <w:u w:val="single"/>
        </w:rPr>
        <w:t>__________________________________</w:t>
      </w:r>
      <w:r>
        <w:rPr>
          <w:rFonts w:ascii="Arial" w:eastAsia="Arial" w:hAnsi="Arial" w:cs="Arial"/>
          <w:bCs/>
          <w:color w:val="F1A983" w:themeColor="accent2" w:themeTint="99"/>
          <w:sz w:val="25"/>
          <w:szCs w:val="25"/>
          <w:u w:val="single"/>
        </w:rPr>
        <w:t>_____________________________</w:t>
      </w:r>
    </w:p>
    <w:p w14:paraId="2FDAEAF5" w14:textId="26274EF6" w:rsidR="00D34B6D" w:rsidRPr="00CD3655" w:rsidRDefault="00CD3655" w:rsidP="00D102A3">
      <w:pPr>
        <w:spacing w:before="281" w:after="281"/>
        <w:rPr>
          <w:rFonts w:ascii="Arial" w:eastAsia="Arial" w:hAnsi="Arial" w:cs="Arial"/>
          <w:bCs/>
          <w:color w:val="000000" w:themeColor="text1"/>
          <w:sz w:val="25"/>
          <w:szCs w:val="25"/>
        </w:rPr>
      </w:pPr>
      <w:r w:rsidRPr="00CD3655">
        <w:rPr>
          <w:rFonts w:ascii="Arial" w:eastAsia="Arial" w:hAnsi="Arial" w:cs="Arial"/>
          <w:bCs/>
          <w:color w:val="000000" w:themeColor="text1"/>
          <w:sz w:val="25"/>
          <w:szCs w:val="25"/>
          <w:highlight w:val="lightGray"/>
        </w:rPr>
        <w:t>GitHub URL:   https://github.com/balu2422/ALB-project.git</w:t>
      </w:r>
    </w:p>
    <w:p w14:paraId="6D082CD3" w14:textId="03E9A039" w:rsidR="00B96BEA" w:rsidRPr="00B96BEA" w:rsidRDefault="00B96BEA" w:rsidP="00D102A3">
      <w:pPr>
        <w:spacing w:before="281" w:after="281"/>
        <w:rPr>
          <w:rFonts w:ascii="Arial" w:eastAsia="Arial" w:hAnsi="Arial" w:cs="Arial"/>
          <w:bCs/>
          <w:color w:val="404040" w:themeColor="text1" w:themeTint="BF"/>
          <w:sz w:val="25"/>
          <w:szCs w:val="25"/>
          <w:u w:val="single"/>
        </w:rPr>
      </w:pPr>
      <w:r w:rsidRPr="00B96BEA">
        <w:rPr>
          <w:rFonts w:ascii="Arial" w:eastAsia="Arial" w:hAnsi="Arial" w:cs="Arial"/>
          <w:b/>
          <w:bCs/>
          <w:color w:val="D86DCB" w:themeColor="accent5" w:themeTint="99"/>
          <w:sz w:val="25"/>
          <w:szCs w:val="25"/>
          <w:u w:val="single"/>
        </w:rPr>
        <w:t xml:space="preserve">Conclusion: </w:t>
      </w:r>
    </w:p>
    <w:p w14:paraId="139B96E3" w14:textId="5B6D07A0" w:rsidR="00D102A3" w:rsidRPr="00B96BEA" w:rsidRDefault="00D102A3" w:rsidP="00101E55">
      <w:pPr>
        <w:spacing w:before="281" w:after="281"/>
        <w:rPr>
          <w:rFonts w:ascii="Arial" w:eastAsia="Arial" w:hAnsi="Arial" w:cs="Arial"/>
          <w:bCs/>
          <w:color w:val="404040" w:themeColor="text1" w:themeTint="BF"/>
          <w:sz w:val="25"/>
          <w:szCs w:val="25"/>
        </w:rPr>
      </w:pPr>
      <w:r w:rsidRPr="00D102A3">
        <w:rPr>
          <w:rFonts w:ascii="Arial" w:eastAsia="Arial" w:hAnsi="Arial" w:cs="Arial"/>
          <w:bCs/>
          <w:color w:val="404040" w:themeColor="text1" w:themeTint="BF"/>
          <w:sz w:val="25"/>
          <w:szCs w:val="25"/>
        </w:rPr>
        <w:t xml:space="preserve">This project demonstrates how to use AWS services to create a reliable, scalable, and secure infrastructure that can handle traffic routing based on URL paths. By using Terraform, GitHub Actions, and other AWS services, the setup is automated, secure, and easy to manage. </w:t>
      </w:r>
    </w:p>
    <w:p w14:paraId="4192BE52" w14:textId="00CA7DB0" w:rsidR="00D42176" w:rsidRPr="00101E55" w:rsidRDefault="349AC070" w:rsidP="00101E55">
      <w:pPr>
        <w:spacing w:before="281" w:after="281"/>
      </w:pPr>
      <w:r w:rsidRPr="543D9B0B">
        <w:rPr>
          <w:rFonts w:ascii="Arial" w:eastAsia="Arial" w:hAnsi="Arial" w:cs="Arial"/>
          <w:b/>
          <w:bCs/>
          <w:color w:val="404040" w:themeColor="text1" w:themeTint="BF"/>
        </w:rPr>
        <w:t>Output:</w:t>
      </w:r>
      <w:r w:rsidR="08D73D96" w:rsidRPr="543D9B0B">
        <w:rPr>
          <w:rFonts w:ascii="Arial" w:eastAsia="Arial" w:hAnsi="Arial" w:cs="Arial"/>
          <w:color w:val="404040" w:themeColor="text1" w:themeTint="BF"/>
        </w:rPr>
        <w:t xml:space="preserve"> </w:t>
      </w:r>
    </w:p>
    <w:p w14:paraId="1A2343A4" w14:textId="254F1885" w:rsidR="00D42176" w:rsidRDefault="17234D95" w:rsidP="543D9B0B">
      <w:pPr>
        <w:spacing w:before="281" w:after="281"/>
      </w:pPr>
      <w:r>
        <w:rPr>
          <w:noProof/>
          <w:lang w:eastAsia="en-US"/>
        </w:rPr>
        <w:drawing>
          <wp:inline distT="0" distB="0" distL="0" distR="0" wp14:anchorId="10AB941A" wp14:editId="0F632F57">
            <wp:extent cx="5943600" cy="2558538"/>
            <wp:effectExtent l="0" t="0" r="0" b="0"/>
            <wp:docPr id="855022323" name="Picture 855022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2558538"/>
                    </a:xfrm>
                    <a:prstGeom prst="rect">
                      <a:avLst/>
                    </a:prstGeom>
                  </pic:spPr>
                </pic:pic>
              </a:graphicData>
            </a:graphic>
          </wp:inline>
        </w:drawing>
      </w:r>
    </w:p>
    <w:p w14:paraId="6236366C" w14:textId="4864BE9E" w:rsidR="00D42176" w:rsidRDefault="00D42176" w:rsidP="543D9B0B">
      <w:pPr>
        <w:spacing w:before="281" w:after="281"/>
      </w:pPr>
    </w:p>
    <w:p w14:paraId="56CC8751" w14:textId="5969414F" w:rsidR="00D42176" w:rsidRDefault="17234D95" w:rsidP="543D9B0B">
      <w:pPr>
        <w:spacing w:before="281" w:after="281"/>
      </w:pPr>
      <w:r>
        <w:rPr>
          <w:noProof/>
          <w:lang w:eastAsia="en-US"/>
        </w:rPr>
        <w:lastRenderedPageBreak/>
        <w:drawing>
          <wp:inline distT="0" distB="0" distL="0" distR="0" wp14:anchorId="3D8CC523" wp14:editId="46F934EF">
            <wp:extent cx="5943600" cy="2495550"/>
            <wp:effectExtent l="0" t="0" r="0" b="0"/>
            <wp:docPr id="144702177" name="Picture 144702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2495550"/>
                    </a:xfrm>
                    <a:prstGeom prst="rect">
                      <a:avLst/>
                    </a:prstGeom>
                  </pic:spPr>
                </pic:pic>
              </a:graphicData>
            </a:graphic>
          </wp:inline>
        </w:drawing>
      </w:r>
    </w:p>
    <w:p w14:paraId="014C1471" w14:textId="62B69077" w:rsidR="00D42176" w:rsidRDefault="00D42176" w:rsidP="543D9B0B">
      <w:pPr>
        <w:spacing w:before="281" w:after="281"/>
      </w:pPr>
    </w:p>
    <w:p w14:paraId="640C412F" w14:textId="7047E515" w:rsidR="00D42176" w:rsidRDefault="17234D95" w:rsidP="543D9B0B">
      <w:pPr>
        <w:spacing w:before="281" w:after="281"/>
      </w:pPr>
      <w:r>
        <w:rPr>
          <w:noProof/>
          <w:lang w:eastAsia="en-US"/>
        </w:rPr>
        <w:drawing>
          <wp:inline distT="0" distB="0" distL="0" distR="0" wp14:anchorId="2ED13948" wp14:editId="05352DC3">
            <wp:extent cx="5943600" cy="2615688"/>
            <wp:effectExtent l="0" t="0" r="0" b="0"/>
            <wp:docPr id="629843344" name="Picture 629843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2615688"/>
                    </a:xfrm>
                    <a:prstGeom prst="rect">
                      <a:avLst/>
                    </a:prstGeom>
                  </pic:spPr>
                </pic:pic>
              </a:graphicData>
            </a:graphic>
          </wp:inline>
        </w:drawing>
      </w:r>
    </w:p>
    <w:p w14:paraId="2C078E63" w14:textId="579E1180" w:rsidR="00D42176" w:rsidRDefault="00D42176"/>
    <w:sectPr w:rsidR="00D421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ptos">
    <w:altName w:val="Arial"/>
    <w:charset w:val="00"/>
    <w:family w:val="swiss"/>
    <w:pitch w:val="variable"/>
    <w:sig w:usb0="20000287" w:usb1="00000003" w:usb2="00000000" w:usb3="00000000" w:csb0="0000019F" w:csb1="00000000"/>
  </w:font>
  <w:font w:name="Aptos Display">
    <w:altName w:val="Arial"/>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3D5F3"/>
    <w:multiLevelType w:val="hybridMultilevel"/>
    <w:tmpl w:val="C76891B2"/>
    <w:lvl w:ilvl="0" w:tplc="C2722B44">
      <w:start w:val="1"/>
      <w:numFmt w:val="bullet"/>
      <w:lvlText w:val=""/>
      <w:lvlJc w:val="left"/>
      <w:pPr>
        <w:ind w:left="720" w:hanging="360"/>
      </w:pPr>
      <w:rPr>
        <w:rFonts w:ascii="Symbol" w:hAnsi="Symbol" w:hint="default"/>
      </w:rPr>
    </w:lvl>
    <w:lvl w:ilvl="1" w:tplc="4C2CB06C">
      <w:start w:val="1"/>
      <w:numFmt w:val="bullet"/>
      <w:lvlText w:val="o"/>
      <w:lvlJc w:val="left"/>
      <w:pPr>
        <w:ind w:left="1440" w:hanging="360"/>
      </w:pPr>
      <w:rPr>
        <w:rFonts w:ascii="Courier New" w:hAnsi="Courier New" w:hint="default"/>
      </w:rPr>
    </w:lvl>
    <w:lvl w:ilvl="2" w:tplc="97C02242">
      <w:start w:val="1"/>
      <w:numFmt w:val="bullet"/>
      <w:lvlText w:val=""/>
      <w:lvlJc w:val="left"/>
      <w:pPr>
        <w:ind w:left="2160" w:hanging="360"/>
      </w:pPr>
      <w:rPr>
        <w:rFonts w:ascii="Wingdings" w:hAnsi="Wingdings" w:hint="default"/>
      </w:rPr>
    </w:lvl>
    <w:lvl w:ilvl="3" w:tplc="B5B0D040">
      <w:start w:val="1"/>
      <w:numFmt w:val="bullet"/>
      <w:lvlText w:val=""/>
      <w:lvlJc w:val="left"/>
      <w:pPr>
        <w:ind w:left="2880" w:hanging="360"/>
      </w:pPr>
      <w:rPr>
        <w:rFonts w:ascii="Symbol" w:hAnsi="Symbol" w:hint="default"/>
      </w:rPr>
    </w:lvl>
    <w:lvl w:ilvl="4" w:tplc="C51AF64E">
      <w:start w:val="1"/>
      <w:numFmt w:val="bullet"/>
      <w:lvlText w:val="o"/>
      <w:lvlJc w:val="left"/>
      <w:pPr>
        <w:ind w:left="3600" w:hanging="360"/>
      </w:pPr>
      <w:rPr>
        <w:rFonts w:ascii="Courier New" w:hAnsi="Courier New" w:hint="default"/>
      </w:rPr>
    </w:lvl>
    <w:lvl w:ilvl="5" w:tplc="D32E372E">
      <w:start w:val="1"/>
      <w:numFmt w:val="bullet"/>
      <w:lvlText w:val=""/>
      <w:lvlJc w:val="left"/>
      <w:pPr>
        <w:ind w:left="4320" w:hanging="360"/>
      </w:pPr>
      <w:rPr>
        <w:rFonts w:ascii="Wingdings" w:hAnsi="Wingdings" w:hint="default"/>
      </w:rPr>
    </w:lvl>
    <w:lvl w:ilvl="6" w:tplc="70E20C0C">
      <w:start w:val="1"/>
      <w:numFmt w:val="bullet"/>
      <w:lvlText w:val=""/>
      <w:lvlJc w:val="left"/>
      <w:pPr>
        <w:ind w:left="5040" w:hanging="360"/>
      </w:pPr>
      <w:rPr>
        <w:rFonts w:ascii="Symbol" w:hAnsi="Symbol" w:hint="default"/>
      </w:rPr>
    </w:lvl>
    <w:lvl w:ilvl="7" w:tplc="93B875E4">
      <w:start w:val="1"/>
      <w:numFmt w:val="bullet"/>
      <w:lvlText w:val="o"/>
      <w:lvlJc w:val="left"/>
      <w:pPr>
        <w:ind w:left="5760" w:hanging="360"/>
      </w:pPr>
      <w:rPr>
        <w:rFonts w:ascii="Courier New" w:hAnsi="Courier New" w:hint="default"/>
      </w:rPr>
    </w:lvl>
    <w:lvl w:ilvl="8" w:tplc="45FC595A">
      <w:start w:val="1"/>
      <w:numFmt w:val="bullet"/>
      <w:lvlText w:val=""/>
      <w:lvlJc w:val="left"/>
      <w:pPr>
        <w:ind w:left="6480" w:hanging="360"/>
      </w:pPr>
      <w:rPr>
        <w:rFonts w:ascii="Wingdings" w:hAnsi="Wingdings" w:hint="default"/>
      </w:rPr>
    </w:lvl>
  </w:abstractNum>
  <w:abstractNum w:abstractNumId="1" w15:restartNumberingAfterBreak="0">
    <w:nsid w:val="074218A9"/>
    <w:multiLevelType w:val="hybridMultilevel"/>
    <w:tmpl w:val="825EEC62"/>
    <w:lvl w:ilvl="0" w:tplc="E8CA1510">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BE575FC"/>
    <w:multiLevelType w:val="multilevel"/>
    <w:tmpl w:val="21123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8D19DF"/>
    <w:multiLevelType w:val="hybridMultilevel"/>
    <w:tmpl w:val="10001C14"/>
    <w:lvl w:ilvl="0" w:tplc="B5A89694">
      <w:start w:val="1"/>
      <w:numFmt w:val="bullet"/>
      <w:lvlText w:val="∞"/>
      <w:lvlJc w:val="left"/>
      <w:pPr>
        <w:ind w:left="360" w:hanging="360"/>
      </w:pPr>
      <w:rPr>
        <w:rFonts w:ascii="Arial" w:hAnsi="Arial" w:hint="default"/>
        <w:color w:val="D86DCB" w:themeColor="accent5" w:themeTint="99"/>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3030589"/>
    <w:multiLevelType w:val="hybridMultilevel"/>
    <w:tmpl w:val="E0049B68"/>
    <w:lvl w:ilvl="0" w:tplc="5E44D822">
      <w:start w:val="1"/>
      <w:numFmt w:val="bullet"/>
      <w:lvlText w:val="∞"/>
      <w:lvlJc w:val="left"/>
      <w:pPr>
        <w:ind w:left="360" w:hanging="360"/>
      </w:pPr>
      <w:rPr>
        <w:rFonts w:ascii="Arial" w:hAnsi="Arial" w:hint="default"/>
        <w:color w:val="D86DCB" w:themeColor="accent5" w:themeTint="99"/>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1312023"/>
    <w:multiLevelType w:val="multilevel"/>
    <w:tmpl w:val="40D208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FA4168"/>
    <w:multiLevelType w:val="multilevel"/>
    <w:tmpl w:val="DB04AF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F4041AA"/>
    <w:multiLevelType w:val="hybridMultilevel"/>
    <w:tmpl w:val="B93A6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8045D2"/>
    <w:multiLevelType w:val="multilevel"/>
    <w:tmpl w:val="9D125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B95F1F"/>
    <w:multiLevelType w:val="hybridMultilevel"/>
    <w:tmpl w:val="80A6D420"/>
    <w:lvl w:ilvl="0" w:tplc="47AC1F24">
      <w:start w:val="1"/>
      <w:numFmt w:val="bullet"/>
      <w:lvlText w:val=""/>
      <w:lvlJc w:val="left"/>
      <w:pPr>
        <w:ind w:left="720" w:hanging="360"/>
      </w:pPr>
      <w:rPr>
        <w:rFonts w:ascii="Symbol" w:hAnsi="Symbol" w:hint="default"/>
      </w:rPr>
    </w:lvl>
    <w:lvl w:ilvl="1" w:tplc="2C2E50A0">
      <w:start w:val="1"/>
      <w:numFmt w:val="bullet"/>
      <w:lvlText w:val="o"/>
      <w:lvlJc w:val="left"/>
      <w:pPr>
        <w:ind w:left="1440" w:hanging="360"/>
      </w:pPr>
      <w:rPr>
        <w:rFonts w:ascii="Courier New" w:hAnsi="Courier New" w:hint="default"/>
      </w:rPr>
    </w:lvl>
    <w:lvl w:ilvl="2" w:tplc="9E34B45A">
      <w:start w:val="1"/>
      <w:numFmt w:val="bullet"/>
      <w:lvlText w:val=""/>
      <w:lvlJc w:val="left"/>
      <w:pPr>
        <w:ind w:left="2160" w:hanging="360"/>
      </w:pPr>
      <w:rPr>
        <w:rFonts w:ascii="Wingdings" w:hAnsi="Wingdings" w:hint="default"/>
      </w:rPr>
    </w:lvl>
    <w:lvl w:ilvl="3" w:tplc="59EAE2DC">
      <w:start w:val="1"/>
      <w:numFmt w:val="bullet"/>
      <w:lvlText w:val=""/>
      <w:lvlJc w:val="left"/>
      <w:pPr>
        <w:ind w:left="2880" w:hanging="360"/>
      </w:pPr>
      <w:rPr>
        <w:rFonts w:ascii="Symbol" w:hAnsi="Symbol" w:hint="default"/>
      </w:rPr>
    </w:lvl>
    <w:lvl w:ilvl="4" w:tplc="CDEC7554">
      <w:start w:val="1"/>
      <w:numFmt w:val="bullet"/>
      <w:lvlText w:val="o"/>
      <w:lvlJc w:val="left"/>
      <w:pPr>
        <w:ind w:left="3600" w:hanging="360"/>
      </w:pPr>
      <w:rPr>
        <w:rFonts w:ascii="Courier New" w:hAnsi="Courier New" w:hint="default"/>
      </w:rPr>
    </w:lvl>
    <w:lvl w:ilvl="5" w:tplc="94DE7DDC">
      <w:start w:val="1"/>
      <w:numFmt w:val="bullet"/>
      <w:lvlText w:val=""/>
      <w:lvlJc w:val="left"/>
      <w:pPr>
        <w:ind w:left="4320" w:hanging="360"/>
      </w:pPr>
      <w:rPr>
        <w:rFonts w:ascii="Wingdings" w:hAnsi="Wingdings" w:hint="default"/>
      </w:rPr>
    </w:lvl>
    <w:lvl w:ilvl="6" w:tplc="CFDA86EC">
      <w:start w:val="1"/>
      <w:numFmt w:val="bullet"/>
      <w:lvlText w:val=""/>
      <w:lvlJc w:val="left"/>
      <w:pPr>
        <w:ind w:left="5040" w:hanging="360"/>
      </w:pPr>
      <w:rPr>
        <w:rFonts w:ascii="Symbol" w:hAnsi="Symbol" w:hint="default"/>
      </w:rPr>
    </w:lvl>
    <w:lvl w:ilvl="7" w:tplc="B662852C">
      <w:start w:val="1"/>
      <w:numFmt w:val="bullet"/>
      <w:lvlText w:val="o"/>
      <w:lvlJc w:val="left"/>
      <w:pPr>
        <w:ind w:left="5760" w:hanging="360"/>
      </w:pPr>
      <w:rPr>
        <w:rFonts w:ascii="Courier New" w:hAnsi="Courier New" w:hint="default"/>
      </w:rPr>
    </w:lvl>
    <w:lvl w:ilvl="8" w:tplc="8C924F9E">
      <w:start w:val="1"/>
      <w:numFmt w:val="bullet"/>
      <w:lvlText w:val=""/>
      <w:lvlJc w:val="left"/>
      <w:pPr>
        <w:ind w:left="6480" w:hanging="360"/>
      </w:pPr>
      <w:rPr>
        <w:rFonts w:ascii="Wingdings" w:hAnsi="Wingdings" w:hint="default"/>
      </w:rPr>
    </w:lvl>
  </w:abstractNum>
  <w:abstractNum w:abstractNumId="10" w15:restartNumberingAfterBreak="0">
    <w:nsid w:val="50091CFF"/>
    <w:multiLevelType w:val="hybridMultilevel"/>
    <w:tmpl w:val="36585E20"/>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18527AC"/>
    <w:multiLevelType w:val="hybridMultilevel"/>
    <w:tmpl w:val="5F78F6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24E387C"/>
    <w:multiLevelType w:val="hybridMultilevel"/>
    <w:tmpl w:val="EBB87624"/>
    <w:lvl w:ilvl="0" w:tplc="C654121C">
      <w:start w:val="1"/>
      <w:numFmt w:val="bullet"/>
      <w:lvlText w:val="∞"/>
      <w:lvlJc w:val="left"/>
      <w:pPr>
        <w:ind w:left="360" w:hanging="360"/>
      </w:pPr>
      <w:rPr>
        <w:rFonts w:ascii="Arial" w:hAnsi="Arial" w:hint="default"/>
        <w:color w:val="D86DCB" w:themeColor="accent5" w:themeTint="99"/>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8267FD9"/>
    <w:multiLevelType w:val="hybridMultilevel"/>
    <w:tmpl w:val="26E6B1B4"/>
    <w:lvl w:ilvl="0" w:tplc="BFCC8470">
      <w:start w:val="1"/>
      <w:numFmt w:val="bullet"/>
      <w:lvlText w:val="∞"/>
      <w:lvlJc w:val="left"/>
      <w:pPr>
        <w:ind w:left="360" w:hanging="360"/>
      </w:pPr>
      <w:rPr>
        <w:rFonts w:ascii="Arial" w:hAnsi="Arial" w:hint="default"/>
        <w:color w:val="D86DCB" w:themeColor="accent5" w:themeTint="99"/>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6974596C"/>
    <w:multiLevelType w:val="multilevel"/>
    <w:tmpl w:val="B352F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D03ED4A"/>
    <w:multiLevelType w:val="hybridMultilevel"/>
    <w:tmpl w:val="FAECEBDE"/>
    <w:lvl w:ilvl="0" w:tplc="3BDCE83C">
      <w:start w:val="1"/>
      <w:numFmt w:val="bullet"/>
      <w:lvlText w:val=""/>
      <w:lvlJc w:val="left"/>
      <w:pPr>
        <w:ind w:left="720" w:hanging="360"/>
      </w:pPr>
      <w:rPr>
        <w:rFonts w:ascii="Symbol" w:hAnsi="Symbol" w:hint="default"/>
      </w:rPr>
    </w:lvl>
    <w:lvl w:ilvl="1" w:tplc="D1F8AE98">
      <w:start w:val="1"/>
      <w:numFmt w:val="bullet"/>
      <w:lvlText w:val="o"/>
      <w:lvlJc w:val="left"/>
      <w:pPr>
        <w:ind w:left="1440" w:hanging="360"/>
      </w:pPr>
      <w:rPr>
        <w:rFonts w:ascii="Courier New" w:hAnsi="Courier New" w:hint="default"/>
      </w:rPr>
    </w:lvl>
    <w:lvl w:ilvl="2" w:tplc="A6E08AD4">
      <w:start w:val="1"/>
      <w:numFmt w:val="bullet"/>
      <w:lvlText w:val=""/>
      <w:lvlJc w:val="left"/>
      <w:pPr>
        <w:ind w:left="2160" w:hanging="360"/>
      </w:pPr>
      <w:rPr>
        <w:rFonts w:ascii="Wingdings" w:hAnsi="Wingdings" w:hint="default"/>
      </w:rPr>
    </w:lvl>
    <w:lvl w:ilvl="3" w:tplc="6240BE30">
      <w:start w:val="1"/>
      <w:numFmt w:val="bullet"/>
      <w:lvlText w:val=""/>
      <w:lvlJc w:val="left"/>
      <w:pPr>
        <w:ind w:left="2880" w:hanging="360"/>
      </w:pPr>
      <w:rPr>
        <w:rFonts w:ascii="Symbol" w:hAnsi="Symbol" w:hint="default"/>
      </w:rPr>
    </w:lvl>
    <w:lvl w:ilvl="4" w:tplc="C9BCBBDA">
      <w:start w:val="1"/>
      <w:numFmt w:val="bullet"/>
      <w:lvlText w:val="o"/>
      <w:lvlJc w:val="left"/>
      <w:pPr>
        <w:ind w:left="3600" w:hanging="360"/>
      </w:pPr>
      <w:rPr>
        <w:rFonts w:ascii="Courier New" w:hAnsi="Courier New" w:hint="default"/>
      </w:rPr>
    </w:lvl>
    <w:lvl w:ilvl="5" w:tplc="12D4C6D8">
      <w:start w:val="1"/>
      <w:numFmt w:val="bullet"/>
      <w:lvlText w:val=""/>
      <w:lvlJc w:val="left"/>
      <w:pPr>
        <w:ind w:left="4320" w:hanging="360"/>
      </w:pPr>
      <w:rPr>
        <w:rFonts w:ascii="Wingdings" w:hAnsi="Wingdings" w:hint="default"/>
      </w:rPr>
    </w:lvl>
    <w:lvl w:ilvl="6" w:tplc="CA26CCA0">
      <w:start w:val="1"/>
      <w:numFmt w:val="bullet"/>
      <w:lvlText w:val=""/>
      <w:lvlJc w:val="left"/>
      <w:pPr>
        <w:ind w:left="5040" w:hanging="360"/>
      </w:pPr>
      <w:rPr>
        <w:rFonts w:ascii="Symbol" w:hAnsi="Symbol" w:hint="default"/>
      </w:rPr>
    </w:lvl>
    <w:lvl w:ilvl="7" w:tplc="AA702B6A">
      <w:start w:val="1"/>
      <w:numFmt w:val="bullet"/>
      <w:lvlText w:val="o"/>
      <w:lvlJc w:val="left"/>
      <w:pPr>
        <w:ind w:left="5760" w:hanging="360"/>
      </w:pPr>
      <w:rPr>
        <w:rFonts w:ascii="Courier New" w:hAnsi="Courier New" w:hint="default"/>
      </w:rPr>
    </w:lvl>
    <w:lvl w:ilvl="8" w:tplc="CF84B2C6">
      <w:start w:val="1"/>
      <w:numFmt w:val="bullet"/>
      <w:lvlText w:val=""/>
      <w:lvlJc w:val="left"/>
      <w:pPr>
        <w:ind w:left="6480" w:hanging="360"/>
      </w:pPr>
      <w:rPr>
        <w:rFonts w:ascii="Wingdings" w:hAnsi="Wingdings" w:hint="default"/>
      </w:rPr>
    </w:lvl>
  </w:abstractNum>
  <w:num w:numId="1">
    <w:abstractNumId w:val="9"/>
  </w:num>
  <w:num w:numId="2">
    <w:abstractNumId w:val="15"/>
  </w:num>
  <w:num w:numId="3">
    <w:abstractNumId w:val="0"/>
  </w:num>
  <w:num w:numId="4">
    <w:abstractNumId w:val="2"/>
  </w:num>
  <w:num w:numId="5">
    <w:abstractNumId w:val="5"/>
  </w:num>
  <w:num w:numId="6">
    <w:abstractNumId w:val="6"/>
  </w:num>
  <w:num w:numId="7">
    <w:abstractNumId w:val="8"/>
  </w:num>
  <w:num w:numId="8">
    <w:abstractNumId w:val="14"/>
  </w:num>
  <w:num w:numId="9">
    <w:abstractNumId w:val="1"/>
  </w:num>
  <w:num w:numId="10">
    <w:abstractNumId w:val="12"/>
  </w:num>
  <w:num w:numId="11">
    <w:abstractNumId w:val="7"/>
  </w:num>
  <w:num w:numId="12">
    <w:abstractNumId w:val="10"/>
  </w:num>
  <w:num w:numId="13">
    <w:abstractNumId w:val="11"/>
  </w:num>
  <w:num w:numId="14">
    <w:abstractNumId w:val="13"/>
  </w:num>
  <w:num w:numId="15">
    <w:abstractNumId w:val="3"/>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3C12A37"/>
    <w:rsid w:val="00101E55"/>
    <w:rsid w:val="00106F45"/>
    <w:rsid w:val="008B1BE0"/>
    <w:rsid w:val="00B96BEA"/>
    <w:rsid w:val="00CB2AD9"/>
    <w:rsid w:val="00CD3655"/>
    <w:rsid w:val="00D102A3"/>
    <w:rsid w:val="00D34B6D"/>
    <w:rsid w:val="00D42176"/>
    <w:rsid w:val="02403FBE"/>
    <w:rsid w:val="03CBB93D"/>
    <w:rsid w:val="06EA12A9"/>
    <w:rsid w:val="071BE625"/>
    <w:rsid w:val="08D73D96"/>
    <w:rsid w:val="0FE44732"/>
    <w:rsid w:val="10F7147A"/>
    <w:rsid w:val="12973556"/>
    <w:rsid w:val="13C12A37"/>
    <w:rsid w:val="144B8464"/>
    <w:rsid w:val="1497D781"/>
    <w:rsid w:val="17234D95"/>
    <w:rsid w:val="1DFAB281"/>
    <w:rsid w:val="26166E74"/>
    <w:rsid w:val="2F5CCA84"/>
    <w:rsid w:val="349AC070"/>
    <w:rsid w:val="38009274"/>
    <w:rsid w:val="3D0D3BAE"/>
    <w:rsid w:val="3D1DBF06"/>
    <w:rsid w:val="409CBC30"/>
    <w:rsid w:val="433D8F72"/>
    <w:rsid w:val="48880A5C"/>
    <w:rsid w:val="49AAE2B2"/>
    <w:rsid w:val="4A5161ED"/>
    <w:rsid w:val="4FD3177F"/>
    <w:rsid w:val="4FE805AE"/>
    <w:rsid w:val="543D9B0B"/>
    <w:rsid w:val="5CB9D78B"/>
    <w:rsid w:val="5D6862B8"/>
    <w:rsid w:val="7408A80D"/>
    <w:rsid w:val="7BD971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FA7C3"/>
  <w15:chartTrackingRefBased/>
  <w15:docId w15:val="{194FD96D-0E68-4749-8E94-8F22185E4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4B6D"/>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name w:val="Hyperlink"/>
    <w:basedOn w:val="DefaultParagraphFont"/>
    <w:uiPriority w:val="99"/>
    <w:unhideWhenUsed/>
    <w:rsid w:val="543D9B0B"/>
    <w:rPr>
      <w:color w:val="467886"/>
      <w:u w:val="single"/>
    </w:rPr>
  </w:style>
  <w:style w:type="paragraph" w:styleId="ListParagraph">
    <w:name w:val="List Paragraph"/>
    <w:basedOn w:val="Normal"/>
    <w:uiPriority w:val="34"/>
    <w:qFormat/>
    <w:pPr>
      <w:ind w:left="720"/>
      <w:contextualSpacing/>
    </w:pPr>
  </w:style>
  <w:style w:type="paragraph" w:styleId="NormalWeb">
    <w:name w:val="Normal (Web)"/>
    <w:basedOn w:val="Normal"/>
    <w:uiPriority w:val="99"/>
    <w:semiHidden/>
    <w:unhideWhenUsed/>
    <w:rsid w:val="00101E55"/>
    <w:pPr>
      <w:spacing w:before="100" w:beforeAutospacing="1" w:after="100" w:afterAutospacing="1" w:line="240" w:lineRule="auto"/>
    </w:pPr>
    <w:rPr>
      <w:rFonts w:ascii="Times New Roman" w:eastAsia="Times New Roman" w:hAnsi="Times New Roman" w:cs="Times New Roman"/>
      <w:lang w:eastAsia="en-US"/>
    </w:rPr>
  </w:style>
  <w:style w:type="character" w:styleId="Strong">
    <w:name w:val="Strong"/>
    <w:basedOn w:val="DefaultParagraphFont"/>
    <w:uiPriority w:val="22"/>
    <w:qFormat/>
    <w:rsid w:val="00101E55"/>
    <w:rPr>
      <w:b/>
      <w:bCs/>
    </w:rPr>
  </w:style>
  <w:style w:type="character" w:styleId="HTMLCode">
    <w:name w:val="HTML Code"/>
    <w:basedOn w:val="DefaultParagraphFont"/>
    <w:uiPriority w:val="99"/>
    <w:semiHidden/>
    <w:unhideWhenUsed/>
    <w:rsid w:val="00101E5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715454">
      <w:bodyDiv w:val="1"/>
      <w:marLeft w:val="0"/>
      <w:marRight w:val="0"/>
      <w:marTop w:val="0"/>
      <w:marBottom w:val="0"/>
      <w:divBdr>
        <w:top w:val="none" w:sz="0" w:space="0" w:color="auto"/>
        <w:left w:val="none" w:sz="0" w:space="0" w:color="auto"/>
        <w:bottom w:val="none" w:sz="0" w:space="0" w:color="auto"/>
        <w:right w:val="none" w:sz="0" w:space="0" w:color="auto"/>
      </w:divBdr>
    </w:div>
    <w:div w:id="995642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EB1E6C-1E50-4B5E-BF36-74078D4A1D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805</Words>
  <Characters>4308</Characters>
  <Application>Microsoft Office Word</Application>
  <DocSecurity>0</DocSecurity>
  <Lines>100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 Subba Reddy</dc:creator>
  <cp:keywords>HCLClassification=Internal</cp:keywords>
  <dc:description/>
  <cp:lastModifiedBy>Bala Subba Reddy</cp:lastModifiedBy>
  <cp:revision>3</cp:revision>
  <dcterms:created xsi:type="dcterms:W3CDTF">2025-03-18T17:38:00Z</dcterms:created>
  <dcterms:modified xsi:type="dcterms:W3CDTF">2025-03-18T17:42:00Z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509d6d8f-13ab-4199-bb87-966a5ea9e3c2</vt:lpwstr>
  </property>
  <property fmtid="{D5CDD505-2E9C-101B-9397-08002B2CF9AE}" pid="3" name="HCLClassD6">
    <vt:lpwstr>False</vt:lpwstr>
  </property>
  <property fmtid="{D5CDD505-2E9C-101B-9397-08002B2CF9AE}" pid="4" name="HCLClassification">
    <vt:lpwstr>HCL_Cla5s_1nt3rnal</vt:lpwstr>
  </property>
</Properties>
</file>