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45BC" w14:textId="056A4E6C" w:rsidR="004D7560" w:rsidRPr="00D0226F" w:rsidRDefault="00FB1E40" w:rsidP="00FB1E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226F">
        <w:rPr>
          <w:rFonts w:ascii="Times New Roman" w:hAnsi="Times New Roman" w:cs="Times New Roman"/>
          <w:b/>
          <w:bCs/>
          <w:sz w:val="28"/>
          <w:szCs w:val="28"/>
        </w:rPr>
        <w:t>MILESTONE</w:t>
      </w:r>
      <w:r w:rsidR="00D3138A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D0226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E5C1033" w14:textId="3FC23B73" w:rsidR="00FB1E40" w:rsidRDefault="00D0226F" w:rsidP="00FB1E4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226F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PRODUCE RECOGNITION &amp; BILLING SYSTEM</w:t>
      </w:r>
    </w:p>
    <w:p w14:paraId="6939FEA1" w14:textId="77777777" w:rsidR="00D0226F" w:rsidRDefault="00D0226F" w:rsidP="00FB1E4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21E323" w14:textId="3AD0D64A" w:rsidR="00FA5392" w:rsidRPr="00FA5392" w:rsidRDefault="00FA5392" w:rsidP="00C67B0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A5392">
        <w:rPr>
          <w:rFonts w:ascii="Times New Roman" w:hAnsi="Times New Roman" w:cs="Times New Roman"/>
          <w:b/>
          <w:bCs/>
          <w:sz w:val="40"/>
          <w:szCs w:val="40"/>
        </w:rPr>
        <w:t>1.</w:t>
      </w:r>
    </w:p>
    <w:p w14:paraId="1566079B" w14:textId="44913819" w:rsidR="00C67B0F" w:rsidRPr="00C67B0F" w:rsidRDefault="00C67B0F" w:rsidP="00C67B0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67B0F">
        <w:rPr>
          <w:rFonts w:ascii="Times New Roman" w:hAnsi="Times New Roman" w:cs="Times New Roman"/>
          <w:b/>
          <w:bCs/>
          <w:sz w:val="28"/>
          <w:szCs w:val="28"/>
          <w:u w:val="single"/>
        </w:rPr>
        <w:t>Scope Management:</w:t>
      </w:r>
    </w:p>
    <w:p w14:paraId="063E7784" w14:textId="77777777" w:rsidR="00C67B0F" w:rsidRPr="00C67B0F" w:rsidRDefault="00C67B0F" w:rsidP="00C67B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7B0F">
        <w:rPr>
          <w:rFonts w:ascii="Times New Roman" w:hAnsi="Times New Roman" w:cs="Times New Roman"/>
          <w:sz w:val="28"/>
          <w:szCs w:val="28"/>
        </w:rPr>
        <w:t>The project focuses on AI-based produce recognition for retail checkout, integrating with existing POS systems.</w:t>
      </w:r>
    </w:p>
    <w:p w14:paraId="257BAAE4" w14:textId="77777777" w:rsidR="00C67B0F" w:rsidRPr="00C67B0F" w:rsidRDefault="00C67B0F" w:rsidP="00C67B0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67B0F">
        <w:rPr>
          <w:rFonts w:ascii="Times New Roman" w:hAnsi="Times New Roman" w:cs="Times New Roman"/>
          <w:sz w:val="28"/>
          <w:szCs w:val="28"/>
        </w:rPr>
        <w:t>The scope includes produce identification, POS integration, UI development, and cloud storage but excludes non-produce items, advanced analytics, and mobile app integration.</w:t>
      </w:r>
    </w:p>
    <w:p w14:paraId="19CF0DA6" w14:textId="76795DEC" w:rsidR="00D0226F" w:rsidRDefault="002B593F" w:rsidP="00C67B0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593F">
        <w:rPr>
          <w:rFonts w:ascii="Times New Roman" w:hAnsi="Times New Roman" w:cs="Times New Roman"/>
          <w:b/>
          <w:bCs/>
          <w:sz w:val="28"/>
          <w:szCs w:val="28"/>
          <w:u w:val="single"/>
        </w:rPr>
        <w:t>Resourcing Decisions:</w:t>
      </w:r>
    </w:p>
    <w:p w14:paraId="1D88114C" w14:textId="29D6FEB9" w:rsidR="002B593F" w:rsidRDefault="000A5F4C" w:rsidP="00C67B0F">
      <w:pPr>
        <w:rPr>
          <w:rFonts w:ascii="Times New Roman" w:hAnsi="Times New Roman" w:cs="Times New Roman"/>
          <w:sz w:val="28"/>
          <w:szCs w:val="28"/>
        </w:rPr>
      </w:pPr>
      <w:r w:rsidRPr="000A5F4C">
        <w:rPr>
          <w:rFonts w:ascii="Times New Roman" w:hAnsi="Times New Roman" w:cs="Times New Roman"/>
          <w:sz w:val="28"/>
          <w:szCs w:val="28"/>
        </w:rPr>
        <w:t xml:space="preserve">Each </w:t>
      </w:r>
      <w:r>
        <w:rPr>
          <w:rFonts w:ascii="Times New Roman" w:hAnsi="Times New Roman" w:cs="Times New Roman"/>
          <w:sz w:val="28"/>
          <w:szCs w:val="28"/>
        </w:rPr>
        <w:t xml:space="preserve">Member’s </w:t>
      </w:r>
      <w:r w:rsidR="00984145">
        <w:rPr>
          <w:rFonts w:ascii="Times New Roman" w:hAnsi="Times New Roman" w:cs="Times New Roman"/>
          <w:sz w:val="28"/>
          <w:szCs w:val="28"/>
        </w:rPr>
        <w:t>roles:</w:t>
      </w:r>
    </w:p>
    <w:p w14:paraId="2C393433" w14:textId="18325203" w:rsidR="00984145" w:rsidRPr="00984145" w:rsidRDefault="00984145" w:rsidP="009841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145">
        <w:rPr>
          <w:rFonts w:ascii="Times New Roman" w:hAnsi="Times New Roman" w:cs="Times New Roman"/>
          <w:b/>
          <w:bCs/>
          <w:sz w:val="28"/>
          <w:szCs w:val="28"/>
        </w:rPr>
        <w:t>Kieve</w:t>
      </w:r>
      <w:proofErr w:type="spellEnd"/>
      <w:r w:rsidRPr="00984145">
        <w:rPr>
          <w:rFonts w:ascii="Times New Roman" w:hAnsi="Times New Roman" w:cs="Times New Roman"/>
          <w:b/>
          <w:bCs/>
          <w:sz w:val="28"/>
          <w:szCs w:val="28"/>
        </w:rPr>
        <w:t xml:space="preserve"> Varghese</w:t>
      </w:r>
      <w:r w:rsidRPr="00984145">
        <w:rPr>
          <w:rFonts w:ascii="Times New Roman" w:hAnsi="Times New Roman" w:cs="Times New Roman"/>
          <w:sz w:val="28"/>
          <w:szCs w:val="28"/>
        </w:rPr>
        <w:t xml:space="preserve"> – Hardware &amp; System Integration</w:t>
      </w:r>
    </w:p>
    <w:p w14:paraId="29944F69" w14:textId="33853887" w:rsidR="00984145" w:rsidRPr="00984145" w:rsidRDefault="00984145" w:rsidP="009841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145">
        <w:rPr>
          <w:rFonts w:ascii="Times New Roman" w:hAnsi="Times New Roman" w:cs="Times New Roman"/>
          <w:b/>
          <w:bCs/>
          <w:sz w:val="28"/>
          <w:szCs w:val="28"/>
        </w:rPr>
        <w:t>Balendran</w:t>
      </w:r>
      <w:proofErr w:type="spellEnd"/>
      <w:r w:rsidRPr="00984145">
        <w:rPr>
          <w:rFonts w:ascii="Times New Roman" w:hAnsi="Times New Roman" w:cs="Times New Roman"/>
          <w:b/>
          <w:bCs/>
          <w:sz w:val="28"/>
          <w:szCs w:val="28"/>
        </w:rPr>
        <w:t xml:space="preserve"> Mohanan</w:t>
      </w:r>
      <w:r w:rsidRPr="00984145">
        <w:rPr>
          <w:rFonts w:ascii="Times New Roman" w:hAnsi="Times New Roman" w:cs="Times New Roman"/>
          <w:sz w:val="28"/>
          <w:szCs w:val="28"/>
        </w:rPr>
        <w:t xml:space="preserve"> – Software Development &amp; AI Integration</w:t>
      </w:r>
    </w:p>
    <w:p w14:paraId="36154EF0" w14:textId="0FBD1431" w:rsidR="00154820" w:rsidRDefault="00984145" w:rsidP="00154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145">
        <w:rPr>
          <w:rFonts w:ascii="Times New Roman" w:hAnsi="Times New Roman" w:cs="Times New Roman"/>
          <w:b/>
          <w:bCs/>
          <w:sz w:val="28"/>
          <w:szCs w:val="28"/>
        </w:rPr>
        <w:t>Nivedhitha Ajay</w:t>
      </w:r>
      <w:r w:rsidRPr="00984145">
        <w:rPr>
          <w:rFonts w:ascii="Times New Roman" w:hAnsi="Times New Roman" w:cs="Times New Roman"/>
          <w:sz w:val="28"/>
          <w:szCs w:val="28"/>
        </w:rPr>
        <w:t xml:space="preserve"> – UI &amp; System Testing</w:t>
      </w:r>
    </w:p>
    <w:p w14:paraId="49D58CFE" w14:textId="080FDEEA" w:rsidR="00154820" w:rsidRPr="00154820" w:rsidRDefault="00154820" w:rsidP="00154820">
      <w:pPr>
        <w:rPr>
          <w:rFonts w:ascii="Times New Roman" w:hAnsi="Times New Roman" w:cs="Times New Roman"/>
          <w:sz w:val="28"/>
          <w:szCs w:val="28"/>
        </w:rPr>
      </w:pPr>
      <w:r w:rsidRPr="00154820">
        <w:rPr>
          <w:rFonts w:ascii="Times New Roman" w:hAnsi="Times New Roman" w:cs="Times New Roman"/>
          <w:sz w:val="28"/>
          <w:szCs w:val="28"/>
        </w:rPr>
        <w:t>Hardware (Raspberry Pi, cameras) and software tools (TensorFlow, OpenCV) were chosen based on cost-effectiveness and feasibility.</w:t>
      </w:r>
    </w:p>
    <w:p w14:paraId="05DE277A" w14:textId="77777777" w:rsidR="00FA5392" w:rsidRDefault="00FA5392" w:rsidP="00292E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9812BE" w14:textId="209EEBD1" w:rsidR="00FA5392" w:rsidRDefault="002F0D35" w:rsidP="00292E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</w:p>
    <w:p w14:paraId="772F9093" w14:textId="186A79AD" w:rsidR="002F0D35" w:rsidRPr="002F0D35" w:rsidRDefault="002F0D35" w:rsidP="002F0D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D35">
        <w:rPr>
          <w:rFonts w:ascii="Times New Roman" w:hAnsi="Times New Roman" w:cs="Times New Roman"/>
          <w:b/>
          <w:bCs/>
          <w:sz w:val="28"/>
          <w:szCs w:val="28"/>
        </w:rPr>
        <w:t xml:space="preserve">Thoroughly Notes and Explains All Enabling Technologies </w:t>
      </w:r>
    </w:p>
    <w:p w14:paraId="76CA4E89" w14:textId="77777777" w:rsidR="002F0D35" w:rsidRPr="002F0D35" w:rsidRDefault="002F0D35" w:rsidP="002F0D3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F0D35">
        <w:rPr>
          <w:rFonts w:ascii="Times New Roman" w:hAnsi="Times New Roman" w:cs="Times New Roman"/>
          <w:b/>
          <w:bCs/>
          <w:sz w:val="28"/>
          <w:szCs w:val="28"/>
          <w:u w:val="single"/>
        </w:rPr>
        <w:t>Hardware:</w:t>
      </w:r>
    </w:p>
    <w:p w14:paraId="4A33D6C7" w14:textId="77777777" w:rsidR="002F0D35" w:rsidRPr="002F0D35" w:rsidRDefault="002F0D35" w:rsidP="002F0D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0D35">
        <w:rPr>
          <w:rFonts w:ascii="Times New Roman" w:hAnsi="Times New Roman" w:cs="Times New Roman"/>
          <w:sz w:val="28"/>
          <w:szCs w:val="28"/>
        </w:rPr>
        <w:t>Camera &amp; Sensors: Captures produce images for identification.</w:t>
      </w:r>
    </w:p>
    <w:p w14:paraId="41C3779F" w14:textId="65AB97EA" w:rsidR="002F0D35" w:rsidRPr="002F0D35" w:rsidRDefault="002F0D35" w:rsidP="002F0D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0D35">
        <w:rPr>
          <w:rFonts w:ascii="Times New Roman" w:hAnsi="Times New Roman" w:cs="Times New Roman"/>
          <w:sz w:val="28"/>
          <w:szCs w:val="28"/>
        </w:rPr>
        <w:t>Processing Unit (Raspberry Pi): Runs AI models locally for real-time classification.</w:t>
      </w:r>
    </w:p>
    <w:p w14:paraId="02D0D4C0" w14:textId="77777777" w:rsidR="002F0D35" w:rsidRDefault="002F0D35" w:rsidP="002F0D3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F0D35">
        <w:rPr>
          <w:rFonts w:ascii="Times New Roman" w:hAnsi="Times New Roman" w:cs="Times New Roman"/>
          <w:sz w:val="28"/>
          <w:szCs w:val="28"/>
        </w:rPr>
        <w:t>Connectivity Module (Wi-Fi/Bluetooth): Sends recognized produce data to the POS system.</w:t>
      </w:r>
    </w:p>
    <w:p w14:paraId="7956F7F3" w14:textId="77777777" w:rsidR="000222A6" w:rsidRDefault="000222A6" w:rsidP="000222A6">
      <w:pPr>
        <w:rPr>
          <w:rFonts w:ascii="Times New Roman" w:hAnsi="Times New Roman" w:cs="Times New Roman"/>
          <w:sz w:val="28"/>
          <w:szCs w:val="28"/>
        </w:rPr>
      </w:pPr>
    </w:p>
    <w:p w14:paraId="12AB85DE" w14:textId="77777777" w:rsidR="000222A6" w:rsidRPr="002F0D35" w:rsidRDefault="000222A6" w:rsidP="000222A6">
      <w:pPr>
        <w:rPr>
          <w:rFonts w:ascii="Times New Roman" w:hAnsi="Times New Roman" w:cs="Times New Roman"/>
          <w:sz w:val="28"/>
          <w:szCs w:val="28"/>
        </w:rPr>
      </w:pPr>
    </w:p>
    <w:p w14:paraId="09BA9301" w14:textId="77777777" w:rsidR="003616BE" w:rsidRPr="003616BE" w:rsidRDefault="003616BE" w:rsidP="003616B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616B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Software:</w:t>
      </w:r>
    </w:p>
    <w:p w14:paraId="55A64256" w14:textId="77777777" w:rsidR="003616BE" w:rsidRPr="003616BE" w:rsidRDefault="003616BE" w:rsidP="003616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6BE">
        <w:rPr>
          <w:rFonts w:ascii="Times New Roman" w:hAnsi="Times New Roman" w:cs="Times New Roman"/>
          <w:sz w:val="28"/>
          <w:szCs w:val="28"/>
        </w:rPr>
        <w:t>Image Processing Algorithm (OpenCV, TensorFlow): Extracts shape, color, and texture features.</w:t>
      </w:r>
    </w:p>
    <w:p w14:paraId="664BC730" w14:textId="77777777" w:rsidR="003616BE" w:rsidRPr="003616BE" w:rsidRDefault="003616BE" w:rsidP="003616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6BE">
        <w:rPr>
          <w:rFonts w:ascii="Times New Roman" w:hAnsi="Times New Roman" w:cs="Times New Roman"/>
          <w:sz w:val="28"/>
          <w:szCs w:val="28"/>
        </w:rPr>
        <w:t>Machine Learning Model (CNN-based): Classifies produce items based on trained datasets.</w:t>
      </w:r>
    </w:p>
    <w:p w14:paraId="04257680" w14:textId="77777777" w:rsidR="003616BE" w:rsidRPr="003616BE" w:rsidRDefault="003616BE" w:rsidP="003616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6BE">
        <w:rPr>
          <w:rFonts w:ascii="Times New Roman" w:hAnsi="Times New Roman" w:cs="Times New Roman"/>
          <w:sz w:val="28"/>
          <w:szCs w:val="28"/>
        </w:rPr>
        <w:t>Database Integration: Matches classified produce with price and billing data.</w:t>
      </w:r>
    </w:p>
    <w:p w14:paraId="2C3FBBDB" w14:textId="77777777" w:rsidR="003616BE" w:rsidRPr="003616BE" w:rsidRDefault="003616BE" w:rsidP="003616B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16BE">
        <w:rPr>
          <w:rFonts w:ascii="Times New Roman" w:hAnsi="Times New Roman" w:cs="Times New Roman"/>
          <w:sz w:val="28"/>
          <w:szCs w:val="28"/>
        </w:rPr>
        <w:t>User Interface (UI): Displays recognized items and their prices at checkout.</w:t>
      </w:r>
    </w:p>
    <w:p w14:paraId="7EB49C04" w14:textId="77777777" w:rsidR="00F44AB7" w:rsidRPr="00F44AB7" w:rsidRDefault="00F44AB7" w:rsidP="00F44A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4AB7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 Workflow:</w:t>
      </w:r>
    </w:p>
    <w:p w14:paraId="71D25490" w14:textId="77777777" w:rsidR="00F44AB7" w:rsidRPr="00F44AB7" w:rsidRDefault="00F44AB7" w:rsidP="00F44A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4AB7">
        <w:rPr>
          <w:rFonts w:ascii="Times New Roman" w:hAnsi="Times New Roman" w:cs="Times New Roman"/>
          <w:sz w:val="28"/>
          <w:szCs w:val="28"/>
        </w:rPr>
        <w:t>Customer places produce on the checkout surface.</w:t>
      </w:r>
    </w:p>
    <w:p w14:paraId="2D03161E" w14:textId="77777777" w:rsidR="00F44AB7" w:rsidRPr="00F44AB7" w:rsidRDefault="00F44AB7" w:rsidP="00F44A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4AB7">
        <w:rPr>
          <w:rFonts w:ascii="Times New Roman" w:hAnsi="Times New Roman" w:cs="Times New Roman"/>
          <w:sz w:val="28"/>
          <w:szCs w:val="28"/>
        </w:rPr>
        <w:t>The camera captures an image; the system extracts features.</w:t>
      </w:r>
    </w:p>
    <w:p w14:paraId="6A7455D6" w14:textId="77777777" w:rsidR="00F44AB7" w:rsidRPr="00F44AB7" w:rsidRDefault="00F44AB7" w:rsidP="00F44A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4AB7">
        <w:rPr>
          <w:rFonts w:ascii="Times New Roman" w:hAnsi="Times New Roman" w:cs="Times New Roman"/>
          <w:sz w:val="28"/>
          <w:szCs w:val="28"/>
        </w:rPr>
        <w:t>The AI model predicts the type of produce.</w:t>
      </w:r>
    </w:p>
    <w:p w14:paraId="0C0DE3E3" w14:textId="77777777" w:rsidR="00F44AB7" w:rsidRPr="00F44AB7" w:rsidRDefault="00F44AB7" w:rsidP="00F44A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4AB7">
        <w:rPr>
          <w:rFonts w:ascii="Times New Roman" w:hAnsi="Times New Roman" w:cs="Times New Roman"/>
          <w:sz w:val="28"/>
          <w:szCs w:val="28"/>
        </w:rPr>
        <w:t>The item is matched with the database for pricing.</w:t>
      </w:r>
    </w:p>
    <w:p w14:paraId="0BEC3995" w14:textId="77777777" w:rsidR="00F44AB7" w:rsidRDefault="00F44AB7" w:rsidP="00F44AB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4AB7">
        <w:rPr>
          <w:rFonts w:ascii="Times New Roman" w:hAnsi="Times New Roman" w:cs="Times New Roman"/>
          <w:sz w:val="28"/>
          <w:szCs w:val="28"/>
        </w:rPr>
        <w:t>The POS system adds the item to the bill.</w:t>
      </w:r>
    </w:p>
    <w:p w14:paraId="7B2D53BE" w14:textId="77777777" w:rsidR="00F44AB7" w:rsidRDefault="00F44AB7" w:rsidP="00F44AB7">
      <w:pPr>
        <w:rPr>
          <w:rFonts w:ascii="Times New Roman" w:hAnsi="Times New Roman" w:cs="Times New Roman"/>
          <w:sz w:val="28"/>
          <w:szCs w:val="28"/>
        </w:rPr>
      </w:pPr>
    </w:p>
    <w:p w14:paraId="327A78B0" w14:textId="5BCC5D10" w:rsidR="00E22A9B" w:rsidRPr="00E22A9B" w:rsidRDefault="00E22A9B" w:rsidP="00F44AB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22A9B">
        <w:rPr>
          <w:rFonts w:ascii="Times New Roman" w:hAnsi="Times New Roman" w:cs="Times New Roman"/>
          <w:b/>
          <w:bCs/>
          <w:sz w:val="36"/>
          <w:szCs w:val="36"/>
        </w:rPr>
        <w:t>3.</w:t>
      </w:r>
    </w:p>
    <w:p w14:paraId="65394309" w14:textId="4B9D584F" w:rsidR="00356B31" w:rsidRPr="00356B31" w:rsidRDefault="00356B31" w:rsidP="003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</w:rPr>
        <w:t xml:space="preserve">Includes the Preliminary Detailed Design and Design Notes </w:t>
      </w:r>
    </w:p>
    <w:p w14:paraId="60CD9FC3" w14:textId="77777777" w:rsidR="00356B31" w:rsidRPr="00356B31" w:rsidRDefault="00356B31" w:rsidP="00356B31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  <w:u w:val="single"/>
        </w:rPr>
        <w:t>Hardware Design:</w:t>
      </w:r>
    </w:p>
    <w:p w14:paraId="4B76E078" w14:textId="77777777" w:rsidR="00356B31" w:rsidRPr="00356B31" w:rsidRDefault="00356B31" w:rsidP="00356B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Camera and sensor selection was based on cost and performance.</w:t>
      </w:r>
    </w:p>
    <w:p w14:paraId="2A8E3343" w14:textId="0044A3FC" w:rsidR="00356B31" w:rsidRPr="00356B31" w:rsidRDefault="00356B31" w:rsidP="00356B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 xml:space="preserve">A </w:t>
      </w:r>
      <w:r w:rsidRPr="00356B31">
        <w:rPr>
          <w:rFonts w:ascii="Times New Roman" w:hAnsi="Times New Roman" w:cs="Times New Roman"/>
          <w:b/>
          <w:bCs/>
          <w:sz w:val="28"/>
          <w:szCs w:val="28"/>
        </w:rPr>
        <w:t>Raspberry Pi</w:t>
      </w:r>
      <w:r w:rsidR="004A6F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6B31">
        <w:rPr>
          <w:rFonts w:ascii="Times New Roman" w:hAnsi="Times New Roman" w:cs="Times New Roman"/>
          <w:sz w:val="28"/>
          <w:szCs w:val="28"/>
        </w:rPr>
        <w:t>was chosen to run ML models locally.</w:t>
      </w:r>
    </w:p>
    <w:p w14:paraId="2C5158BF" w14:textId="77777777" w:rsidR="00356B31" w:rsidRPr="00356B31" w:rsidRDefault="00356B31" w:rsidP="00356B3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</w:rPr>
        <w:t>Communication protocols (Wi-Fi/Bluetooth)</w:t>
      </w:r>
      <w:r w:rsidRPr="00356B31">
        <w:rPr>
          <w:rFonts w:ascii="Times New Roman" w:hAnsi="Times New Roman" w:cs="Times New Roman"/>
          <w:sz w:val="28"/>
          <w:szCs w:val="28"/>
        </w:rPr>
        <w:t xml:space="preserve"> were implemented to transmit data to the POS system.</w:t>
      </w:r>
    </w:p>
    <w:p w14:paraId="47C67532" w14:textId="77777777" w:rsidR="00356B31" w:rsidRPr="00356B31" w:rsidRDefault="00356B31" w:rsidP="00356B31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Design:</w:t>
      </w:r>
    </w:p>
    <w:p w14:paraId="238AE8E4" w14:textId="77777777" w:rsidR="00356B31" w:rsidRPr="00356B31" w:rsidRDefault="00356B31" w:rsidP="00356B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</w:rPr>
        <w:t>Image Processing Pipeline:</w:t>
      </w:r>
    </w:p>
    <w:p w14:paraId="2315319F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Preprocessing: Image enhancement and noise reduction.</w:t>
      </w:r>
    </w:p>
    <w:p w14:paraId="7F1D5C7A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Feature Extraction: Shape, color, and texture analysis.</w:t>
      </w:r>
    </w:p>
    <w:p w14:paraId="2471AB9C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Classification: CNN-based model trained on diverse produce datasets.</w:t>
      </w:r>
    </w:p>
    <w:p w14:paraId="37D139BE" w14:textId="77777777" w:rsidR="00356B31" w:rsidRPr="00356B31" w:rsidRDefault="00356B31" w:rsidP="00356B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Management:</w:t>
      </w:r>
    </w:p>
    <w:p w14:paraId="70A0FF18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Contains produce names, prices, and additional metadata.</w:t>
      </w:r>
    </w:p>
    <w:p w14:paraId="6B672A16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Enables quick lookup for accurate billing.</w:t>
      </w:r>
    </w:p>
    <w:p w14:paraId="6FC67D42" w14:textId="77777777" w:rsidR="00356B31" w:rsidRPr="00356B31" w:rsidRDefault="00356B31" w:rsidP="00356B3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</w:rPr>
        <w:t>UI/UX Considerations:</w:t>
      </w:r>
    </w:p>
    <w:p w14:paraId="2CC04324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Displays recognized items in real time.</w:t>
      </w:r>
    </w:p>
    <w:p w14:paraId="66DC80C9" w14:textId="77777777" w:rsidR="00356B31" w:rsidRPr="00356B31" w:rsidRDefault="00356B31" w:rsidP="00356B3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Provides an intuitive interface for cashiers and self-checkout users.</w:t>
      </w:r>
    </w:p>
    <w:p w14:paraId="34458E84" w14:textId="77777777" w:rsidR="00356B31" w:rsidRPr="00356B31" w:rsidRDefault="00356B31" w:rsidP="00356B31">
      <w:pPr>
        <w:rPr>
          <w:rFonts w:ascii="Times New Roman" w:hAnsi="Times New Roman" w:cs="Times New Roman"/>
          <w:sz w:val="28"/>
          <w:szCs w:val="28"/>
          <w:u w:val="single"/>
        </w:rPr>
      </w:pPr>
      <w:r w:rsidRPr="00356B31">
        <w:rPr>
          <w:rFonts w:ascii="Times New Roman" w:hAnsi="Times New Roman" w:cs="Times New Roman"/>
          <w:b/>
          <w:bCs/>
          <w:sz w:val="28"/>
          <w:szCs w:val="28"/>
          <w:u w:val="single"/>
        </w:rPr>
        <w:t>Design Notes:</w:t>
      </w:r>
    </w:p>
    <w:p w14:paraId="6B791C37" w14:textId="77777777" w:rsidR="00356B31" w:rsidRPr="00356B31" w:rsidRDefault="00356B31" w:rsidP="00356B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Edge computing was preferred over cloud-based inference to reduce latency.</w:t>
      </w:r>
    </w:p>
    <w:p w14:paraId="203C6803" w14:textId="77777777" w:rsidR="00356B31" w:rsidRPr="00356B31" w:rsidRDefault="00356B31" w:rsidP="00356B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>The UI was designed for ease of use in high-traffic retail environments.</w:t>
      </w:r>
    </w:p>
    <w:p w14:paraId="486F02A5" w14:textId="77777777" w:rsidR="00356B31" w:rsidRDefault="00356B31" w:rsidP="00356B3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6B31">
        <w:rPr>
          <w:rFonts w:ascii="Times New Roman" w:hAnsi="Times New Roman" w:cs="Times New Roman"/>
          <w:sz w:val="28"/>
          <w:szCs w:val="28"/>
        </w:rPr>
        <w:t xml:space="preserve">Future enhancements may include </w:t>
      </w:r>
      <w:r w:rsidRPr="00356B31">
        <w:rPr>
          <w:rFonts w:ascii="Times New Roman" w:hAnsi="Times New Roman" w:cs="Times New Roman"/>
          <w:b/>
          <w:bCs/>
          <w:sz w:val="28"/>
          <w:szCs w:val="28"/>
        </w:rPr>
        <w:t>cloud analytics and mobile payments</w:t>
      </w:r>
      <w:r w:rsidRPr="00356B31">
        <w:rPr>
          <w:rFonts w:ascii="Times New Roman" w:hAnsi="Times New Roman" w:cs="Times New Roman"/>
          <w:sz w:val="28"/>
          <w:szCs w:val="28"/>
        </w:rPr>
        <w:t>.</w:t>
      </w:r>
    </w:p>
    <w:p w14:paraId="2A239700" w14:textId="77777777" w:rsidR="004A6FBE" w:rsidRPr="00356B31" w:rsidRDefault="004A6FBE" w:rsidP="004A6FB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EB0B43" w14:textId="77777777" w:rsidR="004A6FBE" w:rsidRPr="004A6FBE" w:rsidRDefault="004A6FBE" w:rsidP="004A6F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6FBE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</w:p>
    <w:p w14:paraId="4EF9C981" w14:textId="3264A3C2" w:rsidR="004A6FBE" w:rsidRPr="004A6FBE" w:rsidRDefault="004A6FBE" w:rsidP="004A6F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 xml:space="preserve">Contains Discarded Design/Feature/Aspect(s) of the Project and Rationale </w:t>
      </w:r>
    </w:p>
    <w:p w14:paraId="5FB448E8" w14:textId="77777777" w:rsidR="004A6FBE" w:rsidRPr="004A6FBE" w:rsidRDefault="004A6FBE" w:rsidP="004A6FBE">
      <w:p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1. RFID-Based Produce Recognition (Discarded)</w:t>
      </w:r>
    </w:p>
    <w:p w14:paraId="225DCD77" w14:textId="77777777" w:rsidR="004A6FBE" w:rsidRPr="004A6FBE" w:rsidRDefault="004A6FBE" w:rsidP="004A6F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4A6FBE">
        <w:rPr>
          <w:rFonts w:ascii="Times New Roman" w:hAnsi="Times New Roman" w:cs="Times New Roman"/>
          <w:sz w:val="28"/>
          <w:szCs w:val="28"/>
        </w:rPr>
        <w:t xml:space="preserve"> Requires additional tagging on produce, increasing costs and operational complexity.</w:t>
      </w:r>
    </w:p>
    <w:p w14:paraId="03A01843" w14:textId="77777777" w:rsidR="004A6FBE" w:rsidRPr="004A6FBE" w:rsidRDefault="004A6FBE" w:rsidP="004A6F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Alternative:</w:t>
      </w:r>
      <w:r w:rsidRPr="004A6FBE">
        <w:rPr>
          <w:rFonts w:ascii="Times New Roman" w:hAnsi="Times New Roman" w:cs="Times New Roman"/>
          <w:sz w:val="28"/>
          <w:szCs w:val="28"/>
        </w:rPr>
        <w:t xml:space="preserve"> AI-based vision recognition eliminates the need for physical labels.</w:t>
      </w:r>
    </w:p>
    <w:p w14:paraId="2FCF8780" w14:textId="77777777" w:rsidR="004A6FBE" w:rsidRPr="004A6FBE" w:rsidRDefault="004A6FBE" w:rsidP="004A6FBE">
      <w:p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2. Cloud-Based Processing Instead of Edge AI (Discarded)</w:t>
      </w:r>
    </w:p>
    <w:p w14:paraId="478E0614" w14:textId="77777777" w:rsidR="004A6FBE" w:rsidRPr="004A6FBE" w:rsidRDefault="004A6FBE" w:rsidP="004A6F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4A6FBE">
        <w:rPr>
          <w:rFonts w:ascii="Times New Roman" w:hAnsi="Times New Roman" w:cs="Times New Roman"/>
          <w:sz w:val="28"/>
          <w:szCs w:val="28"/>
        </w:rPr>
        <w:t xml:space="preserve"> Introduces latency and dependence on internet connectivity.</w:t>
      </w:r>
    </w:p>
    <w:p w14:paraId="2E8BF92B" w14:textId="77777777" w:rsidR="004A6FBE" w:rsidRPr="004A6FBE" w:rsidRDefault="004A6FBE" w:rsidP="004A6FB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Alternative:</w:t>
      </w:r>
      <w:r w:rsidRPr="004A6FBE">
        <w:rPr>
          <w:rFonts w:ascii="Times New Roman" w:hAnsi="Times New Roman" w:cs="Times New Roman"/>
          <w:sz w:val="28"/>
          <w:szCs w:val="28"/>
        </w:rPr>
        <w:t xml:space="preserve"> On-device AI processing ensures real-time response.</w:t>
      </w:r>
    </w:p>
    <w:p w14:paraId="4AE2C089" w14:textId="77777777" w:rsidR="004A6FBE" w:rsidRPr="004A6FBE" w:rsidRDefault="004A6FBE" w:rsidP="004A6FBE">
      <w:p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3. Mobile App Integration (Postponed to Future Scope)</w:t>
      </w:r>
    </w:p>
    <w:p w14:paraId="78012068" w14:textId="77777777" w:rsidR="004A6FBE" w:rsidRPr="004A6FBE" w:rsidRDefault="004A6FBE" w:rsidP="004A6F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4A6FBE">
        <w:rPr>
          <w:rFonts w:ascii="Times New Roman" w:hAnsi="Times New Roman" w:cs="Times New Roman"/>
          <w:sz w:val="28"/>
          <w:szCs w:val="28"/>
        </w:rPr>
        <w:t xml:space="preserve"> Initial implementation focuses on POS integration; mobile payments are an optional enhancement.</w:t>
      </w:r>
    </w:p>
    <w:p w14:paraId="5E453169" w14:textId="77777777" w:rsidR="004A6FBE" w:rsidRPr="004A6FBE" w:rsidRDefault="004A6FBE" w:rsidP="004A6FB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A6FBE">
        <w:rPr>
          <w:rFonts w:ascii="Times New Roman" w:hAnsi="Times New Roman" w:cs="Times New Roman"/>
          <w:b/>
          <w:bCs/>
          <w:sz w:val="28"/>
          <w:szCs w:val="28"/>
        </w:rPr>
        <w:t>Alternative:</w:t>
      </w:r>
      <w:r w:rsidRPr="004A6FBE">
        <w:rPr>
          <w:rFonts w:ascii="Times New Roman" w:hAnsi="Times New Roman" w:cs="Times New Roman"/>
          <w:sz w:val="28"/>
          <w:szCs w:val="28"/>
        </w:rPr>
        <w:t xml:space="preserve"> The system is designed with API compatibility for future expansion.</w:t>
      </w:r>
    </w:p>
    <w:p w14:paraId="4CFB1D9B" w14:textId="77777777" w:rsidR="004A6FBE" w:rsidRPr="004A6FBE" w:rsidRDefault="004A6FBE" w:rsidP="004A6FB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CA"/>
        </w:rPr>
      </w:pPr>
      <w:r w:rsidRPr="004A6FBE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CA"/>
        </w:rPr>
        <w:lastRenderedPageBreak/>
        <w:t>Conclusion</w:t>
      </w:r>
    </w:p>
    <w:p w14:paraId="58AB9727" w14:textId="77777777" w:rsidR="004A6FBE" w:rsidRPr="004A6FBE" w:rsidRDefault="004A6FBE" w:rsidP="004A6FB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</w:t>
      </w:r>
      <w:r w:rsidRPr="004A6FB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Produce Recognition and Billing System</w:t>
      </w: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cost-effective, AI-driven solution for retail checkout automation. </w:t>
      </w:r>
      <w:r w:rsidRPr="004A6FB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Project management decisions</w:t>
      </w: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ensure smooth execution, </w:t>
      </w:r>
      <w:r w:rsidRPr="004A6FB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enabling technologies</w:t>
      </w: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provide real-time identification, and </w:t>
      </w:r>
      <w:r w:rsidRPr="004A6FB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preliminary design</w:t>
      </w: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optimizes system performance. </w:t>
      </w:r>
      <w:r w:rsidRPr="004A6FBE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Discarded features</w:t>
      </w:r>
      <w:r w:rsidRPr="004A6FBE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were strategically excluded to keep the project feasible and scalable. The system aligns with retail automation trends and has strong business potential.</w:t>
      </w:r>
    </w:p>
    <w:p w14:paraId="49260931" w14:textId="77777777" w:rsidR="002F0D35" w:rsidRDefault="002F0D35" w:rsidP="00292E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59F13D" w14:textId="0646230D" w:rsidR="00FA5392" w:rsidRDefault="00D3138A" w:rsidP="00292E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138A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3138A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3DFB1437" w14:textId="65C34A3A" w:rsidR="00D3138A" w:rsidRPr="00D3138A" w:rsidRDefault="00D3138A" w:rsidP="00292EB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D3138A">
        <w:rPr>
          <w:rFonts w:ascii="Times New Roman" w:hAnsi="Times New Roman" w:cs="Times New Roman"/>
          <w:b/>
          <w:bCs/>
          <w:sz w:val="24"/>
          <w:szCs w:val="24"/>
          <w:u w:val="single"/>
        </w:rPr>
        <w:t>Teammembers</w:t>
      </w:r>
      <w:proofErr w:type="spellEnd"/>
    </w:p>
    <w:p w14:paraId="700FA6E2" w14:textId="4FD508FC" w:rsidR="00D3138A" w:rsidRPr="00D3138A" w:rsidRDefault="00D3138A" w:rsidP="00292E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138A">
        <w:rPr>
          <w:rFonts w:ascii="Times New Roman" w:hAnsi="Times New Roman" w:cs="Times New Roman"/>
          <w:b/>
          <w:bCs/>
          <w:sz w:val="24"/>
          <w:szCs w:val="24"/>
        </w:rPr>
        <w:t>KIEVE JOE VARGHESE</w:t>
      </w:r>
    </w:p>
    <w:p w14:paraId="7819280B" w14:textId="0728BA4F" w:rsidR="00D3138A" w:rsidRPr="00D3138A" w:rsidRDefault="00D3138A" w:rsidP="00292E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138A">
        <w:rPr>
          <w:rFonts w:ascii="Times New Roman" w:hAnsi="Times New Roman" w:cs="Times New Roman"/>
          <w:b/>
          <w:bCs/>
          <w:sz w:val="24"/>
          <w:szCs w:val="24"/>
        </w:rPr>
        <w:t>BALENDRAN MOHANAN</w:t>
      </w:r>
    </w:p>
    <w:p w14:paraId="0FCE049D" w14:textId="115D1090" w:rsidR="00D3138A" w:rsidRPr="00D3138A" w:rsidRDefault="00D3138A" w:rsidP="00292E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138A">
        <w:rPr>
          <w:rFonts w:ascii="Times New Roman" w:hAnsi="Times New Roman" w:cs="Times New Roman"/>
          <w:b/>
          <w:bCs/>
          <w:sz w:val="24"/>
          <w:szCs w:val="24"/>
        </w:rPr>
        <w:t>NIVEDHITHA AJAY</w:t>
      </w:r>
    </w:p>
    <w:p w14:paraId="71C59926" w14:textId="77777777" w:rsidR="00FA5392" w:rsidRDefault="00FA5392" w:rsidP="00292E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922869" w14:textId="77777777" w:rsidR="00C67B0F" w:rsidRPr="00D0226F" w:rsidRDefault="00C67B0F" w:rsidP="00C67B0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05F5A8" w14:textId="77777777" w:rsidR="00D0226F" w:rsidRPr="00D0226F" w:rsidRDefault="00D0226F" w:rsidP="00FB1E40">
      <w:pPr>
        <w:jc w:val="center"/>
        <w:rPr>
          <w:b/>
          <w:bCs/>
          <w:sz w:val="28"/>
          <w:szCs w:val="28"/>
        </w:rPr>
      </w:pPr>
    </w:p>
    <w:sectPr w:rsidR="00D0226F" w:rsidRPr="00D02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AB6"/>
    <w:multiLevelType w:val="multilevel"/>
    <w:tmpl w:val="8C0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5293"/>
    <w:multiLevelType w:val="multilevel"/>
    <w:tmpl w:val="2E8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5949"/>
    <w:multiLevelType w:val="multilevel"/>
    <w:tmpl w:val="33F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C261D"/>
    <w:multiLevelType w:val="multilevel"/>
    <w:tmpl w:val="D70A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13BA8"/>
    <w:multiLevelType w:val="multilevel"/>
    <w:tmpl w:val="996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824A9"/>
    <w:multiLevelType w:val="multilevel"/>
    <w:tmpl w:val="1B46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35C90"/>
    <w:multiLevelType w:val="multilevel"/>
    <w:tmpl w:val="AAD8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65CBE"/>
    <w:multiLevelType w:val="multilevel"/>
    <w:tmpl w:val="830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C6448"/>
    <w:multiLevelType w:val="multilevel"/>
    <w:tmpl w:val="CEB8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330B92"/>
    <w:multiLevelType w:val="multilevel"/>
    <w:tmpl w:val="1F3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D79C6"/>
    <w:multiLevelType w:val="multilevel"/>
    <w:tmpl w:val="EAF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049536">
    <w:abstractNumId w:val="0"/>
  </w:num>
  <w:num w:numId="2" w16cid:durableId="1612279506">
    <w:abstractNumId w:val="7"/>
  </w:num>
  <w:num w:numId="3" w16cid:durableId="418798924">
    <w:abstractNumId w:val="6"/>
  </w:num>
  <w:num w:numId="4" w16cid:durableId="76288442">
    <w:abstractNumId w:val="5"/>
  </w:num>
  <w:num w:numId="5" w16cid:durableId="1685208197">
    <w:abstractNumId w:val="8"/>
  </w:num>
  <w:num w:numId="6" w16cid:durableId="1066144363">
    <w:abstractNumId w:val="1"/>
  </w:num>
  <w:num w:numId="7" w16cid:durableId="185094228">
    <w:abstractNumId w:val="4"/>
  </w:num>
  <w:num w:numId="8" w16cid:durableId="1122650304">
    <w:abstractNumId w:val="10"/>
  </w:num>
  <w:num w:numId="9" w16cid:durableId="906647127">
    <w:abstractNumId w:val="9"/>
  </w:num>
  <w:num w:numId="10" w16cid:durableId="2020503426">
    <w:abstractNumId w:val="3"/>
  </w:num>
  <w:num w:numId="11" w16cid:durableId="272637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EB"/>
    <w:rsid w:val="000222A6"/>
    <w:rsid w:val="000A5F4C"/>
    <w:rsid w:val="001435F4"/>
    <w:rsid w:val="00154820"/>
    <w:rsid w:val="00292EB7"/>
    <w:rsid w:val="002B593F"/>
    <w:rsid w:val="002F0D35"/>
    <w:rsid w:val="00356B31"/>
    <w:rsid w:val="003616BE"/>
    <w:rsid w:val="004A6FBE"/>
    <w:rsid w:val="004D7560"/>
    <w:rsid w:val="00642D9E"/>
    <w:rsid w:val="00903C1E"/>
    <w:rsid w:val="00984145"/>
    <w:rsid w:val="009864D8"/>
    <w:rsid w:val="00BD0AEB"/>
    <w:rsid w:val="00C67B0F"/>
    <w:rsid w:val="00D0226F"/>
    <w:rsid w:val="00D3138A"/>
    <w:rsid w:val="00E22A9B"/>
    <w:rsid w:val="00F44AB7"/>
    <w:rsid w:val="00FA5392"/>
    <w:rsid w:val="00FB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0DA9"/>
  <w15:chartTrackingRefBased/>
  <w15:docId w15:val="{E44EAC3A-A6B1-4EED-AF86-0AC27BD5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E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6F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baluchembara@gmail.com</dc:creator>
  <cp:keywords/>
  <dc:description/>
  <cp:lastModifiedBy>baluchembara@gmail.com</cp:lastModifiedBy>
  <cp:revision>4</cp:revision>
  <dcterms:created xsi:type="dcterms:W3CDTF">2025-02-10T00:26:00Z</dcterms:created>
  <dcterms:modified xsi:type="dcterms:W3CDTF">2025-02-10T02:05:00Z</dcterms:modified>
</cp:coreProperties>
</file>