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4088E" w14:textId="65425BC5" w:rsidR="00F73285" w:rsidRPr="00216E73" w:rsidRDefault="00C11106" w:rsidP="00C11106">
      <w:pPr>
        <w:autoSpaceDE w:val="0"/>
        <w:autoSpaceDN w:val="0"/>
        <w:adjustRightInd w:val="0"/>
        <w:spacing w:after="0" w:line="240" w:lineRule="auto"/>
        <w:jc w:val="center"/>
        <w:rPr>
          <w:rFonts w:cstheme="minorHAnsi"/>
          <w:sz w:val="32"/>
          <w:szCs w:val="32"/>
        </w:rPr>
      </w:pPr>
      <w:r w:rsidRPr="00216E73">
        <w:rPr>
          <w:rFonts w:cstheme="minorHAnsi"/>
          <w:sz w:val="32"/>
          <w:szCs w:val="32"/>
        </w:rPr>
        <w:t>FT5005</w:t>
      </w:r>
      <w:r w:rsidR="00F73285" w:rsidRPr="00216E73">
        <w:rPr>
          <w:rFonts w:cstheme="minorHAnsi"/>
          <w:sz w:val="32"/>
          <w:szCs w:val="32"/>
        </w:rPr>
        <w:t>: Assignment 1</w:t>
      </w:r>
      <w:r w:rsidR="00222DF4" w:rsidRPr="00216E73">
        <w:rPr>
          <w:rFonts w:cstheme="minorHAnsi"/>
          <w:sz w:val="32"/>
          <w:szCs w:val="32"/>
        </w:rPr>
        <w:t xml:space="preserve"> (</w:t>
      </w:r>
      <w:r w:rsidR="00D772B6" w:rsidRPr="00216E73">
        <w:rPr>
          <w:rFonts w:cstheme="minorHAnsi"/>
          <w:sz w:val="32"/>
          <w:szCs w:val="32"/>
        </w:rPr>
        <w:t>10</w:t>
      </w:r>
      <w:r w:rsidR="00222DF4" w:rsidRPr="00216E73">
        <w:rPr>
          <w:rFonts w:cstheme="minorHAnsi"/>
          <w:sz w:val="32"/>
          <w:szCs w:val="32"/>
        </w:rPr>
        <w:t xml:space="preserve"> Marks in total)</w:t>
      </w:r>
    </w:p>
    <w:p w14:paraId="3098E2C3" w14:textId="3950673F" w:rsidR="004E144B" w:rsidRPr="00216E73" w:rsidRDefault="004E144B" w:rsidP="00F73285">
      <w:pPr>
        <w:jc w:val="center"/>
        <w:rPr>
          <w:rFonts w:cstheme="minorHAnsi"/>
          <w:b/>
          <w:sz w:val="32"/>
          <w:szCs w:val="32"/>
          <w:u w:val="single"/>
        </w:rPr>
      </w:pPr>
      <w:r w:rsidRPr="00216E73">
        <w:rPr>
          <w:rFonts w:cstheme="minorHAnsi"/>
          <w:b/>
          <w:sz w:val="32"/>
          <w:szCs w:val="32"/>
          <w:highlight w:val="yellow"/>
          <w:u w:val="single"/>
        </w:rPr>
        <w:t xml:space="preserve">Due: </w:t>
      </w:r>
      <w:r w:rsidR="00C11106" w:rsidRPr="00216E73">
        <w:rPr>
          <w:rFonts w:cstheme="minorHAnsi"/>
          <w:b/>
          <w:sz w:val="32"/>
          <w:szCs w:val="32"/>
          <w:highlight w:val="yellow"/>
          <w:u w:val="single"/>
        </w:rPr>
        <w:t>11:59pm</w:t>
      </w:r>
      <w:r w:rsidRPr="00216E73">
        <w:rPr>
          <w:rFonts w:cstheme="minorHAnsi"/>
          <w:b/>
          <w:sz w:val="32"/>
          <w:szCs w:val="32"/>
          <w:highlight w:val="yellow"/>
          <w:u w:val="single"/>
        </w:rPr>
        <w:t xml:space="preserve"> of </w:t>
      </w:r>
      <w:r w:rsidR="00D62D67" w:rsidRPr="00216E73">
        <w:rPr>
          <w:rFonts w:cstheme="minorHAnsi"/>
          <w:b/>
          <w:sz w:val="32"/>
          <w:szCs w:val="32"/>
          <w:u w:val="single"/>
        </w:rPr>
        <w:t>March 3</w:t>
      </w:r>
      <w:r w:rsidR="00D62D67" w:rsidRPr="00216E73">
        <w:rPr>
          <w:rFonts w:cstheme="minorHAnsi"/>
          <w:b/>
          <w:sz w:val="32"/>
          <w:szCs w:val="32"/>
          <w:u w:val="single"/>
          <w:vertAlign w:val="superscript"/>
        </w:rPr>
        <w:t>rd</w:t>
      </w:r>
      <w:r w:rsidR="00D62D67" w:rsidRPr="00216E73">
        <w:rPr>
          <w:rFonts w:cstheme="minorHAnsi"/>
          <w:b/>
          <w:sz w:val="32"/>
          <w:szCs w:val="32"/>
          <w:u w:val="single"/>
        </w:rPr>
        <w:t xml:space="preserve"> 11:59pm Sunday</w:t>
      </w:r>
      <w:r w:rsidR="00C11106" w:rsidRPr="00216E73">
        <w:rPr>
          <w:rFonts w:cstheme="minorHAnsi"/>
          <w:b/>
          <w:sz w:val="32"/>
          <w:szCs w:val="32"/>
          <w:u w:val="single"/>
        </w:rPr>
        <w:t xml:space="preserve"> </w:t>
      </w:r>
    </w:p>
    <w:p w14:paraId="018086F4" w14:textId="22B6F8E4" w:rsidR="00B34966" w:rsidRPr="00216E73" w:rsidRDefault="00B34966" w:rsidP="00216E73">
      <w:pPr>
        <w:pStyle w:val="ListParagraph"/>
        <w:numPr>
          <w:ilvl w:val="0"/>
          <w:numId w:val="26"/>
        </w:numPr>
        <w:ind w:left="450"/>
        <w:rPr>
          <w:rFonts w:cstheme="minorHAnsi"/>
          <w:b/>
          <w:sz w:val="28"/>
          <w:szCs w:val="28"/>
          <w:u w:val="single"/>
        </w:rPr>
      </w:pPr>
      <w:r w:rsidRPr="00216E73">
        <w:rPr>
          <w:rFonts w:cstheme="minorHAnsi"/>
          <w:b/>
          <w:sz w:val="28"/>
          <w:szCs w:val="28"/>
          <w:u w:val="single"/>
        </w:rPr>
        <w:t>Overall Instructions:</w:t>
      </w:r>
    </w:p>
    <w:p w14:paraId="2567F914" w14:textId="1669F77A" w:rsidR="00133125" w:rsidRPr="00216E73" w:rsidRDefault="00133125" w:rsidP="00133125">
      <w:pPr>
        <w:pStyle w:val="ListParagraph"/>
        <w:numPr>
          <w:ilvl w:val="0"/>
          <w:numId w:val="25"/>
        </w:numPr>
        <w:rPr>
          <w:rFonts w:cstheme="minorHAnsi"/>
          <w:bCs/>
          <w:sz w:val="24"/>
          <w:szCs w:val="24"/>
        </w:rPr>
      </w:pPr>
      <w:r w:rsidRPr="00216E73">
        <w:rPr>
          <w:rFonts w:cstheme="minorHAnsi"/>
          <w:bCs/>
          <w:sz w:val="24"/>
          <w:szCs w:val="24"/>
        </w:rPr>
        <w:t xml:space="preserve">Please submit one </w:t>
      </w:r>
      <w:proofErr w:type="spellStart"/>
      <w:r w:rsidRPr="00216E73">
        <w:rPr>
          <w:rFonts w:cstheme="minorHAnsi"/>
          <w:bCs/>
          <w:sz w:val="24"/>
          <w:szCs w:val="24"/>
        </w:rPr>
        <w:t>Jupyter</w:t>
      </w:r>
      <w:proofErr w:type="spellEnd"/>
      <w:r w:rsidRPr="00216E73">
        <w:rPr>
          <w:rFonts w:cstheme="minorHAnsi"/>
          <w:bCs/>
          <w:sz w:val="24"/>
          <w:szCs w:val="24"/>
        </w:rPr>
        <w:t xml:space="preserve"> file for </w:t>
      </w:r>
      <w:proofErr w:type="gramStart"/>
      <w:r w:rsidRPr="00216E73">
        <w:rPr>
          <w:rFonts w:cstheme="minorHAnsi"/>
          <w:bCs/>
          <w:sz w:val="24"/>
          <w:szCs w:val="24"/>
        </w:rPr>
        <w:t xml:space="preserve">all </w:t>
      </w:r>
      <w:r w:rsidR="00216E73" w:rsidRPr="00216E73">
        <w:rPr>
          <w:rFonts w:cstheme="minorHAnsi"/>
          <w:bCs/>
          <w:sz w:val="24"/>
          <w:szCs w:val="24"/>
        </w:rPr>
        <w:t>of</w:t>
      </w:r>
      <w:proofErr w:type="gramEnd"/>
      <w:r w:rsidR="00216E73" w:rsidRPr="00216E73">
        <w:rPr>
          <w:rFonts w:cstheme="minorHAnsi"/>
          <w:bCs/>
          <w:sz w:val="24"/>
          <w:szCs w:val="24"/>
        </w:rPr>
        <w:t xml:space="preserve"> your works. Do not send it separate files one-by-one. If you </w:t>
      </w:r>
      <w:proofErr w:type="gramStart"/>
      <w:r w:rsidR="00216E73" w:rsidRPr="00216E73">
        <w:rPr>
          <w:rFonts w:cstheme="minorHAnsi"/>
          <w:bCs/>
          <w:sz w:val="24"/>
          <w:szCs w:val="24"/>
        </w:rPr>
        <w:t>have to</w:t>
      </w:r>
      <w:proofErr w:type="gramEnd"/>
      <w:r w:rsidR="00216E73" w:rsidRPr="00216E73">
        <w:rPr>
          <w:rFonts w:cstheme="minorHAnsi"/>
          <w:bCs/>
          <w:sz w:val="24"/>
          <w:szCs w:val="24"/>
        </w:rPr>
        <w:t xml:space="preserve"> use multiple files, zip into one file for submission.</w:t>
      </w:r>
    </w:p>
    <w:p w14:paraId="20CC9B80" w14:textId="257F28A4" w:rsidR="00133125" w:rsidRPr="00216E73" w:rsidRDefault="00133125" w:rsidP="00133125">
      <w:pPr>
        <w:pStyle w:val="ListParagraph"/>
        <w:numPr>
          <w:ilvl w:val="0"/>
          <w:numId w:val="25"/>
        </w:numPr>
        <w:rPr>
          <w:rFonts w:cstheme="minorHAnsi"/>
          <w:bCs/>
          <w:sz w:val="24"/>
          <w:szCs w:val="24"/>
        </w:rPr>
      </w:pPr>
      <w:r w:rsidRPr="00216E73">
        <w:rPr>
          <w:rFonts w:cstheme="minorHAnsi"/>
          <w:bCs/>
          <w:sz w:val="24"/>
          <w:szCs w:val="24"/>
        </w:rPr>
        <w:t>We will not have extension of the deadline</w:t>
      </w:r>
      <w:r w:rsidR="00216E73" w:rsidRPr="00216E73">
        <w:rPr>
          <w:rFonts w:cstheme="minorHAnsi"/>
          <w:bCs/>
          <w:sz w:val="24"/>
          <w:szCs w:val="24"/>
        </w:rPr>
        <w:t xml:space="preserve"> since you have about one month to work on A1</w:t>
      </w:r>
      <w:r w:rsidRPr="00216E73">
        <w:rPr>
          <w:rFonts w:cstheme="minorHAnsi"/>
          <w:bCs/>
          <w:sz w:val="24"/>
          <w:szCs w:val="24"/>
        </w:rPr>
        <w:t>.</w:t>
      </w:r>
    </w:p>
    <w:p w14:paraId="50652AA3" w14:textId="3A111FC1" w:rsidR="00133125" w:rsidRPr="00216E73" w:rsidRDefault="00133125" w:rsidP="00133125">
      <w:pPr>
        <w:pStyle w:val="ListParagraph"/>
        <w:numPr>
          <w:ilvl w:val="0"/>
          <w:numId w:val="25"/>
        </w:numPr>
        <w:rPr>
          <w:rFonts w:cstheme="minorHAnsi"/>
          <w:b/>
          <w:sz w:val="24"/>
          <w:szCs w:val="24"/>
          <w:u w:val="single"/>
        </w:rPr>
      </w:pPr>
      <w:r w:rsidRPr="00216E73">
        <w:rPr>
          <w:rFonts w:cstheme="minorHAnsi"/>
          <w:bCs/>
          <w:sz w:val="24"/>
          <w:szCs w:val="24"/>
        </w:rPr>
        <w:t>Do not include un-necessary codes into your submissions. Please add comments to explain your codes</w:t>
      </w:r>
      <w:r w:rsidR="00216E73" w:rsidRPr="00216E73">
        <w:rPr>
          <w:rFonts w:cstheme="minorHAnsi"/>
          <w:bCs/>
          <w:sz w:val="24"/>
          <w:szCs w:val="24"/>
        </w:rPr>
        <w:t xml:space="preserve"> to help TA understand better your codes</w:t>
      </w:r>
      <w:r w:rsidRPr="00216E73">
        <w:rPr>
          <w:rFonts w:cstheme="minorHAnsi"/>
          <w:bCs/>
          <w:sz w:val="24"/>
          <w:szCs w:val="24"/>
        </w:rPr>
        <w:t xml:space="preserve">. </w:t>
      </w:r>
      <w:r w:rsidRPr="00216E73">
        <w:rPr>
          <w:rFonts w:cstheme="minorHAnsi"/>
          <w:b/>
          <w:sz w:val="24"/>
          <w:szCs w:val="24"/>
          <w:u w:val="single"/>
        </w:rPr>
        <w:t>TA has the right to deduct up to 2 out of 10 total marks if you include many un-necessary codes or your code is not understandable.</w:t>
      </w:r>
    </w:p>
    <w:p w14:paraId="64EFAA71" w14:textId="1BF06317" w:rsidR="00133125" w:rsidRPr="00216E73" w:rsidRDefault="00133125" w:rsidP="00133125">
      <w:pPr>
        <w:pStyle w:val="ListParagraph"/>
        <w:numPr>
          <w:ilvl w:val="0"/>
          <w:numId w:val="25"/>
        </w:numPr>
        <w:rPr>
          <w:rFonts w:cstheme="minorHAnsi"/>
          <w:bCs/>
          <w:sz w:val="24"/>
          <w:szCs w:val="24"/>
        </w:rPr>
      </w:pPr>
      <w:r w:rsidRPr="00216E73">
        <w:rPr>
          <w:rFonts w:cstheme="minorHAnsi"/>
          <w:bCs/>
          <w:sz w:val="24"/>
          <w:szCs w:val="24"/>
        </w:rPr>
        <w:t>Using GPT to help you is allowed in this class. I am more open-minded about this.</w:t>
      </w:r>
      <w:r w:rsidR="00216E73" w:rsidRPr="00216E73">
        <w:rPr>
          <w:rFonts w:cstheme="minorHAnsi"/>
          <w:bCs/>
          <w:sz w:val="24"/>
          <w:szCs w:val="24"/>
        </w:rPr>
        <w:t xml:space="preserve"> This is like in the future, if you are assigned a programming task, you are allowed to use GPT to help you. I believe most of the assignment questions cannot be solved just by sending the questions to GPT.</w:t>
      </w:r>
    </w:p>
    <w:p w14:paraId="13D7BB05" w14:textId="709D4F7E" w:rsidR="00B34966" w:rsidRDefault="00133125" w:rsidP="00216E73">
      <w:pPr>
        <w:pStyle w:val="ListParagraph"/>
        <w:numPr>
          <w:ilvl w:val="0"/>
          <w:numId w:val="25"/>
        </w:numPr>
        <w:rPr>
          <w:rFonts w:cstheme="minorHAnsi"/>
          <w:bCs/>
          <w:sz w:val="24"/>
          <w:szCs w:val="24"/>
        </w:rPr>
      </w:pPr>
      <w:r w:rsidRPr="00216E73">
        <w:rPr>
          <w:rFonts w:cstheme="minorHAnsi"/>
          <w:bCs/>
          <w:sz w:val="24"/>
          <w:szCs w:val="24"/>
        </w:rPr>
        <w:t xml:space="preserve">Copying from your classmates is strictly </w:t>
      </w:r>
      <w:r w:rsidR="00216E73" w:rsidRPr="00216E73">
        <w:rPr>
          <w:rFonts w:cstheme="minorHAnsi"/>
          <w:bCs/>
          <w:sz w:val="24"/>
          <w:szCs w:val="24"/>
        </w:rPr>
        <w:t>NOT</w:t>
      </w:r>
      <w:r w:rsidRPr="00216E73">
        <w:rPr>
          <w:rFonts w:cstheme="minorHAnsi"/>
          <w:bCs/>
          <w:sz w:val="24"/>
          <w:szCs w:val="24"/>
        </w:rPr>
        <w:t xml:space="preserve"> allowed. Both students will receive 0 out of 10 if any kind of cheating is caught.</w:t>
      </w:r>
    </w:p>
    <w:p w14:paraId="12110D50" w14:textId="77777777" w:rsidR="00216E73" w:rsidRPr="00216E73" w:rsidRDefault="00216E73" w:rsidP="00216E73">
      <w:pPr>
        <w:pStyle w:val="ListParagraph"/>
        <w:rPr>
          <w:rFonts w:cstheme="minorHAnsi"/>
          <w:bCs/>
          <w:sz w:val="24"/>
          <w:szCs w:val="24"/>
        </w:rPr>
      </w:pPr>
    </w:p>
    <w:p w14:paraId="5D57FCDF" w14:textId="2E61520B" w:rsidR="00F73285" w:rsidRPr="00216E73" w:rsidRDefault="00C01886" w:rsidP="00216E73">
      <w:pPr>
        <w:pStyle w:val="ListParagraph"/>
        <w:numPr>
          <w:ilvl w:val="0"/>
          <w:numId w:val="26"/>
        </w:numPr>
        <w:ind w:left="360"/>
        <w:rPr>
          <w:rFonts w:cstheme="minorHAnsi"/>
          <w:b/>
          <w:sz w:val="28"/>
          <w:szCs w:val="28"/>
          <w:u w:val="single"/>
        </w:rPr>
      </w:pPr>
      <w:r w:rsidRPr="00216E73">
        <w:rPr>
          <w:rFonts w:cstheme="minorHAnsi"/>
          <w:b/>
          <w:sz w:val="28"/>
          <w:szCs w:val="28"/>
          <w:u w:val="single"/>
        </w:rPr>
        <w:t>P</w:t>
      </w:r>
      <w:r w:rsidR="00D62D67" w:rsidRPr="00216E73">
        <w:rPr>
          <w:rFonts w:cstheme="minorHAnsi"/>
          <w:b/>
          <w:sz w:val="28"/>
          <w:szCs w:val="28"/>
          <w:u w:val="single"/>
        </w:rPr>
        <w:t>roblem and Dataset</w:t>
      </w:r>
      <w:r w:rsidRPr="00216E73">
        <w:rPr>
          <w:rFonts w:cstheme="minorHAnsi"/>
          <w:b/>
          <w:sz w:val="28"/>
          <w:szCs w:val="28"/>
          <w:u w:val="single"/>
        </w:rPr>
        <w:t xml:space="preserve"> DESCRIPTION</w:t>
      </w:r>
    </w:p>
    <w:p w14:paraId="15CDF7D2" w14:textId="2D635D23" w:rsidR="00D62D67" w:rsidRPr="00216E73" w:rsidRDefault="00D62D67">
      <w:pPr>
        <w:rPr>
          <w:rFonts w:cstheme="minorHAnsi"/>
          <w:sz w:val="24"/>
          <w:szCs w:val="24"/>
        </w:rPr>
      </w:pPr>
      <w:r w:rsidRPr="00216E73">
        <w:rPr>
          <w:rFonts w:cstheme="minorHAnsi"/>
          <w:sz w:val="24"/>
          <w:szCs w:val="24"/>
        </w:rPr>
        <w:t xml:space="preserve">This data is a subset of actual CRI datasets. </w:t>
      </w:r>
      <w:r w:rsidR="00216E73">
        <w:rPr>
          <w:rFonts w:cstheme="minorHAnsi"/>
          <w:sz w:val="24"/>
          <w:szCs w:val="24"/>
        </w:rPr>
        <w:t xml:space="preserve">I help you cleaned the </w:t>
      </w:r>
      <w:proofErr w:type="gramStart"/>
      <w:r w:rsidR="00216E73">
        <w:rPr>
          <w:rFonts w:cstheme="minorHAnsi"/>
          <w:sz w:val="24"/>
          <w:szCs w:val="24"/>
        </w:rPr>
        <w:t>data</w:t>
      </w:r>
      <w:proofErr w:type="gramEnd"/>
      <w:r w:rsidR="00216E73">
        <w:rPr>
          <w:rFonts w:cstheme="minorHAnsi"/>
          <w:sz w:val="24"/>
          <w:szCs w:val="24"/>
        </w:rPr>
        <w:t xml:space="preserve"> and all are in input.csv. </w:t>
      </w:r>
      <w:r w:rsidRPr="00216E73">
        <w:rPr>
          <w:rFonts w:cstheme="minorHAnsi"/>
          <w:sz w:val="24"/>
          <w:szCs w:val="24"/>
        </w:rPr>
        <w:t xml:space="preserve">The dataset information is provided </w:t>
      </w:r>
      <w:proofErr w:type="gramStart"/>
      <w:r w:rsidRPr="00216E73">
        <w:rPr>
          <w:rFonts w:cstheme="minorHAnsi"/>
          <w:sz w:val="24"/>
          <w:szCs w:val="24"/>
        </w:rPr>
        <w:t>below</w:t>
      </w:r>
      <w:proofErr w:type="gramEnd"/>
    </w:p>
    <w:p w14:paraId="5111D3FD" w14:textId="49B59923" w:rsidR="00D62D67" w:rsidRPr="00216E73" w:rsidRDefault="00D62D67" w:rsidP="00D62D67">
      <w:pPr>
        <w:pStyle w:val="ListParagraph"/>
        <w:numPr>
          <w:ilvl w:val="0"/>
          <w:numId w:val="20"/>
        </w:numPr>
        <w:rPr>
          <w:rFonts w:cstheme="minorHAnsi"/>
          <w:sz w:val="24"/>
          <w:szCs w:val="24"/>
        </w:rPr>
      </w:pPr>
      <w:r w:rsidRPr="00216E73">
        <w:rPr>
          <w:rFonts w:cstheme="minorHAnsi"/>
          <w:sz w:val="24"/>
          <w:szCs w:val="24"/>
        </w:rPr>
        <w:t>Sample firms.</w:t>
      </w:r>
    </w:p>
    <w:p w14:paraId="138CEA2E" w14:textId="19205F2B" w:rsidR="00F71D52" w:rsidRPr="00216E73" w:rsidRDefault="00D62D67" w:rsidP="00D62D67">
      <w:pPr>
        <w:pStyle w:val="ListParagraph"/>
        <w:numPr>
          <w:ilvl w:val="1"/>
          <w:numId w:val="20"/>
        </w:numPr>
        <w:rPr>
          <w:rFonts w:cstheme="minorHAnsi"/>
          <w:sz w:val="24"/>
          <w:szCs w:val="24"/>
        </w:rPr>
      </w:pPr>
      <w:r w:rsidRPr="00216E73">
        <w:rPr>
          <w:rFonts w:cstheme="minorHAnsi"/>
          <w:sz w:val="24"/>
          <w:szCs w:val="24"/>
        </w:rPr>
        <w:t>USA Public firms in the Energy industry. There are three sub-industries.</w:t>
      </w:r>
    </w:p>
    <w:p w14:paraId="4AA61207" w14:textId="0E390DD0" w:rsidR="00D62D67" w:rsidRPr="00216E73" w:rsidRDefault="00D62D67" w:rsidP="00D62D67">
      <w:pPr>
        <w:pStyle w:val="ListParagraph"/>
        <w:numPr>
          <w:ilvl w:val="1"/>
          <w:numId w:val="20"/>
        </w:numPr>
        <w:rPr>
          <w:rFonts w:cstheme="minorHAnsi"/>
          <w:sz w:val="24"/>
          <w:szCs w:val="24"/>
        </w:rPr>
      </w:pPr>
      <w:r w:rsidRPr="00216E73">
        <w:rPr>
          <w:rFonts w:cstheme="minorHAnsi"/>
          <w:sz w:val="24"/>
          <w:szCs w:val="24"/>
        </w:rPr>
        <w:t>Industry classification code is BIGS (Bloomberg Classification Code)</w:t>
      </w:r>
    </w:p>
    <w:p w14:paraId="1ABC8E91" w14:textId="43451E71" w:rsidR="00D62D67" w:rsidRPr="00216E73" w:rsidRDefault="00D62D67" w:rsidP="00D62D67">
      <w:pPr>
        <w:pStyle w:val="ListParagraph"/>
        <w:numPr>
          <w:ilvl w:val="2"/>
          <w:numId w:val="20"/>
        </w:numPr>
        <w:rPr>
          <w:rFonts w:cstheme="minorHAnsi"/>
          <w:sz w:val="24"/>
          <w:szCs w:val="24"/>
        </w:rPr>
      </w:pPr>
      <w:r w:rsidRPr="00216E73">
        <w:rPr>
          <w:rFonts w:cstheme="minorHAnsi"/>
          <w:sz w:val="24"/>
          <w:szCs w:val="24"/>
        </w:rPr>
        <w:t>131010: Oil &amp; Gas production.</w:t>
      </w:r>
    </w:p>
    <w:p w14:paraId="4EB5FF95" w14:textId="50C31A24" w:rsidR="00D62D67" w:rsidRPr="00216E73" w:rsidRDefault="00D62D67" w:rsidP="00D62D67">
      <w:pPr>
        <w:pStyle w:val="ListParagraph"/>
        <w:numPr>
          <w:ilvl w:val="2"/>
          <w:numId w:val="20"/>
        </w:numPr>
        <w:rPr>
          <w:rFonts w:cstheme="minorHAnsi"/>
          <w:sz w:val="24"/>
          <w:szCs w:val="24"/>
        </w:rPr>
      </w:pPr>
      <w:r w:rsidRPr="00216E73">
        <w:rPr>
          <w:rFonts w:cstheme="minorHAnsi"/>
          <w:sz w:val="24"/>
          <w:szCs w:val="24"/>
        </w:rPr>
        <w:t>131011: Oil &amp; Gas exploration.</w:t>
      </w:r>
    </w:p>
    <w:p w14:paraId="5D956E09" w14:textId="7841D244" w:rsidR="00D62D67" w:rsidRPr="00216E73" w:rsidRDefault="00D62D67" w:rsidP="00D62D67">
      <w:pPr>
        <w:pStyle w:val="ListParagraph"/>
        <w:numPr>
          <w:ilvl w:val="2"/>
          <w:numId w:val="20"/>
        </w:numPr>
        <w:rPr>
          <w:rFonts w:cstheme="minorHAnsi"/>
          <w:sz w:val="24"/>
          <w:szCs w:val="24"/>
        </w:rPr>
      </w:pPr>
      <w:r w:rsidRPr="00216E73">
        <w:rPr>
          <w:rFonts w:cstheme="minorHAnsi"/>
          <w:sz w:val="24"/>
          <w:szCs w:val="24"/>
        </w:rPr>
        <w:t xml:space="preserve">131110: </w:t>
      </w:r>
      <w:r w:rsidR="001F4700" w:rsidRPr="00216E73">
        <w:rPr>
          <w:rFonts w:cstheme="minorHAnsi"/>
          <w:sz w:val="24"/>
          <w:szCs w:val="24"/>
        </w:rPr>
        <w:t>R</w:t>
      </w:r>
      <w:r w:rsidRPr="00216E73">
        <w:rPr>
          <w:rFonts w:cstheme="minorHAnsi"/>
          <w:sz w:val="24"/>
          <w:szCs w:val="24"/>
        </w:rPr>
        <w:t>enewable energy.</w:t>
      </w:r>
    </w:p>
    <w:p w14:paraId="1A495BF2" w14:textId="663587D8" w:rsidR="006979EC" w:rsidRPr="00216E73" w:rsidRDefault="006979EC" w:rsidP="006979EC">
      <w:pPr>
        <w:pStyle w:val="ListParagraph"/>
        <w:numPr>
          <w:ilvl w:val="0"/>
          <w:numId w:val="20"/>
        </w:numPr>
        <w:rPr>
          <w:rFonts w:cstheme="minorHAnsi"/>
          <w:sz w:val="24"/>
          <w:szCs w:val="24"/>
        </w:rPr>
      </w:pPr>
      <w:r w:rsidRPr="00216E73">
        <w:rPr>
          <w:rFonts w:cstheme="minorHAnsi"/>
          <w:sz w:val="24"/>
          <w:szCs w:val="24"/>
        </w:rPr>
        <w:t>Sample period</w:t>
      </w:r>
      <w:r w:rsidR="005563F0" w:rsidRPr="00216E73">
        <w:rPr>
          <w:rFonts w:cstheme="minorHAnsi"/>
          <w:sz w:val="24"/>
          <w:szCs w:val="24"/>
        </w:rPr>
        <w:t>:</w:t>
      </w:r>
      <w:r w:rsidRPr="00216E73">
        <w:rPr>
          <w:rFonts w:cstheme="minorHAnsi"/>
          <w:sz w:val="24"/>
          <w:szCs w:val="24"/>
        </w:rPr>
        <w:t xml:space="preserve"> from 1988 to 2023.</w:t>
      </w:r>
    </w:p>
    <w:p w14:paraId="7FCDF27B" w14:textId="4CE881E0" w:rsidR="00724AF6" w:rsidRPr="00216E73" w:rsidRDefault="00216E73" w:rsidP="00724AF6">
      <w:pPr>
        <w:pStyle w:val="ListParagraph"/>
        <w:numPr>
          <w:ilvl w:val="1"/>
          <w:numId w:val="20"/>
        </w:numPr>
        <w:rPr>
          <w:rFonts w:cstheme="minorHAnsi"/>
          <w:sz w:val="24"/>
          <w:szCs w:val="24"/>
        </w:rPr>
      </w:pPr>
      <w:r>
        <w:rPr>
          <w:rFonts w:cstheme="minorHAnsi"/>
          <w:sz w:val="24"/>
          <w:szCs w:val="24"/>
        </w:rPr>
        <w:t>You need to d</w:t>
      </w:r>
      <w:r w:rsidR="00724AF6" w:rsidRPr="00216E73">
        <w:rPr>
          <w:rFonts w:cstheme="minorHAnsi"/>
          <w:sz w:val="24"/>
          <w:szCs w:val="24"/>
        </w:rPr>
        <w:t>rop data &lt;=2000</w:t>
      </w:r>
      <w:r>
        <w:rPr>
          <w:rFonts w:cstheme="minorHAnsi"/>
          <w:sz w:val="24"/>
          <w:szCs w:val="24"/>
        </w:rPr>
        <w:t xml:space="preserve"> by yourself</w:t>
      </w:r>
      <w:r w:rsidR="00724AF6" w:rsidRPr="00216E73">
        <w:rPr>
          <w:rFonts w:cstheme="minorHAnsi"/>
          <w:sz w:val="24"/>
          <w:szCs w:val="24"/>
        </w:rPr>
        <w:t>. It is your job to do this data preprocessing.</w:t>
      </w:r>
    </w:p>
    <w:p w14:paraId="2000A128" w14:textId="75967A19" w:rsidR="004A125D" w:rsidRPr="00216E73" w:rsidRDefault="00ED1782" w:rsidP="005E0C12">
      <w:pPr>
        <w:pStyle w:val="ListParagraph"/>
        <w:numPr>
          <w:ilvl w:val="0"/>
          <w:numId w:val="20"/>
        </w:numPr>
        <w:rPr>
          <w:rFonts w:cstheme="minorHAnsi"/>
          <w:sz w:val="24"/>
          <w:szCs w:val="24"/>
        </w:rPr>
      </w:pPr>
      <w:r w:rsidRPr="00216E73">
        <w:rPr>
          <w:rFonts w:cstheme="minorHAnsi"/>
          <w:sz w:val="24"/>
          <w:szCs w:val="24"/>
        </w:rPr>
        <w:t>Y variable</w:t>
      </w:r>
      <w:r w:rsidR="00216E73">
        <w:rPr>
          <w:rFonts w:cstheme="minorHAnsi"/>
          <w:sz w:val="24"/>
          <w:szCs w:val="24"/>
        </w:rPr>
        <w:t>. Y is</w:t>
      </w:r>
      <w:r w:rsidRPr="00216E73">
        <w:rPr>
          <w:rFonts w:cstheme="minorHAnsi"/>
          <w:sz w:val="24"/>
          <w:szCs w:val="24"/>
        </w:rPr>
        <w:t xml:space="preserve"> binary, Y=1 means default in the next 12 months. The default events are defined as (1) Bankruptcy filing (2) miss the payment of loan interest payment or principal payment </w:t>
      </w:r>
      <w:r w:rsidR="00216E73">
        <w:rPr>
          <w:rFonts w:cstheme="minorHAnsi"/>
          <w:sz w:val="24"/>
          <w:szCs w:val="24"/>
        </w:rPr>
        <w:t xml:space="preserve">or </w:t>
      </w:r>
      <w:r w:rsidRPr="00216E73">
        <w:rPr>
          <w:rFonts w:cstheme="minorHAnsi"/>
          <w:sz w:val="24"/>
          <w:szCs w:val="24"/>
        </w:rPr>
        <w:t>(3)</w:t>
      </w:r>
      <w:r w:rsidR="00216E73">
        <w:rPr>
          <w:rFonts w:cstheme="minorHAnsi"/>
          <w:sz w:val="24"/>
          <w:szCs w:val="24"/>
        </w:rPr>
        <w:t xml:space="preserve"> a</w:t>
      </w:r>
      <w:r w:rsidRPr="00216E73">
        <w:rPr>
          <w:rFonts w:cstheme="minorHAnsi"/>
          <w:sz w:val="24"/>
          <w:szCs w:val="24"/>
        </w:rPr>
        <w:t>ny kind of debt restructuring</w:t>
      </w:r>
      <w:r w:rsidR="00216E73">
        <w:rPr>
          <w:rFonts w:cstheme="minorHAnsi"/>
          <w:sz w:val="24"/>
          <w:szCs w:val="24"/>
        </w:rPr>
        <w:t>.</w:t>
      </w:r>
    </w:p>
    <w:p w14:paraId="74D4E6B7" w14:textId="07C2F5A7" w:rsidR="00ED1782" w:rsidRPr="00216E73" w:rsidRDefault="00ED1782" w:rsidP="005E0C12">
      <w:pPr>
        <w:pStyle w:val="ListParagraph"/>
        <w:numPr>
          <w:ilvl w:val="0"/>
          <w:numId w:val="20"/>
        </w:numPr>
        <w:rPr>
          <w:rFonts w:cstheme="minorHAnsi"/>
          <w:sz w:val="24"/>
          <w:szCs w:val="24"/>
        </w:rPr>
      </w:pPr>
      <w:r w:rsidRPr="00216E73">
        <w:rPr>
          <w:rFonts w:cstheme="minorHAnsi"/>
          <w:sz w:val="24"/>
          <w:szCs w:val="24"/>
        </w:rPr>
        <w:t>X variables</w:t>
      </w:r>
    </w:p>
    <w:p w14:paraId="63B247F9" w14:textId="5F3CB50C" w:rsidR="00ED1782" w:rsidRPr="00216E73" w:rsidRDefault="00ED1782" w:rsidP="00ED1782">
      <w:pPr>
        <w:pStyle w:val="ListParagraph"/>
        <w:numPr>
          <w:ilvl w:val="1"/>
          <w:numId w:val="20"/>
        </w:numPr>
        <w:rPr>
          <w:rFonts w:cstheme="minorHAnsi"/>
          <w:sz w:val="24"/>
          <w:szCs w:val="24"/>
        </w:rPr>
      </w:pPr>
      <w:r w:rsidRPr="00216E73">
        <w:rPr>
          <w:rFonts w:cstheme="minorHAnsi"/>
          <w:sz w:val="24"/>
          <w:szCs w:val="24"/>
        </w:rPr>
        <w:t>There are 13 numerical variables and one categorical input variable (industry). Do not use company name, company ID, or date in your model.</w:t>
      </w:r>
      <w:r w:rsidR="00216E73">
        <w:rPr>
          <w:rFonts w:cstheme="minorHAnsi"/>
          <w:sz w:val="24"/>
          <w:szCs w:val="24"/>
        </w:rPr>
        <w:t xml:space="preserve"> You will be penalized heavily.</w:t>
      </w:r>
    </w:p>
    <w:p w14:paraId="5F8A7F6C" w14:textId="1FEB269E" w:rsidR="007D5C6C" w:rsidRPr="00216E73" w:rsidRDefault="007D5C6C" w:rsidP="007D5C6C">
      <w:pPr>
        <w:pStyle w:val="ListParagraph"/>
        <w:numPr>
          <w:ilvl w:val="0"/>
          <w:numId w:val="20"/>
        </w:numPr>
        <w:rPr>
          <w:rFonts w:cstheme="minorHAnsi"/>
          <w:sz w:val="24"/>
          <w:szCs w:val="24"/>
          <w:highlight w:val="yellow"/>
        </w:rPr>
      </w:pPr>
      <w:r w:rsidRPr="00216E73">
        <w:rPr>
          <w:rFonts w:cstheme="minorHAnsi"/>
          <w:sz w:val="24"/>
          <w:szCs w:val="24"/>
          <w:highlight w:val="yellow"/>
        </w:rPr>
        <w:lastRenderedPageBreak/>
        <w:t>Hold-out test dataset: Please keep 2021, 2022, 2023 as hold-out test dataset. Do not use those rows in any training or validation. Only use those rows for final evaluation of performance.</w:t>
      </w:r>
    </w:p>
    <w:p w14:paraId="3C35AA91" w14:textId="77777777" w:rsidR="007D5C6C" w:rsidRPr="00216E73" w:rsidRDefault="007D5C6C" w:rsidP="007D5C6C">
      <w:pPr>
        <w:pStyle w:val="ListParagraph"/>
        <w:ind w:left="1440"/>
        <w:rPr>
          <w:rFonts w:cstheme="minorHAnsi"/>
          <w:sz w:val="24"/>
          <w:szCs w:val="24"/>
        </w:rPr>
      </w:pPr>
    </w:p>
    <w:p w14:paraId="2082B5B6" w14:textId="672A3519" w:rsidR="00C01886" w:rsidRPr="00216E73" w:rsidRDefault="00161B66" w:rsidP="00216E73">
      <w:pPr>
        <w:pStyle w:val="ListParagraph"/>
        <w:numPr>
          <w:ilvl w:val="0"/>
          <w:numId w:val="26"/>
        </w:numPr>
        <w:ind w:left="360"/>
        <w:rPr>
          <w:rFonts w:cstheme="minorHAnsi"/>
          <w:b/>
          <w:sz w:val="28"/>
          <w:szCs w:val="28"/>
          <w:u w:val="single"/>
        </w:rPr>
      </w:pPr>
      <w:r w:rsidRPr="00216E73">
        <w:rPr>
          <w:rFonts w:cstheme="minorHAnsi"/>
          <w:b/>
          <w:sz w:val="28"/>
          <w:szCs w:val="28"/>
          <w:u w:val="single"/>
        </w:rPr>
        <w:t>Questions</w:t>
      </w:r>
    </w:p>
    <w:p w14:paraId="7718C0EB" w14:textId="373A01BE" w:rsidR="009D64FA" w:rsidRPr="00216E73" w:rsidRDefault="009D64FA" w:rsidP="009D64FA">
      <w:pPr>
        <w:rPr>
          <w:rFonts w:cstheme="minorHAnsi"/>
          <w:sz w:val="24"/>
          <w:szCs w:val="24"/>
        </w:rPr>
      </w:pPr>
      <w:r w:rsidRPr="00BE62D1">
        <w:rPr>
          <w:rFonts w:cstheme="minorHAnsi"/>
          <w:b/>
          <w:bCs/>
          <w:sz w:val="24"/>
          <w:szCs w:val="24"/>
          <w:u w:val="single"/>
        </w:rPr>
        <w:t xml:space="preserve">Question </w:t>
      </w:r>
      <w:r w:rsidR="00C11106" w:rsidRPr="00BE62D1">
        <w:rPr>
          <w:rFonts w:cstheme="minorHAnsi"/>
          <w:b/>
          <w:bCs/>
          <w:sz w:val="24"/>
          <w:szCs w:val="24"/>
          <w:u w:val="single"/>
        </w:rPr>
        <w:t>1</w:t>
      </w:r>
      <w:r w:rsidR="00C9629F">
        <w:rPr>
          <w:rFonts w:cstheme="minorHAnsi"/>
          <w:sz w:val="24"/>
          <w:szCs w:val="24"/>
        </w:rPr>
        <w:t>.</w:t>
      </w:r>
      <w:r w:rsidRPr="00216E73">
        <w:rPr>
          <w:rFonts w:cstheme="minorHAnsi"/>
          <w:sz w:val="24"/>
          <w:szCs w:val="24"/>
        </w:rPr>
        <w:t xml:space="preserve"> (</w:t>
      </w:r>
      <w:r w:rsidR="006B4181">
        <w:rPr>
          <w:rFonts w:cstheme="minorHAnsi"/>
          <w:sz w:val="24"/>
          <w:szCs w:val="24"/>
        </w:rPr>
        <w:t>3</w:t>
      </w:r>
      <w:r w:rsidRPr="00216E73">
        <w:rPr>
          <w:rFonts w:cstheme="minorHAnsi"/>
          <w:sz w:val="24"/>
          <w:szCs w:val="24"/>
        </w:rPr>
        <w:t xml:space="preserve"> Marks) Data pre-processing. Several requirements</w:t>
      </w:r>
    </w:p>
    <w:p w14:paraId="38DFE908" w14:textId="55952AA4" w:rsidR="00724AF6" w:rsidRPr="00216E73" w:rsidRDefault="00724AF6" w:rsidP="0025410F">
      <w:pPr>
        <w:pStyle w:val="ListParagraph"/>
        <w:numPr>
          <w:ilvl w:val="1"/>
          <w:numId w:val="27"/>
        </w:numPr>
        <w:rPr>
          <w:rFonts w:cstheme="minorHAnsi"/>
          <w:sz w:val="24"/>
          <w:szCs w:val="24"/>
        </w:rPr>
      </w:pPr>
      <w:r w:rsidRPr="00216E73">
        <w:rPr>
          <w:rFonts w:cstheme="minorHAnsi"/>
          <w:sz w:val="24"/>
          <w:szCs w:val="24"/>
        </w:rPr>
        <w:t>Drop all rows that is before 2000/1/1. We keep the 2000 January data.</w:t>
      </w:r>
    </w:p>
    <w:p w14:paraId="41396593" w14:textId="3A57EEE7" w:rsidR="00AA0C28" w:rsidRPr="006B4181" w:rsidRDefault="00AA0C28" w:rsidP="006B4181">
      <w:pPr>
        <w:pStyle w:val="ListParagraph"/>
        <w:numPr>
          <w:ilvl w:val="1"/>
          <w:numId w:val="27"/>
        </w:numPr>
        <w:rPr>
          <w:rFonts w:cstheme="minorHAnsi"/>
          <w:sz w:val="24"/>
          <w:szCs w:val="24"/>
        </w:rPr>
      </w:pPr>
      <w:r w:rsidRPr="00216E73">
        <w:rPr>
          <w:rFonts w:cstheme="minorHAnsi"/>
          <w:sz w:val="24"/>
          <w:szCs w:val="24"/>
        </w:rPr>
        <w:t xml:space="preserve">(1 Mark) Create </w:t>
      </w:r>
      <w:proofErr w:type="spellStart"/>
      <w:r w:rsidRPr="00216E73">
        <w:rPr>
          <w:rFonts w:cstheme="minorHAnsi"/>
          <w:sz w:val="24"/>
          <w:szCs w:val="24"/>
        </w:rPr>
        <w:t>Onehot</w:t>
      </w:r>
      <w:proofErr w:type="spellEnd"/>
      <w:r w:rsidRPr="00216E73">
        <w:rPr>
          <w:rFonts w:cstheme="minorHAnsi"/>
          <w:sz w:val="24"/>
          <w:szCs w:val="24"/>
        </w:rPr>
        <w:t xml:space="preserve"> Encoding for the industry classification code</w:t>
      </w:r>
      <w:r w:rsidR="00BE05F0" w:rsidRPr="00216E73">
        <w:rPr>
          <w:rFonts w:cstheme="minorHAnsi"/>
          <w:sz w:val="24"/>
          <w:szCs w:val="24"/>
        </w:rPr>
        <w:t xml:space="preserve"> variable</w:t>
      </w:r>
      <w:r w:rsidRPr="00216E73">
        <w:rPr>
          <w:rFonts w:cstheme="minorHAnsi"/>
          <w:sz w:val="24"/>
          <w:szCs w:val="24"/>
        </w:rPr>
        <w:t>.</w:t>
      </w:r>
      <w:r w:rsidR="006B4181">
        <w:rPr>
          <w:rFonts w:cstheme="minorHAnsi"/>
          <w:sz w:val="24"/>
          <w:szCs w:val="24"/>
        </w:rPr>
        <w:t xml:space="preserve"> </w:t>
      </w:r>
      <w:r w:rsidR="006B4181" w:rsidRPr="00216E73">
        <w:rPr>
          <w:rFonts w:cstheme="minorHAnsi"/>
          <w:sz w:val="24"/>
          <w:szCs w:val="24"/>
        </w:rPr>
        <w:t>Self-study the sample code uploaded to A1 folder.</w:t>
      </w:r>
    </w:p>
    <w:p w14:paraId="5C249C10" w14:textId="4CD7D7E0" w:rsidR="00AA0C28" w:rsidRPr="00216E73" w:rsidRDefault="00AA0C28" w:rsidP="0025410F">
      <w:pPr>
        <w:pStyle w:val="ListParagraph"/>
        <w:numPr>
          <w:ilvl w:val="1"/>
          <w:numId w:val="27"/>
        </w:numPr>
        <w:rPr>
          <w:rFonts w:cstheme="minorHAnsi"/>
          <w:sz w:val="24"/>
          <w:szCs w:val="24"/>
        </w:rPr>
      </w:pPr>
      <w:r w:rsidRPr="00216E73">
        <w:rPr>
          <w:rFonts w:cstheme="minorHAnsi"/>
          <w:sz w:val="24"/>
          <w:szCs w:val="24"/>
        </w:rPr>
        <w:t xml:space="preserve">(1 Mark) </w:t>
      </w:r>
      <w:proofErr w:type="spellStart"/>
      <w:r w:rsidRPr="00216E73">
        <w:rPr>
          <w:rFonts w:cstheme="minorHAnsi"/>
          <w:sz w:val="24"/>
          <w:szCs w:val="24"/>
        </w:rPr>
        <w:t>Winsorizing</w:t>
      </w:r>
      <w:proofErr w:type="spellEnd"/>
      <w:r w:rsidRPr="00216E73">
        <w:rPr>
          <w:rFonts w:cstheme="minorHAnsi"/>
          <w:sz w:val="24"/>
          <w:szCs w:val="24"/>
        </w:rPr>
        <w:t xml:space="preserve"> numerical variables at two tails by 5% each. </w:t>
      </w:r>
      <w:r w:rsidR="006B4181" w:rsidRPr="00216E73">
        <w:rPr>
          <w:rFonts w:cstheme="minorHAnsi"/>
          <w:sz w:val="24"/>
          <w:szCs w:val="24"/>
        </w:rPr>
        <w:t>Self-study</w:t>
      </w:r>
      <w:r w:rsidRPr="00216E73">
        <w:rPr>
          <w:rFonts w:cstheme="minorHAnsi"/>
          <w:sz w:val="24"/>
          <w:szCs w:val="24"/>
        </w:rPr>
        <w:t xml:space="preserve"> the sample code uploaded to A1 folder.</w:t>
      </w:r>
    </w:p>
    <w:p w14:paraId="0BD402BE" w14:textId="091D1613" w:rsidR="00A9254A" w:rsidRPr="00216E73" w:rsidRDefault="00A9254A" w:rsidP="0025410F">
      <w:pPr>
        <w:pStyle w:val="ListParagraph"/>
        <w:numPr>
          <w:ilvl w:val="1"/>
          <w:numId w:val="27"/>
        </w:numPr>
        <w:rPr>
          <w:rFonts w:cstheme="minorHAnsi"/>
          <w:sz w:val="24"/>
          <w:szCs w:val="24"/>
        </w:rPr>
      </w:pPr>
      <w:r w:rsidRPr="00216E73">
        <w:rPr>
          <w:rFonts w:cstheme="minorHAnsi"/>
          <w:sz w:val="24"/>
          <w:szCs w:val="24"/>
        </w:rPr>
        <w:t xml:space="preserve">After </w:t>
      </w:r>
      <w:r w:rsidR="006B4181">
        <w:rPr>
          <w:rFonts w:cstheme="minorHAnsi"/>
          <w:sz w:val="24"/>
          <w:szCs w:val="24"/>
        </w:rPr>
        <w:t>the last two steps</w:t>
      </w:r>
      <w:r w:rsidRPr="00216E73">
        <w:rPr>
          <w:rFonts w:cstheme="minorHAnsi"/>
          <w:sz w:val="24"/>
          <w:szCs w:val="24"/>
        </w:rPr>
        <w:t xml:space="preserve">, use </w:t>
      </w:r>
      <w:proofErr w:type="spellStart"/>
      <w:r w:rsidRPr="00216E73">
        <w:rPr>
          <w:rFonts w:cstheme="minorHAnsi"/>
          <w:sz w:val="24"/>
          <w:szCs w:val="24"/>
        </w:rPr>
        <w:t>MinMaxScaler</w:t>
      </w:r>
      <w:proofErr w:type="spellEnd"/>
      <w:r w:rsidRPr="00216E73">
        <w:rPr>
          <w:rFonts w:cstheme="minorHAnsi"/>
          <w:sz w:val="24"/>
          <w:szCs w:val="24"/>
        </w:rPr>
        <w:t xml:space="preserve"> to normalize all </w:t>
      </w:r>
      <w:r w:rsidR="00BE05F0" w:rsidRPr="00216E73">
        <w:rPr>
          <w:rFonts w:cstheme="minorHAnsi"/>
          <w:sz w:val="24"/>
          <w:szCs w:val="24"/>
        </w:rPr>
        <w:t xml:space="preserve">14 </w:t>
      </w:r>
      <w:r w:rsidRPr="00216E73">
        <w:rPr>
          <w:rFonts w:cstheme="minorHAnsi"/>
          <w:sz w:val="24"/>
          <w:szCs w:val="24"/>
        </w:rPr>
        <w:t>features to 0 to 1.</w:t>
      </w:r>
    </w:p>
    <w:p w14:paraId="1DB03C53" w14:textId="0C5D148C" w:rsidR="009B57D3" w:rsidRPr="00216E73" w:rsidRDefault="009B57D3" w:rsidP="0025410F">
      <w:pPr>
        <w:pStyle w:val="ListParagraph"/>
        <w:numPr>
          <w:ilvl w:val="1"/>
          <w:numId w:val="27"/>
        </w:numPr>
        <w:rPr>
          <w:rFonts w:cstheme="minorHAnsi"/>
          <w:sz w:val="24"/>
          <w:szCs w:val="24"/>
        </w:rPr>
      </w:pPr>
      <w:r w:rsidRPr="00216E73">
        <w:rPr>
          <w:rFonts w:cstheme="minorHAnsi"/>
          <w:sz w:val="24"/>
          <w:szCs w:val="24"/>
        </w:rPr>
        <w:t xml:space="preserve">Be careful that </w:t>
      </w:r>
      <w:r w:rsidR="006B4181">
        <w:rPr>
          <w:rFonts w:cstheme="minorHAnsi"/>
          <w:sz w:val="24"/>
          <w:szCs w:val="24"/>
        </w:rPr>
        <w:t xml:space="preserve">handling categorical variable and </w:t>
      </w:r>
      <w:proofErr w:type="spellStart"/>
      <w:r w:rsidR="006B4181">
        <w:rPr>
          <w:rFonts w:cstheme="minorHAnsi"/>
          <w:sz w:val="24"/>
          <w:szCs w:val="24"/>
        </w:rPr>
        <w:t>winsorization</w:t>
      </w:r>
      <w:proofErr w:type="spellEnd"/>
      <w:r w:rsidRPr="00216E73">
        <w:rPr>
          <w:rFonts w:cstheme="minorHAnsi"/>
          <w:sz w:val="24"/>
          <w:szCs w:val="24"/>
        </w:rPr>
        <w:t xml:space="preserve"> should be BEFORE </w:t>
      </w:r>
      <w:r w:rsidR="00BE05F0" w:rsidRPr="00216E73">
        <w:rPr>
          <w:rFonts w:cstheme="minorHAnsi"/>
          <w:sz w:val="24"/>
          <w:szCs w:val="24"/>
        </w:rPr>
        <w:t>c</w:t>
      </w:r>
      <w:r w:rsidRPr="00216E73">
        <w:rPr>
          <w:rFonts w:cstheme="minorHAnsi"/>
          <w:sz w:val="24"/>
          <w:szCs w:val="24"/>
        </w:rPr>
        <w:t xml:space="preserve">, so that the categorical variable is also </w:t>
      </w:r>
      <w:r w:rsidR="00BE05F0" w:rsidRPr="00216E73">
        <w:rPr>
          <w:rFonts w:cstheme="minorHAnsi"/>
          <w:sz w:val="24"/>
          <w:szCs w:val="24"/>
        </w:rPr>
        <w:t>scaled (especially when you use standardization</w:t>
      </w:r>
      <w:r w:rsidR="006B4181">
        <w:rPr>
          <w:rFonts w:cstheme="minorHAnsi"/>
          <w:sz w:val="24"/>
          <w:szCs w:val="24"/>
        </w:rPr>
        <w:t>, using min-max does not matter</w:t>
      </w:r>
      <w:r w:rsidR="00BE05F0" w:rsidRPr="00216E73">
        <w:rPr>
          <w:rFonts w:cstheme="minorHAnsi"/>
          <w:sz w:val="24"/>
          <w:szCs w:val="24"/>
        </w:rPr>
        <w:t>)</w:t>
      </w:r>
      <w:r w:rsidRPr="00216E73">
        <w:rPr>
          <w:rFonts w:cstheme="minorHAnsi"/>
          <w:sz w:val="24"/>
          <w:szCs w:val="24"/>
        </w:rPr>
        <w:t>.</w:t>
      </w:r>
    </w:p>
    <w:p w14:paraId="242892EF" w14:textId="0F817B81" w:rsidR="009B57D3" w:rsidRPr="00216E73" w:rsidRDefault="00BE05F0" w:rsidP="0025410F">
      <w:pPr>
        <w:pStyle w:val="ListParagraph"/>
        <w:numPr>
          <w:ilvl w:val="1"/>
          <w:numId w:val="27"/>
        </w:numPr>
        <w:rPr>
          <w:rFonts w:cstheme="minorHAnsi"/>
          <w:b/>
          <w:bCs/>
          <w:sz w:val="24"/>
          <w:szCs w:val="24"/>
          <w:highlight w:val="yellow"/>
          <w:u w:val="single"/>
        </w:rPr>
      </w:pPr>
      <w:r w:rsidRPr="00216E73">
        <w:rPr>
          <w:rFonts w:cstheme="minorHAnsi"/>
          <w:b/>
          <w:bCs/>
          <w:sz w:val="24"/>
          <w:szCs w:val="24"/>
          <w:highlight w:val="yellow"/>
          <w:u w:val="single"/>
        </w:rPr>
        <w:t>O</w:t>
      </w:r>
      <w:r w:rsidR="009B57D3" w:rsidRPr="00216E73">
        <w:rPr>
          <w:rFonts w:cstheme="minorHAnsi"/>
          <w:b/>
          <w:bCs/>
          <w:sz w:val="24"/>
          <w:szCs w:val="24"/>
          <w:highlight w:val="yellow"/>
          <w:u w:val="single"/>
        </w:rPr>
        <w:t xml:space="preserve">utput the summary statistics of your </w:t>
      </w:r>
      <w:r w:rsidRPr="00216E73">
        <w:rPr>
          <w:rFonts w:cstheme="minorHAnsi"/>
          <w:b/>
          <w:bCs/>
          <w:sz w:val="24"/>
          <w:szCs w:val="24"/>
          <w:highlight w:val="yellow"/>
          <w:u w:val="single"/>
        </w:rPr>
        <w:t>X and Y for TA to check</w:t>
      </w:r>
      <w:r w:rsidR="009B57D3" w:rsidRPr="00216E73">
        <w:rPr>
          <w:rFonts w:cstheme="minorHAnsi"/>
          <w:b/>
          <w:bCs/>
          <w:sz w:val="24"/>
          <w:szCs w:val="24"/>
          <w:highlight w:val="yellow"/>
          <w:u w:val="single"/>
        </w:rPr>
        <w:t>.</w:t>
      </w:r>
    </w:p>
    <w:p w14:paraId="7B8CF1A5" w14:textId="58434529" w:rsidR="00BE05F0" w:rsidRPr="00216E73" w:rsidRDefault="00BE05F0" w:rsidP="0025410F">
      <w:pPr>
        <w:pStyle w:val="ListParagraph"/>
        <w:numPr>
          <w:ilvl w:val="1"/>
          <w:numId w:val="27"/>
        </w:numPr>
        <w:rPr>
          <w:rFonts w:cstheme="minorHAnsi"/>
          <w:b/>
          <w:bCs/>
          <w:sz w:val="24"/>
          <w:szCs w:val="24"/>
          <w:highlight w:val="yellow"/>
          <w:u w:val="single"/>
        </w:rPr>
      </w:pPr>
      <w:r w:rsidRPr="00216E73">
        <w:rPr>
          <w:rFonts w:cstheme="minorHAnsi"/>
          <w:sz w:val="24"/>
          <w:szCs w:val="24"/>
          <w:highlight w:val="yellow"/>
        </w:rPr>
        <w:t>(1 Mark) In general, after this step, you should carefully check the min. and max. of each of X variable. Please do so</w:t>
      </w:r>
      <w:r w:rsidR="006B4181">
        <w:rPr>
          <w:rFonts w:cstheme="minorHAnsi"/>
          <w:sz w:val="24"/>
          <w:szCs w:val="24"/>
          <w:highlight w:val="yellow"/>
        </w:rPr>
        <w:t xml:space="preserve"> in A1</w:t>
      </w:r>
      <w:r w:rsidRPr="00216E73">
        <w:rPr>
          <w:rFonts w:cstheme="minorHAnsi"/>
          <w:sz w:val="24"/>
          <w:szCs w:val="24"/>
          <w:highlight w:val="yellow"/>
        </w:rPr>
        <w:t>. The definition of X is in the whitepaper’s page 4. List at least one issue that the min. or max of one variable looks suspicious and may have data error.</w:t>
      </w:r>
      <w:r w:rsidR="006B4181">
        <w:rPr>
          <w:rFonts w:cstheme="minorHAnsi"/>
          <w:sz w:val="24"/>
          <w:szCs w:val="24"/>
          <w:highlight w:val="yellow"/>
        </w:rPr>
        <w:t xml:space="preserve"> This assignment question is about finance, less about data mining. But I want you to practice and understand the importance of this step. I will grade this in your final project.</w:t>
      </w:r>
    </w:p>
    <w:p w14:paraId="7506D546" w14:textId="77777777" w:rsidR="00CA717D" w:rsidRPr="00216E73" w:rsidRDefault="00CA717D" w:rsidP="00CA717D">
      <w:pPr>
        <w:pStyle w:val="ListParagraph"/>
        <w:ind w:left="1800"/>
        <w:rPr>
          <w:rFonts w:cstheme="minorHAnsi"/>
          <w:sz w:val="24"/>
          <w:szCs w:val="24"/>
        </w:rPr>
      </w:pPr>
    </w:p>
    <w:p w14:paraId="11F3B008" w14:textId="2A3D8A91" w:rsidR="006D4AF9" w:rsidRPr="00216E73" w:rsidRDefault="009D64FA" w:rsidP="00C01886">
      <w:pPr>
        <w:ind w:left="284" w:hanging="284"/>
        <w:rPr>
          <w:rFonts w:cstheme="minorHAnsi"/>
          <w:sz w:val="24"/>
          <w:szCs w:val="24"/>
        </w:rPr>
      </w:pPr>
      <w:r w:rsidRPr="00BE62D1">
        <w:rPr>
          <w:rFonts w:cstheme="minorHAnsi"/>
          <w:b/>
          <w:bCs/>
          <w:sz w:val="24"/>
          <w:szCs w:val="24"/>
          <w:u w:val="single"/>
        </w:rPr>
        <w:t>Question 2</w:t>
      </w:r>
      <w:r w:rsidR="00E22BF0" w:rsidRPr="00216E73">
        <w:rPr>
          <w:rFonts w:cstheme="minorHAnsi"/>
          <w:sz w:val="24"/>
          <w:szCs w:val="24"/>
        </w:rPr>
        <w:t xml:space="preserve">. </w:t>
      </w:r>
      <w:r w:rsidR="00E42E48" w:rsidRPr="00216E73">
        <w:rPr>
          <w:rFonts w:cstheme="minorHAnsi"/>
          <w:sz w:val="24"/>
          <w:szCs w:val="24"/>
        </w:rPr>
        <w:t>(</w:t>
      </w:r>
      <w:r w:rsidR="00965EED" w:rsidRPr="00216E73">
        <w:rPr>
          <w:rFonts w:cstheme="minorHAnsi"/>
          <w:sz w:val="24"/>
          <w:szCs w:val="24"/>
        </w:rPr>
        <w:t>3</w:t>
      </w:r>
      <w:r w:rsidR="00E42E48" w:rsidRPr="00216E73">
        <w:rPr>
          <w:rFonts w:cstheme="minorHAnsi"/>
          <w:sz w:val="24"/>
          <w:szCs w:val="24"/>
        </w:rPr>
        <w:t xml:space="preserve"> Marks) End-to-End </w:t>
      </w:r>
      <w:proofErr w:type="spellStart"/>
      <w:r w:rsidR="00E42E48" w:rsidRPr="00216E73">
        <w:rPr>
          <w:rFonts w:cstheme="minorHAnsi"/>
          <w:sz w:val="24"/>
          <w:szCs w:val="24"/>
        </w:rPr>
        <w:t>LightGBM</w:t>
      </w:r>
      <w:proofErr w:type="spellEnd"/>
    </w:p>
    <w:p w14:paraId="1888776F" w14:textId="18F5F216" w:rsidR="00097B68" w:rsidRPr="00216E73" w:rsidRDefault="00E42E48" w:rsidP="006B4181">
      <w:pPr>
        <w:tabs>
          <w:tab w:val="left" w:pos="993"/>
        </w:tabs>
        <w:spacing w:after="0"/>
        <w:rPr>
          <w:rFonts w:cstheme="minorHAnsi"/>
          <w:sz w:val="24"/>
          <w:szCs w:val="24"/>
        </w:rPr>
      </w:pPr>
      <w:r w:rsidRPr="00216E73">
        <w:rPr>
          <w:rFonts w:cstheme="minorHAnsi"/>
          <w:sz w:val="24"/>
          <w:szCs w:val="24"/>
        </w:rPr>
        <w:t xml:space="preserve">Now please use the data &lt;=2020 to build a forecasting model by </w:t>
      </w:r>
      <w:proofErr w:type="spellStart"/>
      <w:r w:rsidRPr="00216E73">
        <w:rPr>
          <w:rFonts w:cstheme="minorHAnsi"/>
          <w:sz w:val="24"/>
          <w:szCs w:val="24"/>
        </w:rPr>
        <w:t>LightGBM</w:t>
      </w:r>
      <w:proofErr w:type="spellEnd"/>
      <w:r w:rsidR="00965EED" w:rsidRPr="00216E73">
        <w:rPr>
          <w:rFonts w:cstheme="minorHAnsi"/>
          <w:sz w:val="24"/>
          <w:szCs w:val="24"/>
        </w:rPr>
        <w:t xml:space="preserve"> that meets the following requirements</w:t>
      </w:r>
    </w:p>
    <w:p w14:paraId="0DAC8E51" w14:textId="0DE02B51" w:rsidR="00965EED" w:rsidRPr="00216E73" w:rsidRDefault="00965EED" w:rsidP="00965EED">
      <w:pPr>
        <w:pStyle w:val="ListParagraph"/>
        <w:numPr>
          <w:ilvl w:val="0"/>
          <w:numId w:val="21"/>
        </w:numPr>
        <w:tabs>
          <w:tab w:val="left" w:pos="993"/>
        </w:tabs>
        <w:rPr>
          <w:rFonts w:cstheme="minorHAnsi"/>
          <w:sz w:val="24"/>
          <w:szCs w:val="24"/>
        </w:rPr>
      </w:pPr>
      <w:r w:rsidRPr="00216E73">
        <w:rPr>
          <w:rFonts w:cstheme="minorHAnsi"/>
          <w:sz w:val="24"/>
          <w:szCs w:val="24"/>
        </w:rPr>
        <w:t xml:space="preserve">You must do </w:t>
      </w:r>
      <w:proofErr w:type="spellStart"/>
      <w:r w:rsidRPr="00216E73">
        <w:rPr>
          <w:rFonts w:cstheme="minorHAnsi"/>
          <w:sz w:val="24"/>
          <w:szCs w:val="24"/>
        </w:rPr>
        <w:t>GridSearchCV</w:t>
      </w:r>
      <w:proofErr w:type="spellEnd"/>
      <w:r w:rsidRPr="00216E73">
        <w:rPr>
          <w:rFonts w:cstheme="minorHAnsi"/>
          <w:sz w:val="24"/>
          <w:szCs w:val="24"/>
        </w:rPr>
        <w:t xml:space="preserve"> with 2-fold cross validation. 2-fol</w:t>
      </w:r>
      <w:r w:rsidR="006B4181">
        <w:rPr>
          <w:rFonts w:cstheme="minorHAnsi"/>
          <w:sz w:val="24"/>
          <w:szCs w:val="24"/>
        </w:rPr>
        <w:t xml:space="preserve">d </w:t>
      </w:r>
      <w:r w:rsidRPr="00216E73">
        <w:rPr>
          <w:rFonts w:cstheme="minorHAnsi"/>
          <w:sz w:val="24"/>
          <w:szCs w:val="24"/>
        </w:rPr>
        <w:t>is to save you time in this step.</w:t>
      </w:r>
    </w:p>
    <w:p w14:paraId="14EFBEA1" w14:textId="206F9553" w:rsidR="00BA51B0" w:rsidRPr="006B4181" w:rsidRDefault="00965EED" w:rsidP="006B4181">
      <w:pPr>
        <w:pStyle w:val="ListParagraph"/>
        <w:numPr>
          <w:ilvl w:val="0"/>
          <w:numId w:val="21"/>
        </w:numPr>
        <w:tabs>
          <w:tab w:val="left" w:pos="993"/>
        </w:tabs>
        <w:rPr>
          <w:rFonts w:cstheme="minorHAnsi"/>
          <w:sz w:val="24"/>
          <w:szCs w:val="24"/>
        </w:rPr>
      </w:pPr>
      <w:r w:rsidRPr="00216E73">
        <w:rPr>
          <w:rFonts w:cstheme="minorHAnsi"/>
          <w:sz w:val="24"/>
          <w:szCs w:val="24"/>
        </w:rPr>
        <w:t xml:space="preserve">Tune the </w:t>
      </w:r>
      <w:proofErr w:type="spellStart"/>
      <w:r w:rsidRPr="00216E73">
        <w:rPr>
          <w:rFonts w:cstheme="minorHAnsi"/>
          <w:sz w:val="24"/>
          <w:szCs w:val="24"/>
        </w:rPr>
        <w:t>LightGBM</w:t>
      </w:r>
      <w:proofErr w:type="spellEnd"/>
      <w:r w:rsidRPr="00216E73">
        <w:rPr>
          <w:rFonts w:cstheme="minorHAnsi"/>
          <w:sz w:val="24"/>
          <w:szCs w:val="24"/>
        </w:rPr>
        <w:t xml:space="preserve"> by specifying the Grid properly.</w:t>
      </w:r>
      <w:r w:rsidR="006B4181">
        <w:rPr>
          <w:rFonts w:cstheme="minorHAnsi"/>
          <w:sz w:val="24"/>
          <w:szCs w:val="24"/>
        </w:rPr>
        <w:t xml:space="preserve"> You decide the values and number of cases.</w:t>
      </w:r>
      <w:r w:rsidR="008B0FE1">
        <w:rPr>
          <w:rFonts w:cstheme="minorHAnsi"/>
          <w:sz w:val="24"/>
          <w:szCs w:val="24"/>
        </w:rPr>
        <w:t xml:space="preserve"> If you are not tuning the correct parameters, you may be penalized.</w:t>
      </w:r>
    </w:p>
    <w:p w14:paraId="79498DDD" w14:textId="26101842" w:rsidR="00965EED" w:rsidRPr="00216E73" w:rsidRDefault="00A51D3E" w:rsidP="0025410F">
      <w:pPr>
        <w:pStyle w:val="ListParagraph"/>
        <w:numPr>
          <w:ilvl w:val="0"/>
          <w:numId w:val="28"/>
        </w:numPr>
        <w:tabs>
          <w:tab w:val="left" w:pos="993"/>
        </w:tabs>
        <w:rPr>
          <w:rFonts w:cstheme="minorHAnsi"/>
          <w:sz w:val="24"/>
          <w:szCs w:val="24"/>
        </w:rPr>
      </w:pPr>
      <w:r w:rsidRPr="00216E73">
        <w:rPr>
          <w:rFonts w:cstheme="minorHAnsi"/>
          <w:sz w:val="24"/>
          <w:szCs w:val="24"/>
        </w:rPr>
        <w:t xml:space="preserve">(1 Mark) </w:t>
      </w:r>
      <w:r w:rsidR="00965EED" w:rsidRPr="00216E73">
        <w:rPr>
          <w:rFonts w:cstheme="minorHAnsi"/>
          <w:sz w:val="24"/>
          <w:szCs w:val="24"/>
        </w:rPr>
        <w:t xml:space="preserve">Report the best </w:t>
      </w:r>
      <w:r w:rsidRPr="00216E73">
        <w:rPr>
          <w:rFonts w:cstheme="minorHAnsi"/>
          <w:sz w:val="24"/>
          <w:szCs w:val="24"/>
        </w:rPr>
        <w:t xml:space="preserve">validation </w:t>
      </w:r>
      <w:r w:rsidR="00965EED" w:rsidRPr="00216E73">
        <w:rPr>
          <w:rFonts w:cstheme="minorHAnsi"/>
          <w:sz w:val="24"/>
          <w:szCs w:val="24"/>
        </w:rPr>
        <w:t>AUC</w:t>
      </w:r>
      <w:r w:rsidRPr="00216E73">
        <w:rPr>
          <w:rFonts w:cstheme="minorHAnsi"/>
          <w:sz w:val="24"/>
          <w:szCs w:val="24"/>
        </w:rPr>
        <w:t xml:space="preserve"> (from two-fold cross validation) and </w:t>
      </w:r>
      <w:r w:rsidR="00BA51B0" w:rsidRPr="00216E73">
        <w:rPr>
          <w:rFonts w:cstheme="minorHAnsi"/>
          <w:sz w:val="24"/>
          <w:szCs w:val="24"/>
        </w:rPr>
        <w:t>the</w:t>
      </w:r>
      <w:r w:rsidRPr="00216E73">
        <w:rPr>
          <w:rFonts w:cstheme="minorHAnsi"/>
          <w:sz w:val="24"/>
          <w:szCs w:val="24"/>
        </w:rPr>
        <w:t xml:space="preserve"> best</w:t>
      </w:r>
      <w:r w:rsidR="00BA51B0" w:rsidRPr="00216E73">
        <w:rPr>
          <w:rFonts w:cstheme="minorHAnsi"/>
          <w:sz w:val="24"/>
          <w:szCs w:val="24"/>
        </w:rPr>
        <w:t xml:space="preserve"> model’s</w:t>
      </w:r>
      <w:r w:rsidRPr="00216E73">
        <w:rPr>
          <w:rFonts w:cstheme="minorHAnsi"/>
          <w:sz w:val="24"/>
          <w:szCs w:val="24"/>
        </w:rPr>
        <w:t xml:space="preserve"> test AUC.</w:t>
      </w:r>
    </w:p>
    <w:p w14:paraId="11E5D194" w14:textId="5BEC8CC7" w:rsidR="00965EED" w:rsidRPr="00216E73" w:rsidRDefault="00A51D3E" w:rsidP="0025410F">
      <w:pPr>
        <w:pStyle w:val="ListParagraph"/>
        <w:numPr>
          <w:ilvl w:val="0"/>
          <w:numId w:val="28"/>
        </w:numPr>
        <w:tabs>
          <w:tab w:val="left" w:pos="993"/>
        </w:tabs>
        <w:rPr>
          <w:rFonts w:cstheme="minorHAnsi"/>
          <w:sz w:val="24"/>
          <w:szCs w:val="24"/>
        </w:rPr>
      </w:pPr>
      <w:r w:rsidRPr="00216E73">
        <w:rPr>
          <w:rFonts w:cstheme="minorHAnsi"/>
          <w:sz w:val="24"/>
          <w:szCs w:val="24"/>
        </w:rPr>
        <w:t>(1 Mark) Note that this approach of cross validation is WRON</w:t>
      </w:r>
      <w:r w:rsidR="005E5203">
        <w:rPr>
          <w:rFonts w:cstheme="minorHAnsi"/>
          <w:sz w:val="24"/>
          <w:szCs w:val="24"/>
        </w:rPr>
        <w:t>G</w:t>
      </w:r>
      <w:r w:rsidRPr="00216E73">
        <w:rPr>
          <w:rFonts w:cstheme="minorHAnsi"/>
          <w:sz w:val="24"/>
          <w:szCs w:val="24"/>
        </w:rPr>
        <w:t xml:space="preserve"> for time series forecasting. The correct way is to use “time series split”. We do a primitive version of time series split</w:t>
      </w:r>
      <w:r w:rsidR="005E5203">
        <w:rPr>
          <w:rFonts w:cstheme="minorHAnsi"/>
          <w:sz w:val="24"/>
          <w:szCs w:val="24"/>
        </w:rPr>
        <w:t xml:space="preserve"> in </w:t>
      </w:r>
      <w:r w:rsidR="004A40B2">
        <w:rPr>
          <w:rFonts w:cstheme="minorHAnsi"/>
          <w:sz w:val="24"/>
          <w:szCs w:val="24"/>
        </w:rPr>
        <w:t>this</w:t>
      </w:r>
      <w:r w:rsidR="005E5203">
        <w:rPr>
          <w:rFonts w:cstheme="minorHAnsi"/>
          <w:sz w:val="24"/>
          <w:szCs w:val="24"/>
        </w:rPr>
        <w:t xml:space="preserve"> question</w:t>
      </w:r>
      <w:r w:rsidRPr="00216E73">
        <w:rPr>
          <w:rFonts w:cstheme="minorHAnsi"/>
          <w:sz w:val="24"/>
          <w:szCs w:val="24"/>
        </w:rPr>
        <w:t xml:space="preserve">. You use the data &lt;=2015 to train. You tune/validation by the performance of 2016 to 2020 to decide the best </w:t>
      </w:r>
      <w:r w:rsidRPr="00216E73">
        <w:rPr>
          <w:rFonts w:cstheme="minorHAnsi"/>
          <w:sz w:val="24"/>
          <w:szCs w:val="24"/>
        </w:rPr>
        <w:lastRenderedPageBreak/>
        <w:t>parameters.</w:t>
      </w:r>
      <w:r w:rsidR="004A40B2">
        <w:rPr>
          <w:rFonts w:cstheme="minorHAnsi"/>
          <w:sz w:val="24"/>
          <w:szCs w:val="24"/>
        </w:rPr>
        <w:t xml:space="preserve"> If you want to learn using the time series split more properly, sample code is also provided for your reference.</w:t>
      </w:r>
    </w:p>
    <w:p w14:paraId="60F6916F" w14:textId="14B94566" w:rsidR="0025410F" w:rsidRDefault="00BA51B0" w:rsidP="0025410F">
      <w:pPr>
        <w:pStyle w:val="ListParagraph"/>
        <w:numPr>
          <w:ilvl w:val="1"/>
          <w:numId w:val="28"/>
        </w:numPr>
        <w:tabs>
          <w:tab w:val="left" w:pos="993"/>
        </w:tabs>
        <w:rPr>
          <w:rFonts w:cstheme="minorHAnsi"/>
          <w:sz w:val="24"/>
          <w:szCs w:val="24"/>
        </w:rPr>
      </w:pPr>
      <w:r w:rsidRPr="00216E73">
        <w:rPr>
          <w:rFonts w:cstheme="minorHAnsi"/>
          <w:sz w:val="24"/>
          <w:szCs w:val="24"/>
        </w:rPr>
        <w:t xml:space="preserve">You can compare the prediction performance of these two cases on </w:t>
      </w:r>
      <w:r w:rsidR="004A40B2">
        <w:rPr>
          <w:rFonts w:cstheme="minorHAnsi"/>
          <w:sz w:val="24"/>
          <w:szCs w:val="24"/>
        </w:rPr>
        <w:t xml:space="preserve">the </w:t>
      </w:r>
      <w:r w:rsidRPr="00216E73">
        <w:rPr>
          <w:rFonts w:cstheme="minorHAnsi"/>
          <w:sz w:val="24"/>
          <w:szCs w:val="24"/>
        </w:rPr>
        <w:t xml:space="preserve">test dataset. On average, using grid search will overfit. </w:t>
      </w:r>
      <w:proofErr w:type="gramStart"/>
      <w:r w:rsidRPr="00216E73">
        <w:rPr>
          <w:rFonts w:cstheme="minorHAnsi"/>
          <w:sz w:val="24"/>
          <w:szCs w:val="24"/>
        </w:rPr>
        <w:t>So</w:t>
      </w:r>
      <w:proofErr w:type="gramEnd"/>
      <w:r w:rsidRPr="00216E73">
        <w:rPr>
          <w:rFonts w:cstheme="minorHAnsi"/>
          <w:sz w:val="24"/>
          <w:szCs w:val="24"/>
        </w:rPr>
        <w:t xml:space="preserve"> the validation performance will be much better than the test performance. In one </w:t>
      </w:r>
      <w:r w:rsidR="004A40B2" w:rsidRPr="00216E73">
        <w:rPr>
          <w:rFonts w:cstheme="minorHAnsi"/>
          <w:sz w:val="24"/>
          <w:szCs w:val="24"/>
        </w:rPr>
        <w:t>case</w:t>
      </w:r>
      <w:r w:rsidRPr="00216E73">
        <w:rPr>
          <w:rFonts w:cstheme="minorHAnsi"/>
          <w:sz w:val="24"/>
          <w:szCs w:val="24"/>
        </w:rPr>
        <w:t xml:space="preserve"> like in our A1, results may not be that obvious. But you can still compare 4 AUCs.</w:t>
      </w:r>
    </w:p>
    <w:p w14:paraId="04AC7DC0" w14:textId="675EA274" w:rsidR="00A51D3E" w:rsidRPr="0025410F" w:rsidRDefault="00BA51B0" w:rsidP="0025410F">
      <w:pPr>
        <w:pStyle w:val="ListParagraph"/>
        <w:numPr>
          <w:ilvl w:val="0"/>
          <w:numId w:val="28"/>
        </w:numPr>
        <w:tabs>
          <w:tab w:val="left" w:pos="993"/>
        </w:tabs>
        <w:rPr>
          <w:rFonts w:cstheme="minorHAnsi"/>
          <w:sz w:val="24"/>
          <w:szCs w:val="24"/>
        </w:rPr>
      </w:pPr>
      <w:r w:rsidRPr="0025410F">
        <w:rPr>
          <w:rFonts w:cstheme="minorHAnsi"/>
          <w:sz w:val="24"/>
          <w:szCs w:val="24"/>
        </w:rPr>
        <w:t>(1 Mark) Now redo your analysis by using PR-AUC as the performance ONLY in the grid search CV case (although it is wrong).  The learning objective is to learn how to code PR-AUC for tuning.</w:t>
      </w:r>
      <w:r w:rsidR="004A40B2">
        <w:rPr>
          <w:rFonts w:cstheme="minorHAnsi"/>
          <w:sz w:val="24"/>
          <w:szCs w:val="24"/>
        </w:rPr>
        <w:t xml:space="preserve"> Sample code is also provided for your reference.</w:t>
      </w:r>
    </w:p>
    <w:p w14:paraId="298FAD51" w14:textId="77777777" w:rsidR="00BA51B0" w:rsidRPr="00216E73" w:rsidRDefault="00BA51B0" w:rsidP="00BA51B0">
      <w:pPr>
        <w:pStyle w:val="ListParagraph"/>
        <w:tabs>
          <w:tab w:val="left" w:pos="993"/>
        </w:tabs>
        <w:rPr>
          <w:rFonts w:cstheme="minorHAnsi"/>
          <w:sz w:val="24"/>
          <w:szCs w:val="24"/>
        </w:rPr>
      </w:pPr>
    </w:p>
    <w:p w14:paraId="07329FB5" w14:textId="07B61934" w:rsidR="00724AF6" w:rsidRPr="00216E73" w:rsidRDefault="00724AF6" w:rsidP="00724AF6">
      <w:pPr>
        <w:ind w:left="284" w:hanging="284"/>
        <w:rPr>
          <w:rFonts w:cstheme="minorHAnsi"/>
          <w:sz w:val="24"/>
          <w:szCs w:val="24"/>
        </w:rPr>
      </w:pPr>
      <w:r w:rsidRPr="00BE62D1">
        <w:rPr>
          <w:rFonts w:cstheme="minorHAnsi"/>
          <w:b/>
          <w:bCs/>
          <w:sz w:val="24"/>
          <w:szCs w:val="24"/>
          <w:u w:val="single"/>
        </w:rPr>
        <w:t>Question 3</w:t>
      </w:r>
      <w:r w:rsidRPr="00216E73">
        <w:rPr>
          <w:rFonts w:cstheme="minorHAnsi"/>
          <w:sz w:val="24"/>
          <w:szCs w:val="24"/>
        </w:rPr>
        <w:t>. (</w:t>
      </w:r>
      <w:r w:rsidR="00C9629F">
        <w:rPr>
          <w:rFonts w:cstheme="minorHAnsi"/>
          <w:sz w:val="24"/>
          <w:szCs w:val="24"/>
        </w:rPr>
        <w:t>4</w:t>
      </w:r>
      <w:r w:rsidRPr="00216E73">
        <w:rPr>
          <w:rFonts w:cstheme="minorHAnsi"/>
          <w:sz w:val="24"/>
          <w:szCs w:val="24"/>
        </w:rPr>
        <w:t xml:space="preserve"> Marks) Yahoo Finance and Metrics Importance Score</w:t>
      </w:r>
    </w:p>
    <w:p w14:paraId="466C1F33" w14:textId="233109EA" w:rsidR="00724AF6" w:rsidRPr="00216E73" w:rsidRDefault="00724AF6" w:rsidP="00724AF6">
      <w:pPr>
        <w:pStyle w:val="ListParagraph"/>
        <w:numPr>
          <w:ilvl w:val="0"/>
          <w:numId w:val="23"/>
        </w:numPr>
        <w:rPr>
          <w:rFonts w:cstheme="minorHAnsi"/>
          <w:sz w:val="24"/>
          <w:szCs w:val="24"/>
        </w:rPr>
      </w:pPr>
      <w:r w:rsidRPr="00216E73">
        <w:rPr>
          <w:rFonts w:cstheme="minorHAnsi"/>
          <w:sz w:val="24"/>
          <w:szCs w:val="24"/>
        </w:rPr>
        <w:t>Use the sample code to download the oil price from Yahoo Finance.</w:t>
      </w:r>
      <w:r w:rsidR="00C9629F">
        <w:rPr>
          <w:rFonts w:cstheme="minorHAnsi"/>
          <w:sz w:val="24"/>
          <w:szCs w:val="24"/>
        </w:rPr>
        <w:t xml:space="preserve"> It is fine that you do not save the file and directly merge with the input.csv data frame for further data analysis. </w:t>
      </w:r>
    </w:p>
    <w:p w14:paraId="58FDE47E" w14:textId="2D06E607" w:rsidR="00724AF6" w:rsidRPr="00216E73" w:rsidRDefault="00F55450" w:rsidP="00724AF6">
      <w:pPr>
        <w:pStyle w:val="ListParagraph"/>
        <w:numPr>
          <w:ilvl w:val="0"/>
          <w:numId w:val="23"/>
        </w:numPr>
        <w:rPr>
          <w:rFonts w:cstheme="minorHAnsi"/>
          <w:sz w:val="24"/>
          <w:szCs w:val="24"/>
        </w:rPr>
      </w:pPr>
      <w:r w:rsidRPr="00216E73">
        <w:rPr>
          <w:rFonts w:cstheme="minorHAnsi"/>
          <w:sz w:val="24"/>
          <w:szCs w:val="24"/>
        </w:rPr>
        <w:t>(</w:t>
      </w:r>
      <w:r w:rsidR="00C9629F">
        <w:rPr>
          <w:rFonts w:cstheme="minorHAnsi"/>
          <w:sz w:val="24"/>
          <w:szCs w:val="24"/>
        </w:rPr>
        <w:t>2</w:t>
      </w:r>
      <w:r w:rsidRPr="00216E73">
        <w:rPr>
          <w:rFonts w:cstheme="minorHAnsi"/>
          <w:sz w:val="24"/>
          <w:szCs w:val="24"/>
        </w:rPr>
        <w:t xml:space="preserve"> Mark</w:t>
      </w:r>
      <w:r w:rsidR="005F4CB9" w:rsidRPr="00216E73">
        <w:rPr>
          <w:rFonts w:cstheme="minorHAnsi"/>
          <w:sz w:val="24"/>
          <w:szCs w:val="24"/>
        </w:rPr>
        <w:t>s</w:t>
      </w:r>
      <w:r w:rsidRPr="00216E73">
        <w:rPr>
          <w:rFonts w:cstheme="minorHAnsi"/>
          <w:sz w:val="24"/>
          <w:szCs w:val="24"/>
        </w:rPr>
        <w:t xml:space="preserve">) </w:t>
      </w:r>
      <w:r w:rsidR="00C9629F">
        <w:rPr>
          <w:rFonts w:cstheme="minorHAnsi"/>
          <w:sz w:val="24"/>
          <w:szCs w:val="24"/>
        </w:rPr>
        <w:t>Now</w:t>
      </w:r>
      <w:r w:rsidR="00724AF6" w:rsidRPr="00216E73">
        <w:rPr>
          <w:rFonts w:cstheme="minorHAnsi"/>
          <w:sz w:val="24"/>
          <w:szCs w:val="24"/>
        </w:rPr>
        <w:t xml:space="preserve"> is the challenging part. Add oil price (daily closing price) into your input features in Q2. Several more instructions below</w:t>
      </w:r>
      <w:r w:rsidR="00C9629F">
        <w:rPr>
          <w:rFonts w:cstheme="minorHAnsi"/>
          <w:sz w:val="24"/>
          <w:szCs w:val="24"/>
        </w:rPr>
        <w:t>.</w:t>
      </w:r>
    </w:p>
    <w:p w14:paraId="4FE6FDA2" w14:textId="30219409" w:rsidR="00724AF6" w:rsidRPr="00216E73" w:rsidRDefault="00724AF6" w:rsidP="00724AF6">
      <w:pPr>
        <w:pStyle w:val="ListParagraph"/>
        <w:numPr>
          <w:ilvl w:val="1"/>
          <w:numId w:val="23"/>
        </w:numPr>
        <w:rPr>
          <w:rFonts w:cstheme="minorHAnsi"/>
          <w:sz w:val="24"/>
          <w:szCs w:val="24"/>
        </w:rPr>
      </w:pPr>
      <w:r w:rsidRPr="00216E73">
        <w:rPr>
          <w:rFonts w:cstheme="minorHAnsi"/>
          <w:sz w:val="24"/>
          <w:szCs w:val="24"/>
        </w:rPr>
        <w:t>Merge by date</w:t>
      </w:r>
      <w:r w:rsidR="00C9629F">
        <w:rPr>
          <w:rFonts w:cstheme="minorHAnsi"/>
          <w:sz w:val="24"/>
          <w:szCs w:val="24"/>
        </w:rPr>
        <w:t xml:space="preserve"> directly. Be careful in date formatting. Do not blindly match by string’s exact match.</w:t>
      </w:r>
    </w:p>
    <w:p w14:paraId="23B46F0C" w14:textId="437AF828" w:rsidR="00724AF6" w:rsidRPr="00216E73" w:rsidRDefault="00724AF6" w:rsidP="00724AF6">
      <w:pPr>
        <w:pStyle w:val="ListParagraph"/>
        <w:numPr>
          <w:ilvl w:val="1"/>
          <w:numId w:val="23"/>
        </w:numPr>
        <w:rPr>
          <w:rFonts w:cstheme="minorHAnsi"/>
          <w:sz w:val="24"/>
          <w:szCs w:val="24"/>
        </w:rPr>
      </w:pPr>
      <w:r w:rsidRPr="00216E73">
        <w:rPr>
          <w:rFonts w:cstheme="minorHAnsi"/>
          <w:sz w:val="24"/>
          <w:szCs w:val="24"/>
        </w:rPr>
        <w:t xml:space="preserve">When on </w:t>
      </w:r>
      <w:r w:rsidR="00C9629F">
        <w:rPr>
          <w:rFonts w:cstheme="minorHAnsi"/>
          <w:sz w:val="24"/>
          <w:szCs w:val="24"/>
        </w:rPr>
        <w:t>a</w:t>
      </w:r>
      <w:r w:rsidRPr="00216E73">
        <w:rPr>
          <w:rFonts w:cstheme="minorHAnsi"/>
          <w:sz w:val="24"/>
          <w:szCs w:val="24"/>
        </w:rPr>
        <w:t xml:space="preserve"> date</w:t>
      </w:r>
      <w:r w:rsidR="00C9629F">
        <w:rPr>
          <w:rFonts w:cstheme="minorHAnsi"/>
          <w:sz w:val="24"/>
          <w:szCs w:val="24"/>
        </w:rPr>
        <w:t xml:space="preserve"> of input.csv</w:t>
      </w:r>
      <w:r w:rsidRPr="00216E73">
        <w:rPr>
          <w:rFonts w:cstheme="minorHAnsi"/>
          <w:sz w:val="24"/>
          <w:szCs w:val="24"/>
        </w:rPr>
        <w:t xml:space="preserve"> there is no transaction price, you need to use the closest last</w:t>
      </w:r>
      <w:r w:rsidR="00F55450" w:rsidRPr="00216E73">
        <w:rPr>
          <w:rFonts w:cstheme="minorHAnsi"/>
          <w:sz w:val="24"/>
          <w:szCs w:val="24"/>
        </w:rPr>
        <w:t xml:space="preserve"> trading day’s</w:t>
      </w:r>
      <w:r w:rsidRPr="00216E73">
        <w:rPr>
          <w:rFonts w:cstheme="minorHAnsi"/>
          <w:sz w:val="24"/>
          <w:szCs w:val="24"/>
        </w:rPr>
        <w:t xml:space="preserve"> closing price.</w:t>
      </w:r>
      <w:r w:rsidR="00F55450" w:rsidRPr="00216E73">
        <w:rPr>
          <w:rFonts w:cstheme="minorHAnsi"/>
          <w:sz w:val="24"/>
          <w:szCs w:val="24"/>
        </w:rPr>
        <w:t xml:space="preserve"> If you do not have the data in the very first row, feel free to drop those </w:t>
      </w:r>
      <w:r w:rsidR="00C9629F">
        <w:rPr>
          <w:rFonts w:cstheme="minorHAnsi"/>
          <w:sz w:val="24"/>
          <w:szCs w:val="24"/>
        </w:rPr>
        <w:t xml:space="preserve">few </w:t>
      </w:r>
      <w:r w:rsidR="00F55450" w:rsidRPr="00216E73">
        <w:rPr>
          <w:rFonts w:cstheme="minorHAnsi"/>
          <w:sz w:val="24"/>
          <w:szCs w:val="24"/>
        </w:rPr>
        <w:t>rows.</w:t>
      </w:r>
    </w:p>
    <w:p w14:paraId="71E89087" w14:textId="7495E447" w:rsidR="00724AF6" w:rsidRPr="00216E73" w:rsidRDefault="00724AF6" w:rsidP="00724AF6">
      <w:pPr>
        <w:pStyle w:val="ListParagraph"/>
        <w:numPr>
          <w:ilvl w:val="1"/>
          <w:numId w:val="23"/>
        </w:numPr>
        <w:rPr>
          <w:rFonts w:cstheme="minorHAnsi"/>
          <w:sz w:val="24"/>
          <w:szCs w:val="24"/>
        </w:rPr>
      </w:pPr>
      <w:r w:rsidRPr="00216E73">
        <w:rPr>
          <w:rFonts w:cstheme="minorHAnsi"/>
          <w:sz w:val="24"/>
          <w:szCs w:val="24"/>
        </w:rPr>
        <w:t>Create two columns</w:t>
      </w:r>
      <w:r w:rsidR="00C9629F">
        <w:rPr>
          <w:rFonts w:cstheme="minorHAnsi"/>
          <w:sz w:val="24"/>
          <w:szCs w:val="24"/>
        </w:rPr>
        <w:t xml:space="preserve"> as two input features</w:t>
      </w:r>
      <w:r w:rsidRPr="00216E73">
        <w:rPr>
          <w:rFonts w:cstheme="minorHAnsi"/>
          <w:sz w:val="24"/>
          <w:szCs w:val="24"/>
        </w:rPr>
        <w:t>, one is raw</w:t>
      </w:r>
      <w:r w:rsidR="00F55450" w:rsidRPr="00216E73">
        <w:rPr>
          <w:rFonts w:cstheme="minorHAnsi"/>
          <w:sz w:val="24"/>
          <w:szCs w:val="24"/>
        </w:rPr>
        <w:t xml:space="preserve"> oil price. The other is a daily return by [</w:t>
      </w:r>
      <w:proofErr w:type="spellStart"/>
      <w:r w:rsidR="00F55450" w:rsidRPr="00216E73">
        <w:rPr>
          <w:rFonts w:cstheme="minorHAnsi"/>
          <w:sz w:val="24"/>
          <w:szCs w:val="24"/>
        </w:rPr>
        <w:t>Oil_t</w:t>
      </w:r>
      <w:proofErr w:type="spellEnd"/>
      <w:r w:rsidR="00F55450" w:rsidRPr="00216E73">
        <w:rPr>
          <w:rFonts w:cstheme="minorHAnsi"/>
          <w:sz w:val="24"/>
          <w:szCs w:val="24"/>
        </w:rPr>
        <w:t>/Oil_(t-1)]-</w:t>
      </w:r>
      <w:proofErr w:type="gramStart"/>
      <w:r w:rsidR="00F55450" w:rsidRPr="00216E73">
        <w:rPr>
          <w:rFonts w:cstheme="minorHAnsi"/>
          <w:sz w:val="24"/>
          <w:szCs w:val="24"/>
        </w:rPr>
        <w:t>1</w:t>
      </w:r>
      <w:proofErr w:type="gramEnd"/>
    </w:p>
    <w:p w14:paraId="4BCD36F2" w14:textId="2B738FEE" w:rsidR="00F55450" w:rsidRDefault="005F4CB9" w:rsidP="00F55450">
      <w:pPr>
        <w:pStyle w:val="ListParagraph"/>
        <w:numPr>
          <w:ilvl w:val="0"/>
          <w:numId w:val="23"/>
        </w:numPr>
        <w:rPr>
          <w:rFonts w:cstheme="minorHAnsi"/>
          <w:sz w:val="24"/>
          <w:szCs w:val="24"/>
        </w:rPr>
      </w:pPr>
      <w:r w:rsidRPr="00216E73">
        <w:rPr>
          <w:rFonts w:cstheme="minorHAnsi"/>
          <w:sz w:val="24"/>
          <w:szCs w:val="24"/>
        </w:rPr>
        <w:t>(</w:t>
      </w:r>
      <w:r w:rsidR="00C9629F">
        <w:rPr>
          <w:rFonts w:cstheme="minorHAnsi"/>
          <w:sz w:val="24"/>
          <w:szCs w:val="24"/>
        </w:rPr>
        <w:t>2</w:t>
      </w:r>
      <w:r w:rsidRPr="00216E73">
        <w:rPr>
          <w:rFonts w:cstheme="minorHAnsi"/>
          <w:sz w:val="24"/>
          <w:szCs w:val="24"/>
        </w:rPr>
        <w:t xml:space="preserve"> Marks) With oil price, try to build a prediction model as in Q2. You are freely allowed to use any </w:t>
      </w:r>
      <w:r w:rsidR="00C9629F">
        <w:rPr>
          <w:rFonts w:cstheme="minorHAnsi"/>
          <w:sz w:val="24"/>
          <w:szCs w:val="24"/>
        </w:rPr>
        <w:t xml:space="preserve">tuning </w:t>
      </w:r>
      <w:r w:rsidRPr="00216E73">
        <w:rPr>
          <w:rFonts w:cstheme="minorHAnsi"/>
          <w:sz w:val="24"/>
          <w:szCs w:val="24"/>
        </w:rPr>
        <w:t xml:space="preserve">method with </w:t>
      </w:r>
      <w:proofErr w:type="spellStart"/>
      <w:r w:rsidRPr="00216E73">
        <w:rPr>
          <w:rFonts w:cstheme="minorHAnsi"/>
          <w:sz w:val="24"/>
          <w:szCs w:val="24"/>
        </w:rPr>
        <w:t>LightGBM</w:t>
      </w:r>
      <w:proofErr w:type="spellEnd"/>
      <w:r w:rsidRPr="00216E73">
        <w:rPr>
          <w:rFonts w:cstheme="minorHAnsi"/>
          <w:sz w:val="24"/>
          <w:szCs w:val="24"/>
        </w:rPr>
        <w:t xml:space="preserve"> to build a prediction model. Report your validation PR-AUC and test PR-AUC. TA will grade this part also by your prediction performance. For unreasonable </w:t>
      </w:r>
      <w:r w:rsidR="00F65369" w:rsidRPr="00216E73">
        <w:rPr>
          <w:rFonts w:cstheme="minorHAnsi"/>
          <w:sz w:val="24"/>
          <w:szCs w:val="24"/>
        </w:rPr>
        <w:t xml:space="preserve">validation and </w:t>
      </w:r>
      <w:r w:rsidRPr="00216E73">
        <w:rPr>
          <w:rFonts w:cstheme="minorHAnsi"/>
          <w:sz w:val="24"/>
          <w:szCs w:val="24"/>
        </w:rPr>
        <w:t>test-performance</w:t>
      </w:r>
      <w:r w:rsidR="00F65369" w:rsidRPr="00216E73">
        <w:rPr>
          <w:rFonts w:cstheme="minorHAnsi"/>
          <w:sz w:val="24"/>
          <w:szCs w:val="24"/>
        </w:rPr>
        <w:t xml:space="preserve"> (too high or too low)</w:t>
      </w:r>
      <w:r w:rsidRPr="00216E73">
        <w:rPr>
          <w:rFonts w:cstheme="minorHAnsi"/>
          <w:sz w:val="24"/>
          <w:szCs w:val="24"/>
        </w:rPr>
        <w:t xml:space="preserve">, we will deduct up to </w:t>
      </w:r>
      <w:r w:rsidR="00C9629F">
        <w:rPr>
          <w:rFonts w:cstheme="minorHAnsi"/>
          <w:sz w:val="24"/>
          <w:szCs w:val="24"/>
        </w:rPr>
        <w:t>2</w:t>
      </w:r>
      <w:r w:rsidRPr="00216E73">
        <w:rPr>
          <w:rFonts w:cstheme="minorHAnsi"/>
          <w:sz w:val="24"/>
          <w:szCs w:val="24"/>
        </w:rPr>
        <w:t xml:space="preserve"> </w:t>
      </w:r>
      <w:r w:rsidR="00F65369" w:rsidRPr="00216E73">
        <w:rPr>
          <w:rFonts w:cstheme="minorHAnsi"/>
          <w:sz w:val="24"/>
          <w:szCs w:val="24"/>
        </w:rPr>
        <w:t>Marks</w:t>
      </w:r>
      <w:r w:rsidR="00C9629F">
        <w:rPr>
          <w:rFonts w:cstheme="minorHAnsi"/>
          <w:sz w:val="24"/>
          <w:szCs w:val="24"/>
        </w:rPr>
        <w:t xml:space="preserve"> for this part. In other words, the grading of this part will </w:t>
      </w:r>
      <w:proofErr w:type="gramStart"/>
      <w:r w:rsidR="00C9629F">
        <w:rPr>
          <w:rFonts w:cstheme="minorHAnsi"/>
          <w:sz w:val="24"/>
          <w:szCs w:val="24"/>
        </w:rPr>
        <w:t>based</w:t>
      </w:r>
      <w:proofErr w:type="gramEnd"/>
      <w:r w:rsidR="00C9629F">
        <w:rPr>
          <w:rFonts w:cstheme="minorHAnsi"/>
          <w:sz w:val="24"/>
          <w:szCs w:val="24"/>
        </w:rPr>
        <w:t xml:space="preserve"> on you correctly code your hypermeter tuning and your prediction performance is not too bad. </w:t>
      </w:r>
    </w:p>
    <w:p w14:paraId="4C121400" w14:textId="72F92B7A" w:rsidR="00C9629F" w:rsidRPr="00216E73" w:rsidRDefault="00C9629F" w:rsidP="00C9629F">
      <w:pPr>
        <w:pStyle w:val="ListParagraph"/>
        <w:numPr>
          <w:ilvl w:val="1"/>
          <w:numId w:val="23"/>
        </w:numPr>
        <w:rPr>
          <w:rFonts w:cstheme="minorHAnsi"/>
          <w:sz w:val="24"/>
          <w:szCs w:val="24"/>
        </w:rPr>
      </w:pPr>
      <w:r>
        <w:rPr>
          <w:rFonts w:cstheme="minorHAnsi"/>
          <w:sz w:val="24"/>
          <w:szCs w:val="24"/>
        </w:rPr>
        <w:t>This is not a data competition. We only penalized very poor prediction performance. The rule is if your prediction performance is top 60% percentile, then full marks in terms of performance as an example. Then for each bottom 10%, we deduct 0.5 out of 2 marks.</w:t>
      </w:r>
    </w:p>
    <w:p w14:paraId="4180C1A5" w14:textId="6D999F9B" w:rsidR="00F65369" w:rsidRPr="00216E73" w:rsidRDefault="00F65369" w:rsidP="00F55450">
      <w:pPr>
        <w:pStyle w:val="ListParagraph"/>
        <w:numPr>
          <w:ilvl w:val="0"/>
          <w:numId w:val="23"/>
        </w:numPr>
        <w:rPr>
          <w:rFonts w:cstheme="minorHAnsi"/>
          <w:sz w:val="24"/>
          <w:szCs w:val="24"/>
        </w:rPr>
      </w:pPr>
      <w:r w:rsidRPr="00216E73">
        <w:rPr>
          <w:rFonts w:cstheme="minorHAnsi"/>
          <w:sz w:val="24"/>
          <w:szCs w:val="24"/>
        </w:rPr>
        <w:t>You can also check the input features importance score. Is oil price useful in your prediction model? This part is not graded. But check the importance score of oil should be helpful for your learning.</w:t>
      </w:r>
    </w:p>
    <w:sectPr w:rsidR="00F65369" w:rsidRPr="00216E73" w:rsidSect="005360C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45D9" w14:textId="77777777" w:rsidR="005360CD" w:rsidRDefault="005360CD" w:rsidP="00CC4AD9">
      <w:pPr>
        <w:spacing w:after="0" w:line="240" w:lineRule="auto"/>
      </w:pPr>
      <w:r>
        <w:separator/>
      </w:r>
    </w:p>
  </w:endnote>
  <w:endnote w:type="continuationSeparator" w:id="0">
    <w:p w14:paraId="79A5CE21" w14:textId="77777777" w:rsidR="005360CD" w:rsidRDefault="005360CD" w:rsidP="00CC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239824"/>
      <w:docPartObj>
        <w:docPartGallery w:val="Page Numbers (Bottom of Page)"/>
        <w:docPartUnique/>
      </w:docPartObj>
    </w:sdtPr>
    <w:sdtEndPr>
      <w:rPr>
        <w:noProof/>
      </w:rPr>
    </w:sdtEndPr>
    <w:sdtContent>
      <w:p w14:paraId="6C7EA2EE" w14:textId="77777777" w:rsidR="0035317E" w:rsidRDefault="002A0251">
        <w:pPr>
          <w:pStyle w:val="Footer"/>
          <w:jc w:val="right"/>
        </w:pPr>
        <w:r>
          <w:fldChar w:fldCharType="begin"/>
        </w:r>
        <w:r w:rsidR="0035317E">
          <w:instrText xml:space="preserve"> PAGE   \* MERGEFORMAT </w:instrText>
        </w:r>
        <w:r>
          <w:fldChar w:fldCharType="separate"/>
        </w:r>
        <w:r w:rsidR="00B6269E">
          <w:rPr>
            <w:noProof/>
          </w:rPr>
          <w:t>2</w:t>
        </w:r>
        <w:r>
          <w:rPr>
            <w:noProof/>
          </w:rPr>
          <w:fldChar w:fldCharType="end"/>
        </w:r>
      </w:p>
    </w:sdtContent>
  </w:sdt>
  <w:p w14:paraId="513D845D" w14:textId="77777777" w:rsidR="0035317E" w:rsidRDefault="00353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460F6" w14:textId="77777777" w:rsidR="005360CD" w:rsidRDefault="005360CD" w:rsidP="00CC4AD9">
      <w:pPr>
        <w:spacing w:after="0" w:line="240" w:lineRule="auto"/>
      </w:pPr>
      <w:r>
        <w:separator/>
      </w:r>
    </w:p>
  </w:footnote>
  <w:footnote w:type="continuationSeparator" w:id="0">
    <w:p w14:paraId="5109EAA8" w14:textId="77777777" w:rsidR="005360CD" w:rsidRDefault="005360CD" w:rsidP="00CC4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3CA"/>
    <w:multiLevelType w:val="hybridMultilevel"/>
    <w:tmpl w:val="F12010E6"/>
    <w:lvl w:ilvl="0" w:tplc="14E865A6">
      <w:start w:val="1"/>
      <w:numFmt w:val="lowerLetter"/>
      <w:lvlText w:val="%1)"/>
      <w:lvlJc w:val="left"/>
      <w:pPr>
        <w:ind w:left="1070" w:hanging="360"/>
      </w:pPr>
      <w:rPr>
        <w:rFonts w:hint="eastAsia"/>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622E32"/>
    <w:multiLevelType w:val="hybridMultilevel"/>
    <w:tmpl w:val="A84A8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73563"/>
    <w:multiLevelType w:val="hybridMultilevel"/>
    <w:tmpl w:val="9F6218BC"/>
    <w:lvl w:ilvl="0" w:tplc="48090019">
      <w:start w:val="1"/>
      <w:numFmt w:val="lowerLetter"/>
      <w:lvlText w:val="%1."/>
      <w:lvlJc w:val="left"/>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CC141C8"/>
    <w:multiLevelType w:val="hybridMultilevel"/>
    <w:tmpl w:val="CF9AFD80"/>
    <w:lvl w:ilvl="0" w:tplc="04090001">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4" w15:restartNumberingAfterBreak="0">
    <w:nsid w:val="1E794421"/>
    <w:multiLevelType w:val="hybridMultilevel"/>
    <w:tmpl w:val="4D3C5DAC"/>
    <w:lvl w:ilvl="0" w:tplc="FFFFFFFF">
      <w:start w:val="1"/>
      <w:numFmt w:val="decimal"/>
      <w:lvlText w:val="%1."/>
      <w:lvlJc w:val="left"/>
      <w:rPr>
        <w:rFonts w:hint="default"/>
      </w:rPr>
    </w:lvl>
    <w:lvl w:ilvl="1" w:tplc="04090011">
      <w:start w:val="1"/>
      <w:numFmt w:val="decimal"/>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0325108"/>
    <w:multiLevelType w:val="hybridMultilevel"/>
    <w:tmpl w:val="BAB2EB72"/>
    <w:lvl w:ilvl="0" w:tplc="48090001">
      <w:start w:val="1"/>
      <w:numFmt w:val="bullet"/>
      <w:lvlText w:val=""/>
      <w:lvlJc w:val="left"/>
      <w:pPr>
        <w:ind w:left="1005" w:hanging="360"/>
      </w:pPr>
      <w:rPr>
        <w:rFonts w:ascii="Symbol" w:hAnsi="Symbol" w:hint="default"/>
      </w:rPr>
    </w:lvl>
    <w:lvl w:ilvl="1" w:tplc="48090003" w:tentative="1">
      <w:start w:val="1"/>
      <w:numFmt w:val="bullet"/>
      <w:lvlText w:val="o"/>
      <w:lvlJc w:val="left"/>
      <w:pPr>
        <w:ind w:left="1725" w:hanging="360"/>
      </w:pPr>
      <w:rPr>
        <w:rFonts w:ascii="Courier New" w:hAnsi="Courier New" w:cs="Courier New" w:hint="default"/>
      </w:rPr>
    </w:lvl>
    <w:lvl w:ilvl="2" w:tplc="48090005" w:tentative="1">
      <w:start w:val="1"/>
      <w:numFmt w:val="bullet"/>
      <w:lvlText w:val=""/>
      <w:lvlJc w:val="left"/>
      <w:pPr>
        <w:ind w:left="2445" w:hanging="360"/>
      </w:pPr>
      <w:rPr>
        <w:rFonts w:ascii="Wingdings" w:hAnsi="Wingdings" w:hint="default"/>
      </w:rPr>
    </w:lvl>
    <w:lvl w:ilvl="3" w:tplc="48090001" w:tentative="1">
      <w:start w:val="1"/>
      <w:numFmt w:val="bullet"/>
      <w:lvlText w:val=""/>
      <w:lvlJc w:val="left"/>
      <w:pPr>
        <w:ind w:left="3165" w:hanging="360"/>
      </w:pPr>
      <w:rPr>
        <w:rFonts w:ascii="Symbol" w:hAnsi="Symbol" w:hint="default"/>
      </w:rPr>
    </w:lvl>
    <w:lvl w:ilvl="4" w:tplc="48090003" w:tentative="1">
      <w:start w:val="1"/>
      <w:numFmt w:val="bullet"/>
      <w:lvlText w:val="o"/>
      <w:lvlJc w:val="left"/>
      <w:pPr>
        <w:ind w:left="3885" w:hanging="360"/>
      </w:pPr>
      <w:rPr>
        <w:rFonts w:ascii="Courier New" w:hAnsi="Courier New" w:cs="Courier New" w:hint="default"/>
      </w:rPr>
    </w:lvl>
    <w:lvl w:ilvl="5" w:tplc="48090005" w:tentative="1">
      <w:start w:val="1"/>
      <w:numFmt w:val="bullet"/>
      <w:lvlText w:val=""/>
      <w:lvlJc w:val="left"/>
      <w:pPr>
        <w:ind w:left="4605" w:hanging="360"/>
      </w:pPr>
      <w:rPr>
        <w:rFonts w:ascii="Wingdings" w:hAnsi="Wingdings" w:hint="default"/>
      </w:rPr>
    </w:lvl>
    <w:lvl w:ilvl="6" w:tplc="48090001" w:tentative="1">
      <w:start w:val="1"/>
      <w:numFmt w:val="bullet"/>
      <w:lvlText w:val=""/>
      <w:lvlJc w:val="left"/>
      <w:pPr>
        <w:ind w:left="5325" w:hanging="360"/>
      </w:pPr>
      <w:rPr>
        <w:rFonts w:ascii="Symbol" w:hAnsi="Symbol" w:hint="default"/>
      </w:rPr>
    </w:lvl>
    <w:lvl w:ilvl="7" w:tplc="48090003" w:tentative="1">
      <w:start w:val="1"/>
      <w:numFmt w:val="bullet"/>
      <w:lvlText w:val="o"/>
      <w:lvlJc w:val="left"/>
      <w:pPr>
        <w:ind w:left="6045" w:hanging="360"/>
      </w:pPr>
      <w:rPr>
        <w:rFonts w:ascii="Courier New" w:hAnsi="Courier New" w:cs="Courier New" w:hint="default"/>
      </w:rPr>
    </w:lvl>
    <w:lvl w:ilvl="8" w:tplc="48090005" w:tentative="1">
      <w:start w:val="1"/>
      <w:numFmt w:val="bullet"/>
      <w:lvlText w:val=""/>
      <w:lvlJc w:val="left"/>
      <w:pPr>
        <w:ind w:left="6765" w:hanging="360"/>
      </w:pPr>
      <w:rPr>
        <w:rFonts w:ascii="Wingdings" w:hAnsi="Wingdings" w:hint="default"/>
      </w:rPr>
    </w:lvl>
  </w:abstractNum>
  <w:abstractNum w:abstractNumId="6" w15:restartNumberingAfterBreak="0">
    <w:nsid w:val="212A0ABD"/>
    <w:multiLevelType w:val="hybridMultilevel"/>
    <w:tmpl w:val="B3D232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99577E8"/>
    <w:multiLevelType w:val="hybridMultilevel"/>
    <w:tmpl w:val="97D8D3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702032"/>
    <w:multiLevelType w:val="hybridMultilevel"/>
    <w:tmpl w:val="AB7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97F04"/>
    <w:multiLevelType w:val="hybridMultilevel"/>
    <w:tmpl w:val="2698FF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D9C00C1"/>
    <w:multiLevelType w:val="hybridMultilevel"/>
    <w:tmpl w:val="EA08F7F6"/>
    <w:lvl w:ilvl="0" w:tplc="4809000F">
      <w:start w:val="1"/>
      <w:numFmt w:val="decimal"/>
      <w:lvlText w:val="%1."/>
      <w:lvlJc w:val="left"/>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530435A"/>
    <w:multiLevelType w:val="hybridMultilevel"/>
    <w:tmpl w:val="96F6C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41096"/>
    <w:multiLevelType w:val="hybridMultilevel"/>
    <w:tmpl w:val="2084B242"/>
    <w:lvl w:ilvl="0" w:tplc="078288E4">
      <w:start w:val="1"/>
      <w:numFmt w:val="decimal"/>
      <w:pStyle w:val="Heading2"/>
      <w:lvlText w:val="%1."/>
      <w:lvlJc w:val="left"/>
      <w:pPr>
        <w:ind w:left="720" w:hanging="360"/>
      </w:pPr>
      <w:rPr>
        <w:rFonts w:hint="eastAsia"/>
      </w:rPr>
    </w:lvl>
    <w:lvl w:ilvl="1" w:tplc="5CCA269E">
      <w:start w:val="1"/>
      <w:numFmt w:val="decimal"/>
      <w:lvlText w:val="(%2)"/>
      <w:lvlJc w:val="left"/>
      <w:pPr>
        <w:ind w:left="1440" w:hanging="360"/>
      </w:pPr>
      <w:rPr>
        <w:rFonts w:cs="Times New Roman"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76550EF"/>
    <w:multiLevelType w:val="hybridMultilevel"/>
    <w:tmpl w:val="63F424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1C25F6F"/>
    <w:multiLevelType w:val="hybridMultilevel"/>
    <w:tmpl w:val="DA7A024E"/>
    <w:lvl w:ilvl="0" w:tplc="FFFFFFFF">
      <w:start w:val="1"/>
      <w:numFmt w:val="decimal"/>
      <w:lvlText w:val="%1."/>
      <w:lvlJc w:val="left"/>
      <w:rPr>
        <w:rFonts w:hint="default"/>
      </w:rPr>
    </w:lvl>
    <w:lvl w:ilvl="1" w:tplc="9DF8D21A">
      <w:start w:val="3"/>
      <w:numFmt w:val="lowerLetter"/>
      <w:lvlText w:val="%2."/>
      <w:lvlJc w:val="left"/>
      <w:rPr>
        <w:rFonts w:hint="eastAsia"/>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202764A"/>
    <w:multiLevelType w:val="hybridMultilevel"/>
    <w:tmpl w:val="74428B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745B81"/>
    <w:multiLevelType w:val="hybridMultilevel"/>
    <w:tmpl w:val="D6D06DAA"/>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C86801"/>
    <w:multiLevelType w:val="hybridMultilevel"/>
    <w:tmpl w:val="883E30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95D2F2D"/>
    <w:multiLevelType w:val="hybridMultilevel"/>
    <w:tmpl w:val="3C6EB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A6177"/>
    <w:multiLevelType w:val="hybridMultilevel"/>
    <w:tmpl w:val="990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D1C8B"/>
    <w:multiLevelType w:val="hybridMultilevel"/>
    <w:tmpl w:val="5D748E5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2D33F7C"/>
    <w:multiLevelType w:val="hybridMultilevel"/>
    <w:tmpl w:val="45960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1665B"/>
    <w:multiLevelType w:val="hybridMultilevel"/>
    <w:tmpl w:val="244E39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9C4093D"/>
    <w:multiLevelType w:val="hybridMultilevel"/>
    <w:tmpl w:val="4CACBD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DB06468"/>
    <w:multiLevelType w:val="hybridMultilevel"/>
    <w:tmpl w:val="6E6EEFDA"/>
    <w:lvl w:ilvl="0" w:tplc="4809000F">
      <w:start w:val="1"/>
      <w:numFmt w:val="decimal"/>
      <w:lvlText w:val="%1."/>
      <w:lvlJc w:val="left"/>
      <w:pPr>
        <w:ind w:left="763" w:hanging="480"/>
      </w:pPr>
      <w:rPr>
        <w:rFonts w:hint="default"/>
      </w:rPr>
    </w:lvl>
    <w:lvl w:ilvl="1" w:tplc="FFFFFFFF">
      <w:start w:val="1"/>
      <w:numFmt w:val="bullet"/>
      <w:lvlText w:val=""/>
      <w:lvlJc w:val="left"/>
      <w:pPr>
        <w:ind w:left="1243" w:hanging="480"/>
      </w:pPr>
      <w:rPr>
        <w:rFonts w:ascii="Wingdings" w:hAnsi="Wingdings" w:hint="default"/>
      </w:rPr>
    </w:lvl>
    <w:lvl w:ilvl="2" w:tplc="FFFFFFFF" w:tentative="1">
      <w:start w:val="1"/>
      <w:numFmt w:val="bullet"/>
      <w:lvlText w:val=""/>
      <w:lvlJc w:val="left"/>
      <w:pPr>
        <w:ind w:left="1723" w:hanging="480"/>
      </w:pPr>
      <w:rPr>
        <w:rFonts w:ascii="Wingdings" w:hAnsi="Wingdings" w:hint="default"/>
      </w:rPr>
    </w:lvl>
    <w:lvl w:ilvl="3" w:tplc="FFFFFFFF" w:tentative="1">
      <w:start w:val="1"/>
      <w:numFmt w:val="bullet"/>
      <w:lvlText w:val=""/>
      <w:lvlJc w:val="left"/>
      <w:pPr>
        <w:ind w:left="2203" w:hanging="480"/>
      </w:pPr>
      <w:rPr>
        <w:rFonts w:ascii="Wingdings" w:hAnsi="Wingdings" w:hint="default"/>
      </w:rPr>
    </w:lvl>
    <w:lvl w:ilvl="4" w:tplc="FFFFFFFF" w:tentative="1">
      <w:start w:val="1"/>
      <w:numFmt w:val="bullet"/>
      <w:lvlText w:val=""/>
      <w:lvlJc w:val="left"/>
      <w:pPr>
        <w:ind w:left="2683" w:hanging="480"/>
      </w:pPr>
      <w:rPr>
        <w:rFonts w:ascii="Wingdings" w:hAnsi="Wingdings" w:hint="default"/>
      </w:rPr>
    </w:lvl>
    <w:lvl w:ilvl="5" w:tplc="FFFFFFFF" w:tentative="1">
      <w:start w:val="1"/>
      <w:numFmt w:val="bullet"/>
      <w:lvlText w:val=""/>
      <w:lvlJc w:val="left"/>
      <w:pPr>
        <w:ind w:left="3163" w:hanging="480"/>
      </w:pPr>
      <w:rPr>
        <w:rFonts w:ascii="Wingdings" w:hAnsi="Wingdings" w:hint="default"/>
      </w:rPr>
    </w:lvl>
    <w:lvl w:ilvl="6" w:tplc="FFFFFFFF" w:tentative="1">
      <w:start w:val="1"/>
      <w:numFmt w:val="bullet"/>
      <w:lvlText w:val=""/>
      <w:lvlJc w:val="left"/>
      <w:pPr>
        <w:ind w:left="3643" w:hanging="480"/>
      </w:pPr>
      <w:rPr>
        <w:rFonts w:ascii="Wingdings" w:hAnsi="Wingdings" w:hint="default"/>
      </w:rPr>
    </w:lvl>
    <w:lvl w:ilvl="7" w:tplc="FFFFFFFF" w:tentative="1">
      <w:start w:val="1"/>
      <w:numFmt w:val="bullet"/>
      <w:lvlText w:val=""/>
      <w:lvlJc w:val="left"/>
      <w:pPr>
        <w:ind w:left="4123" w:hanging="480"/>
      </w:pPr>
      <w:rPr>
        <w:rFonts w:ascii="Wingdings" w:hAnsi="Wingdings" w:hint="default"/>
      </w:rPr>
    </w:lvl>
    <w:lvl w:ilvl="8" w:tplc="FFFFFFFF" w:tentative="1">
      <w:start w:val="1"/>
      <w:numFmt w:val="bullet"/>
      <w:lvlText w:val=""/>
      <w:lvlJc w:val="left"/>
      <w:pPr>
        <w:ind w:left="4603" w:hanging="480"/>
      </w:pPr>
      <w:rPr>
        <w:rFonts w:ascii="Wingdings" w:hAnsi="Wingdings" w:hint="default"/>
      </w:rPr>
    </w:lvl>
  </w:abstractNum>
  <w:abstractNum w:abstractNumId="25" w15:restartNumberingAfterBreak="0">
    <w:nsid w:val="6AE40CD7"/>
    <w:multiLevelType w:val="hybridMultilevel"/>
    <w:tmpl w:val="68A4C44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40369C"/>
    <w:multiLevelType w:val="hybridMultilevel"/>
    <w:tmpl w:val="9D50AF42"/>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840727558">
    <w:abstractNumId w:val="12"/>
  </w:num>
  <w:num w:numId="2" w16cid:durableId="229123805">
    <w:abstractNumId w:val="0"/>
  </w:num>
  <w:num w:numId="3" w16cid:durableId="1853570937">
    <w:abstractNumId w:val="12"/>
  </w:num>
  <w:num w:numId="4" w16cid:durableId="1081561927">
    <w:abstractNumId w:val="0"/>
  </w:num>
  <w:num w:numId="5" w16cid:durableId="318458595">
    <w:abstractNumId w:val="7"/>
  </w:num>
  <w:num w:numId="6" w16cid:durableId="1436561651">
    <w:abstractNumId w:val="26"/>
  </w:num>
  <w:num w:numId="7" w16cid:durableId="507062212">
    <w:abstractNumId w:val="20"/>
  </w:num>
  <w:num w:numId="8" w16cid:durableId="76438534">
    <w:abstractNumId w:val="13"/>
  </w:num>
  <w:num w:numId="9" w16cid:durableId="1022240951">
    <w:abstractNumId w:val="17"/>
  </w:num>
  <w:num w:numId="10" w16cid:durableId="1937211251">
    <w:abstractNumId w:val="6"/>
  </w:num>
  <w:num w:numId="11" w16cid:durableId="253132316">
    <w:abstractNumId w:val="9"/>
  </w:num>
  <w:num w:numId="12" w16cid:durableId="264117237">
    <w:abstractNumId w:val="15"/>
  </w:num>
  <w:num w:numId="13" w16cid:durableId="1287664811">
    <w:abstractNumId w:val="23"/>
  </w:num>
  <w:num w:numId="14" w16cid:durableId="267860270">
    <w:abstractNumId w:val="3"/>
  </w:num>
  <w:num w:numId="15" w16cid:durableId="17433523">
    <w:abstractNumId w:val="5"/>
  </w:num>
  <w:num w:numId="16" w16cid:durableId="301430116">
    <w:abstractNumId w:val="24"/>
  </w:num>
  <w:num w:numId="17" w16cid:durableId="222106887">
    <w:abstractNumId w:val="10"/>
  </w:num>
  <w:num w:numId="18" w16cid:durableId="180820578">
    <w:abstractNumId w:val="14"/>
  </w:num>
  <w:num w:numId="19" w16cid:durableId="2103452238">
    <w:abstractNumId w:val="2"/>
  </w:num>
  <w:num w:numId="20" w16cid:durableId="613250510">
    <w:abstractNumId w:val="18"/>
  </w:num>
  <w:num w:numId="21" w16cid:durableId="1848324640">
    <w:abstractNumId w:val="8"/>
  </w:num>
  <w:num w:numId="22" w16cid:durableId="37121415">
    <w:abstractNumId w:val="22"/>
  </w:num>
  <w:num w:numId="23" w16cid:durableId="431709454">
    <w:abstractNumId w:val="21"/>
  </w:num>
  <w:num w:numId="24" w16cid:durableId="741029476">
    <w:abstractNumId w:val="1"/>
  </w:num>
  <w:num w:numId="25" w16cid:durableId="1414355675">
    <w:abstractNumId w:val="19"/>
  </w:num>
  <w:num w:numId="26" w16cid:durableId="1288076691">
    <w:abstractNumId w:val="11"/>
  </w:num>
  <w:num w:numId="27" w16cid:durableId="1903447085">
    <w:abstractNumId w:val="4"/>
  </w:num>
  <w:num w:numId="28" w16cid:durableId="621231470">
    <w:abstractNumId w:val="25"/>
  </w:num>
  <w:num w:numId="29" w16cid:durableId="8261669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B0"/>
    <w:rsid w:val="00006002"/>
    <w:rsid w:val="000320A1"/>
    <w:rsid w:val="000409AB"/>
    <w:rsid w:val="0007411B"/>
    <w:rsid w:val="00091728"/>
    <w:rsid w:val="00097B68"/>
    <w:rsid w:val="000C133F"/>
    <w:rsid w:val="000E150C"/>
    <w:rsid w:val="000F2BA5"/>
    <w:rsid w:val="0011325C"/>
    <w:rsid w:val="0012296A"/>
    <w:rsid w:val="00133125"/>
    <w:rsid w:val="00161B66"/>
    <w:rsid w:val="001D12EA"/>
    <w:rsid w:val="001F4700"/>
    <w:rsid w:val="001F5063"/>
    <w:rsid w:val="001F623B"/>
    <w:rsid w:val="00216E73"/>
    <w:rsid w:val="00222DF4"/>
    <w:rsid w:val="0025410F"/>
    <w:rsid w:val="00273982"/>
    <w:rsid w:val="002908FC"/>
    <w:rsid w:val="00290E4F"/>
    <w:rsid w:val="002A0251"/>
    <w:rsid w:val="003151EA"/>
    <w:rsid w:val="0035317E"/>
    <w:rsid w:val="00361EA8"/>
    <w:rsid w:val="00384B8D"/>
    <w:rsid w:val="00410DCE"/>
    <w:rsid w:val="0048249B"/>
    <w:rsid w:val="004A125D"/>
    <w:rsid w:val="004A31B3"/>
    <w:rsid w:val="004A40B2"/>
    <w:rsid w:val="004E144B"/>
    <w:rsid w:val="005016E9"/>
    <w:rsid w:val="00504C7E"/>
    <w:rsid w:val="005360CD"/>
    <w:rsid w:val="005563F0"/>
    <w:rsid w:val="0056080A"/>
    <w:rsid w:val="00580224"/>
    <w:rsid w:val="005D1D1B"/>
    <w:rsid w:val="005E5203"/>
    <w:rsid w:val="005F3FCC"/>
    <w:rsid w:val="005F4CB9"/>
    <w:rsid w:val="00607F89"/>
    <w:rsid w:val="00631F7D"/>
    <w:rsid w:val="006979EC"/>
    <w:rsid w:val="006B4181"/>
    <w:rsid w:val="006D4AF9"/>
    <w:rsid w:val="00724AF6"/>
    <w:rsid w:val="007402A1"/>
    <w:rsid w:val="0074736A"/>
    <w:rsid w:val="007A4804"/>
    <w:rsid w:val="007B17E2"/>
    <w:rsid w:val="007D5C6C"/>
    <w:rsid w:val="008274E8"/>
    <w:rsid w:val="00837D26"/>
    <w:rsid w:val="00846996"/>
    <w:rsid w:val="0087441A"/>
    <w:rsid w:val="00876CF3"/>
    <w:rsid w:val="008B0FE1"/>
    <w:rsid w:val="008D7E64"/>
    <w:rsid w:val="008F4666"/>
    <w:rsid w:val="00917579"/>
    <w:rsid w:val="00965EED"/>
    <w:rsid w:val="00967CA5"/>
    <w:rsid w:val="009A51C4"/>
    <w:rsid w:val="009A56AA"/>
    <w:rsid w:val="009B10AF"/>
    <w:rsid w:val="009B57D3"/>
    <w:rsid w:val="009D64FA"/>
    <w:rsid w:val="009E01FC"/>
    <w:rsid w:val="00A15987"/>
    <w:rsid w:val="00A21311"/>
    <w:rsid w:val="00A32A86"/>
    <w:rsid w:val="00A51D3E"/>
    <w:rsid w:val="00A9254A"/>
    <w:rsid w:val="00AA060A"/>
    <w:rsid w:val="00AA0C28"/>
    <w:rsid w:val="00AC771F"/>
    <w:rsid w:val="00B046E6"/>
    <w:rsid w:val="00B271A1"/>
    <w:rsid w:val="00B34966"/>
    <w:rsid w:val="00B37A9C"/>
    <w:rsid w:val="00B475FC"/>
    <w:rsid w:val="00B53FB1"/>
    <w:rsid w:val="00B6269E"/>
    <w:rsid w:val="00B66BCC"/>
    <w:rsid w:val="00B83B8D"/>
    <w:rsid w:val="00BA51B0"/>
    <w:rsid w:val="00BC48D2"/>
    <w:rsid w:val="00BE05F0"/>
    <w:rsid w:val="00BE62D1"/>
    <w:rsid w:val="00BE6708"/>
    <w:rsid w:val="00BF4B3C"/>
    <w:rsid w:val="00BF5A9A"/>
    <w:rsid w:val="00C01886"/>
    <w:rsid w:val="00C11106"/>
    <w:rsid w:val="00C51B5D"/>
    <w:rsid w:val="00C5368E"/>
    <w:rsid w:val="00C9629F"/>
    <w:rsid w:val="00CA44C1"/>
    <w:rsid w:val="00CA717D"/>
    <w:rsid w:val="00CC4AD9"/>
    <w:rsid w:val="00CC6868"/>
    <w:rsid w:val="00CE081A"/>
    <w:rsid w:val="00D520D1"/>
    <w:rsid w:val="00D62D67"/>
    <w:rsid w:val="00D772B6"/>
    <w:rsid w:val="00D876B0"/>
    <w:rsid w:val="00DC2482"/>
    <w:rsid w:val="00DC324A"/>
    <w:rsid w:val="00DE28B5"/>
    <w:rsid w:val="00E02ABE"/>
    <w:rsid w:val="00E22BF0"/>
    <w:rsid w:val="00E42E48"/>
    <w:rsid w:val="00EA2E40"/>
    <w:rsid w:val="00EB561A"/>
    <w:rsid w:val="00ED1782"/>
    <w:rsid w:val="00F412E0"/>
    <w:rsid w:val="00F55450"/>
    <w:rsid w:val="00F65369"/>
    <w:rsid w:val="00F71D52"/>
    <w:rsid w:val="00F73285"/>
    <w:rsid w:val="00F75971"/>
    <w:rsid w:val="00F759BD"/>
    <w:rsid w:val="00F842AF"/>
    <w:rsid w:val="00FC4B84"/>
    <w:rsid w:val="00FD3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F6F636"/>
  <w15:docId w15:val="{04C4FEFF-A759-486E-AB08-A2415EF9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666"/>
  </w:style>
  <w:style w:type="paragraph" w:styleId="Heading1">
    <w:name w:val="heading 1"/>
    <w:basedOn w:val="Normal"/>
    <w:next w:val="Normal"/>
    <w:link w:val="Heading1Char"/>
    <w:uiPriority w:val="9"/>
    <w:qFormat/>
    <w:rsid w:val="008F4666"/>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F4666"/>
    <w:pPr>
      <w:keepNext/>
      <w:keepLines/>
      <w:numPr>
        <w:numId w:val="3"/>
      </w:numPr>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F4666"/>
    <w:pPr>
      <w:keepNext/>
      <w:keepLines/>
      <w:ind w:left="1070" w:hanging="36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F46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466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qFormat/>
    <w:rsid w:val="008F4666"/>
    <w:pPr>
      <w:keepNext/>
      <w:widowControl w:val="0"/>
      <w:pBdr>
        <w:bottom w:val="single" w:sz="18" w:space="1" w:color="auto"/>
      </w:pBdr>
      <w:adjustRightInd w:val="0"/>
      <w:spacing w:after="0" w:line="360" w:lineRule="atLeast"/>
      <w:textAlignment w:val="baseline"/>
      <w:outlineLvl w:val="5"/>
    </w:pPr>
    <w:rPr>
      <w:rFonts w:ascii="Times New Roman" w:eastAsia="PMingLiU" w:hAnsi="Times New Roman" w:cs="Times New Roman"/>
      <w:b/>
      <w:sz w:val="3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6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F466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F4666"/>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8F46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46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rsid w:val="008F4666"/>
    <w:rPr>
      <w:rFonts w:ascii="Times New Roman" w:eastAsia="PMingLiU" w:hAnsi="Times New Roman" w:cs="Times New Roman"/>
      <w:b/>
      <w:sz w:val="30"/>
      <w:szCs w:val="20"/>
      <w:lang w:val="en-US"/>
    </w:rPr>
  </w:style>
  <w:style w:type="paragraph" w:styleId="TOC1">
    <w:name w:val="toc 1"/>
    <w:basedOn w:val="Normal"/>
    <w:next w:val="Normal"/>
    <w:autoRedefine/>
    <w:uiPriority w:val="39"/>
    <w:unhideWhenUsed/>
    <w:qFormat/>
    <w:rsid w:val="008F4666"/>
    <w:pPr>
      <w:spacing w:after="100"/>
    </w:pPr>
  </w:style>
  <w:style w:type="paragraph" w:styleId="TOC2">
    <w:name w:val="toc 2"/>
    <w:basedOn w:val="Normal"/>
    <w:next w:val="Normal"/>
    <w:autoRedefine/>
    <w:uiPriority w:val="39"/>
    <w:unhideWhenUsed/>
    <w:qFormat/>
    <w:rsid w:val="008F4666"/>
    <w:pPr>
      <w:spacing w:after="100"/>
      <w:ind w:left="220"/>
    </w:pPr>
  </w:style>
  <w:style w:type="paragraph" w:styleId="TOC3">
    <w:name w:val="toc 3"/>
    <w:basedOn w:val="Normal"/>
    <w:next w:val="Normal"/>
    <w:autoRedefine/>
    <w:uiPriority w:val="39"/>
    <w:unhideWhenUsed/>
    <w:qFormat/>
    <w:rsid w:val="008F4666"/>
    <w:pPr>
      <w:spacing w:after="100"/>
      <w:ind w:left="440"/>
    </w:pPr>
    <w:rPr>
      <w:lang w:val="en-US" w:eastAsia="ja-JP"/>
    </w:rPr>
  </w:style>
  <w:style w:type="character" w:styleId="Strong">
    <w:name w:val="Strong"/>
    <w:basedOn w:val="DefaultParagraphFont"/>
    <w:uiPriority w:val="22"/>
    <w:qFormat/>
    <w:rsid w:val="008F4666"/>
    <w:rPr>
      <w:b/>
      <w:bCs/>
    </w:rPr>
  </w:style>
  <w:style w:type="character" w:styleId="Emphasis">
    <w:name w:val="Emphasis"/>
    <w:basedOn w:val="DefaultParagraphFont"/>
    <w:uiPriority w:val="20"/>
    <w:qFormat/>
    <w:rsid w:val="008F4666"/>
    <w:rPr>
      <w:i/>
      <w:iCs/>
    </w:rPr>
  </w:style>
  <w:style w:type="paragraph" w:styleId="NoSpacing">
    <w:name w:val="No Spacing"/>
    <w:uiPriority w:val="1"/>
    <w:qFormat/>
    <w:rsid w:val="008F4666"/>
    <w:pPr>
      <w:spacing w:after="0" w:line="240" w:lineRule="auto"/>
    </w:pPr>
    <w:rPr>
      <w:rFonts w:ascii="Calibri" w:eastAsia="Calibri" w:hAnsi="Calibri" w:cs="Times New Roman"/>
      <w:lang w:val="en-US" w:eastAsia="en-US"/>
    </w:rPr>
  </w:style>
  <w:style w:type="paragraph" w:styleId="ListParagraph">
    <w:name w:val="List Paragraph"/>
    <w:basedOn w:val="Normal"/>
    <w:uiPriority w:val="34"/>
    <w:qFormat/>
    <w:rsid w:val="008F4666"/>
    <w:pPr>
      <w:ind w:left="720"/>
      <w:contextualSpacing/>
    </w:pPr>
  </w:style>
  <w:style w:type="paragraph" w:styleId="TOCHeading">
    <w:name w:val="TOC Heading"/>
    <w:basedOn w:val="Heading1"/>
    <w:next w:val="Normal"/>
    <w:uiPriority w:val="39"/>
    <w:semiHidden/>
    <w:unhideWhenUsed/>
    <w:qFormat/>
    <w:rsid w:val="008F4666"/>
    <w:pPr>
      <w:jc w:val="left"/>
      <w:outlineLvl w:val="9"/>
    </w:pPr>
    <w:rPr>
      <w:color w:val="365F91" w:themeColor="accent1" w:themeShade="BF"/>
      <w:lang w:val="en-US" w:eastAsia="ja-JP"/>
    </w:rPr>
  </w:style>
  <w:style w:type="paragraph" w:styleId="Header">
    <w:name w:val="header"/>
    <w:basedOn w:val="Normal"/>
    <w:link w:val="HeaderChar"/>
    <w:uiPriority w:val="99"/>
    <w:unhideWhenUsed/>
    <w:rsid w:val="00CC4AD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C4AD9"/>
    <w:rPr>
      <w:sz w:val="20"/>
      <w:szCs w:val="20"/>
    </w:rPr>
  </w:style>
  <w:style w:type="paragraph" w:styleId="Footer">
    <w:name w:val="footer"/>
    <w:basedOn w:val="Normal"/>
    <w:link w:val="FooterChar"/>
    <w:uiPriority w:val="99"/>
    <w:unhideWhenUsed/>
    <w:rsid w:val="00CC4AD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C4AD9"/>
    <w:rPr>
      <w:sz w:val="20"/>
      <w:szCs w:val="20"/>
    </w:rPr>
  </w:style>
  <w:style w:type="character" w:styleId="Hyperlink">
    <w:name w:val="Hyperlink"/>
    <w:basedOn w:val="DefaultParagraphFont"/>
    <w:uiPriority w:val="99"/>
    <w:unhideWhenUsed/>
    <w:rsid w:val="00CA717D"/>
    <w:rPr>
      <w:color w:val="0000FF" w:themeColor="hyperlink"/>
      <w:u w:val="single"/>
    </w:rPr>
  </w:style>
  <w:style w:type="character" w:styleId="UnresolvedMention">
    <w:name w:val="Unresolved Mention"/>
    <w:basedOn w:val="DefaultParagraphFont"/>
    <w:uiPriority w:val="99"/>
    <w:semiHidden/>
    <w:unhideWhenUsed/>
    <w:rsid w:val="00CA7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Ke Wei</dc:creator>
  <cp:lastModifiedBy>Huang Ke Wei</cp:lastModifiedBy>
  <cp:revision>8</cp:revision>
  <dcterms:created xsi:type="dcterms:W3CDTF">2024-02-04T06:27:00Z</dcterms:created>
  <dcterms:modified xsi:type="dcterms:W3CDTF">2024-02-04T06:58:00Z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3ede2fd9dea3a6355934e6918f2d0c41594f7d1883977fef67010e277c3c5928</vt:lpwstr>
  </property>
</Properties>
</file>