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E681B" w14:textId="6DFC5F9A" w:rsidR="00030C19" w:rsidRDefault="00030C19" w:rsidP="00030C19">
      <w:pPr>
        <w:rPr>
          <w:b/>
          <w:bCs/>
        </w:rPr>
      </w:pPr>
      <w:r>
        <w:rPr>
          <w:b/>
          <w:bCs/>
        </w:rPr>
        <w:t>Technician Time Management Module</w:t>
      </w:r>
    </w:p>
    <w:p w14:paraId="52530FF2" w14:textId="3493EB51" w:rsidR="00030C19" w:rsidRDefault="00030C19" w:rsidP="00030C19">
      <w:pPr>
        <w:rPr>
          <w:b/>
          <w:bCs/>
        </w:rPr>
      </w:pPr>
      <w:r>
        <w:rPr>
          <w:b/>
          <w:bCs/>
        </w:rPr>
        <w:t xml:space="preserve">We </w:t>
      </w:r>
      <w:proofErr w:type="gramStart"/>
      <w:r>
        <w:rPr>
          <w:b/>
          <w:bCs/>
        </w:rPr>
        <w:t>have to</w:t>
      </w:r>
      <w:proofErr w:type="gramEnd"/>
      <w:r>
        <w:rPr>
          <w:b/>
          <w:bCs/>
        </w:rPr>
        <w:t xml:space="preserve"> put the project in 2 Phase. </w:t>
      </w:r>
    </w:p>
    <w:p w14:paraId="5D35D1AE" w14:textId="1CA0D10C" w:rsidR="009723A8" w:rsidRDefault="009723A8" w:rsidP="00030C19">
      <w:pPr>
        <w:rPr>
          <w:b/>
          <w:bCs/>
        </w:rPr>
      </w:pPr>
      <w:r>
        <w:rPr>
          <w:b/>
          <w:bCs/>
        </w:rPr>
        <w:t>Phase 1 A</w:t>
      </w:r>
    </w:p>
    <w:p w14:paraId="281020EE" w14:textId="16068A03" w:rsidR="00030C19" w:rsidRDefault="00030C19" w:rsidP="00030C19">
      <w:pPr>
        <w:rPr>
          <w:b/>
          <w:bCs/>
        </w:rPr>
      </w:pPr>
      <w:r>
        <w:rPr>
          <w:b/>
          <w:bCs/>
        </w:rPr>
        <w:t xml:space="preserve">Current ERP Platform </w:t>
      </w:r>
      <w:proofErr w:type="gramStart"/>
      <w:r>
        <w:rPr>
          <w:b/>
          <w:bCs/>
        </w:rPr>
        <w:t>-  Time</w:t>
      </w:r>
      <w:proofErr w:type="gramEnd"/>
      <w:r>
        <w:rPr>
          <w:b/>
          <w:bCs/>
        </w:rPr>
        <w:t xml:space="preserve"> Booking Posting and generate related efficiency and productive report for the Technician with the Location, Work Type and Industry. </w:t>
      </w:r>
    </w:p>
    <w:p w14:paraId="3C198F63" w14:textId="05EB1FAB" w:rsidR="00DD5AF4" w:rsidRDefault="00DD5AF4" w:rsidP="00030C19">
      <w:pPr>
        <w:rPr>
          <w:b/>
          <w:bCs/>
        </w:rPr>
      </w:pPr>
      <w:r>
        <w:rPr>
          <w:b/>
          <w:bCs/>
        </w:rPr>
        <w:t>Masters Used,  Employee, Customer, Supplier, Job process Transactions</w:t>
      </w:r>
      <w:r w:rsidR="00BD079C">
        <w:rPr>
          <w:b/>
          <w:bCs/>
        </w:rPr>
        <w:t xml:space="preserve">. </w:t>
      </w:r>
    </w:p>
    <w:p w14:paraId="77A8B34F" w14:textId="1D64B8FD" w:rsidR="00030C19" w:rsidRDefault="00030C19" w:rsidP="00030C19">
      <w:pPr>
        <w:rPr>
          <w:b/>
          <w:bCs/>
        </w:rPr>
      </w:pPr>
      <w:r>
        <w:rPr>
          <w:b/>
          <w:bCs/>
        </w:rPr>
        <w:t>Fields we have in the transaction tables:</w:t>
      </w:r>
    </w:p>
    <w:p w14:paraId="1DA04B96" w14:textId="036E6FA8" w:rsidR="00030C19" w:rsidRDefault="00030C19" w:rsidP="00030C19">
      <w:pPr>
        <w:rPr>
          <w:b/>
          <w:bCs/>
        </w:rPr>
      </w:pPr>
      <w:r>
        <w:rPr>
          <w:b/>
          <w:bCs/>
        </w:rPr>
        <w:t xml:space="preserve">Job Order </w:t>
      </w:r>
      <w:proofErr w:type="gramStart"/>
      <w:r>
        <w:rPr>
          <w:b/>
          <w:bCs/>
        </w:rPr>
        <w:t>Files  -</w:t>
      </w:r>
      <w:proofErr w:type="gramEnd"/>
      <w:r>
        <w:rPr>
          <w:b/>
          <w:bCs/>
        </w:rPr>
        <w:t xml:space="preserve">  Job No.  (Job Code</w:t>
      </w:r>
      <w:proofErr w:type="gramStart"/>
      <w:r>
        <w:rPr>
          <w:b/>
          <w:bCs/>
        </w:rPr>
        <w:t>),  Model,  Task</w:t>
      </w:r>
      <w:proofErr w:type="gramEnd"/>
      <w:r>
        <w:rPr>
          <w:b/>
          <w:bCs/>
        </w:rPr>
        <w:t xml:space="preserve"> </w:t>
      </w:r>
      <w:proofErr w:type="gramStart"/>
      <w:r>
        <w:rPr>
          <w:b/>
          <w:bCs/>
        </w:rPr>
        <w:t xml:space="preserve">Number,  </w:t>
      </w:r>
      <w:r w:rsidR="00AB1898">
        <w:rPr>
          <w:b/>
          <w:bCs/>
        </w:rPr>
        <w:t>Job</w:t>
      </w:r>
      <w:proofErr w:type="gramEnd"/>
      <w:r w:rsidR="00AB1898">
        <w:rPr>
          <w:b/>
          <w:bCs/>
        </w:rPr>
        <w:t xml:space="preserve"> Location (</w:t>
      </w:r>
      <w:r>
        <w:rPr>
          <w:b/>
          <w:bCs/>
        </w:rPr>
        <w:t>Employee Master Technician Number and Name</w:t>
      </w:r>
    </w:p>
    <w:p w14:paraId="4050C788" w14:textId="24751D05" w:rsidR="00030C19" w:rsidRDefault="00030C19" w:rsidP="00030C19">
      <w:pPr>
        <w:rPr>
          <w:b/>
          <w:bCs/>
        </w:rPr>
      </w:pPr>
      <w:r>
        <w:rPr>
          <w:b/>
          <w:bCs/>
        </w:rPr>
        <w:t xml:space="preserve">Fields Needed </w:t>
      </w:r>
    </w:p>
    <w:p w14:paraId="27BA174C" w14:textId="26BFE254" w:rsidR="00030C19" w:rsidRDefault="00030C19" w:rsidP="00030C19">
      <w:pPr>
        <w:rPr>
          <w:b/>
          <w:bCs/>
        </w:rPr>
      </w:pPr>
      <w:r>
        <w:rPr>
          <w:b/>
          <w:bCs/>
        </w:rPr>
        <w:t xml:space="preserve">Job (Work) Type on the Job Order Header for “Non </w:t>
      </w:r>
      <w:proofErr w:type="gramStart"/>
      <w:r>
        <w:rPr>
          <w:b/>
          <w:bCs/>
        </w:rPr>
        <w:t>Chargeable”  These</w:t>
      </w:r>
      <w:proofErr w:type="gramEnd"/>
      <w:r>
        <w:rPr>
          <w:b/>
          <w:bCs/>
        </w:rPr>
        <w:t xml:space="preserve"> will be work as Expense category and use the COGS (Cost Rate</w:t>
      </w:r>
      <w:r w:rsidR="00AB1898">
        <w:rPr>
          <w:b/>
          <w:bCs/>
        </w:rPr>
        <w:t>)</w:t>
      </w:r>
    </w:p>
    <w:p w14:paraId="6A7D71F3" w14:textId="6B75D6A8" w:rsidR="00AB1898" w:rsidRDefault="00AB1898" w:rsidP="00030C19">
      <w:pPr>
        <w:rPr>
          <w:b/>
          <w:bCs/>
        </w:rPr>
      </w:pPr>
      <w:r>
        <w:rPr>
          <w:b/>
          <w:bCs/>
        </w:rPr>
        <w:t xml:space="preserve">Transaction Start Date and Time – Start of the Job in the day </w:t>
      </w:r>
    </w:p>
    <w:p w14:paraId="25EF6A8E" w14:textId="01A434BB" w:rsidR="00AB1898" w:rsidRDefault="00AB1898" w:rsidP="00030C19">
      <w:pPr>
        <w:rPr>
          <w:b/>
          <w:bCs/>
        </w:rPr>
      </w:pPr>
      <w:r>
        <w:rPr>
          <w:b/>
          <w:bCs/>
        </w:rPr>
        <w:t xml:space="preserve">Transaction End Date and Time </w:t>
      </w:r>
      <w:proofErr w:type="gramStart"/>
      <w:r>
        <w:rPr>
          <w:b/>
          <w:bCs/>
        </w:rPr>
        <w:t>-  Task</w:t>
      </w:r>
      <w:proofErr w:type="gramEnd"/>
      <w:r>
        <w:rPr>
          <w:b/>
          <w:bCs/>
        </w:rPr>
        <w:t xml:space="preserve"> End Date and Time. </w:t>
      </w:r>
    </w:p>
    <w:p w14:paraId="6BD730FA" w14:textId="2C0AF2EA" w:rsidR="00AB1898" w:rsidRDefault="00AB1898" w:rsidP="00030C19">
      <w:pPr>
        <w:rPr>
          <w:b/>
          <w:bCs/>
        </w:rPr>
      </w:pPr>
      <w:r>
        <w:rPr>
          <w:b/>
          <w:bCs/>
        </w:rPr>
        <w:t>Elapse Time (</w:t>
      </w:r>
      <w:proofErr w:type="gramStart"/>
      <w:r>
        <w:rPr>
          <w:b/>
          <w:bCs/>
        </w:rPr>
        <w:t>Calculated)  Finish</w:t>
      </w:r>
      <w:proofErr w:type="gramEnd"/>
      <w:r>
        <w:rPr>
          <w:b/>
          <w:bCs/>
        </w:rPr>
        <w:t xml:space="preserve"> </w:t>
      </w:r>
      <w:proofErr w:type="gramStart"/>
      <w:r>
        <w:rPr>
          <w:b/>
          <w:bCs/>
        </w:rPr>
        <w:t>Time  (</w:t>
      </w:r>
      <w:proofErr w:type="gramEnd"/>
      <w:r>
        <w:rPr>
          <w:b/>
          <w:bCs/>
        </w:rPr>
        <w:t>date) – Start Time (Date)</w:t>
      </w:r>
    </w:p>
    <w:p w14:paraId="65DF109E" w14:textId="157E1D9E" w:rsidR="009723A8" w:rsidRDefault="009723A8" w:rsidP="00030C19">
      <w:pPr>
        <w:rPr>
          <w:b/>
          <w:bCs/>
        </w:rPr>
      </w:pPr>
      <w:r>
        <w:rPr>
          <w:b/>
          <w:bCs/>
        </w:rPr>
        <w:t xml:space="preserve">Time Type Field (Calculated) Time posting before and after duty timings and weekend to be classified as Overtime and rest will be Normal Time. </w:t>
      </w:r>
    </w:p>
    <w:p w14:paraId="6E7BD3F6" w14:textId="36D971C9" w:rsidR="00030C19" w:rsidRDefault="00AB1898" w:rsidP="00030C19">
      <w:pPr>
        <w:rPr>
          <w:b/>
          <w:bCs/>
        </w:rPr>
      </w:pPr>
      <w:r>
        <w:rPr>
          <w:b/>
          <w:bCs/>
        </w:rPr>
        <w:t>Based on the Customer Master the Industry Code will be mapped and should updated based on the Customer Number. Certain fields in the Master to update and we will provide the mapping file in the interim</w:t>
      </w:r>
    </w:p>
    <w:p w14:paraId="5B155D96" w14:textId="7CE5F817" w:rsidR="00AB1898" w:rsidRDefault="00AB1898" w:rsidP="00030C19">
      <w:pPr>
        <w:rPr>
          <w:b/>
          <w:bCs/>
        </w:rPr>
      </w:pPr>
      <w:r>
        <w:rPr>
          <w:b/>
          <w:bCs/>
        </w:rPr>
        <w:t>Respective Labour Rate will be used for calculation in the module.  Industry and Field Location.  Currently we will work with the dump file on monthly bases</w:t>
      </w:r>
    </w:p>
    <w:p w14:paraId="30527021" w14:textId="5E4119D9" w:rsidR="00030C19" w:rsidRDefault="009723A8" w:rsidP="00030C19">
      <w:pPr>
        <w:rPr>
          <w:b/>
          <w:bCs/>
        </w:rPr>
      </w:pPr>
      <w:r>
        <w:rPr>
          <w:b/>
          <w:bCs/>
        </w:rPr>
        <w:t>Phase 1 B</w:t>
      </w:r>
    </w:p>
    <w:p w14:paraId="71B9693A" w14:textId="75C9A0AB" w:rsidR="009723A8" w:rsidRDefault="009723A8" w:rsidP="00030C19">
      <w:pPr>
        <w:rPr>
          <w:b/>
          <w:bCs/>
        </w:rPr>
      </w:pPr>
      <w:r>
        <w:rPr>
          <w:b/>
          <w:bCs/>
        </w:rPr>
        <w:t xml:space="preserve">Technician Performance Dashboard for Service Operations and Executive KPI to be generated. </w:t>
      </w:r>
    </w:p>
    <w:p w14:paraId="25A8F2E8" w14:textId="77777777" w:rsidR="009723A8" w:rsidRDefault="009723A8" w:rsidP="009723A8">
      <w:pPr>
        <w:rPr>
          <w:b/>
          <w:bCs/>
        </w:rPr>
      </w:pPr>
      <w:r>
        <w:rPr>
          <w:b/>
          <w:bCs/>
        </w:rPr>
        <w:t>Field will be required to record the standard Hours required for the job based on the stages.  List will be provided for the Stage.</w:t>
      </w:r>
    </w:p>
    <w:p w14:paraId="63536AC6" w14:textId="77777777" w:rsidR="009723A8" w:rsidRDefault="009723A8" w:rsidP="00030C19">
      <w:pPr>
        <w:rPr>
          <w:b/>
          <w:bCs/>
        </w:rPr>
      </w:pPr>
    </w:p>
    <w:p w14:paraId="59772867" w14:textId="5D7B6EB8" w:rsidR="009723A8" w:rsidRDefault="009723A8" w:rsidP="00030C19">
      <w:pPr>
        <w:rPr>
          <w:b/>
          <w:bCs/>
        </w:rPr>
      </w:pPr>
      <w:r>
        <w:rPr>
          <w:b/>
          <w:bCs/>
        </w:rPr>
        <w:t xml:space="preserve">Phase 2. </w:t>
      </w:r>
    </w:p>
    <w:p w14:paraId="3939C280" w14:textId="26DB1E75" w:rsidR="009723A8" w:rsidRDefault="009723A8" w:rsidP="00030C19">
      <w:pPr>
        <w:rPr>
          <w:b/>
          <w:bCs/>
        </w:rPr>
      </w:pPr>
      <w:r>
        <w:rPr>
          <w:b/>
          <w:bCs/>
        </w:rPr>
        <w:t xml:space="preserve">To be incorporated in the next development of the tool into the new platform. </w:t>
      </w:r>
    </w:p>
    <w:p w14:paraId="2EAB0D42" w14:textId="5C1DD419" w:rsidR="009723A8" w:rsidRDefault="009723A8" w:rsidP="00030C19">
      <w:pPr>
        <w:rPr>
          <w:b/>
          <w:bCs/>
        </w:rPr>
      </w:pPr>
      <w:r>
        <w:rPr>
          <w:b/>
          <w:bCs/>
        </w:rPr>
        <w:lastRenderedPageBreak/>
        <w:t xml:space="preserve">Currently the Service is Charged as fixed price for Labour Repair.  In the future we will have fixed price and Time and Material for booked Hours on the job. </w:t>
      </w:r>
    </w:p>
    <w:p w14:paraId="26BB7F95" w14:textId="77777777" w:rsidR="00030C19" w:rsidRDefault="00030C19" w:rsidP="00030C19">
      <w:pPr>
        <w:rPr>
          <w:b/>
          <w:bCs/>
        </w:rPr>
      </w:pPr>
    </w:p>
    <w:p w14:paraId="4636B08D" w14:textId="77777777" w:rsidR="00030C19" w:rsidRDefault="00030C19" w:rsidP="00030C19">
      <w:pPr>
        <w:rPr>
          <w:b/>
          <w:bCs/>
        </w:rPr>
      </w:pPr>
    </w:p>
    <w:p w14:paraId="751B1B2A" w14:textId="77777777" w:rsidR="009723A8" w:rsidRDefault="009723A8" w:rsidP="00030C19">
      <w:pPr>
        <w:rPr>
          <w:b/>
          <w:bCs/>
        </w:rPr>
      </w:pPr>
      <w:proofErr w:type="spellStart"/>
      <w:r>
        <w:rPr>
          <w:b/>
          <w:bCs/>
        </w:rPr>
        <w:t>Detailes</w:t>
      </w:r>
      <w:proofErr w:type="spellEnd"/>
      <w:r>
        <w:rPr>
          <w:b/>
          <w:bCs/>
        </w:rPr>
        <w:t xml:space="preserve"> and Overview of the scope</w:t>
      </w:r>
    </w:p>
    <w:p w14:paraId="6E5496E4" w14:textId="796364B3" w:rsidR="00030C19" w:rsidRPr="00030C19" w:rsidRDefault="00030C19" w:rsidP="00030C19">
      <w:pPr>
        <w:rPr>
          <w:b/>
          <w:bCs/>
        </w:rPr>
      </w:pPr>
      <w:r w:rsidRPr="00030C19">
        <w:rPr>
          <w:b/>
          <w:bCs/>
        </w:rPr>
        <w:t>1. The Foundation of Time Management: From Total Hours to Billable Time</w:t>
      </w:r>
    </w:p>
    <w:p w14:paraId="3E2DAD3A" w14:textId="77777777" w:rsidR="00030C19" w:rsidRPr="00030C19" w:rsidRDefault="00030C19" w:rsidP="00030C19">
      <w:r w:rsidRPr="00030C19">
        <w:t>In technical service operations, time is our primary inventory. Unlike physical parts, an hour lost cannot be restocked; it is a perishable asset. To manage this resource effectively, we must transition from a broad view of a technician’s year to the granular "Available Hours" that drive our revenue.</w:t>
      </w:r>
    </w:p>
    <w:p w14:paraId="795B6268" w14:textId="77777777" w:rsidR="00030C19" w:rsidRPr="00030C19" w:rsidRDefault="00030C19" w:rsidP="00030C19">
      <w:r w:rsidRPr="00030C19">
        <w:t xml:space="preserve">A technician’s year begins with </w:t>
      </w:r>
      <w:r w:rsidRPr="00030C19">
        <w:rPr>
          <w:b/>
          <w:bCs/>
        </w:rPr>
        <w:t>Total Time</w:t>
      </w:r>
      <w:r w:rsidRPr="00030C19">
        <w:t xml:space="preserve">. However, we must subtract </w:t>
      </w:r>
      <w:r w:rsidRPr="00030C19">
        <w:rPr>
          <w:b/>
          <w:bCs/>
        </w:rPr>
        <w:t>Allowed Hours</w:t>
      </w:r>
      <w:r w:rsidRPr="00030C19">
        <w:t xml:space="preserve">—time the company pays for but during which the technician is not present (Sundays, holidays, and vacations). To derive an accurate monthly benchmark, we apply an </w:t>
      </w:r>
      <w:r w:rsidRPr="00030C19">
        <w:rPr>
          <w:b/>
          <w:bCs/>
        </w:rPr>
        <w:t>11-month divisor</w:t>
      </w:r>
      <w:r w:rsidRPr="00030C19">
        <w:t>, which accounts for the standard one-month official vacation period.</w:t>
      </w:r>
    </w:p>
    <w:p w14:paraId="41DB35E7" w14:textId="77777777" w:rsidR="00030C19" w:rsidRPr="00030C19" w:rsidRDefault="00030C19" w:rsidP="00030C19">
      <w:pPr>
        <w:rPr>
          <w:b/>
          <w:bCs/>
        </w:rPr>
      </w:pPr>
      <w:r w:rsidRPr="00030C19">
        <w:rPr>
          <w:b/>
          <w:bCs/>
        </w:rPr>
        <w:t>The Journey to Available Hours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877"/>
        <w:gridCol w:w="2327"/>
        <w:gridCol w:w="1806"/>
      </w:tblGrid>
      <w:tr w:rsidR="00030C19" w:rsidRPr="00030C19" w14:paraId="444FF5F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1AFBE28" w14:textId="77777777" w:rsidR="00030C19" w:rsidRPr="00030C19" w:rsidRDefault="00030C19" w:rsidP="00030C19">
            <w:r w:rsidRPr="00030C19">
              <w:t>Category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1E1EB2D7" w14:textId="77777777" w:rsidR="00030C19" w:rsidRPr="00030C19" w:rsidRDefault="00030C19" w:rsidP="00030C19">
            <w:r w:rsidRPr="00030C19">
              <w:t>Calculation / Hours</w:t>
            </w:r>
          </w:p>
        </w:tc>
        <w:tc>
          <w:tcPr>
            <w:tcW w:w="0" w:type="auto"/>
            <w:tcBorders>
              <w:top w:val="outset" w:sz="6" w:space="0" w:color="auto"/>
              <w:left w:val="outset" w:sz="6" w:space="0" w:color="auto"/>
              <w:bottom w:val="outset" w:sz="6" w:space="0" w:color="auto"/>
              <w:right w:val="outset" w:sz="6" w:space="0" w:color="auto"/>
            </w:tcBorders>
            <w:vAlign w:val="center"/>
            <w:hideMark/>
          </w:tcPr>
          <w:p w14:paraId="1ABF9F53" w14:textId="77777777" w:rsidR="00030C19" w:rsidRPr="00030C19" w:rsidRDefault="00030C19" w:rsidP="00030C19">
            <w:r w:rsidRPr="00030C19">
              <w:t>Percentage of Year</w:t>
            </w:r>
          </w:p>
        </w:tc>
      </w:tr>
      <w:tr w:rsidR="00030C19" w:rsidRPr="00030C19" w14:paraId="16C6D5D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A9CC5A6" w14:textId="77777777" w:rsidR="00030C19" w:rsidRPr="00030C19" w:rsidRDefault="00030C19" w:rsidP="00030C19">
            <w:r w:rsidRPr="00030C19">
              <w:rPr>
                <w:b/>
                <w:bCs/>
              </w:rPr>
              <w:t>Total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7B5749DE" w14:textId="77777777" w:rsidR="00030C19" w:rsidRPr="00030C19" w:rsidRDefault="00030C19" w:rsidP="00030C19">
            <w:r w:rsidRPr="00030C19">
              <w:t>3,211 Hours</w:t>
            </w:r>
          </w:p>
        </w:tc>
        <w:tc>
          <w:tcPr>
            <w:tcW w:w="0" w:type="auto"/>
            <w:tcBorders>
              <w:top w:val="outset" w:sz="6" w:space="0" w:color="auto"/>
              <w:left w:val="outset" w:sz="6" w:space="0" w:color="auto"/>
              <w:bottom w:val="outset" w:sz="6" w:space="0" w:color="auto"/>
              <w:right w:val="outset" w:sz="6" w:space="0" w:color="auto"/>
            </w:tcBorders>
            <w:vAlign w:val="center"/>
            <w:hideMark/>
          </w:tcPr>
          <w:p w14:paraId="5EB9BE4F" w14:textId="77777777" w:rsidR="00030C19" w:rsidRPr="00030C19" w:rsidRDefault="00030C19" w:rsidP="00030C19">
            <w:r w:rsidRPr="00030C19">
              <w:t>100%</w:t>
            </w:r>
          </w:p>
        </w:tc>
      </w:tr>
      <w:tr w:rsidR="00030C19" w:rsidRPr="00030C19" w14:paraId="04E0839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50727BF" w14:textId="77777777" w:rsidR="00030C19" w:rsidRPr="00030C19" w:rsidRDefault="00030C19" w:rsidP="00030C19">
            <w:r w:rsidRPr="00030C19">
              <w:rPr>
                <w:b/>
                <w:bCs/>
              </w:rPr>
              <w:t>Allowed Hours</w:t>
            </w:r>
            <w:r w:rsidRPr="00030C19">
              <w:t xml:space="preserve"> (95 Days: Sundays, Holidays, Vacation)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E8CA785" w14:textId="77777777" w:rsidR="00030C19" w:rsidRPr="00030C19" w:rsidRDefault="00030C19" w:rsidP="00030C19">
            <w:r w:rsidRPr="00030C19">
              <w:t>- 788 Hours</w:t>
            </w:r>
          </w:p>
        </w:tc>
        <w:tc>
          <w:tcPr>
            <w:tcW w:w="0" w:type="auto"/>
            <w:tcBorders>
              <w:top w:val="outset" w:sz="6" w:space="0" w:color="auto"/>
              <w:left w:val="outset" w:sz="6" w:space="0" w:color="auto"/>
              <w:bottom w:val="outset" w:sz="6" w:space="0" w:color="auto"/>
              <w:right w:val="outset" w:sz="6" w:space="0" w:color="auto"/>
            </w:tcBorders>
            <w:vAlign w:val="center"/>
            <w:hideMark/>
          </w:tcPr>
          <w:p w14:paraId="5503910D" w14:textId="77777777" w:rsidR="00030C19" w:rsidRPr="00030C19" w:rsidRDefault="00030C19" w:rsidP="00030C19">
            <w:r w:rsidRPr="00030C19">
              <w:t>26%</w:t>
            </w:r>
          </w:p>
        </w:tc>
      </w:tr>
      <w:tr w:rsidR="00030C19" w:rsidRPr="00030C19" w14:paraId="5EB138B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42589A8" w14:textId="77777777" w:rsidR="00030C19" w:rsidRPr="00030C19" w:rsidRDefault="00030C19" w:rsidP="00030C19">
            <w:r w:rsidRPr="00030C19">
              <w:rPr>
                <w:b/>
                <w:bCs/>
              </w:rPr>
              <w:t>Available Hours</w:t>
            </w:r>
          </w:p>
        </w:tc>
        <w:tc>
          <w:tcPr>
            <w:tcW w:w="0" w:type="auto"/>
            <w:tcBorders>
              <w:top w:val="outset" w:sz="6" w:space="0" w:color="auto"/>
              <w:left w:val="outset" w:sz="6" w:space="0" w:color="auto"/>
              <w:bottom w:val="outset" w:sz="6" w:space="0" w:color="auto"/>
              <w:right w:val="outset" w:sz="6" w:space="0" w:color="auto"/>
            </w:tcBorders>
            <w:vAlign w:val="center"/>
            <w:hideMark/>
          </w:tcPr>
          <w:p w14:paraId="1F1EBC4A" w14:textId="77777777" w:rsidR="00030C19" w:rsidRPr="00030C19" w:rsidRDefault="00030C19" w:rsidP="00030C19">
            <w:r w:rsidRPr="00030C19">
              <w:rPr>
                <w:b/>
                <w:bCs/>
              </w:rPr>
              <w:t>2,232 Hours</w:t>
            </w:r>
          </w:p>
        </w:tc>
        <w:tc>
          <w:tcPr>
            <w:tcW w:w="0" w:type="auto"/>
            <w:tcBorders>
              <w:top w:val="outset" w:sz="6" w:space="0" w:color="auto"/>
              <w:left w:val="outset" w:sz="6" w:space="0" w:color="auto"/>
              <w:bottom w:val="outset" w:sz="6" w:space="0" w:color="auto"/>
              <w:right w:val="outset" w:sz="6" w:space="0" w:color="auto"/>
            </w:tcBorders>
            <w:vAlign w:val="center"/>
            <w:hideMark/>
          </w:tcPr>
          <w:p w14:paraId="792A1695" w14:textId="77777777" w:rsidR="00030C19" w:rsidRPr="00030C19" w:rsidRDefault="00030C19" w:rsidP="00030C19">
            <w:r w:rsidRPr="00030C19">
              <w:rPr>
                <w:b/>
                <w:bCs/>
              </w:rPr>
              <w:t>74%</w:t>
            </w:r>
          </w:p>
        </w:tc>
      </w:tr>
      <w:tr w:rsidR="00030C19" w:rsidRPr="00030C19" w14:paraId="5CC5511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FD944DB" w14:textId="77777777" w:rsidR="00030C19" w:rsidRPr="00030C19" w:rsidRDefault="00030C19" w:rsidP="00030C19">
            <w:r w:rsidRPr="00030C19">
              <w:rPr>
                <w:b/>
                <w:bCs/>
              </w:rPr>
              <w:t>Monthly Benchmark (11-Month Divisor)</w:t>
            </w:r>
          </w:p>
        </w:tc>
        <w:tc>
          <w:tcPr>
            <w:tcW w:w="0" w:type="auto"/>
            <w:tcBorders>
              <w:top w:val="outset" w:sz="6" w:space="0" w:color="auto"/>
              <w:left w:val="outset" w:sz="6" w:space="0" w:color="auto"/>
              <w:bottom w:val="outset" w:sz="6" w:space="0" w:color="auto"/>
              <w:right w:val="outset" w:sz="6" w:space="0" w:color="auto"/>
            </w:tcBorders>
            <w:vAlign w:val="center"/>
            <w:hideMark/>
          </w:tcPr>
          <w:p w14:paraId="5D335BE0" w14:textId="77777777" w:rsidR="00030C19" w:rsidRPr="00030C19" w:rsidRDefault="00030C19" w:rsidP="00030C19">
            <w:r w:rsidRPr="00030C19">
              <w:rPr>
                <w:b/>
                <w:bCs/>
              </w:rPr>
              <w:t>192 Hours Normal Time</w:t>
            </w:r>
          </w:p>
        </w:tc>
        <w:tc>
          <w:tcPr>
            <w:tcW w:w="0" w:type="auto"/>
            <w:tcBorders>
              <w:top w:val="outset" w:sz="6" w:space="0" w:color="auto"/>
              <w:left w:val="outset" w:sz="6" w:space="0" w:color="auto"/>
              <w:bottom w:val="outset" w:sz="6" w:space="0" w:color="auto"/>
              <w:right w:val="outset" w:sz="6" w:space="0" w:color="auto"/>
            </w:tcBorders>
            <w:vAlign w:val="center"/>
            <w:hideMark/>
          </w:tcPr>
          <w:p w14:paraId="165883CF" w14:textId="77777777" w:rsidR="00030C19" w:rsidRPr="00030C19" w:rsidRDefault="00030C19" w:rsidP="00030C19">
            <w:r w:rsidRPr="00030C19">
              <w:rPr>
                <w:b/>
                <w:bCs/>
              </w:rPr>
              <w:t>Fixed Target</w:t>
            </w:r>
          </w:p>
        </w:tc>
      </w:tr>
    </w:tbl>
    <w:p w14:paraId="18C50F11" w14:textId="77777777" w:rsidR="00030C19" w:rsidRPr="00030C19" w:rsidRDefault="00030C19" w:rsidP="00030C19">
      <w:pPr>
        <w:rPr>
          <w:b/>
          <w:bCs/>
        </w:rPr>
      </w:pPr>
      <w:r w:rsidRPr="00030C19">
        <w:rPr>
          <w:b/>
          <w:bCs/>
        </w:rPr>
        <w:t>Chargeable vs. Non-Chargeable Time</w:t>
      </w:r>
    </w:p>
    <w:p w14:paraId="5ADFB0A1" w14:textId="77777777" w:rsidR="00030C19" w:rsidRPr="00030C19" w:rsidRDefault="00030C19" w:rsidP="00030C19">
      <w:r w:rsidRPr="00030C19">
        <w:t>Even within available hours, not every minute is billable. We must categorize "Non-Chargeable Hours" as expense hours. These are necessary for operational health but do not generate direct revenue:</w:t>
      </w:r>
    </w:p>
    <w:p w14:paraId="5287E5D5" w14:textId="77777777" w:rsidR="00030C19" w:rsidRPr="00030C19" w:rsidRDefault="00030C19" w:rsidP="00030C19">
      <w:pPr>
        <w:numPr>
          <w:ilvl w:val="0"/>
          <w:numId w:val="1"/>
        </w:numPr>
      </w:pPr>
      <w:r w:rsidRPr="00030C19">
        <w:rPr>
          <w:b/>
          <w:bCs/>
        </w:rPr>
        <w:t>Training:</w:t>
      </w:r>
      <w:r w:rsidRPr="00030C19">
        <w:t xml:space="preserve"> Benchmark is 4% of available time or </w:t>
      </w:r>
      <w:r w:rsidRPr="00030C19">
        <w:rPr>
          <w:b/>
          <w:bCs/>
        </w:rPr>
        <w:t>80 hours</w:t>
      </w:r>
      <w:r w:rsidRPr="00030C19">
        <w:t xml:space="preserve"> annually per technician.</w:t>
      </w:r>
    </w:p>
    <w:p w14:paraId="4288F1F2" w14:textId="77777777" w:rsidR="00030C19" w:rsidRPr="00030C19" w:rsidRDefault="00030C19" w:rsidP="00030C19">
      <w:pPr>
        <w:numPr>
          <w:ilvl w:val="0"/>
          <w:numId w:val="1"/>
        </w:numPr>
      </w:pPr>
      <w:r w:rsidRPr="00030C19">
        <w:rPr>
          <w:b/>
          <w:bCs/>
        </w:rPr>
        <w:t>Redo/Rework:</w:t>
      </w:r>
      <w:r w:rsidRPr="00030C19">
        <w:t xml:space="preserve"> Estimated at 1% of total hours, approximately </w:t>
      </w:r>
      <w:r w:rsidRPr="00030C19">
        <w:rPr>
          <w:b/>
          <w:bCs/>
        </w:rPr>
        <w:t>22 hours</w:t>
      </w:r>
      <w:r w:rsidRPr="00030C19">
        <w:t xml:space="preserve"> per year.</w:t>
      </w:r>
    </w:p>
    <w:p w14:paraId="1AB6BB64" w14:textId="77777777" w:rsidR="00030C19" w:rsidRPr="00030C19" w:rsidRDefault="00030C19" w:rsidP="00030C19">
      <w:pPr>
        <w:numPr>
          <w:ilvl w:val="0"/>
          <w:numId w:val="1"/>
        </w:numPr>
      </w:pPr>
      <w:r w:rsidRPr="00030C19">
        <w:rPr>
          <w:b/>
          <w:bCs/>
        </w:rPr>
        <w:t>Housekeeping:</w:t>
      </w:r>
      <w:r w:rsidRPr="00030C19">
        <w:t xml:space="preserve"> Monthly allocation for cleaning work areas to ensure safety and efficiency.</w:t>
      </w:r>
    </w:p>
    <w:p w14:paraId="6F3FA312" w14:textId="77777777" w:rsidR="00030C19" w:rsidRPr="00030C19" w:rsidRDefault="00030C19" w:rsidP="00030C19">
      <w:r w:rsidRPr="00030C19">
        <w:rPr>
          <w:b/>
          <w:bCs/>
        </w:rPr>
        <w:lastRenderedPageBreak/>
        <w:t>The Daily Goal:</w:t>
      </w:r>
      <w:r w:rsidRPr="00030C19">
        <w:t xml:space="preserve"> Technicians should aim for </w:t>
      </w:r>
      <w:r w:rsidRPr="00030C19">
        <w:rPr>
          <w:b/>
          <w:bCs/>
        </w:rPr>
        <w:t>8.3 to 8.5 hours of booking</w:t>
      </w:r>
      <w:r w:rsidRPr="00030C19">
        <w:t xml:space="preserve"> per day. Missing this target creates </w:t>
      </w:r>
      <w:r w:rsidRPr="00030C19">
        <w:rPr>
          <w:b/>
          <w:bCs/>
        </w:rPr>
        <w:t>"Loss Time."</w:t>
      </w:r>
      <w:r w:rsidRPr="00030C19">
        <w:t xml:space="preserve"> Crucially, Loss Time is a diagnostic tool for management. If a manager fails to provide a job, they must record that </w:t>
      </w:r>
      <w:r w:rsidRPr="00030C19">
        <w:rPr>
          <w:b/>
          <w:bCs/>
        </w:rPr>
        <w:t>Idle Time</w:t>
      </w:r>
      <w:r w:rsidRPr="00030C19">
        <w:t xml:space="preserve"> (8 hours of cost) to identify gaps in work allocation rather than penalizing technician performance.</w:t>
      </w:r>
    </w:p>
    <w:p w14:paraId="775FEF22" w14:textId="77777777" w:rsidR="00030C19" w:rsidRPr="00030C19" w:rsidRDefault="00030C19" w:rsidP="00030C19">
      <w:r w:rsidRPr="00030C19">
        <w:t>Understanding the value of a technician's available time allows us to organize that time more effectively within complex projects.</w:t>
      </w:r>
    </w:p>
    <w:p w14:paraId="3665E676" w14:textId="77777777" w:rsidR="00030C19" w:rsidRPr="00030C19" w:rsidRDefault="00030C19" w:rsidP="00030C19">
      <w:r w:rsidRPr="00030C19">
        <w:t xml:space="preserve">-------------------------------------------------------------------------------- </w:t>
      </w:r>
    </w:p>
    <w:p w14:paraId="7E470120" w14:textId="77777777" w:rsidR="00030C19" w:rsidRPr="00030C19" w:rsidRDefault="00030C19" w:rsidP="00030C19">
      <w:pPr>
        <w:rPr>
          <w:b/>
          <w:bCs/>
        </w:rPr>
      </w:pPr>
      <w:r w:rsidRPr="00030C19">
        <w:rPr>
          <w:b/>
          <w:bCs/>
        </w:rPr>
        <w:t>2. The Anatomy of a Job: Understanding Segmentation</w:t>
      </w:r>
    </w:p>
    <w:p w14:paraId="050314AD" w14:textId="77777777" w:rsidR="00030C19" w:rsidRPr="00030C19" w:rsidRDefault="00030C19" w:rsidP="00030C19">
      <w:r w:rsidRPr="00030C19">
        <w:t xml:space="preserve">Tracking a massive 50-hour project, such as an Allison Transmission overhaul, as a single block of time is an operational error. It masks inefficiencies and prevents accurate resource planning. </w:t>
      </w:r>
      <w:r w:rsidRPr="00030C19">
        <w:rPr>
          <w:b/>
          <w:bCs/>
        </w:rPr>
        <w:t>Job Segmentation</w:t>
      </w:r>
      <w:r w:rsidRPr="00030C19">
        <w:t xml:space="preserve"> involves breaking complex repairs into manageable, measurable pieces.</w:t>
      </w:r>
    </w:p>
    <w:p w14:paraId="623CE1A0" w14:textId="77777777" w:rsidR="00030C19" w:rsidRPr="00030C19" w:rsidRDefault="00030C19" w:rsidP="00030C19">
      <w:r w:rsidRPr="00030C19">
        <w:t>For a major overhaul, the work is divided into four primary segments:</w:t>
      </w:r>
    </w:p>
    <w:p w14:paraId="54A89A7B" w14:textId="77777777" w:rsidR="00030C19" w:rsidRPr="00030C19" w:rsidRDefault="00030C19" w:rsidP="00030C19">
      <w:pPr>
        <w:numPr>
          <w:ilvl w:val="0"/>
          <w:numId w:val="2"/>
        </w:numPr>
      </w:pPr>
      <w:r w:rsidRPr="00030C19">
        <w:rPr>
          <w:b/>
          <w:bCs/>
        </w:rPr>
        <w:t>Disassembly:</w:t>
      </w:r>
      <w:r w:rsidRPr="00030C19">
        <w:t xml:space="preserve"> Removing components and breaking the unit down (Estimated at 16 hours).</w:t>
      </w:r>
    </w:p>
    <w:p w14:paraId="633B34FA" w14:textId="77777777" w:rsidR="00030C19" w:rsidRPr="00030C19" w:rsidRDefault="00030C19" w:rsidP="00030C19">
      <w:pPr>
        <w:numPr>
          <w:ilvl w:val="0"/>
          <w:numId w:val="2"/>
        </w:numPr>
      </w:pPr>
      <w:r w:rsidRPr="00030C19">
        <w:rPr>
          <w:b/>
          <w:bCs/>
        </w:rPr>
        <w:t>Cleaning &amp; Reusability:</w:t>
      </w:r>
      <w:r w:rsidRPr="00030C19">
        <w:t xml:space="preserve"> Cleaning parts and inspecting them against manufacturer standards (Estimated at 7 hours).</w:t>
      </w:r>
    </w:p>
    <w:p w14:paraId="716C41EB" w14:textId="77777777" w:rsidR="00030C19" w:rsidRPr="00030C19" w:rsidRDefault="00030C19" w:rsidP="00030C19">
      <w:pPr>
        <w:numPr>
          <w:ilvl w:val="0"/>
          <w:numId w:val="2"/>
        </w:numPr>
      </w:pPr>
      <w:r w:rsidRPr="00030C19">
        <w:rPr>
          <w:b/>
          <w:bCs/>
        </w:rPr>
        <w:t>Assembly:</w:t>
      </w:r>
      <w:r w:rsidRPr="00030C19">
        <w:t xml:space="preserve"> Rebuilding or reconditioning the unit using new or approved parts to return it to manufacturer specifications.</w:t>
      </w:r>
    </w:p>
    <w:p w14:paraId="6129D22D" w14:textId="77777777" w:rsidR="00030C19" w:rsidRPr="00030C19" w:rsidRDefault="00030C19" w:rsidP="00030C19">
      <w:pPr>
        <w:numPr>
          <w:ilvl w:val="0"/>
          <w:numId w:val="2"/>
        </w:numPr>
      </w:pPr>
      <w:r w:rsidRPr="00030C19">
        <w:rPr>
          <w:b/>
          <w:bCs/>
        </w:rPr>
        <w:t>Testing:</w:t>
      </w:r>
      <w:r w:rsidRPr="00030C19">
        <w:t xml:space="preserve"> The final validation phase, ensuring the unit performs to specific pressure and performance benchmarks.</w:t>
      </w:r>
    </w:p>
    <w:p w14:paraId="1C70E14A" w14:textId="77777777" w:rsidR="00030C19" w:rsidRPr="00030C19" w:rsidRDefault="00030C19" w:rsidP="00030C19">
      <w:r w:rsidRPr="00030C19">
        <w:t xml:space="preserve">Segmentation also allows for better </w:t>
      </w:r>
      <w:r w:rsidRPr="00030C19">
        <w:rPr>
          <w:b/>
          <w:bCs/>
        </w:rPr>
        <w:t>Skill Allocation</w:t>
      </w:r>
      <w:r w:rsidRPr="00030C19">
        <w:t xml:space="preserve">. By breaking down a job, a manager can assign a </w:t>
      </w:r>
      <w:r w:rsidRPr="00030C19">
        <w:rPr>
          <w:b/>
          <w:bCs/>
        </w:rPr>
        <w:t>"Lead Hand"</w:t>
      </w:r>
      <w:r w:rsidRPr="00030C19">
        <w:t xml:space="preserve"> to handle specialized tasks like precise measurements and reconditioning, while an </w:t>
      </w:r>
      <w:r w:rsidRPr="00030C19">
        <w:rPr>
          <w:b/>
          <w:bCs/>
        </w:rPr>
        <w:t>"Assistant"</w:t>
      </w:r>
      <w:r w:rsidRPr="00030C19">
        <w:t xml:space="preserve"> with lower skill levels performs replicated work like cleaning or basic disassembly. This ensures we aren't overpaying for </w:t>
      </w:r>
      <w:proofErr w:type="spellStart"/>
      <w:r w:rsidRPr="00030C19">
        <w:t>labor</w:t>
      </w:r>
      <w:proofErr w:type="spellEnd"/>
      <w:r w:rsidRPr="00030C19">
        <w:t xml:space="preserve"> on low-skill tasks.</w:t>
      </w:r>
    </w:p>
    <w:p w14:paraId="317F9EAA" w14:textId="77777777" w:rsidR="00030C19" w:rsidRPr="00030C19" w:rsidRDefault="00030C19" w:rsidP="00030C19">
      <w:r w:rsidRPr="00030C19">
        <w:t xml:space="preserve">Effective segmentation provides the essential data required for accurate financial billing and </w:t>
      </w:r>
      <w:proofErr w:type="spellStart"/>
      <w:r w:rsidRPr="00030C19">
        <w:t>labor</w:t>
      </w:r>
      <w:proofErr w:type="spellEnd"/>
      <w:r w:rsidRPr="00030C19">
        <w:t xml:space="preserve"> rate application.</w:t>
      </w:r>
    </w:p>
    <w:p w14:paraId="07F69DE1" w14:textId="77777777" w:rsidR="00030C19" w:rsidRPr="00030C19" w:rsidRDefault="00030C19" w:rsidP="00030C19">
      <w:r w:rsidRPr="00030C19">
        <w:t xml:space="preserve">-------------------------------------------------------------------------------- </w:t>
      </w:r>
    </w:p>
    <w:p w14:paraId="1B13641B" w14:textId="77777777" w:rsidR="00030C19" w:rsidRPr="00030C19" w:rsidRDefault="00030C19" w:rsidP="00030C19">
      <w:pPr>
        <w:rPr>
          <w:b/>
          <w:bCs/>
        </w:rPr>
      </w:pPr>
      <w:r w:rsidRPr="00030C19">
        <w:rPr>
          <w:b/>
          <w:bCs/>
        </w:rPr>
        <w:t xml:space="preserve">3. Labor Types and Cost </w:t>
      </w:r>
      <w:proofErr w:type="spellStart"/>
      <w:r w:rsidRPr="00030C19">
        <w:rPr>
          <w:b/>
          <w:bCs/>
        </w:rPr>
        <w:t>Centers</w:t>
      </w:r>
      <w:proofErr w:type="spellEnd"/>
      <w:r w:rsidRPr="00030C19">
        <w:rPr>
          <w:b/>
          <w:bCs/>
        </w:rPr>
        <w:t>: Where and How we Work</w:t>
      </w:r>
    </w:p>
    <w:p w14:paraId="51F42F75" w14:textId="77777777" w:rsidR="00030C19" w:rsidRPr="00030C19" w:rsidRDefault="00030C19" w:rsidP="00030C19">
      <w:r w:rsidRPr="00030C19">
        <w:t xml:space="preserve">Not all </w:t>
      </w:r>
      <w:proofErr w:type="spellStart"/>
      <w:r w:rsidRPr="00030C19">
        <w:t>labor</w:t>
      </w:r>
      <w:proofErr w:type="spellEnd"/>
      <w:r w:rsidRPr="00030C19">
        <w:t xml:space="preserve"> hours carry the same value. To maintain P&amp;L visibility, we must categorize work based on location and industry, as these factors dictate our hourly rates.</w:t>
      </w:r>
    </w:p>
    <w:p w14:paraId="1FCD7891" w14:textId="77777777" w:rsidR="00030C19" w:rsidRPr="00030C19" w:rsidRDefault="00030C19" w:rsidP="00030C19">
      <w:pPr>
        <w:rPr>
          <w:b/>
          <w:bCs/>
        </w:rPr>
      </w:pPr>
      <w:r w:rsidRPr="00030C19">
        <w:rPr>
          <w:b/>
          <w:bCs/>
        </w:rPr>
        <w:t>Comparative Labor Rates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35"/>
        <w:gridCol w:w="4688"/>
        <w:gridCol w:w="2087"/>
      </w:tblGrid>
      <w:tr w:rsidR="00030C19" w:rsidRPr="00030C19" w14:paraId="754BB06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8971D15" w14:textId="77777777" w:rsidR="00030C19" w:rsidRPr="00030C19" w:rsidRDefault="00030C19" w:rsidP="00030C19">
            <w:r w:rsidRPr="00030C19">
              <w:lastRenderedPageBreak/>
              <w:t>Job Location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8437044" w14:textId="77777777" w:rsidR="00030C19" w:rsidRPr="00030C19" w:rsidRDefault="00030C19" w:rsidP="00030C19">
            <w:r w:rsidRPr="00030C19">
              <w:t>Industry</w:t>
            </w:r>
          </w:p>
        </w:tc>
        <w:tc>
          <w:tcPr>
            <w:tcW w:w="0" w:type="auto"/>
            <w:tcBorders>
              <w:top w:val="outset" w:sz="6" w:space="0" w:color="auto"/>
              <w:left w:val="outset" w:sz="6" w:space="0" w:color="auto"/>
              <w:bottom w:val="outset" w:sz="6" w:space="0" w:color="auto"/>
              <w:right w:val="outset" w:sz="6" w:space="0" w:color="auto"/>
            </w:tcBorders>
            <w:vAlign w:val="center"/>
            <w:hideMark/>
          </w:tcPr>
          <w:p w14:paraId="5E36BF09" w14:textId="77777777" w:rsidR="00030C19" w:rsidRPr="00030C19" w:rsidRDefault="00030C19" w:rsidP="00030C19">
            <w:r w:rsidRPr="00030C19">
              <w:t>Hourly Rate</w:t>
            </w:r>
          </w:p>
        </w:tc>
      </w:tr>
      <w:tr w:rsidR="00030C19" w:rsidRPr="00030C19" w14:paraId="42BFB3E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3BB7473" w14:textId="77777777" w:rsidR="00030C19" w:rsidRPr="00030C19" w:rsidRDefault="00030C19" w:rsidP="00030C19">
            <w:r w:rsidRPr="00030C19">
              <w:rPr>
                <w:b/>
                <w:bCs/>
              </w:rPr>
              <w:t>Field</w:t>
            </w:r>
          </w:p>
        </w:tc>
        <w:tc>
          <w:tcPr>
            <w:tcW w:w="0" w:type="auto"/>
            <w:tcBorders>
              <w:top w:val="outset" w:sz="6" w:space="0" w:color="auto"/>
              <w:left w:val="outset" w:sz="6" w:space="0" w:color="auto"/>
              <w:bottom w:val="outset" w:sz="6" w:space="0" w:color="auto"/>
              <w:right w:val="outset" w:sz="6" w:space="0" w:color="auto"/>
            </w:tcBorders>
            <w:vAlign w:val="center"/>
            <w:hideMark/>
          </w:tcPr>
          <w:p w14:paraId="796F448D" w14:textId="77777777" w:rsidR="00030C19" w:rsidRPr="00030C19" w:rsidRDefault="00030C19" w:rsidP="00030C19">
            <w:r w:rsidRPr="00030C19">
              <w:t>Oil &amp; Gas (OG)</w:t>
            </w:r>
          </w:p>
        </w:tc>
        <w:tc>
          <w:tcPr>
            <w:tcW w:w="0" w:type="auto"/>
            <w:tcBorders>
              <w:top w:val="outset" w:sz="6" w:space="0" w:color="auto"/>
              <w:left w:val="outset" w:sz="6" w:space="0" w:color="auto"/>
              <w:bottom w:val="outset" w:sz="6" w:space="0" w:color="auto"/>
              <w:right w:val="outset" w:sz="6" w:space="0" w:color="auto"/>
            </w:tcBorders>
            <w:vAlign w:val="center"/>
            <w:hideMark/>
          </w:tcPr>
          <w:p w14:paraId="3CA5E144" w14:textId="77777777" w:rsidR="00030C19" w:rsidRPr="00030C19" w:rsidRDefault="00030C19" w:rsidP="00030C19">
            <w:r w:rsidRPr="00030C19">
              <w:t>$15.00</w:t>
            </w:r>
          </w:p>
        </w:tc>
      </w:tr>
      <w:tr w:rsidR="00030C19" w:rsidRPr="00030C19" w14:paraId="3E72B98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F65D30D" w14:textId="77777777" w:rsidR="00030C19" w:rsidRPr="00030C19" w:rsidRDefault="00030C19" w:rsidP="00030C19">
            <w:r w:rsidRPr="00030C19">
              <w:rPr>
                <w:b/>
                <w:bCs/>
              </w:rPr>
              <w:t>Workshop</w:t>
            </w:r>
          </w:p>
        </w:tc>
        <w:tc>
          <w:tcPr>
            <w:tcW w:w="0" w:type="auto"/>
            <w:tcBorders>
              <w:top w:val="outset" w:sz="6" w:space="0" w:color="auto"/>
              <w:left w:val="outset" w:sz="6" w:space="0" w:color="auto"/>
              <w:bottom w:val="outset" w:sz="6" w:space="0" w:color="auto"/>
              <w:right w:val="outset" w:sz="6" w:space="0" w:color="auto"/>
            </w:tcBorders>
            <w:vAlign w:val="center"/>
            <w:hideMark/>
          </w:tcPr>
          <w:p w14:paraId="105E78A9" w14:textId="77777777" w:rsidR="00030C19" w:rsidRPr="00030C19" w:rsidRDefault="00030C19" w:rsidP="00030C19">
            <w:r w:rsidRPr="00030C19">
              <w:t>Oil &amp; Gas (OG)</w:t>
            </w:r>
          </w:p>
        </w:tc>
        <w:tc>
          <w:tcPr>
            <w:tcW w:w="0" w:type="auto"/>
            <w:tcBorders>
              <w:top w:val="outset" w:sz="6" w:space="0" w:color="auto"/>
              <w:left w:val="outset" w:sz="6" w:space="0" w:color="auto"/>
              <w:bottom w:val="outset" w:sz="6" w:space="0" w:color="auto"/>
              <w:right w:val="outset" w:sz="6" w:space="0" w:color="auto"/>
            </w:tcBorders>
            <w:vAlign w:val="center"/>
            <w:hideMark/>
          </w:tcPr>
          <w:p w14:paraId="1347A431" w14:textId="77777777" w:rsidR="00030C19" w:rsidRPr="00030C19" w:rsidRDefault="00030C19" w:rsidP="00030C19">
            <w:r w:rsidRPr="00030C19">
              <w:t>$12.00</w:t>
            </w:r>
          </w:p>
        </w:tc>
      </w:tr>
      <w:tr w:rsidR="00030C19" w:rsidRPr="00030C19" w14:paraId="7E445BF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2434B33" w14:textId="77777777" w:rsidR="00030C19" w:rsidRPr="00030C19" w:rsidRDefault="00030C19" w:rsidP="00030C19">
            <w:r w:rsidRPr="00030C19">
              <w:rPr>
                <w:b/>
                <w:bCs/>
              </w:rPr>
              <w:t>Field</w:t>
            </w:r>
          </w:p>
        </w:tc>
        <w:tc>
          <w:tcPr>
            <w:tcW w:w="0" w:type="auto"/>
            <w:tcBorders>
              <w:top w:val="outset" w:sz="6" w:space="0" w:color="auto"/>
              <w:left w:val="outset" w:sz="6" w:space="0" w:color="auto"/>
              <w:bottom w:val="outset" w:sz="6" w:space="0" w:color="auto"/>
              <w:right w:val="outset" w:sz="6" w:space="0" w:color="auto"/>
            </w:tcBorders>
            <w:vAlign w:val="center"/>
            <w:hideMark/>
          </w:tcPr>
          <w:p w14:paraId="7AA8CC59" w14:textId="77777777" w:rsidR="00030C19" w:rsidRPr="00030C19" w:rsidRDefault="00030C19" w:rsidP="00030C19">
            <w:r w:rsidRPr="00030C19">
              <w:t>General Construction (GC)</w:t>
            </w:r>
          </w:p>
        </w:tc>
        <w:tc>
          <w:tcPr>
            <w:tcW w:w="0" w:type="auto"/>
            <w:tcBorders>
              <w:top w:val="outset" w:sz="6" w:space="0" w:color="auto"/>
              <w:left w:val="outset" w:sz="6" w:space="0" w:color="auto"/>
              <w:bottom w:val="outset" w:sz="6" w:space="0" w:color="auto"/>
              <w:right w:val="outset" w:sz="6" w:space="0" w:color="auto"/>
            </w:tcBorders>
            <w:vAlign w:val="center"/>
            <w:hideMark/>
          </w:tcPr>
          <w:p w14:paraId="38B476F5" w14:textId="1766F9C8" w:rsidR="00030C19" w:rsidRPr="00030C19" w:rsidRDefault="00030C19" w:rsidP="00030C19">
            <w:r w:rsidRPr="00030C19">
              <w:rPr>
                <w:b/>
                <w:bCs/>
              </w:rPr>
              <w:t>$</w:t>
            </w:r>
            <w:r w:rsidR="00AB1898">
              <w:rPr>
                <w:b/>
                <w:bCs/>
              </w:rPr>
              <w:t>15.00</w:t>
            </w:r>
          </w:p>
        </w:tc>
      </w:tr>
      <w:tr w:rsidR="00030C19" w:rsidRPr="00030C19" w14:paraId="1C0487D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F88C6BC" w14:textId="77777777" w:rsidR="00030C19" w:rsidRPr="00030C19" w:rsidRDefault="00030C19" w:rsidP="00030C19">
            <w:r w:rsidRPr="00030C19">
              <w:rPr>
                <w:b/>
                <w:bCs/>
              </w:rPr>
              <w:t>Workshop</w:t>
            </w:r>
          </w:p>
        </w:tc>
        <w:tc>
          <w:tcPr>
            <w:tcW w:w="0" w:type="auto"/>
            <w:tcBorders>
              <w:top w:val="outset" w:sz="6" w:space="0" w:color="auto"/>
              <w:left w:val="outset" w:sz="6" w:space="0" w:color="auto"/>
              <w:bottom w:val="outset" w:sz="6" w:space="0" w:color="auto"/>
              <w:right w:val="outset" w:sz="6" w:space="0" w:color="auto"/>
            </w:tcBorders>
            <w:vAlign w:val="center"/>
            <w:hideMark/>
          </w:tcPr>
          <w:p w14:paraId="5D3CD02B" w14:textId="77777777" w:rsidR="00030C19" w:rsidRPr="00030C19" w:rsidRDefault="00030C19" w:rsidP="00030C19">
            <w:r w:rsidRPr="00030C19">
              <w:t>General Construction (GC)</w:t>
            </w:r>
          </w:p>
        </w:tc>
        <w:tc>
          <w:tcPr>
            <w:tcW w:w="0" w:type="auto"/>
            <w:tcBorders>
              <w:top w:val="outset" w:sz="6" w:space="0" w:color="auto"/>
              <w:left w:val="outset" w:sz="6" w:space="0" w:color="auto"/>
              <w:bottom w:val="outset" w:sz="6" w:space="0" w:color="auto"/>
              <w:right w:val="outset" w:sz="6" w:space="0" w:color="auto"/>
            </w:tcBorders>
            <w:vAlign w:val="center"/>
            <w:hideMark/>
          </w:tcPr>
          <w:p w14:paraId="010AF278" w14:textId="77777777" w:rsidR="00030C19" w:rsidRPr="00030C19" w:rsidRDefault="00030C19" w:rsidP="00030C19">
            <w:r w:rsidRPr="00030C19">
              <w:t>$12.00</w:t>
            </w:r>
          </w:p>
        </w:tc>
      </w:tr>
    </w:tbl>
    <w:p w14:paraId="74DBF6F4" w14:textId="77777777" w:rsidR="00030C19" w:rsidRPr="00030C19" w:rsidRDefault="00030C19" w:rsidP="00030C19">
      <w:pPr>
        <w:rPr>
          <w:b/>
          <w:bCs/>
        </w:rPr>
      </w:pPr>
      <w:r w:rsidRPr="00030C19">
        <w:rPr>
          <w:b/>
          <w:bCs/>
        </w:rPr>
        <w:t>The Logic of "Dimension 3" Mapping</w:t>
      </w:r>
    </w:p>
    <w:p w14:paraId="359DEEA8" w14:textId="77777777" w:rsidR="00030C19" w:rsidRPr="00030C19" w:rsidRDefault="00030C19" w:rsidP="00030C19">
      <w:r w:rsidRPr="00030C19">
        <w:t xml:space="preserve">Allocating </w:t>
      </w:r>
      <w:proofErr w:type="spellStart"/>
      <w:r w:rsidRPr="00030C19">
        <w:t>labor</w:t>
      </w:r>
      <w:proofErr w:type="spellEnd"/>
      <w:r w:rsidRPr="00030C19">
        <w:t xml:space="preserve"> to the appropriate </w:t>
      </w:r>
      <w:r w:rsidRPr="00030C19">
        <w:rPr>
          <w:b/>
          <w:bCs/>
        </w:rPr>
        <w:t xml:space="preserve">Cost </w:t>
      </w:r>
      <w:proofErr w:type="spellStart"/>
      <w:r w:rsidRPr="00030C19">
        <w:rPr>
          <w:b/>
          <w:bCs/>
        </w:rPr>
        <w:t>Center</w:t>
      </w:r>
      <w:proofErr w:type="spellEnd"/>
      <w:r w:rsidRPr="00030C19">
        <w:t xml:space="preserve"> (e.g., OG or GC) is vital for "Dimension 3" mapping in financial reporting. This ensures that </w:t>
      </w:r>
      <w:proofErr w:type="spellStart"/>
      <w:r w:rsidRPr="00030C19">
        <w:t>labor</w:t>
      </w:r>
      <w:proofErr w:type="spellEnd"/>
      <w:r w:rsidRPr="00030C19">
        <w:t xml:space="preserve"> is </w:t>
      </w:r>
      <w:r w:rsidRPr="00030C19">
        <w:rPr>
          <w:b/>
          <w:bCs/>
        </w:rPr>
        <w:t>credited to employee overheads</w:t>
      </w:r>
      <w:r w:rsidRPr="00030C19">
        <w:t xml:space="preserve"> in the general ledger. Without this precise mapping, the business risks </w:t>
      </w:r>
      <w:r w:rsidRPr="00030C19">
        <w:rPr>
          <w:b/>
          <w:bCs/>
        </w:rPr>
        <w:t>double counting</w:t>
      </w:r>
      <w:r w:rsidRPr="00030C19">
        <w:t xml:space="preserve"> costs—paying the technician's salary as an expense while also recording the </w:t>
      </w:r>
      <w:proofErr w:type="spellStart"/>
      <w:r w:rsidRPr="00030C19">
        <w:t>labor</w:t>
      </w:r>
      <w:proofErr w:type="spellEnd"/>
      <w:r w:rsidRPr="00030C19">
        <w:t xml:space="preserve"> cost on a job without properly offsetting the overhead.</w:t>
      </w:r>
    </w:p>
    <w:p w14:paraId="06D97695" w14:textId="77777777" w:rsidR="00030C19" w:rsidRPr="00030C19" w:rsidRDefault="00030C19" w:rsidP="00030C19">
      <w:r w:rsidRPr="00030C19">
        <w:t>Once segments and rates are established, we must capture specific data points to make the reporting system functional.</w:t>
      </w:r>
    </w:p>
    <w:p w14:paraId="5FA6D38C" w14:textId="77777777" w:rsidR="00030C19" w:rsidRPr="00030C19" w:rsidRDefault="00030C19" w:rsidP="00030C19">
      <w:r w:rsidRPr="00030C19">
        <w:t xml:space="preserve">-------------------------------------------------------------------------------- </w:t>
      </w:r>
    </w:p>
    <w:p w14:paraId="1E0E7C26" w14:textId="77777777" w:rsidR="00030C19" w:rsidRPr="00030C19" w:rsidRDefault="00030C19" w:rsidP="00030C19">
      <w:pPr>
        <w:rPr>
          <w:b/>
          <w:bCs/>
        </w:rPr>
      </w:pPr>
      <w:r w:rsidRPr="00030C19">
        <w:rPr>
          <w:b/>
          <w:bCs/>
        </w:rPr>
        <w:t>4. The Transaction Record: Capturing the Data</w:t>
      </w:r>
    </w:p>
    <w:p w14:paraId="2CBD92ED" w14:textId="77777777" w:rsidR="00030C19" w:rsidRPr="00030C19" w:rsidRDefault="00030C19" w:rsidP="00030C19">
      <w:r w:rsidRPr="00030C19">
        <w:t>A valid time sheet entry is the bridge between a technician’s effort and a customer’s invoice. Every entry must include:</w:t>
      </w:r>
    </w:p>
    <w:p w14:paraId="7FBA4EC2" w14:textId="77777777" w:rsidR="00030C19" w:rsidRPr="00030C19" w:rsidRDefault="00030C19" w:rsidP="00030C19">
      <w:pPr>
        <w:numPr>
          <w:ilvl w:val="0"/>
          <w:numId w:val="3"/>
        </w:numPr>
      </w:pPr>
      <w:r w:rsidRPr="00030C19">
        <w:rPr>
          <w:b/>
          <w:bCs/>
        </w:rPr>
        <w:t>Employee Number &amp; Name</w:t>
      </w:r>
    </w:p>
    <w:p w14:paraId="296C5F51" w14:textId="77777777" w:rsidR="00030C19" w:rsidRPr="00030C19" w:rsidRDefault="00030C19" w:rsidP="00030C19">
      <w:pPr>
        <w:numPr>
          <w:ilvl w:val="0"/>
          <w:numId w:val="3"/>
        </w:numPr>
      </w:pPr>
      <w:r w:rsidRPr="00030C19">
        <w:rPr>
          <w:b/>
          <w:bCs/>
        </w:rPr>
        <w:t>Job Number &amp; Work Order</w:t>
      </w:r>
    </w:p>
    <w:p w14:paraId="3D915D33" w14:textId="77777777" w:rsidR="00030C19" w:rsidRPr="00030C19" w:rsidRDefault="00030C19" w:rsidP="00030C19">
      <w:pPr>
        <w:numPr>
          <w:ilvl w:val="0"/>
          <w:numId w:val="3"/>
        </w:numPr>
      </w:pPr>
      <w:r w:rsidRPr="00030C19">
        <w:rPr>
          <w:b/>
          <w:bCs/>
        </w:rPr>
        <w:t>Transaction Start/End Date and Time</w:t>
      </w:r>
    </w:p>
    <w:p w14:paraId="0CB13EE7" w14:textId="77777777" w:rsidR="00030C19" w:rsidRPr="00030C19" w:rsidRDefault="00030C19" w:rsidP="00030C19">
      <w:pPr>
        <w:numPr>
          <w:ilvl w:val="0"/>
          <w:numId w:val="3"/>
        </w:numPr>
      </w:pPr>
      <w:r w:rsidRPr="00030C19">
        <w:rPr>
          <w:b/>
          <w:bCs/>
        </w:rPr>
        <w:t>Labor Type:</w:t>
      </w:r>
      <w:r w:rsidRPr="00030C19">
        <w:t xml:space="preserve"> (e.g., Revenue, Warranty, or Non-Chargeable)</w:t>
      </w:r>
    </w:p>
    <w:p w14:paraId="06C6E170" w14:textId="77777777" w:rsidR="00030C19" w:rsidRPr="00030C19" w:rsidRDefault="00030C19" w:rsidP="00030C19">
      <w:pPr>
        <w:numPr>
          <w:ilvl w:val="0"/>
          <w:numId w:val="3"/>
        </w:numPr>
      </w:pPr>
      <w:r w:rsidRPr="00030C19">
        <w:rPr>
          <w:b/>
          <w:bCs/>
        </w:rPr>
        <w:t xml:space="preserve">Cost </w:t>
      </w:r>
      <w:proofErr w:type="spellStart"/>
      <w:r w:rsidRPr="00030C19">
        <w:rPr>
          <w:b/>
          <w:bCs/>
        </w:rPr>
        <w:t>Center</w:t>
      </w:r>
      <w:proofErr w:type="spellEnd"/>
      <w:r w:rsidRPr="00030C19">
        <w:rPr>
          <w:b/>
          <w:bCs/>
        </w:rPr>
        <w:t>:</w:t>
      </w:r>
      <w:r w:rsidRPr="00030C19">
        <w:t xml:space="preserve"> Mapped to the specific industry.</w:t>
      </w:r>
    </w:p>
    <w:p w14:paraId="16C33E09" w14:textId="77777777" w:rsidR="00030C19" w:rsidRPr="00030C19" w:rsidRDefault="00030C19" w:rsidP="00030C19">
      <w:pPr>
        <w:rPr>
          <w:b/>
          <w:bCs/>
        </w:rPr>
      </w:pPr>
      <w:r w:rsidRPr="00030C19">
        <w:rPr>
          <w:b/>
          <w:bCs/>
        </w:rPr>
        <w:t>Calculating Net Labor Hours</w:t>
      </w:r>
    </w:p>
    <w:p w14:paraId="5B2FA986" w14:textId="77777777" w:rsidR="00030C19" w:rsidRPr="00030C19" w:rsidRDefault="00030C19" w:rsidP="00030C19">
      <w:r w:rsidRPr="00030C19">
        <w:t xml:space="preserve">The system calculates work duration using </w:t>
      </w:r>
      <w:r w:rsidRPr="00030C19">
        <w:rPr>
          <w:b/>
          <w:bCs/>
        </w:rPr>
        <w:t>Elapse Time</w:t>
      </w:r>
      <w:r w:rsidRPr="00030C19">
        <w:t xml:space="preserve">. </w:t>
      </w:r>
      <w:r w:rsidRPr="00030C19">
        <w:rPr>
          <w:b/>
          <w:bCs/>
        </w:rPr>
        <w:t>The Formula:</w:t>
      </w:r>
      <w:r w:rsidRPr="00030C19">
        <w:t xml:space="preserve"> (End Time - Start Time) - Lunch Break = Net Labor Hours</w:t>
      </w:r>
    </w:p>
    <w:p w14:paraId="4E8753BE" w14:textId="77777777" w:rsidR="00030C19" w:rsidRPr="00030C19" w:rsidRDefault="00030C19" w:rsidP="00030C19">
      <w:r w:rsidRPr="00030C19">
        <w:rPr>
          <w:b/>
          <w:bCs/>
        </w:rPr>
        <w:t>Pro-Tip:</w:t>
      </w:r>
      <w:r w:rsidRPr="00030C19">
        <w:t xml:space="preserve"> The </w:t>
      </w:r>
      <w:r w:rsidRPr="00030C19">
        <w:rPr>
          <w:b/>
          <w:bCs/>
        </w:rPr>
        <w:t>Job Status</w:t>
      </w:r>
      <w:r w:rsidRPr="00030C19">
        <w:t xml:space="preserve"> field (e.g., In Progress vs. Completed) is the only way management can track </w:t>
      </w:r>
      <w:r w:rsidRPr="00030C19">
        <w:rPr>
          <w:b/>
          <w:bCs/>
        </w:rPr>
        <w:t>Work-in-Progress (WIP)</w:t>
      </w:r>
      <w:r w:rsidRPr="00030C19">
        <w:t xml:space="preserve">. This represents the value of </w:t>
      </w:r>
      <w:proofErr w:type="spellStart"/>
      <w:r w:rsidRPr="00030C19">
        <w:t>labor</w:t>
      </w:r>
      <w:proofErr w:type="spellEnd"/>
      <w:r w:rsidRPr="00030C19">
        <w:t xml:space="preserve"> hours already "on the books" that have not yet been invoiced.</w:t>
      </w:r>
    </w:p>
    <w:p w14:paraId="38A4869A" w14:textId="77777777" w:rsidR="00030C19" w:rsidRPr="00030C19" w:rsidRDefault="00030C19" w:rsidP="00030C19">
      <w:r w:rsidRPr="00030C19">
        <w:t>Accurate data capture allows management to transition from simple record-keeping to advanced performance analysis via Pivot Tables.</w:t>
      </w:r>
    </w:p>
    <w:p w14:paraId="1ACC8EF9" w14:textId="77777777" w:rsidR="00030C19" w:rsidRPr="00030C19" w:rsidRDefault="00030C19" w:rsidP="00030C19">
      <w:r w:rsidRPr="00030C19">
        <w:t xml:space="preserve">-------------------------------------------------------------------------------- </w:t>
      </w:r>
    </w:p>
    <w:p w14:paraId="3495B5CF" w14:textId="77777777" w:rsidR="00030C19" w:rsidRPr="00030C19" w:rsidRDefault="00030C19" w:rsidP="00030C19">
      <w:pPr>
        <w:rPr>
          <w:b/>
          <w:bCs/>
        </w:rPr>
      </w:pPr>
      <w:r w:rsidRPr="00030C19">
        <w:rPr>
          <w:b/>
          <w:bCs/>
        </w:rPr>
        <w:lastRenderedPageBreak/>
        <w:t>5. Measuring Success: Efficiency and "Cheat Sheets"</w:t>
      </w:r>
    </w:p>
    <w:p w14:paraId="6E6C8762" w14:textId="77777777" w:rsidR="00030C19" w:rsidRPr="00030C19" w:rsidRDefault="00030C19" w:rsidP="00030C19">
      <w:r w:rsidRPr="00030C19">
        <w:t xml:space="preserve">To evaluate performance, we compare actual time spent against a </w:t>
      </w:r>
      <w:r w:rsidRPr="00030C19">
        <w:rPr>
          <w:b/>
          <w:bCs/>
        </w:rPr>
        <w:t>"Cheat Sheet"</w:t>
      </w:r>
      <w:r w:rsidRPr="00030C19">
        <w:t xml:space="preserve"> or </w:t>
      </w:r>
      <w:r w:rsidRPr="00030C19">
        <w:rPr>
          <w:b/>
          <w:bCs/>
        </w:rPr>
        <w:t>Standard Hours</w:t>
      </w:r>
      <w:r w:rsidRPr="00030C19">
        <w:t xml:space="preserve"> benchmark provided by the manufacturer (e.g., 50 hours for a transmission).</w:t>
      </w:r>
    </w:p>
    <w:p w14:paraId="5492BBDA" w14:textId="77777777" w:rsidR="00030C19" w:rsidRPr="00030C19" w:rsidRDefault="00030C19" w:rsidP="00030C19">
      <w:pPr>
        <w:rPr>
          <w:b/>
          <w:bCs/>
        </w:rPr>
      </w:pPr>
      <w:r w:rsidRPr="00030C19">
        <w:rPr>
          <w:b/>
          <w:bCs/>
        </w:rPr>
        <w:t>Labor Efficiency and Variance Analysis</w:t>
      </w:r>
    </w:p>
    <w:p w14:paraId="1C3D80C6" w14:textId="77777777" w:rsidR="00030C19" w:rsidRPr="00030C19" w:rsidRDefault="00030C19" w:rsidP="00030C19">
      <w:r w:rsidRPr="00030C19">
        <w:t xml:space="preserve">Efficiency is more than just speed; it is about </w:t>
      </w:r>
      <w:r w:rsidRPr="00030C19">
        <w:rPr>
          <w:b/>
          <w:bCs/>
        </w:rPr>
        <w:t>variance analysis</w:t>
      </w:r>
      <w:r w:rsidRPr="00030C19">
        <w:t>. If a 50-hour job takes 60 hours, a manager must determine the root cause. Was the technician slow, or was there a delay because parts were missing?</w:t>
      </w:r>
    </w:p>
    <w:p w14:paraId="7E81F8F4" w14:textId="77777777" w:rsidR="00030C19" w:rsidRPr="00030C19" w:rsidRDefault="00030C19" w:rsidP="00030C19">
      <w:pPr>
        <w:numPr>
          <w:ilvl w:val="0"/>
          <w:numId w:val="4"/>
        </w:numPr>
      </w:pPr>
      <w:r w:rsidRPr="00030C19">
        <w:rPr>
          <w:b/>
          <w:bCs/>
        </w:rPr>
        <w:t>Scenario A:</w:t>
      </w:r>
      <w:r w:rsidRPr="00030C19">
        <w:t xml:space="preserve"> 48 hours spent on a 50-hour standard = </w:t>
      </w:r>
      <w:r w:rsidRPr="00030C19">
        <w:rPr>
          <w:b/>
          <w:bCs/>
        </w:rPr>
        <w:t>High Efficiency</w:t>
      </w:r>
      <w:r w:rsidRPr="00030C19">
        <w:t xml:space="preserve"> (Increased Profit).</w:t>
      </w:r>
    </w:p>
    <w:p w14:paraId="5B389E5A" w14:textId="77777777" w:rsidR="00030C19" w:rsidRPr="00030C19" w:rsidRDefault="00030C19" w:rsidP="00030C19">
      <w:pPr>
        <w:numPr>
          <w:ilvl w:val="0"/>
          <w:numId w:val="4"/>
        </w:numPr>
      </w:pPr>
      <w:r w:rsidRPr="00030C19">
        <w:rPr>
          <w:b/>
          <w:bCs/>
        </w:rPr>
        <w:t>Scenario B:</w:t>
      </w:r>
      <w:r w:rsidRPr="00030C19">
        <w:t xml:space="preserve"> 60 hours spent on a 50-hour standard = </w:t>
      </w:r>
      <w:r w:rsidRPr="00030C19">
        <w:rPr>
          <w:b/>
          <w:bCs/>
        </w:rPr>
        <w:t>Low Efficiency</w:t>
      </w:r>
      <w:r w:rsidRPr="00030C19">
        <w:t xml:space="preserve"> (Profit Erosion).</w:t>
      </w:r>
    </w:p>
    <w:p w14:paraId="261FCA53" w14:textId="77777777" w:rsidR="00030C19" w:rsidRPr="00030C19" w:rsidRDefault="00030C19" w:rsidP="00030C19">
      <w:pPr>
        <w:rPr>
          <w:b/>
          <w:bCs/>
        </w:rPr>
      </w:pPr>
      <w:r w:rsidRPr="00030C19">
        <w:rPr>
          <w:b/>
          <w:bCs/>
        </w:rPr>
        <w:t>Pivot Tables as a Diagnostic Dashboard</w:t>
      </w:r>
    </w:p>
    <w:p w14:paraId="2CA18DA6" w14:textId="77777777" w:rsidR="00030C19" w:rsidRPr="00030C19" w:rsidRDefault="00030C19" w:rsidP="00030C19">
      <w:r w:rsidRPr="00030C19">
        <w:t>A Pivot Table allows service managers to synthesize thousands of rows of data into three key insights:</w:t>
      </w:r>
    </w:p>
    <w:p w14:paraId="4CC3D552" w14:textId="77777777" w:rsidR="00030C19" w:rsidRPr="00030C19" w:rsidRDefault="00030C19" w:rsidP="00030C19">
      <w:pPr>
        <w:numPr>
          <w:ilvl w:val="0"/>
          <w:numId w:val="5"/>
        </w:numPr>
      </w:pPr>
      <w:r w:rsidRPr="00030C19">
        <w:rPr>
          <w:b/>
          <w:bCs/>
        </w:rPr>
        <w:t>Technician Productivity:</w:t>
      </w:r>
      <w:r w:rsidRPr="00030C19">
        <w:t xml:space="preserve"> Are technicians hitting the fixed 192-hour monthly target?</w:t>
      </w:r>
    </w:p>
    <w:p w14:paraId="0FDB9797" w14:textId="77777777" w:rsidR="00030C19" w:rsidRPr="00030C19" w:rsidRDefault="00030C19" w:rsidP="00030C19">
      <w:pPr>
        <w:numPr>
          <w:ilvl w:val="0"/>
          <w:numId w:val="5"/>
        </w:numPr>
      </w:pPr>
      <w:r w:rsidRPr="00030C19">
        <w:rPr>
          <w:b/>
          <w:bCs/>
        </w:rPr>
        <w:t>Overtime Trends:</w:t>
      </w:r>
      <w:r w:rsidRPr="00030C19">
        <w:t xml:space="preserve"> Is overtime being utilized effectively or as a crutch for poor planning?</w:t>
      </w:r>
    </w:p>
    <w:p w14:paraId="76532570" w14:textId="77777777" w:rsidR="00030C19" w:rsidRPr="00030C19" w:rsidRDefault="00030C19" w:rsidP="00030C19">
      <w:pPr>
        <w:numPr>
          <w:ilvl w:val="0"/>
          <w:numId w:val="5"/>
        </w:numPr>
      </w:pPr>
      <w:r w:rsidRPr="00030C19">
        <w:rPr>
          <w:b/>
          <w:bCs/>
        </w:rPr>
        <w:t xml:space="preserve">Cost </w:t>
      </w:r>
      <w:proofErr w:type="spellStart"/>
      <w:r w:rsidRPr="00030C19">
        <w:rPr>
          <w:b/>
          <w:bCs/>
        </w:rPr>
        <w:t>Center</w:t>
      </w:r>
      <w:proofErr w:type="spellEnd"/>
      <w:r w:rsidRPr="00030C19">
        <w:rPr>
          <w:b/>
          <w:bCs/>
        </w:rPr>
        <w:t xml:space="preserve"> Performance:</w:t>
      </w:r>
      <w:r w:rsidRPr="00030C19">
        <w:t xml:space="preserve"> Which segments (Field vs. Workshop) or industries (OG vs. GC) are hitting their margin targets?</w:t>
      </w:r>
    </w:p>
    <w:p w14:paraId="6ED0329F" w14:textId="77777777" w:rsidR="00030C19" w:rsidRPr="00030C19" w:rsidRDefault="00030C19" w:rsidP="00030C19">
      <w:r w:rsidRPr="00030C19">
        <w:t xml:space="preserve">Mastering these methods transforms a technician from a manual </w:t>
      </w:r>
      <w:proofErr w:type="spellStart"/>
      <w:r w:rsidRPr="00030C19">
        <w:t>laborer</w:t>
      </w:r>
      <w:proofErr w:type="spellEnd"/>
      <w:r w:rsidRPr="00030C19">
        <w:t xml:space="preserve"> into a precise contributor to the company’s operational excellence.</w:t>
      </w:r>
    </w:p>
    <w:p w14:paraId="4432DE32" w14:textId="77777777" w:rsidR="00030C19" w:rsidRPr="00030C19" w:rsidRDefault="00030C19" w:rsidP="00030C19">
      <w:r w:rsidRPr="00030C19">
        <w:t xml:space="preserve">-------------------------------------------------------------------------------- </w:t>
      </w:r>
    </w:p>
    <w:p w14:paraId="6E82F54F" w14:textId="77777777" w:rsidR="00030C19" w:rsidRPr="00030C19" w:rsidRDefault="00030C19" w:rsidP="00030C19">
      <w:pPr>
        <w:rPr>
          <w:b/>
          <w:bCs/>
        </w:rPr>
      </w:pPr>
      <w:r w:rsidRPr="00030C19">
        <w:rPr>
          <w:b/>
          <w:bCs/>
        </w:rPr>
        <w:t>6. Learning Summary &amp; Checklist</w:t>
      </w:r>
    </w:p>
    <w:p w14:paraId="3109CD0A" w14:textId="77777777" w:rsidR="00030C19" w:rsidRPr="00030C19" w:rsidRDefault="00030C19" w:rsidP="00030C19">
      <w:pPr>
        <w:rPr>
          <w:b/>
          <w:bCs/>
        </w:rPr>
      </w:pPr>
      <w:r w:rsidRPr="00030C19">
        <w:rPr>
          <w:b/>
          <w:bCs/>
        </w:rPr>
        <w:t>Technical Labor Checklist</w:t>
      </w:r>
    </w:p>
    <w:p w14:paraId="600BBD7E" w14:textId="77777777" w:rsidR="00030C19" w:rsidRPr="00030C19" w:rsidRDefault="00030C19" w:rsidP="00030C19">
      <w:r w:rsidRPr="00030C19">
        <w:t>Ensure every job booking meets the following criteria:</w:t>
      </w:r>
    </w:p>
    <w:p w14:paraId="3D7161D7" w14:textId="77777777" w:rsidR="00030C19" w:rsidRPr="00030C19" w:rsidRDefault="00030C19" w:rsidP="00030C19">
      <w:pPr>
        <w:numPr>
          <w:ilvl w:val="0"/>
          <w:numId w:val="6"/>
        </w:numPr>
      </w:pPr>
      <w:proofErr w:type="gramStart"/>
      <w:r w:rsidRPr="00030C19">
        <w:t>[ ]</w:t>
      </w:r>
      <w:proofErr w:type="gramEnd"/>
      <w:r w:rsidRPr="00030C19">
        <w:t xml:space="preserve"> </w:t>
      </w:r>
      <w:r w:rsidRPr="00030C19">
        <w:rPr>
          <w:b/>
          <w:bCs/>
        </w:rPr>
        <w:t>Job Segmented:</w:t>
      </w:r>
      <w:r w:rsidRPr="00030C19">
        <w:t xml:space="preserve"> Is the </w:t>
      </w:r>
      <w:proofErr w:type="spellStart"/>
      <w:r w:rsidRPr="00030C19">
        <w:t>labor</w:t>
      </w:r>
      <w:proofErr w:type="spellEnd"/>
      <w:r w:rsidRPr="00030C19">
        <w:t xml:space="preserve"> assigned to Disassembly, Cleaning, Assembly, or Testing?</w:t>
      </w:r>
    </w:p>
    <w:p w14:paraId="41C3517E" w14:textId="77777777" w:rsidR="00030C19" w:rsidRPr="00030C19" w:rsidRDefault="00030C19" w:rsidP="00030C19">
      <w:pPr>
        <w:numPr>
          <w:ilvl w:val="0"/>
          <w:numId w:val="6"/>
        </w:numPr>
      </w:pPr>
      <w:proofErr w:type="gramStart"/>
      <w:r w:rsidRPr="00030C19">
        <w:t>[ ]</w:t>
      </w:r>
      <w:proofErr w:type="gramEnd"/>
      <w:r w:rsidRPr="00030C19">
        <w:t xml:space="preserve"> </w:t>
      </w:r>
      <w:r w:rsidRPr="00030C19">
        <w:rPr>
          <w:b/>
          <w:bCs/>
        </w:rPr>
        <w:t>Skill Allocation:</w:t>
      </w:r>
      <w:r w:rsidRPr="00030C19">
        <w:t xml:space="preserve"> Were Lead Hand and Assistant roles utilized where applicable?</w:t>
      </w:r>
    </w:p>
    <w:p w14:paraId="7D1A272F" w14:textId="77777777" w:rsidR="00030C19" w:rsidRPr="00030C19" w:rsidRDefault="00030C19" w:rsidP="00030C19">
      <w:pPr>
        <w:numPr>
          <w:ilvl w:val="0"/>
          <w:numId w:val="6"/>
        </w:numPr>
      </w:pPr>
      <w:proofErr w:type="gramStart"/>
      <w:r w:rsidRPr="00030C19">
        <w:lastRenderedPageBreak/>
        <w:t>[ ]</w:t>
      </w:r>
      <w:proofErr w:type="gramEnd"/>
      <w:r w:rsidRPr="00030C19">
        <w:t xml:space="preserve"> </w:t>
      </w:r>
      <w:r w:rsidRPr="00030C19">
        <w:rPr>
          <w:b/>
          <w:bCs/>
        </w:rPr>
        <w:t xml:space="preserve">Correct Cost </w:t>
      </w:r>
      <w:proofErr w:type="spellStart"/>
      <w:r w:rsidRPr="00030C19">
        <w:rPr>
          <w:b/>
          <w:bCs/>
        </w:rPr>
        <w:t>Center</w:t>
      </w:r>
      <w:proofErr w:type="spellEnd"/>
      <w:r w:rsidRPr="00030C19">
        <w:rPr>
          <w:b/>
          <w:bCs/>
        </w:rPr>
        <w:t>:</w:t>
      </w:r>
      <w:r w:rsidRPr="00030C19">
        <w:t xml:space="preserve"> Is the </w:t>
      </w:r>
      <w:proofErr w:type="spellStart"/>
      <w:r w:rsidRPr="00030C19">
        <w:t>labor</w:t>
      </w:r>
      <w:proofErr w:type="spellEnd"/>
      <w:r w:rsidRPr="00030C19">
        <w:t xml:space="preserve"> mapped to the right industry (e.g., OG for Oil &amp; Gas)?</w:t>
      </w:r>
    </w:p>
    <w:p w14:paraId="6F5E4329" w14:textId="77777777" w:rsidR="00030C19" w:rsidRPr="00030C19" w:rsidRDefault="00030C19" w:rsidP="00030C19">
      <w:pPr>
        <w:numPr>
          <w:ilvl w:val="0"/>
          <w:numId w:val="6"/>
        </w:numPr>
      </w:pPr>
      <w:proofErr w:type="gramStart"/>
      <w:r w:rsidRPr="00030C19">
        <w:t>[ ]</w:t>
      </w:r>
      <w:proofErr w:type="gramEnd"/>
      <w:r w:rsidRPr="00030C19">
        <w:t xml:space="preserve"> </w:t>
      </w:r>
      <w:r w:rsidRPr="00030C19">
        <w:rPr>
          <w:b/>
          <w:bCs/>
        </w:rPr>
        <w:t>Dimension 3 Check:</w:t>
      </w:r>
      <w:r w:rsidRPr="00030C19">
        <w:t xml:space="preserve"> Does the entry ensure </w:t>
      </w:r>
      <w:proofErr w:type="spellStart"/>
      <w:r w:rsidRPr="00030C19">
        <w:t>labor</w:t>
      </w:r>
      <w:proofErr w:type="spellEnd"/>
      <w:r w:rsidRPr="00030C19">
        <w:t xml:space="preserve"> is credited to employee overheads?</w:t>
      </w:r>
    </w:p>
    <w:p w14:paraId="0E437D4D" w14:textId="77777777" w:rsidR="00030C19" w:rsidRPr="00030C19" w:rsidRDefault="00030C19" w:rsidP="00030C19">
      <w:pPr>
        <w:numPr>
          <w:ilvl w:val="0"/>
          <w:numId w:val="6"/>
        </w:numPr>
      </w:pPr>
      <w:proofErr w:type="gramStart"/>
      <w:r w:rsidRPr="00030C19">
        <w:t>[ ]</w:t>
      </w:r>
      <w:proofErr w:type="gramEnd"/>
      <w:r w:rsidRPr="00030C19">
        <w:t xml:space="preserve"> </w:t>
      </w:r>
      <w:r w:rsidRPr="00030C19">
        <w:rPr>
          <w:b/>
          <w:bCs/>
        </w:rPr>
        <w:t>Accurate Elapse Time:</w:t>
      </w:r>
      <w:r w:rsidRPr="00030C19">
        <w:t xml:space="preserve"> Does the entry account for lunch breaks?</w:t>
      </w:r>
    </w:p>
    <w:p w14:paraId="4E2A9AC2" w14:textId="77777777" w:rsidR="00030C19" w:rsidRPr="00030C19" w:rsidRDefault="00030C19" w:rsidP="00030C19">
      <w:pPr>
        <w:numPr>
          <w:ilvl w:val="0"/>
          <w:numId w:val="6"/>
        </w:numPr>
      </w:pPr>
      <w:proofErr w:type="gramStart"/>
      <w:r w:rsidRPr="00030C19">
        <w:t>[ ]</w:t>
      </w:r>
      <w:proofErr w:type="gramEnd"/>
      <w:r w:rsidRPr="00030C19">
        <w:t xml:space="preserve"> </w:t>
      </w:r>
      <w:r w:rsidRPr="00030C19">
        <w:rPr>
          <w:b/>
          <w:bCs/>
        </w:rPr>
        <w:t>Status Updated:</w:t>
      </w:r>
      <w:r w:rsidRPr="00030C19">
        <w:t xml:space="preserve"> Is the job correctly marked as "In Progress" or "Completed" for WIP tracking?</w:t>
      </w:r>
    </w:p>
    <w:p w14:paraId="537FEFA0" w14:textId="77777777" w:rsidR="00030C19" w:rsidRPr="00030C19" w:rsidRDefault="00030C19" w:rsidP="00030C19">
      <w:pPr>
        <w:rPr>
          <w:b/>
          <w:bCs/>
        </w:rPr>
      </w:pPr>
      <w:r w:rsidRPr="00030C19">
        <w:rPr>
          <w:b/>
          <w:bCs/>
        </w:rPr>
        <w:t>Key Takeaway</w:t>
      </w:r>
    </w:p>
    <w:p w14:paraId="6E189D39" w14:textId="77777777" w:rsidR="00030C19" w:rsidRPr="00030C19" w:rsidRDefault="00030C19" w:rsidP="00030C19">
      <w:r w:rsidRPr="00030C19">
        <w:t xml:space="preserve">Profitability in service operations is the result of </w:t>
      </w:r>
      <w:r w:rsidRPr="00030C19">
        <w:rPr>
          <w:b/>
          <w:bCs/>
        </w:rPr>
        <w:t>accurate segmentation</w:t>
      </w:r>
      <w:r w:rsidRPr="00030C19">
        <w:t xml:space="preserve"> and </w:t>
      </w:r>
      <w:r w:rsidRPr="00030C19">
        <w:rPr>
          <w:b/>
          <w:bCs/>
        </w:rPr>
        <w:t>diligent time booking</w:t>
      </w:r>
      <w:r w:rsidRPr="00030C19">
        <w:t>. By recording every minute and allocating it to the correct industry and job segment, we ensure the operation remains predictable, efficient, and financially sound.</w:t>
      </w:r>
    </w:p>
    <w:p w14:paraId="16F60CE0" w14:textId="77777777" w:rsidR="00822339" w:rsidRDefault="00822339"/>
    <w:sectPr w:rsidR="008223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0068A"/>
    <w:multiLevelType w:val="multilevel"/>
    <w:tmpl w:val="2DAE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AA079E"/>
    <w:multiLevelType w:val="multilevel"/>
    <w:tmpl w:val="E69EE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5107EF"/>
    <w:multiLevelType w:val="multilevel"/>
    <w:tmpl w:val="27684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430342"/>
    <w:multiLevelType w:val="multilevel"/>
    <w:tmpl w:val="4F3E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4A5746"/>
    <w:multiLevelType w:val="multilevel"/>
    <w:tmpl w:val="DBA6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987F10"/>
    <w:multiLevelType w:val="multilevel"/>
    <w:tmpl w:val="A796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5839447">
    <w:abstractNumId w:val="3"/>
  </w:num>
  <w:num w:numId="2" w16cid:durableId="1472821634">
    <w:abstractNumId w:val="2"/>
  </w:num>
  <w:num w:numId="3" w16cid:durableId="2058897129">
    <w:abstractNumId w:val="5"/>
  </w:num>
  <w:num w:numId="4" w16cid:durableId="1527524352">
    <w:abstractNumId w:val="0"/>
  </w:num>
  <w:num w:numId="5" w16cid:durableId="544299149">
    <w:abstractNumId w:val="1"/>
  </w:num>
  <w:num w:numId="6" w16cid:durableId="8417052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C19"/>
    <w:rsid w:val="00030C19"/>
    <w:rsid w:val="000A1A89"/>
    <w:rsid w:val="00420076"/>
    <w:rsid w:val="00822339"/>
    <w:rsid w:val="009723A8"/>
    <w:rsid w:val="00AB1898"/>
    <w:rsid w:val="00AD3F9B"/>
    <w:rsid w:val="00BD079C"/>
    <w:rsid w:val="00DD5A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3763D"/>
  <w15:chartTrackingRefBased/>
  <w15:docId w15:val="{B37167C4-3B67-4491-A71D-0389F703B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C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0C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0C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C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C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C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C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C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C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C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0C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0C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C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C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C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C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C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C19"/>
    <w:rPr>
      <w:rFonts w:eastAsiaTheme="majorEastAsia" w:cstheme="majorBidi"/>
      <w:color w:val="272727" w:themeColor="text1" w:themeTint="D8"/>
    </w:rPr>
  </w:style>
  <w:style w:type="paragraph" w:styleId="Title">
    <w:name w:val="Title"/>
    <w:basedOn w:val="Normal"/>
    <w:next w:val="Normal"/>
    <w:link w:val="TitleChar"/>
    <w:uiPriority w:val="10"/>
    <w:qFormat/>
    <w:rsid w:val="00030C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C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C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C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C19"/>
    <w:pPr>
      <w:spacing w:before="160"/>
      <w:jc w:val="center"/>
    </w:pPr>
    <w:rPr>
      <w:i/>
      <w:iCs/>
      <w:color w:val="404040" w:themeColor="text1" w:themeTint="BF"/>
    </w:rPr>
  </w:style>
  <w:style w:type="character" w:customStyle="1" w:styleId="QuoteChar">
    <w:name w:val="Quote Char"/>
    <w:basedOn w:val="DefaultParagraphFont"/>
    <w:link w:val="Quote"/>
    <w:uiPriority w:val="29"/>
    <w:rsid w:val="00030C19"/>
    <w:rPr>
      <w:i/>
      <w:iCs/>
      <w:color w:val="404040" w:themeColor="text1" w:themeTint="BF"/>
    </w:rPr>
  </w:style>
  <w:style w:type="paragraph" w:styleId="ListParagraph">
    <w:name w:val="List Paragraph"/>
    <w:basedOn w:val="Normal"/>
    <w:uiPriority w:val="34"/>
    <w:qFormat/>
    <w:rsid w:val="00030C19"/>
    <w:pPr>
      <w:ind w:left="720"/>
      <w:contextualSpacing/>
    </w:pPr>
  </w:style>
  <w:style w:type="character" w:styleId="IntenseEmphasis">
    <w:name w:val="Intense Emphasis"/>
    <w:basedOn w:val="DefaultParagraphFont"/>
    <w:uiPriority w:val="21"/>
    <w:qFormat/>
    <w:rsid w:val="00030C19"/>
    <w:rPr>
      <w:i/>
      <w:iCs/>
      <w:color w:val="0F4761" w:themeColor="accent1" w:themeShade="BF"/>
    </w:rPr>
  </w:style>
  <w:style w:type="paragraph" w:styleId="IntenseQuote">
    <w:name w:val="Intense Quote"/>
    <w:basedOn w:val="Normal"/>
    <w:next w:val="Normal"/>
    <w:link w:val="IntenseQuoteChar"/>
    <w:uiPriority w:val="30"/>
    <w:qFormat/>
    <w:rsid w:val="00030C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C19"/>
    <w:rPr>
      <w:i/>
      <w:iCs/>
      <w:color w:val="0F4761" w:themeColor="accent1" w:themeShade="BF"/>
    </w:rPr>
  </w:style>
  <w:style w:type="character" w:styleId="IntenseReference">
    <w:name w:val="Intense Reference"/>
    <w:basedOn w:val="DefaultParagraphFont"/>
    <w:uiPriority w:val="32"/>
    <w:qFormat/>
    <w:rsid w:val="00030C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1416</Words>
  <Characters>8077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Hamid Kazi</dc:creator>
  <cp:keywords/>
  <dc:description/>
  <cp:lastModifiedBy>Hamid Kazi</cp:lastModifiedBy>
  <cp:revision>2</cp:revision>
  <dcterms:created xsi:type="dcterms:W3CDTF">2026-05-15T16:39:00Z</dcterms:created>
  <dcterms:modified xsi:type="dcterms:W3CDTF">2026-05-15T16:39:00Z</dcterms:modified>
</cp:coreProperties>
</file>