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2E39" w:rsidRPr="00642E39" w:rsidRDefault="00642E39" w:rsidP="00642E39"/>
    <w:p w:rsidR="00642E39" w:rsidRPr="00642E39" w:rsidRDefault="00642E39" w:rsidP="00642E39"/>
    <w:p w:rsidR="00642E39" w:rsidRPr="00642E39" w:rsidRDefault="00642E39" w:rsidP="00642E39"/>
    <w:tbl>
      <w:tblPr>
        <w:tblStyle w:val="TableGrid"/>
        <w:tblpPr w:leftFromText="181" w:rightFromText="181" w:vertAnchor="page" w:horzAnchor="margin" w:tblpY="3313"/>
        <w:tblOverlap w:val="never"/>
        <w:tblW w:w="9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40"/>
      </w:tblGrid>
      <w:tr w:rsidR="00F658D0" w:rsidTr="00F658D0">
        <w:trPr>
          <w:trHeight w:val="23"/>
        </w:trPr>
        <w:tc>
          <w:tcPr>
            <w:tcW w:w="9040" w:type="dxa"/>
          </w:tcPr>
          <w:p w:rsidR="00F658D0" w:rsidRDefault="00F658D0" w:rsidP="00F658D0">
            <w:pPr>
              <w:pStyle w:val="Title"/>
              <w:framePr w:hSpace="0" w:wrap="auto" w:vAnchor="margin" w:hAnchor="text" w:xAlign="left" w:yAlign="inline"/>
              <w:suppressOverlap w:val="0"/>
            </w:pPr>
            <w:r>
              <w:t>aiml</w:t>
            </w:r>
            <w:r w:rsidR="00887449">
              <w:t xml:space="preserve"> </w:t>
            </w:r>
            <w:r>
              <w:t>Capstone project</w:t>
            </w:r>
          </w:p>
        </w:tc>
      </w:tr>
      <w:tr w:rsidR="00F658D0" w:rsidTr="00F658D0">
        <w:trPr>
          <w:trHeight w:val="540"/>
        </w:trPr>
        <w:tc>
          <w:tcPr>
            <w:tcW w:w="9040" w:type="dxa"/>
          </w:tcPr>
          <w:p w:rsidR="00F658D0" w:rsidRPr="00911591" w:rsidRDefault="00F658D0" w:rsidP="00F658D0">
            <w:r>
              <w:rPr>
                <w:noProof/>
              </w:rPr>
              <w:drawing>
                <wp:anchor distT="0" distB="0" distL="114300" distR="114300" simplePos="0" relativeHeight="251680768" behindDoc="1" locked="1" layoutInCell="1" allowOverlap="1" wp14:anchorId="18C7F3E5" wp14:editId="49E45463">
                  <wp:simplePos x="0" y="0"/>
                  <wp:positionH relativeFrom="column">
                    <wp:posOffset>0</wp:posOffset>
                  </wp:positionH>
                  <wp:positionV relativeFrom="page">
                    <wp:posOffset>6985</wp:posOffset>
                  </wp:positionV>
                  <wp:extent cx="410210" cy="3937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png"/>
                          <pic:cNvPicPr/>
                        </pic:nvPicPr>
                        <pic:blipFill>
                          <a:blip r:embed="rId8">
                            <a:extLst>
                              <a:ext uri="{28A0092B-C50C-407E-A947-70E740481C1C}">
                                <a14:useLocalDpi xmlns:a14="http://schemas.microsoft.com/office/drawing/2010/main" val="0"/>
                              </a:ext>
                            </a:extLst>
                          </a:blip>
                          <a:stretch>
                            <a:fillRect/>
                          </a:stretch>
                        </pic:blipFill>
                        <pic:spPr>
                          <a:xfrm>
                            <a:off x="0" y="0"/>
                            <a:ext cx="410210" cy="39370"/>
                          </a:xfrm>
                          <a:prstGeom prst="rect">
                            <a:avLst/>
                          </a:prstGeom>
                        </pic:spPr>
                      </pic:pic>
                    </a:graphicData>
                  </a:graphic>
                  <wp14:sizeRelH relativeFrom="margin">
                    <wp14:pctWidth>0</wp14:pctWidth>
                  </wp14:sizeRelH>
                  <wp14:sizeRelV relativeFrom="margin">
                    <wp14:pctHeight>0</wp14:pctHeight>
                  </wp14:sizeRelV>
                </wp:anchor>
              </w:drawing>
            </w:r>
          </w:p>
        </w:tc>
      </w:tr>
      <w:tr w:rsidR="00F658D0" w:rsidTr="00F658D0">
        <w:trPr>
          <w:trHeight w:val="457"/>
        </w:trPr>
        <w:tc>
          <w:tcPr>
            <w:tcW w:w="9040" w:type="dxa"/>
          </w:tcPr>
          <w:p w:rsidR="00F658D0" w:rsidRDefault="00F658D0" w:rsidP="00F658D0">
            <w:pPr>
              <w:pStyle w:val="Subtitle"/>
              <w:framePr w:hSpace="0" w:wrap="auto" w:vAnchor="margin" w:hAnchor="text" w:xAlign="left" w:yAlign="inline"/>
              <w:suppressOverlap w:val="0"/>
            </w:pPr>
            <w:r>
              <w:t>Computer Vis</w:t>
            </w:r>
            <w:r w:rsidR="00117E41">
              <w:t>i</w:t>
            </w:r>
            <w:r>
              <w:t xml:space="preserve">on </w:t>
            </w:r>
            <w:r w:rsidR="00117E41">
              <w:t xml:space="preserve">Stanford </w:t>
            </w:r>
            <w:r>
              <w:t>Car Detection</w:t>
            </w:r>
          </w:p>
        </w:tc>
      </w:tr>
      <w:tr w:rsidR="00F658D0" w:rsidTr="00F658D0">
        <w:trPr>
          <w:trHeight w:val="385"/>
        </w:trPr>
        <w:tc>
          <w:tcPr>
            <w:tcW w:w="9040" w:type="dxa"/>
          </w:tcPr>
          <w:p w:rsidR="00F658D0" w:rsidRPr="007305F1" w:rsidRDefault="00F658D0" w:rsidP="00F658D0">
            <w:pPr>
              <w:pStyle w:val="TMFDatePURPLE"/>
              <w:framePr w:hSpace="0" w:wrap="auto" w:vAnchor="margin" w:hAnchor="text" w:xAlign="left" w:yAlign="inline"/>
              <w:suppressOverlap w:val="0"/>
            </w:pPr>
          </w:p>
        </w:tc>
      </w:tr>
      <w:tr w:rsidR="00F658D0" w:rsidTr="00F658D0">
        <w:trPr>
          <w:trHeight w:val="1690"/>
        </w:trPr>
        <w:tc>
          <w:tcPr>
            <w:tcW w:w="9040" w:type="dxa"/>
            <w:vAlign w:val="bottom"/>
          </w:tcPr>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887449" w:rsidP="00F658D0">
            <w:pPr>
              <w:pStyle w:val="PolicyNumber"/>
              <w:rPr>
                <w:sz w:val="24"/>
              </w:rPr>
            </w:pPr>
            <w:r w:rsidRPr="00F658D0">
              <w:rPr>
                <w:noProof/>
                <w:sz w:val="24"/>
              </w:rPr>
              <w:drawing>
                <wp:anchor distT="0" distB="0" distL="114300" distR="114300" simplePos="0" relativeHeight="251681792" behindDoc="0" locked="0" layoutInCell="1" allowOverlap="1" wp14:anchorId="024B10C7">
                  <wp:simplePos x="0" y="0"/>
                  <wp:positionH relativeFrom="column">
                    <wp:posOffset>-632460</wp:posOffset>
                  </wp:positionH>
                  <wp:positionV relativeFrom="paragraph">
                    <wp:posOffset>102870</wp:posOffset>
                  </wp:positionV>
                  <wp:extent cx="7150735" cy="2552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50735" cy="2552700"/>
                          </a:xfrm>
                          <a:prstGeom prst="rect">
                            <a:avLst/>
                          </a:prstGeom>
                        </pic:spPr>
                      </pic:pic>
                    </a:graphicData>
                  </a:graphic>
                  <wp14:sizeRelH relativeFrom="margin">
                    <wp14:pctWidth>0</wp14:pctWidth>
                  </wp14:sizeRelH>
                  <wp14:sizeRelV relativeFrom="margin">
                    <wp14:pctHeight>0</wp14:pctHeight>
                  </wp14:sizeRelV>
                </wp:anchor>
              </w:drawing>
            </w: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pPr>
          </w:p>
        </w:tc>
      </w:tr>
      <w:tr w:rsidR="00F658D0" w:rsidTr="00F658D0">
        <w:trPr>
          <w:trHeight w:val="23"/>
        </w:trPr>
        <w:tc>
          <w:tcPr>
            <w:tcW w:w="9040" w:type="dxa"/>
            <w:vAlign w:val="bottom"/>
          </w:tcPr>
          <w:p w:rsidR="00F658D0" w:rsidRPr="008B4FFB" w:rsidRDefault="00F658D0" w:rsidP="00F658D0">
            <w:pPr>
              <w:pStyle w:val="TMFdataclassification"/>
            </w:pPr>
          </w:p>
        </w:tc>
      </w:tr>
    </w:tbl>
    <w:p w:rsidR="00642E39" w:rsidRPr="00642E39" w:rsidRDefault="00642E39" w:rsidP="00642E39">
      <w:pPr>
        <w:tabs>
          <w:tab w:val="clear" w:pos="363"/>
          <w:tab w:val="left" w:pos="7104"/>
        </w:tabs>
      </w:pPr>
    </w:p>
    <w:p w:rsidR="00642E39" w:rsidRPr="00642E39" w:rsidRDefault="00642E39" w:rsidP="00642E39"/>
    <w:p w:rsidR="00642E39" w:rsidRPr="00642E39" w:rsidRDefault="00642E39" w:rsidP="00642E39"/>
    <w:p w:rsidR="00642E39" w:rsidRDefault="00642E39" w:rsidP="00642E39">
      <w:pPr>
        <w:pStyle w:val="Bullet3TMF"/>
        <w:numPr>
          <w:ilvl w:val="0"/>
          <w:numId w:val="0"/>
        </w:numPr>
      </w:pPr>
    </w:p>
    <w:p w:rsidR="00C13AF9" w:rsidRDefault="00C13A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F658D0" w:rsidRDefault="00F658D0" w:rsidP="00642E39">
      <w:pPr>
        <w:pStyle w:val="Bullet3TMF"/>
        <w:numPr>
          <w:ilvl w:val="0"/>
          <w:numId w:val="0"/>
        </w:numPr>
      </w:pPr>
    </w:p>
    <w:p w:rsidR="006121F9" w:rsidRDefault="006121F9" w:rsidP="00642E39">
      <w:pPr>
        <w:pStyle w:val="Bullet3TMF"/>
        <w:numPr>
          <w:ilvl w:val="0"/>
          <w:numId w:val="0"/>
        </w:numPr>
      </w:pPr>
    </w:p>
    <w:p w:rsidR="00217441" w:rsidRPr="003C503A" w:rsidRDefault="00217441" w:rsidP="00217441">
      <w:pPr>
        <w:pStyle w:val="NoTocheading"/>
      </w:pPr>
      <w:r>
        <w:lastRenderedPageBreak/>
        <w:t>Project Member</w:t>
      </w:r>
    </w:p>
    <w:tbl>
      <w:tblPr>
        <w:tblStyle w:val="TMFRed"/>
        <w:tblW w:w="0" w:type="auto"/>
        <w:tblLook w:val="04A0" w:firstRow="1" w:lastRow="0" w:firstColumn="1" w:lastColumn="0" w:noHBand="0" w:noVBand="1"/>
      </w:tblPr>
      <w:tblGrid>
        <w:gridCol w:w="781"/>
        <w:gridCol w:w="2612"/>
        <w:gridCol w:w="3068"/>
        <w:gridCol w:w="2555"/>
      </w:tblGrid>
      <w:tr w:rsidR="00107A3F" w:rsidRPr="003C503A" w:rsidTr="00107A3F">
        <w:trPr>
          <w:cnfStyle w:val="100000000000" w:firstRow="1" w:lastRow="0" w:firstColumn="0" w:lastColumn="0" w:oddVBand="0" w:evenVBand="0" w:oddHBand="0" w:evenHBand="0" w:firstRowFirstColumn="0" w:firstRowLastColumn="0" w:lastRowFirstColumn="0" w:lastRowLastColumn="0"/>
        </w:trPr>
        <w:tc>
          <w:tcPr>
            <w:tcW w:w="789" w:type="dxa"/>
          </w:tcPr>
          <w:p w:rsidR="00107A3F" w:rsidRPr="003C503A" w:rsidRDefault="00107A3F" w:rsidP="008937B3">
            <w:pPr>
              <w:rPr>
                <w:sz w:val="20"/>
                <w:szCs w:val="20"/>
              </w:rPr>
            </w:pPr>
            <w:r>
              <w:rPr>
                <w:sz w:val="20"/>
                <w:szCs w:val="20"/>
              </w:rPr>
              <w:t>Sr No</w:t>
            </w:r>
          </w:p>
        </w:tc>
        <w:tc>
          <w:tcPr>
            <w:tcW w:w="2661" w:type="dxa"/>
          </w:tcPr>
          <w:p w:rsidR="00107A3F" w:rsidRPr="003C503A" w:rsidRDefault="00107A3F" w:rsidP="008937B3">
            <w:pPr>
              <w:rPr>
                <w:sz w:val="20"/>
                <w:szCs w:val="20"/>
              </w:rPr>
            </w:pPr>
            <w:r>
              <w:rPr>
                <w:sz w:val="20"/>
                <w:szCs w:val="20"/>
              </w:rPr>
              <w:t>Name</w:t>
            </w:r>
          </w:p>
        </w:tc>
        <w:tc>
          <w:tcPr>
            <w:tcW w:w="3087" w:type="dxa"/>
          </w:tcPr>
          <w:p w:rsidR="00107A3F" w:rsidRDefault="00107A3F" w:rsidP="008937B3">
            <w:pPr>
              <w:rPr>
                <w:sz w:val="20"/>
                <w:szCs w:val="20"/>
              </w:rPr>
            </w:pPr>
            <w:r>
              <w:rPr>
                <w:sz w:val="20"/>
                <w:szCs w:val="20"/>
              </w:rPr>
              <w:t>Email ID</w:t>
            </w:r>
          </w:p>
        </w:tc>
        <w:tc>
          <w:tcPr>
            <w:tcW w:w="2479" w:type="dxa"/>
          </w:tcPr>
          <w:p w:rsidR="00107A3F" w:rsidRDefault="00107A3F" w:rsidP="008937B3">
            <w:pPr>
              <w:rPr>
                <w:sz w:val="20"/>
                <w:szCs w:val="20"/>
              </w:rPr>
            </w:pPr>
            <w:r>
              <w:rPr>
                <w:sz w:val="20"/>
                <w:szCs w:val="20"/>
              </w:rPr>
              <w:t xml:space="preserve">GIthub </w:t>
            </w:r>
            <w:r w:rsidR="00E20B16">
              <w:rPr>
                <w:sz w:val="20"/>
                <w:szCs w:val="20"/>
              </w:rPr>
              <w:t xml:space="preserve">Project </w:t>
            </w:r>
            <w:r>
              <w:rPr>
                <w:sz w:val="20"/>
                <w:szCs w:val="20"/>
              </w:rPr>
              <w:t>Repo</w:t>
            </w:r>
          </w:p>
        </w:tc>
      </w:tr>
      <w:tr w:rsidR="00107A3F" w:rsidRPr="003C503A" w:rsidTr="00107A3F">
        <w:trPr>
          <w:cnfStyle w:val="000000100000" w:firstRow="0" w:lastRow="0" w:firstColumn="0" w:lastColumn="0" w:oddVBand="0" w:evenVBand="0" w:oddHBand="1" w:evenHBand="0" w:firstRowFirstColumn="0" w:firstRowLastColumn="0" w:lastRowFirstColumn="0" w:lastRowLastColumn="0"/>
        </w:trPr>
        <w:tc>
          <w:tcPr>
            <w:tcW w:w="789" w:type="dxa"/>
          </w:tcPr>
          <w:p w:rsidR="00107A3F" w:rsidRPr="003C503A" w:rsidRDefault="00107A3F" w:rsidP="00107A3F">
            <w:pPr>
              <w:rPr>
                <w:sz w:val="20"/>
                <w:szCs w:val="20"/>
              </w:rPr>
            </w:pPr>
            <w:r>
              <w:rPr>
                <w:sz w:val="20"/>
                <w:szCs w:val="20"/>
              </w:rPr>
              <w:t>1</w:t>
            </w:r>
          </w:p>
        </w:tc>
        <w:tc>
          <w:tcPr>
            <w:tcW w:w="2661" w:type="dxa"/>
          </w:tcPr>
          <w:p w:rsidR="00107A3F" w:rsidRPr="003C503A" w:rsidRDefault="00107A3F" w:rsidP="00107A3F">
            <w:pPr>
              <w:rPr>
                <w:sz w:val="20"/>
                <w:szCs w:val="20"/>
              </w:rPr>
            </w:pPr>
            <w:r>
              <w:rPr>
                <w:sz w:val="20"/>
                <w:szCs w:val="20"/>
              </w:rPr>
              <w:t>Rupali Botre</w:t>
            </w:r>
          </w:p>
        </w:tc>
        <w:tc>
          <w:tcPr>
            <w:tcW w:w="3087" w:type="dxa"/>
          </w:tcPr>
          <w:p w:rsidR="00107A3F" w:rsidRPr="003C503A" w:rsidRDefault="00107A3F" w:rsidP="00107A3F">
            <w:pPr>
              <w:rPr>
                <w:sz w:val="20"/>
                <w:szCs w:val="20"/>
              </w:rPr>
            </w:pPr>
            <w:r>
              <w:rPr>
                <w:sz w:val="20"/>
                <w:szCs w:val="20"/>
              </w:rPr>
              <w:t>botrerupalid@gmail.com</w:t>
            </w:r>
          </w:p>
        </w:tc>
        <w:tc>
          <w:tcPr>
            <w:tcW w:w="2479" w:type="dxa"/>
          </w:tcPr>
          <w:p w:rsidR="00107A3F" w:rsidRDefault="00D13E9C" w:rsidP="00107A3F">
            <w:hyperlink r:id="rId10" w:history="1">
              <w:r w:rsidR="00107A3F" w:rsidRPr="00107A3F">
                <w:rPr>
                  <w:rStyle w:val="Hyperlink"/>
                </w:rPr>
                <w:t>https://github.com/bamachrn/car-detection-cv2</w:t>
              </w:r>
            </w:hyperlink>
          </w:p>
        </w:tc>
      </w:tr>
      <w:tr w:rsidR="00107A3F" w:rsidRPr="003C503A" w:rsidTr="00107A3F">
        <w:trPr>
          <w:cnfStyle w:val="000000010000" w:firstRow="0" w:lastRow="0" w:firstColumn="0" w:lastColumn="0" w:oddVBand="0" w:evenVBand="0" w:oddHBand="0" w:evenHBand="1" w:firstRowFirstColumn="0" w:firstRowLastColumn="0" w:lastRowFirstColumn="0" w:lastRowLastColumn="0"/>
        </w:trPr>
        <w:tc>
          <w:tcPr>
            <w:tcW w:w="789" w:type="dxa"/>
          </w:tcPr>
          <w:p w:rsidR="00107A3F" w:rsidRPr="003C503A" w:rsidRDefault="00107A3F" w:rsidP="00107A3F">
            <w:pPr>
              <w:rPr>
                <w:sz w:val="20"/>
                <w:szCs w:val="20"/>
              </w:rPr>
            </w:pPr>
            <w:r>
              <w:rPr>
                <w:sz w:val="20"/>
                <w:szCs w:val="20"/>
              </w:rPr>
              <w:t>2</w:t>
            </w:r>
          </w:p>
        </w:tc>
        <w:tc>
          <w:tcPr>
            <w:tcW w:w="2661" w:type="dxa"/>
          </w:tcPr>
          <w:p w:rsidR="00107A3F" w:rsidRPr="003C503A" w:rsidRDefault="00107A3F" w:rsidP="00107A3F">
            <w:pPr>
              <w:rPr>
                <w:sz w:val="20"/>
                <w:szCs w:val="20"/>
              </w:rPr>
            </w:pPr>
            <w:r>
              <w:rPr>
                <w:sz w:val="20"/>
                <w:szCs w:val="20"/>
              </w:rPr>
              <w:t xml:space="preserve">Bama </w:t>
            </w:r>
            <w:proofErr w:type="spellStart"/>
            <w:r>
              <w:rPr>
                <w:sz w:val="20"/>
                <w:szCs w:val="20"/>
              </w:rPr>
              <w:t>Charan</w:t>
            </w:r>
            <w:proofErr w:type="spellEnd"/>
            <w:r>
              <w:rPr>
                <w:sz w:val="20"/>
                <w:szCs w:val="20"/>
              </w:rPr>
              <w:t xml:space="preserve"> </w:t>
            </w:r>
            <w:proofErr w:type="spellStart"/>
            <w:r>
              <w:rPr>
                <w:sz w:val="20"/>
                <w:szCs w:val="20"/>
              </w:rPr>
              <w:t>Kundu</w:t>
            </w:r>
            <w:proofErr w:type="spellEnd"/>
          </w:p>
        </w:tc>
        <w:tc>
          <w:tcPr>
            <w:tcW w:w="3087" w:type="dxa"/>
          </w:tcPr>
          <w:p w:rsidR="00107A3F" w:rsidRPr="003C503A" w:rsidRDefault="00107A3F" w:rsidP="00107A3F">
            <w:pPr>
              <w:rPr>
                <w:sz w:val="20"/>
                <w:szCs w:val="20"/>
              </w:rPr>
            </w:pPr>
            <w:r>
              <w:rPr>
                <w:sz w:val="20"/>
                <w:szCs w:val="20"/>
              </w:rPr>
              <w:t>bamachrn@gmail.com</w:t>
            </w:r>
          </w:p>
        </w:tc>
        <w:tc>
          <w:tcPr>
            <w:tcW w:w="2479" w:type="dxa"/>
          </w:tcPr>
          <w:p w:rsidR="00107A3F" w:rsidRDefault="00D13E9C" w:rsidP="00107A3F">
            <w:hyperlink r:id="rId11" w:history="1">
              <w:r w:rsidR="00107A3F" w:rsidRPr="00107A3F">
                <w:rPr>
                  <w:rStyle w:val="Hyperlink"/>
                </w:rPr>
                <w:t>https://github.com/bamachrn/car-detection-cv2</w:t>
              </w:r>
            </w:hyperlink>
          </w:p>
        </w:tc>
      </w:tr>
    </w:tbl>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462E77" w:rsidRPr="00642E39" w:rsidRDefault="00735C17" w:rsidP="00642E39">
      <w:pPr>
        <w:pStyle w:val="Bullet3TMF"/>
        <w:numPr>
          <w:ilvl w:val="0"/>
          <w:numId w:val="0"/>
        </w:numPr>
        <w:rPr>
          <w:b/>
        </w:rPr>
      </w:pPr>
      <w:r>
        <w:rPr>
          <w:b/>
        </w:rPr>
        <w:t>TABLE OF CONTENTS</w:t>
      </w:r>
    </w:p>
    <w:p w:rsidR="00B23B83" w:rsidRDefault="009C1858">
      <w:pPr>
        <w:pStyle w:val="TOC1"/>
        <w:rPr>
          <w:rFonts w:asciiTheme="minorHAnsi" w:eastAsiaTheme="minorEastAsia" w:hAnsiTheme="minorHAnsi" w:cstheme="minorBidi"/>
          <w:b w:val="0"/>
          <w:caps w:val="0"/>
          <w:color w:val="auto"/>
          <w:szCs w:val="22"/>
          <w:lang w:eastAsia="en-GB"/>
        </w:rPr>
      </w:pPr>
      <w:r>
        <w:fldChar w:fldCharType="begin"/>
      </w:r>
      <w:r>
        <w:instrText xml:space="preserve"> TOC \o "1-3" \h \z \u </w:instrText>
      </w:r>
      <w:r>
        <w:fldChar w:fldCharType="separate"/>
      </w:r>
      <w:hyperlink w:anchor="_Toc66471835" w:history="1">
        <w:r w:rsidR="00B23B83" w:rsidRPr="004E3774">
          <w:rPr>
            <w:rStyle w:val="Hyperlink"/>
          </w:rPr>
          <w:t>1.</w:t>
        </w:r>
        <w:r w:rsidR="00B23B83">
          <w:rPr>
            <w:rFonts w:asciiTheme="minorHAnsi" w:eastAsiaTheme="minorEastAsia" w:hAnsiTheme="minorHAnsi" w:cstheme="minorBidi"/>
            <w:b w:val="0"/>
            <w:caps w:val="0"/>
            <w:color w:val="auto"/>
            <w:szCs w:val="22"/>
            <w:lang w:eastAsia="en-GB"/>
          </w:rPr>
          <w:tab/>
        </w:r>
        <w:r w:rsidR="00B23B83" w:rsidRPr="004E3774">
          <w:rPr>
            <w:rStyle w:val="Hyperlink"/>
          </w:rPr>
          <w:t>Project Description</w:t>
        </w:r>
        <w:r w:rsidR="00B23B83">
          <w:rPr>
            <w:webHidden/>
          </w:rPr>
          <w:tab/>
        </w:r>
        <w:r w:rsidR="00B23B83">
          <w:rPr>
            <w:webHidden/>
          </w:rPr>
          <w:fldChar w:fldCharType="begin"/>
        </w:r>
        <w:r w:rsidR="00B23B83">
          <w:rPr>
            <w:webHidden/>
          </w:rPr>
          <w:instrText xml:space="preserve"> PAGEREF _Toc66471835 \h </w:instrText>
        </w:r>
        <w:r w:rsidR="00B23B83">
          <w:rPr>
            <w:webHidden/>
          </w:rPr>
        </w:r>
        <w:r w:rsidR="00B23B83">
          <w:rPr>
            <w:webHidden/>
          </w:rPr>
          <w:fldChar w:fldCharType="separate"/>
        </w:r>
        <w:r w:rsidR="00DD61A4">
          <w:rPr>
            <w:webHidden/>
          </w:rPr>
          <w:t>4</w:t>
        </w:r>
        <w:r w:rsidR="00B23B83">
          <w:rPr>
            <w:webHidden/>
          </w:rPr>
          <w:fldChar w:fldCharType="end"/>
        </w:r>
      </w:hyperlink>
    </w:p>
    <w:p w:rsidR="00B23B83" w:rsidRDefault="00D13E9C">
      <w:pPr>
        <w:pStyle w:val="TOC1"/>
        <w:rPr>
          <w:rFonts w:asciiTheme="minorHAnsi" w:eastAsiaTheme="minorEastAsia" w:hAnsiTheme="minorHAnsi" w:cstheme="minorBidi"/>
          <w:b w:val="0"/>
          <w:caps w:val="0"/>
          <w:color w:val="auto"/>
          <w:szCs w:val="22"/>
          <w:lang w:eastAsia="en-GB"/>
        </w:rPr>
      </w:pPr>
      <w:hyperlink w:anchor="_Toc66471836" w:history="1">
        <w:r w:rsidR="00B23B83" w:rsidRPr="004E3774">
          <w:rPr>
            <w:rStyle w:val="Hyperlink"/>
          </w:rPr>
          <w:t>2.</w:t>
        </w:r>
        <w:r w:rsidR="00B23B83">
          <w:rPr>
            <w:rFonts w:asciiTheme="minorHAnsi" w:eastAsiaTheme="minorEastAsia" w:hAnsiTheme="minorHAnsi" w:cstheme="minorBidi"/>
            <w:b w:val="0"/>
            <w:caps w:val="0"/>
            <w:color w:val="auto"/>
            <w:szCs w:val="22"/>
            <w:lang w:eastAsia="en-GB"/>
          </w:rPr>
          <w:tab/>
        </w:r>
        <w:r w:rsidR="00B23B83" w:rsidRPr="004E3774">
          <w:rPr>
            <w:rStyle w:val="Hyperlink"/>
          </w:rPr>
          <w:t>Milestone 1</w:t>
        </w:r>
        <w:r w:rsidR="00B23B83">
          <w:rPr>
            <w:webHidden/>
          </w:rPr>
          <w:tab/>
        </w:r>
        <w:r w:rsidR="00B23B83">
          <w:rPr>
            <w:webHidden/>
          </w:rPr>
          <w:fldChar w:fldCharType="begin"/>
        </w:r>
        <w:r w:rsidR="00B23B83">
          <w:rPr>
            <w:webHidden/>
          </w:rPr>
          <w:instrText xml:space="preserve"> PAGEREF _Toc66471836 \h </w:instrText>
        </w:r>
        <w:r w:rsidR="00B23B83">
          <w:rPr>
            <w:webHidden/>
          </w:rPr>
        </w:r>
        <w:r w:rsidR="00B23B83">
          <w:rPr>
            <w:webHidden/>
          </w:rPr>
          <w:fldChar w:fldCharType="separate"/>
        </w:r>
        <w:r w:rsidR="00DD61A4">
          <w:rPr>
            <w:webHidden/>
          </w:rPr>
          <w:t>5</w:t>
        </w:r>
        <w:r w:rsidR="00B23B83">
          <w:rPr>
            <w:webHidden/>
          </w:rPr>
          <w:fldChar w:fldCharType="end"/>
        </w:r>
      </w:hyperlink>
    </w:p>
    <w:p w:rsidR="00B23B83" w:rsidRDefault="00D13E9C">
      <w:pPr>
        <w:pStyle w:val="TOC2"/>
        <w:rPr>
          <w:rFonts w:asciiTheme="minorHAnsi" w:eastAsiaTheme="minorEastAsia" w:hAnsiTheme="minorHAnsi" w:cstheme="minorBidi"/>
          <w:noProof/>
          <w:color w:val="auto"/>
          <w:szCs w:val="22"/>
          <w:lang w:eastAsia="en-GB"/>
        </w:rPr>
      </w:pPr>
      <w:hyperlink w:anchor="_Toc66471837" w:history="1">
        <w:r w:rsidR="00B23B83" w:rsidRPr="004E3774">
          <w:rPr>
            <w:rStyle w:val="Hyperlink"/>
            <w:noProof/>
          </w:rPr>
          <w:t>2.1</w:t>
        </w:r>
        <w:r w:rsidR="00B23B83">
          <w:rPr>
            <w:rFonts w:asciiTheme="minorHAnsi" w:eastAsiaTheme="minorEastAsia" w:hAnsiTheme="minorHAnsi" w:cstheme="minorBidi"/>
            <w:noProof/>
            <w:color w:val="auto"/>
            <w:szCs w:val="22"/>
            <w:lang w:eastAsia="en-GB"/>
          </w:rPr>
          <w:tab/>
        </w:r>
        <w:r w:rsidR="00B23B83" w:rsidRPr="004E3774">
          <w:rPr>
            <w:rStyle w:val="Hyperlink"/>
            <w:noProof/>
          </w:rPr>
          <w:t>Summary of Problem Statement</w:t>
        </w:r>
        <w:r w:rsidR="00B23B83">
          <w:rPr>
            <w:noProof/>
            <w:webHidden/>
          </w:rPr>
          <w:tab/>
        </w:r>
        <w:r w:rsidR="00B23B83">
          <w:rPr>
            <w:noProof/>
            <w:webHidden/>
          </w:rPr>
          <w:fldChar w:fldCharType="begin"/>
        </w:r>
        <w:r w:rsidR="00B23B83">
          <w:rPr>
            <w:noProof/>
            <w:webHidden/>
          </w:rPr>
          <w:instrText xml:space="preserve"> PAGEREF _Toc66471837 \h </w:instrText>
        </w:r>
        <w:r w:rsidR="00B23B83">
          <w:rPr>
            <w:noProof/>
            <w:webHidden/>
          </w:rPr>
        </w:r>
        <w:r w:rsidR="00B23B83">
          <w:rPr>
            <w:noProof/>
            <w:webHidden/>
          </w:rPr>
          <w:fldChar w:fldCharType="separate"/>
        </w:r>
        <w:r w:rsidR="00DD61A4">
          <w:rPr>
            <w:noProof/>
            <w:webHidden/>
          </w:rPr>
          <w:t>5</w:t>
        </w:r>
        <w:r w:rsidR="00B23B83">
          <w:rPr>
            <w:noProof/>
            <w:webHidden/>
          </w:rPr>
          <w:fldChar w:fldCharType="end"/>
        </w:r>
      </w:hyperlink>
    </w:p>
    <w:p w:rsidR="00B23B83" w:rsidRDefault="00D13E9C">
      <w:pPr>
        <w:pStyle w:val="TOC2"/>
        <w:rPr>
          <w:rFonts w:asciiTheme="minorHAnsi" w:eastAsiaTheme="minorEastAsia" w:hAnsiTheme="minorHAnsi" w:cstheme="minorBidi"/>
          <w:noProof/>
          <w:color w:val="auto"/>
          <w:szCs w:val="22"/>
          <w:lang w:eastAsia="en-GB"/>
        </w:rPr>
      </w:pPr>
      <w:hyperlink w:anchor="_Toc66471838" w:history="1">
        <w:r w:rsidR="00B23B83" w:rsidRPr="004E3774">
          <w:rPr>
            <w:rStyle w:val="Hyperlink"/>
            <w:noProof/>
          </w:rPr>
          <w:t>2.2</w:t>
        </w:r>
        <w:r w:rsidR="00B23B83">
          <w:rPr>
            <w:rFonts w:asciiTheme="minorHAnsi" w:eastAsiaTheme="minorEastAsia" w:hAnsiTheme="minorHAnsi" w:cstheme="minorBidi"/>
            <w:noProof/>
            <w:color w:val="auto"/>
            <w:szCs w:val="22"/>
            <w:lang w:eastAsia="en-GB"/>
          </w:rPr>
          <w:tab/>
        </w:r>
        <w:r w:rsidR="00B23B83" w:rsidRPr="004E3774">
          <w:rPr>
            <w:rStyle w:val="Hyperlink"/>
            <w:noProof/>
          </w:rPr>
          <w:t>Approach to EDA and Pre-processing</w:t>
        </w:r>
        <w:r w:rsidR="00B23B83">
          <w:rPr>
            <w:noProof/>
            <w:webHidden/>
          </w:rPr>
          <w:tab/>
        </w:r>
        <w:r w:rsidR="00B23B83">
          <w:rPr>
            <w:noProof/>
            <w:webHidden/>
          </w:rPr>
          <w:fldChar w:fldCharType="begin"/>
        </w:r>
        <w:r w:rsidR="00B23B83">
          <w:rPr>
            <w:noProof/>
            <w:webHidden/>
          </w:rPr>
          <w:instrText xml:space="preserve"> PAGEREF _Toc66471838 \h </w:instrText>
        </w:r>
        <w:r w:rsidR="00B23B83">
          <w:rPr>
            <w:noProof/>
            <w:webHidden/>
          </w:rPr>
        </w:r>
        <w:r w:rsidR="00B23B83">
          <w:rPr>
            <w:noProof/>
            <w:webHidden/>
          </w:rPr>
          <w:fldChar w:fldCharType="separate"/>
        </w:r>
        <w:r w:rsidR="00DD61A4">
          <w:rPr>
            <w:noProof/>
            <w:webHidden/>
          </w:rPr>
          <w:t>7</w:t>
        </w:r>
        <w:r w:rsidR="00B23B83">
          <w:rPr>
            <w:noProof/>
            <w:webHidden/>
          </w:rPr>
          <w:fldChar w:fldCharType="end"/>
        </w:r>
      </w:hyperlink>
    </w:p>
    <w:p w:rsidR="00B23B83" w:rsidRDefault="00D13E9C">
      <w:pPr>
        <w:pStyle w:val="TOC2"/>
        <w:rPr>
          <w:rFonts w:asciiTheme="minorHAnsi" w:eastAsiaTheme="minorEastAsia" w:hAnsiTheme="minorHAnsi" w:cstheme="minorBidi"/>
          <w:noProof/>
          <w:color w:val="auto"/>
          <w:szCs w:val="22"/>
          <w:lang w:eastAsia="en-GB"/>
        </w:rPr>
      </w:pPr>
      <w:hyperlink w:anchor="_Toc66471839" w:history="1">
        <w:r w:rsidR="00B23B83" w:rsidRPr="004E3774">
          <w:rPr>
            <w:rStyle w:val="Hyperlink"/>
            <w:noProof/>
          </w:rPr>
          <w:t>2.3</w:t>
        </w:r>
        <w:r w:rsidR="00B23B83">
          <w:rPr>
            <w:rFonts w:asciiTheme="minorHAnsi" w:eastAsiaTheme="minorEastAsia" w:hAnsiTheme="minorHAnsi" w:cstheme="minorBidi"/>
            <w:noProof/>
            <w:color w:val="auto"/>
            <w:szCs w:val="22"/>
            <w:lang w:eastAsia="en-GB"/>
          </w:rPr>
          <w:tab/>
        </w:r>
        <w:r w:rsidR="00B23B83" w:rsidRPr="004E3774">
          <w:rPr>
            <w:rStyle w:val="Hyperlink"/>
            <w:noProof/>
          </w:rPr>
          <w:t>Data and Findings</w:t>
        </w:r>
        <w:r w:rsidR="00B23B83">
          <w:rPr>
            <w:noProof/>
            <w:webHidden/>
          </w:rPr>
          <w:tab/>
        </w:r>
        <w:r w:rsidR="00B23B83">
          <w:rPr>
            <w:noProof/>
            <w:webHidden/>
          </w:rPr>
          <w:fldChar w:fldCharType="begin"/>
        </w:r>
        <w:r w:rsidR="00B23B83">
          <w:rPr>
            <w:noProof/>
            <w:webHidden/>
          </w:rPr>
          <w:instrText xml:space="preserve"> PAGEREF _Toc66471839 \h </w:instrText>
        </w:r>
        <w:r w:rsidR="00B23B83">
          <w:rPr>
            <w:noProof/>
            <w:webHidden/>
          </w:rPr>
        </w:r>
        <w:r w:rsidR="00B23B83">
          <w:rPr>
            <w:noProof/>
            <w:webHidden/>
          </w:rPr>
          <w:fldChar w:fldCharType="separate"/>
        </w:r>
        <w:r w:rsidR="00DD61A4">
          <w:rPr>
            <w:noProof/>
            <w:webHidden/>
          </w:rPr>
          <w:t>8</w:t>
        </w:r>
        <w:r w:rsidR="00B23B83">
          <w:rPr>
            <w:noProof/>
            <w:webHidden/>
          </w:rPr>
          <w:fldChar w:fldCharType="end"/>
        </w:r>
      </w:hyperlink>
    </w:p>
    <w:p w:rsidR="00B23B83" w:rsidRDefault="00D13E9C">
      <w:pPr>
        <w:pStyle w:val="TOC1"/>
        <w:rPr>
          <w:rFonts w:asciiTheme="minorHAnsi" w:eastAsiaTheme="minorEastAsia" w:hAnsiTheme="minorHAnsi" w:cstheme="minorBidi"/>
          <w:b w:val="0"/>
          <w:caps w:val="0"/>
          <w:color w:val="auto"/>
          <w:szCs w:val="22"/>
          <w:lang w:eastAsia="en-GB"/>
        </w:rPr>
      </w:pPr>
      <w:hyperlink w:anchor="_Toc66471840" w:history="1">
        <w:r w:rsidR="00B23B83" w:rsidRPr="004E3774">
          <w:rPr>
            <w:rStyle w:val="Hyperlink"/>
          </w:rPr>
          <w:t>3.</w:t>
        </w:r>
        <w:r w:rsidR="00B23B83">
          <w:rPr>
            <w:rFonts w:asciiTheme="minorHAnsi" w:eastAsiaTheme="minorEastAsia" w:hAnsiTheme="minorHAnsi" w:cstheme="minorBidi"/>
            <w:b w:val="0"/>
            <w:caps w:val="0"/>
            <w:color w:val="auto"/>
            <w:szCs w:val="22"/>
            <w:lang w:eastAsia="en-GB"/>
          </w:rPr>
          <w:tab/>
        </w:r>
        <w:r w:rsidR="00B23B83" w:rsidRPr="004E3774">
          <w:rPr>
            <w:rStyle w:val="Hyperlink"/>
          </w:rPr>
          <w:t>Milestone 2</w:t>
        </w:r>
        <w:r w:rsidR="00B23B83">
          <w:rPr>
            <w:webHidden/>
          </w:rPr>
          <w:tab/>
        </w:r>
        <w:r w:rsidR="00B23B83">
          <w:rPr>
            <w:webHidden/>
          </w:rPr>
          <w:fldChar w:fldCharType="begin"/>
        </w:r>
        <w:r w:rsidR="00B23B83">
          <w:rPr>
            <w:webHidden/>
          </w:rPr>
          <w:instrText xml:space="preserve"> PAGEREF _Toc66471840 \h </w:instrText>
        </w:r>
        <w:r w:rsidR="00B23B83">
          <w:rPr>
            <w:webHidden/>
          </w:rPr>
        </w:r>
        <w:r w:rsidR="00B23B83">
          <w:rPr>
            <w:webHidden/>
          </w:rPr>
          <w:fldChar w:fldCharType="separate"/>
        </w:r>
        <w:r w:rsidR="00DD61A4">
          <w:rPr>
            <w:webHidden/>
          </w:rPr>
          <w:t>10</w:t>
        </w:r>
        <w:r w:rsidR="00B23B83">
          <w:rPr>
            <w:webHidden/>
          </w:rPr>
          <w:fldChar w:fldCharType="end"/>
        </w:r>
      </w:hyperlink>
    </w:p>
    <w:p w:rsidR="00B23B83" w:rsidRDefault="00D13E9C">
      <w:pPr>
        <w:pStyle w:val="TOC2"/>
        <w:rPr>
          <w:rFonts w:asciiTheme="minorHAnsi" w:eastAsiaTheme="minorEastAsia" w:hAnsiTheme="minorHAnsi" w:cstheme="minorBidi"/>
          <w:noProof/>
          <w:color w:val="auto"/>
          <w:szCs w:val="22"/>
          <w:lang w:eastAsia="en-GB"/>
        </w:rPr>
      </w:pPr>
      <w:hyperlink w:anchor="_Toc66471841" w:history="1">
        <w:r w:rsidR="00B23B83" w:rsidRPr="004E3774">
          <w:rPr>
            <w:rStyle w:val="Hyperlink"/>
            <w:noProof/>
          </w:rPr>
          <w:t>3.1</w:t>
        </w:r>
        <w:r w:rsidR="00B23B83">
          <w:rPr>
            <w:rFonts w:asciiTheme="minorHAnsi" w:eastAsiaTheme="minorEastAsia" w:hAnsiTheme="minorHAnsi" w:cstheme="minorBidi"/>
            <w:noProof/>
            <w:color w:val="auto"/>
            <w:szCs w:val="22"/>
            <w:lang w:eastAsia="en-GB"/>
          </w:rPr>
          <w:tab/>
        </w:r>
        <w:r w:rsidR="00B23B83" w:rsidRPr="004E3774">
          <w:rPr>
            <w:rStyle w:val="Hyperlink"/>
            <w:noProof/>
          </w:rPr>
          <w:t>RESNET</w:t>
        </w:r>
        <w:r w:rsidR="00B23B83">
          <w:rPr>
            <w:noProof/>
            <w:webHidden/>
          </w:rPr>
          <w:tab/>
        </w:r>
        <w:r w:rsidR="00B23B83">
          <w:rPr>
            <w:noProof/>
            <w:webHidden/>
          </w:rPr>
          <w:fldChar w:fldCharType="begin"/>
        </w:r>
        <w:r w:rsidR="00B23B83">
          <w:rPr>
            <w:noProof/>
            <w:webHidden/>
          </w:rPr>
          <w:instrText xml:space="preserve"> PAGEREF _Toc66471841 \h </w:instrText>
        </w:r>
        <w:r w:rsidR="00B23B83">
          <w:rPr>
            <w:noProof/>
            <w:webHidden/>
          </w:rPr>
        </w:r>
        <w:r w:rsidR="00B23B83">
          <w:rPr>
            <w:noProof/>
            <w:webHidden/>
          </w:rPr>
          <w:fldChar w:fldCharType="separate"/>
        </w:r>
        <w:r w:rsidR="00DD61A4">
          <w:rPr>
            <w:noProof/>
            <w:webHidden/>
          </w:rPr>
          <w:t>10</w:t>
        </w:r>
        <w:r w:rsidR="00B23B83">
          <w:rPr>
            <w:noProof/>
            <w:webHidden/>
          </w:rPr>
          <w:fldChar w:fldCharType="end"/>
        </w:r>
      </w:hyperlink>
    </w:p>
    <w:p w:rsidR="00B23B83" w:rsidRDefault="00D13E9C">
      <w:pPr>
        <w:pStyle w:val="TOC2"/>
        <w:rPr>
          <w:rFonts w:asciiTheme="minorHAnsi" w:eastAsiaTheme="minorEastAsia" w:hAnsiTheme="minorHAnsi" w:cstheme="minorBidi"/>
          <w:noProof/>
          <w:color w:val="auto"/>
          <w:szCs w:val="22"/>
          <w:lang w:eastAsia="en-GB"/>
        </w:rPr>
      </w:pPr>
      <w:hyperlink w:anchor="_Toc66471842" w:history="1">
        <w:r w:rsidR="00B23B83" w:rsidRPr="004E3774">
          <w:rPr>
            <w:rStyle w:val="Hyperlink"/>
            <w:noProof/>
          </w:rPr>
          <w:t>3.2</w:t>
        </w:r>
        <w:r w:rsidR="00B23B83">
          <w:rPr>
            <w:rFonts w:asciiTheme="minorHAnsi" w:eastAsiaTheme="minorEastAsia" w:hAnsiTheme="minorHAnsi" w:cstheme="minorBidi"/>
            <w:noProof/>
            <w:color w:val="auto"/>
            <w:szCs w:val="22"/>
            <w:lang w:eastAsia="en-GB"/>
          </w:rPr>
          <w:tab/>
        </w:r>
        <w:r w:rsidR="00B23B83" w:rsidRPr="004E3774">
          <w:rPr>
            <w:rStyle w:val="Hyperlink"/>
            <w:noProof/>
          </w:rPr>
          <w:t>Mobile Net</w:t>
        </w:r>
        <w:r w:rsidR="00B23B83">
          <w:rPr>
            <w:noProof/>
            <w:webHidden/>
          </w:rPr>
          <w:tab/>
        </w:r>
        <w:r w:rsidR="00B23B83">
          <w:rPr>
            <w:noProof/>
            <w:webHidden/>
          </w:rPr>
          <w:fldChar w:fldCharType="begin"/>
        </w:r>
        <w:r w:rsidR="00B23B83">
          <w:rPr>
            <w:noProof/>
            <w:webHidden/>
          </w:rPr>
          <w:instrText xml:space="preserve"> PAGEREF _Toc66471842 \h </w:instrText>
        </w:r>
        <w:r w:rsidR="00B23B83">
          <w:rPr>
            <w:noProof/>
            <w:webHidden/>
          </w:rPr>
        </w:r>
        <w:r w:rsidR="00B23B83">
          <w:rPr>
            <w:noProof/>
            <w:webHidden/>
          </w:rPr>
          <w:fldChar w:fldCharType="separate"/>
        </w:r>
        <w:r w:rsidR="00DD61A4">
          <w:rPr>
            <w:noProof/>
            <w:webHidden/>
          </w:rPr>
          <w:t>13</w:t>
        </w:r>
        <w:r w:rsidR="00B23B83">
          <w:rPr>
            <w:noProof/>
            <w:webHidden/>
          </w:rPr>
          <w:fldChar w:fldCharType="end"/>
        </w:r>
      </w:hyperlink>
    </w:p>
    <w:p w:rsidR="00B23B83" w:rsidRDefault="00D13E9C">
      <w:pPr>
        <w:pStyle w:val="TOC1"/>
        <w:rPr>
          <w:rFonts w:asciiTheme="minorHAnsi" w:eastAsiaTheme="minorEastAsia" w:hAnsiTheme="minorHAnsi" w:cstheme="minorBidi"/>
          <w:b w:val="0"/>
          <w:caps w:val="0"/>
          <w:color w:val="auto"/>
          <w:szCs w:val="22"/>
          <w:lang w:eastAsia="en-GB"/>
        </w:rPr>
      </w:pPr>
      <w:hyperlink w:anchor="_Toc66471843" w:history="1">
        <w:r w:rsidR="00B23B83" w:rsidRPr="004E3774">
          <w:rPr>
            <w:rStyle w:val="Hyperlink"/>
          </w:rPr>
          <w:t>4.</w:t>
        </w:r>
        <w:r w:rsidR="00B23B83">
          <w:rPr>
            <w:rFonts w:asciiTheme="minorHAnsi" w:eastAsiaTheme="minorEastAsia" w:hAnsiTheme="minorHAnsi" w:cstheme="minorBidi"/>
            <w:b w:val="0"/>
            <w:caps w:val="0"/>
            <w:color w:val="auto"/>
            <w:szCs w:val="22"/>
            <w:lang w:eastAsia="en-GB"/>
          </w:rPr>
          <w:tab/>
        </w:r>
        <w:r w:rsidR="00B23B83" w:rsidRPr="004E3774">
          <w:rPr>
            <w:rStyle w:val="Hyperlink"/>
          </w:rPr>
          <w:t>Milestone 3</w:t>
        </w:r>
        <w:r w:rsidR="00B23B83">
          <w:rPr>
            <w:webHidden/>
          </w:rPr>
          <w:tab/>
        </w:r>
        <w:r w:rsidR="00B23B83">
          <w:rPr>
            <w:webHidden/>
          </w:rPr>
          <w:fldChar w:fldCharType="begin"/>
        </w:r>
        <w:r w:rsidR="00B23B83">
          <w:rPr>
            <w:webHidden/>
          </w:rPr>
          <w:instrText xml:space="preserve"> PAGEREF _Toc66471843 \h </w:instrText>
        </w:r>
        <w:r w:rsidR="00B23B83">
          <w:rPr>
            <w:webHidden/>
          </w:rPr>
        </w:r>
        <w:r w:rsidR="00B23B83">
          <w:rPr>
            <w:webHidden/>
          </w:rPr>
          <w:fldChar w:fldCharType="separate"/>
        </w:r>
        <w:r w:rsidR="00DD61A4">
          <w:rPr>
            <w:webHidden/>
          </w:rPr>
          <w:t>17</w:t>
        </w:r>
        <w:r w:rsidR="00B23B83">
          <w:rPr>
            <w:webHidden/>
          </w:rPr>
          <w:fldChar w:fldCharType="end"/>
        </w:r>
      </w:hyperlink>
    </w:p>
    <w:p w:rsidR="00B23B83" w:rsidRDefault="00D13E9C">
      <w:pPr>
        <w:pStyle w:val="TOC1"/>
        <w:rPr>
          <w:rFonts w:asciiTheme="minorHAnsi" w:eastAsiaTheme="minorEastAsia" w:hAnsiTheme="minorHAnsi" w:cstheme="minorBidi"/>
          <w:b w:val="0"/>
          <w:caps w:val="0"/>
          <w:color w:val="auto"/>
          <w:szCs w:val="22"/>
          <w:lang w:eastAsia="en-GB"/>
        </w:rPr>
      </w:pPr>
      <w:hyperlink w:anchor="_Toc66471844" w:history="1">
        <w:r w:rsidR="00B23B83" w:rsidRPr="004E3774">
          <w:rPr>
            <w:rStyle w:val="Hyperlink"/>
          </w:rPr>
          <w:t>5.</w:t>
        </w:r>
        <w:r w:rsidR="00B23B83">
          <w:rPr>
            <w:rFonts w:asciiTheme="minorHAnsi" w:eastAsiaTheme="minorEastAsia" w:hAnsiTheme="minorHAnsi" w:cstheme="minorBidi"/>
            <w:b w:val="0"/>
            <w:caps w:val="0"/>
            <w:color w:val="auto"/>
            <w:szCs w:val="22"/>
            <w:lang w:eastAsia="en-GB"/>
          </w:rPr>
          <w:tab/>
        </w:r>
        <w:r w:rsidR="00B23B83" w:rsidRPr="004E3774">
          <w:rPr>
            <w:rStyle w:val="Hyperlink"/>
          </w:rPr>
          <w:t>conclusions</w:t>
        </w:r>
        <w:r w:rsidR="00B23B83">
          <w:rPr>
            <w:webHidden/>
          </w:rPr>
          <w:tab/>
        </w:r>
        <w:r w:rsidR="00B23B83">
          <w:rPr>
            <w:webHidden/>
          </w:rPr>
          <w:fldChar w:fldCharType="begin"/>
        </w:r>
        <w:r w:rsidR="00B23B83">
          <w:rPr>
            <w:webHidden/>
          </w:rPr>
          <w:instrText xml:space="preserve"> PAGEREF _Toc66471844 \h </w:instrText>
        </w:r>
        <w:r w:rsidR="00B23B83">
          <w:rPr>
            <w:webHidden/>
          </w:rPr>
        </w:r>
        <w:r w:rsidR="00B23B83">
          <w:rPr>
            <w:webHidden/>
          </w:rPr>
          <w:fldChar w:fldCharType="separate"/>
        </w:r>
        <w:r w:rsidR="00DD61A4">
          <w:rPr>
            <w:webHidden/>
          </w:rPr>
          <w:t>24</w:t>
        </w:r>
        <w:r w:rsidR="00B23B83">
          <w:rPr>
            <w:webHidden/>
          </w:rPr>
          <w:fldChar w:fldCharType="end"/>
        </w:r>
      </w:hyperlink>
    </w:p>
    <w:p w:rsidR="00462E77" w:rsidRPr="00462E77" w:rsidRDefault="009C1858" w:rsidP="00055862">
      <w:pPr>
        <w:pStyle w:val="TMFDate"/>
        <w:tabs>
          <w:tab w:val="left" w:pos="672"/>
          <w:tab w:val="left" w:pos="709"/>
        </w:tabs>
      </w:pPr>
      <w:r>
        <w:rPr>
          <w:noProof/>
          <w:color w:val="000000" w:themeColor="text1"/>
          <w:sz w:val="22"/>
        </w:rPr>
        <w:fldChar w:fldCharType="end"/>
      </w:r>
    </w:p>
    <w:p w:rsidR="00DC4966" w:rsidRDefault="00DD0621" w:rsidP="000745FC">
      <w:pPr>
        <w:pStyle w:val="Heading1"/>
      </w:pPr>
      <w:bookmarkStart w:id="0" w:name="_Toc66471835"/>
      <w:r w:rsidRPr="00DD0621">
        <w:rPr>
          <w:noProof/>
        </w:rPr>
        <w:lastRenderedPageBreak/>
        <w:drawing>
          <wp:anchor distT="0" distB="0" distL="114300" distR="114300" simplePos="0" relativeHeight="251678720" behindDoc="0" locked="0" layoutInCell="1" allowOverlap="1" wp14:anchorId="233A7472" wp14:editId="149200E6">
            <wp:simplePos x="0" y="0"/>
            <wp:positionH relativeFrom="margin">
              <wp:align>left</wp:align>
            </wp:positionH>
            <wp:positionV relativeFrom="paragraph">
              <wp:posOffset>293370</wp:posOffset>
            </wp:positionV>
            <wp:extent cx="533446" cy="175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rsidR="003D4E6D">
        <w:t>Project Description</w:t>
      </w:r>
      <w:bookmarkEnd w:id="0"/>
    </w:p>
    <w:p w:rsidR="006121F9" w:rsidRDefault="006121F9" w:rsidP="006121F9">
      <w:pPr>
        <w:jc w:val="both"/>
      </w:pPr>
      <w:r w:rsidRPr="005250CF">
        <w:rPr>
          <w:b/>
        </w:rPr>
        <w:t>DOMAIN:</w:t>
      </w:r>
      <w:r>
        <w:t xml:space="preserve"> Automotive. Surveillance.</w:t>
      </w:r>
    </w:p>
    <w:p w:rsidR="006121F9" w:rsidRPr="005250CF" w:rsidRDefault="006121F9" w:rsidP="006121F9">
      <w:pPr>
        <w:jc w:val="both"/>
        <w:rPr>
          <w:b/>
        </w:rPr>
      </w:pPr>
      <w:r w:rsidRPr="005250CF">
        <w:rPr>
          <w:b/>
        </w:rPr>
        <w:t>CONTEXT:</w:t>
      </w:r>
    </w:p>
    <w:p w:rsidR="006121F9" w:rsidRDefault="006121F9" w:rsidP="006121F9">
      <w:pPr>
        <w:jc w:val="both"/>
      </w:pPr>
      <w:r>
        <w:t>Computer vision can be used to automate supervision and generate action appropriate action trigger if the event is predicted from the image of interest. For example, a car moving on the road can be easily identified by a camera as make of the car, type, colour, number plates etc.</w:t>
      </w:r>
    </w:p>
    <w:p w:rsidR="006121F9" w:rsidRPr="005250CF" w:rsidRDefault="006121F9" w:rsidP="006121F9">
      <w:pPr>
        <w:jc w:val="both"/>
        <w:rPr>
          <w:b/>
        </w:rPr>
      </w:pPr>
      <w:r w:rsidRPr="005250CF">
        <w:rPr>
          <w:b/>
        </w:rPr>
        <w:t>DATA DESCRIPTION:</w:t>
      </w:r>
    </w:p>
    <w:p w:rsidR="006121F9" w:rsidRDefault="006121F9" w:rsidP="006121F9">
      <w:pPr>
        <w:jc w:val="both"/>
      </w:pPr>
      <w:r>
        <w:t>The Cars dataset contains 16,185 images of 196 classes of cars. The data is split into 8,144 training images and 8,041 testing</w:t>
      </w:r>
      <w:r w:rsidR="00DD0621">
        <w:t xml:space="preserve"> </w:t>
      </w:r>
      <w:r>
        <w:t>images, where each class has been split roughly in a 50-50 split. Classes are typically at the level of Make, Model, Year, e.g.</w:t>
      </w:r>
    </w:p>
    <w:p w:rsidR="006121F9" w:rsidRDefault="006121F9" w:rsidP="006121F9">
      <w:pPr>
        <w:jc w:val="both"/>
      </w:pPr>
      <w:r>
        <w:t>2012 Tesla Model S or 2012 BMW M3 coupe.</w:t>
      </w:r>
    </w:p>
    <w:p w:rsidR="006121F9" w:rsidRDefault="006121F9" w:rsidP="006121F9">
      <w:pPr>
        <w:jc w:val="both"/>
      </w:pPr>
      <w:r>
        <w:rPr>
          <w:rFonts w:ascii="Tahoma" w:hAnsi="Tahoma" w:cs="Tahoma"/>
        </w:rPr>
        <w:t>‣</w:t>
      </w:r>
      <w:r>
        <w:t xml:space="preserve"> </w:t>
      </w:r>
      <w:r w:rsidRPr="005250CF">
        <w:rPr>
          <w:b/>
        </w:rPr>
        <w:t>Train Images</w:t>
      </w:r>
      <w:r>
        <w:t>: Consists of real images of cars as per the make and year of the car.</w:t>
      </w:r>
    </w:p>
    <w:p w:rsidR="006121F9" w:rsidRDefault="006121F9" w:rsidP="006121F9">
      <w:pPr>
        <w:jc w:val="both"/>
      </w:pPr>
      <w:r>
        <w:rPr>
          <w:rFonts w:ascii="Tahoma" w:hAnsi="Tahoma" w:cs="Tahoma"/>
        </w:rPr>
        <w:t>‣</w:t>
      </w:r>
      <w:r>
        <w:t xml:space="preserve"> </w:t>
      </w:r>
      <w:r w:rsidRPr="005250CF">
        <w:rPr>
          <w:b/>
        </w:rPr>
        <w:t>Test Images</w:t>
      </w:r>
      <w:r>
        <w:t>: Consists of real images of cars as per the make and year of the car.</w:t>
      </w:r>
    </w:p>
    <w:p w:rsidR="006121F9" w:rsidRDefault="006121F9" w:rsidP="006121F9">
      <w:pPr>
        <w:jc w:val="both"/>
      </w:pPr>
      <w:r>
        <w:rPr>
          <w:rFonts w:ascii="Tahoma" w:hAnsi="Tahoma" w:cs="Tahoma"/>
        </w:rPr>
        <w:t>‣</w:t>
      </w:r>
      <w:r>
        <w:t xml:space="preserve"> </w:t>
      </w:r>
      <w:r w:rsidRPr="005250CF">
        <w:rPr>
          <w:b/>
        </w:rPr>
        <w:t>Train Annotation</w:t>
      </w:r>
      <w:r>
        <w:t>: Consists of bounding box region for training images.</w:t>
      </w:r>
    </w:p>
    <w:p w:rsidR="006121F9" w:rsidRDefault="006121F9" w:rsidP="006121F9">
      <w:pPr>
        <w:jc w:val="both"/>
      </w:pPr>
      <w:r>
        <w:rPr>
          <w:rFonts w:ascii="Tahoma" w:hAnsi="Tahoma" w:cs="Tahoma"/>
        </w:rPr>
        <w:t>‣</w:t>
      </w:r>
      <w:r>
        <w:t xml:space="preserve"> </w:t>
      </w:r>
      <w:r w:rsidRPr="005250CF">
        <w:rPr>
          <w:b/>
        </w:rPr>
        <w:t>Test Annotation</w:t>
      </w:r>
      <w:r>
        <w:t>: Consists of bounding box region for testing images.</w:t>
      </w:r>
    </w:p>
    <w:p w:rsidR="006121F9" w:rsidRDefault="006121F9" w:rsidP="006121F9">
      <w:pPr>
        <w:jc w:val="both"/>
      </w:pPr>
      <w:r>
        <w:t>Dataset has been attached along with this project. Please use the same for this capstone project.</w:t>
      </w:r>
      <w:r w:rsidR="00DD0621">
        <w:t xml:space="preserve"> </w:t>
      </w:r>
      <w:r>
        <w:t xml:space="preserve">Original link to the dataset: </w:t>
      </w:r>
      <w:hyperlink r:id="rId13" w:history="1">
        <w:r w:rsidRPr="005250CF">
          <w:rPr>
            <w:rStyle w:val="Hyperlink"/>
          </w:rPr>
          <w:t>https://www.kaggle.com/jutrera/stanford-car-dataset-by-classes-folder</w:t>
        </w:r>
      </w:hyperlink>
    </w:p>
    <w:p w:rsidR="006121F9" w:rsidRDefault="006121F9" w:rsidP="006121F9">
      <w:pPr>
        <w:jc w:val="both"/>
      </w:pPr>
      <w:r>
        <w:t>Reference: 3D Object Representations for Fine-Grained Categorisation, Jonathan Krause, Michael Stark, Jia Deng, Li Fei-Fei 4th IEEE</w:t>
      </w:r>
    </w:p>
    <w:p w:rsidR="006121F9" w:rsidRDefault="006121F9" w:rsidP="006121F9">
      <w:pPr>
        <w:jc w:val="both"/>
      </w:pPr>
      <w:r>
        <w:t>Workshop on 3D Representation and Recognition, at ICCV 2013 (3dRR-13). Sydney, Australia. Dec. 8, 2013.</w:t>
      </w:r>
    </w:p>
    <w:p w:rsidR="002E034F" w:rsidRDefault="006121F9" w:rsidP="006121F9">
      <w:pPr>
        <w:jc w:val="both"/>
      </w:pPr>
      <w:r w:rsidRPr="005250CF">
        <w:rPr>
          <w:b/>
        </w:rPr>
        <w:t>PROJECT OBJECTIVE:</w:t>
      </w:r>
      <w:r>
        <w:t xml:space="preserve"> </w:t>
      </w:r>
    </w:p>
    <w:p w:rsidR="006121F9" w:rsidRDefault="006121F9" w:rsidP="006121F9">
      <w:pPr>
        <w:jc w:val="both"/>
      </w:pPr>
      <w:r>
        <w:t>Design a DL based car identification model.</w:t>
      </w:r>
    </w:p>
    <w:p w:rsidR="006121F9" w:rsidRDefault="006121F9" w:rsidP="006121F9">
      <w:pPr>
        <w:jc w:val="both"/>
      </w:pPr>
    </w:p>
    <w:p w:rsidR="00DD0621" w:rsidRPr="000745FC" w:rsidRDefault="00DD0621" w:rsidP="00DD0621">
      <w:pPr>
        <w:pStyle w:val="Heading1"/>
        <w:numPr>
          <w:ilvl w:val="0"/>
          <w:numId w:val="4"/>
        </w:numPr>
      </w:pPr>
      <w:bookmarkStart w:id="1" w:name="_Toc66471836"/>
      <w:bookmarkStart w:id="2" w:name="_Hlk484014153"/>
      <w:r w:rsidRPr="00DD0621">
        <w:rPr>
          <w:noProof/>
        </w:rPr>
        <w:lastRenderedPageBreak/>
        <w:drawing>
          <wp:anchor distT="0" distB="0" distL="114300" distR="114300" simplePos="0" relativeHeight="251676672" behindDoc="0" locked="0" layoutInCell="1" allowOverlap="1" wp14:anchorId="1D073AF4">
            <wp:simplePos x="0" y="0"/>
            <wp:positionH relativeFrom="column">
              <wp:posOffset>-38100</wp:posOffset>
            </wp:positionH>
            <wp:positionV relativeFrom="paragraph">
              <wp:posOffset>294640</wp:posOffset>
            </wp:positionV>
            <wp:extent cx="533446" cy="1752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w:t>
      </w:r>
      <w:r w:rsidRPr="000745FC">
        <w:t xml:space="preserve"> 1</w:t>
      </w:r>
      <w:bookmarkEnd w:id="1"/>
      <w:r w:rsidRPr="000745FC">
        <w:t xml:space="preserve"> </w:t>
      </w:r>
      <w:bookmarkEnd w:id="2"/>
    </w:p>
    <w:p w:rsidR="000745FC" w:rsidRPr="00DD0621" w:rsidRDefault="006121F9" w:rsidP="0017331B">
      <w:pPr>
        <w:pStyle w:val="Heading2"/>
        <w:ind w:left="630"/>
        <w:rPr>
          <w:b/>
        </w:rPr>
      </w:pPr>
      <w:bookmarkStart w:id="3" w:name="_Toc66471837"/>
      <w:r w:rsidRPr="00DD0621">
        <w:rPr>
          <w:b/>
        </w:rPr>
        <w:t>Summary of Problem Statement</w:t>
      </w:r>
      <w:bookmarkEnd w:id="3"/>
    </w:p>
    <w:p w:rsidR="006121F9" w:rsidRPr="00AE0450" w:rsidRDefault="006121F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The Stanford Car Dataset will be utilized to build a vehicle recognition predictive</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model. The goal of the model is to classify a car’s year, make and model given an</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input image.</w:t>
      </w:r>
    </w:p>
    <w:p w:rsidR="002738C3" w:rsidRPr="00AE0450" w:rsidRDefault="0056539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With technology development and image recognition metho</w:t>
      </w:r>
      <w:r w:rsidR="002738C3" w:rsidRPr="00AE0450">
        <w:rPr>
          <w:rFonts w:asciiTheme="minorHAnsi" w:hAnsiTheme="minorHAnsi" w:cstheme="minorHAnsi"/>
          <w:sz w:val="22"/>
          <w:szCs w:val="22"/>
        </w:rPr>
        <w:t xml:space="preserve">ds being increasingly accurate, </w:t>
      </w:r>
      <w:r w:rsidRPr="00AE0450">
        <w:rPr>
          <w:rFonts w:asciiTheme="minorHAnsi" w:hAnsiTheme="minorHAnsi" w:cstheme="minorHAnsi"/>
          <w:sz w:val="22"/>
          <w:szCs w:val="22"/>
        </w:rPr>
        <w:t>many business and government applications arise. Among them, recognition technologies are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often used for security and/or tracking purposes. The Stanford Car Dataset will be utilized to</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build a vehicle recognition predictive model. </w:t>
      </w:r>
    </w:p>
    <w:p w:rsidR="002738C3" w:rsidRPr="00AE0450" w:rsidRDefault="0056539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The ultimate goal of the model is to classify a</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car’s make and model given an input image. This model could be further developed to be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used in creating a mobile application that assists users in identifying cars of interest. </w:t>
      </w:r>
    </w:p>
    <w:p w:rsidR="00565399" w:rsidRPr="00AE0450" w:rsidRDefault="00565399"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The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users would simply take a picture of the vehicle of interest and the application would return</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information (Make and Model) regarding the recognized vehicle.</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 xml:space="preserve">The Stanford Cars Dataset is a large collection of vehicle images produced by </w:t>
      </w:r>
      <w:proofErr w:type="spellStart"/>
      <w:r w:rsidRPr="00AE0450">
        <w:rPr>
          <w:rFonts w:asciiTheme="minorHAnsi" w:hAnsiTheme="minorHAnsi" w:cstheme="minorHAnsi"/>
          <w:sz w:val="22"/>
          <w:szCs w:val="22"/>
        </w:rPr>
        <w:t>Dr.</w:t>
      </w:r>
      <w:proofErr w:type="spellEnd"/>
      <w:r w:rsidRPr="00AE0450">
        <w:rPr>
          <w:rFonts w:asciiTheme="minorHAnsi" w:hAnsiTheme="minorHAnsi" w:cstheme="minorHAnsi"/>
          <w:sz w:val="22"/>
          <w:szCs w:val="22"/>
        </w:rPr>
        <w:t xml:space="preserve"> Jonathan Krause and his team at Stanford University. To generate an initial list of car labels, the authors crawled an unspecified popular car website to create a list of all cars from 1990 to 2012. </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Because many car models do not change their appearances across model years, the</w:t>
      </w:r>
    </w:p>
    <w:p w:rsidR="00874DE2"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authors merged car classes with similar visual features using a technique called perceptual hashing. This technique compares two media objects such as images to see if they are different from each other. In this study, the authors used Hamming distance, the difference between two strings of numbers that represent the pictures, as a measure to determine the dissimilarities between car classes. After the initial round of perceptual hashing, the authors generated 197 classes of cars. </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 xml:space="preserve">To expand on the pool of car images, </w:t>
      </w:r>
      <w:proofErr w:type="spellStart"/>
      <w:r w:rsidRPr="00AE0450">
        <w:rPr>
          <w:rFonts w:asciiTheme="minorHAnsi" w:hAnsiTheme="minorHAnsi" w:cstheme="minorHAnsi"/>
          <w:sz w:val="22"/>
          <w:szCs w:val="22"/>
        </w:rPr>
        <w:t>Dr.</w:t>
      </w:r>
      <w:proofErr w:type="spellEnd"/>
      <w:r w:rsidRPr="00AE0450">
        <w:rPr>
          <w:rFonts w:asciiTheme="minorHAnsi" w:hAnsiTheme="minorHAnsi" w:cstheme="minorHAnsi"/>
          <w:sz w:val="22"/>
          <w:szCs w:val="22"/>
        </w:rPr>
        <w:t xml:space="preserve"> Krause and his team collected car images from Flickr, Google, and Bing. While these search engines allowed the authors to collect many images, they needed to verify that the collected car images were from</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the correct car classes.</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To verify the identities of these images, the authors utilized Amazon Mechanical Turk (AMT) workers to annotate the car images with the correct car labels. The car identification task contained an image of the car that needed to have its identity verified, an image of the actual car from the class of interest, and an image of a car from a different class that could easily be mixed up as an image from the target class. Based on the two images with confirmed classes, the workers must decide whether the unverified car image was from the class of interest. If not, the workers annotated the image with the correct class label. For the workers to qualify for this task, they needed to pass a series of tests that contained some of the most difficult cars to identify.</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To determine the quality of annotations, the authors used a technique called Get Another Label (GAL), which is an algorithm using expectation-maximum, a type of</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maximum-likelihood algorithm that estimates values for model parameters for incomplete data, that estimates the probability that an image is from a certain class while also determining the quality of a worker based on their correct annotations. The criteria for GAL for the car annotation task were: </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1) an agreement of workers on the correct car class of an image and </w:t>
      </w:r>
    </w:p>
    <w:p w:rsidR="00AE0450" w:rsidRPr="00AE0450" w:rsidRDefault="002738C3" w:rsidP="00AE0450">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lastRenderedPageBreak/>
        <w:t>2) the ability of workers to identify “gold standard” images, which were images</w:t>
      </w:r>
      <w:r w:rsidR="00AE0450"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that the authors knew the correct labels. </w:t>
      </w:r>
    </w:p>
    <w:p w:rsidR="002738C3" w:rsidRPr="00AE0450" w:rsidRDefault="002738C3" w:rsidP="00AE0450">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After the GAL probabilities of a candidate image exceeded a certain threshold, the image was put into the target class. GAL was also used to further weed out poor quality workers by assigning more and more images to users that have low scores, discouraging them to continue the task. After obtaining the set of images with assigned classes, the authors utilized a different group of AMT workers to assign bounding boxes, the section of an image that contains the target object, using a technique presented by Fei-Fei et. al. To further remove duplicate images, the authors used another round of perceptual hashing on the images based on the bounding boxes, yielding a total of 16,185 images with 196 classes of cars.</w:t>
      </w:r>
    </w:p>
    <w:p w:rsidR="002738C3" w:rsidRDefault="002738C3"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6121F9" w:rsidRPr="00DD0621" w:rsidRDefault="006121F9" w:rsidP="006121F9">
      <w:pPr>
        <w:pStyle w:val="Heading2"/>
        <w:ind w:left="567" w:hanging="567"/>
        <w:rPr>
          <w:b/>
        </w:rPr>
      </w:pPr>
      <w:bookmarkStart w:id="4" w:name="_Toc66471838"/>
      <w:r w:rsidRPr="00DD0621">
        <w:rPr>
          <w:b/>
        </w:rPr>
        <w:lastRenderedPageBreak/>
        <w:t>Approach to EDA and Pre-processing</w:t>
      </w:r>
      <w:bookmarkEnd w:id="4"/>
    </w:p>
    <w:p w:rsidR="006121F9" w:rsidRPr="00AE0450" w:rsidRDefault="006121F9" w:rsidP="006121F9">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 xml:space="preserve">The </w:t>
      </w:r>
      <w:r w:rsidR="002E4F5A" w:rsidRPr="00AE0450">
        <w:rPr>
          <w:rFonts w:asciiTheme="minorHAnsi" w:hAnsiTheme="minorHAnsi" w:cstheme="minorHAnsi"/>
          <w:sz w:val="22"/>
          <w:szCs w:val="22"/>
        </w:rPr>
        <w:t>Kaggle</w:t>
      </w:r>
      <w:r w:rsidRPr="00AE0450">
        <w:rPr>
          <w:rFonts w:asciiTheme="minorHAnsi" w:hAnsiTheme="minorHAnsi" w:cstheme="minorHAnsi"/>
          <w:sz w:val="22"/>
          <w:szCs w:val="22"/>
        </w:rPr>
        <w:t xml:space="preserve"> Stanford Cars Dataset contains total 16,185 images of cars. There are a</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total of 196 classes of cars in this dataset. The data is split in half to be used as training and testing sets. The data also comes with class labels and bounding boxes for all images.</w:t>
      </w:r>
    </w:p>
    <w:p w:rsidR="006975F0" w:rsidRPr="00AE0450" w:rsidRDefault="006975F0" w:rsidP="006121F9">
      <w:pPr>
        <w:pStyle w:val="Default"/>
        <w:ind w:left="720"/>
        <w:jc w:val="both"/>
        <w:rPr>
          <w:rFonts w:asciiTheme="minorHAnsi" w:hAnsiTheme="minorHAnsi" w:cstheme="minorHAnsi"/>
          <w:sz w:val="22"/>
          <w:szCs w:val="22"/>
        </w:rPr>
      </w:pPr>
    </w:p>
    <w:p w:rsidR="006121F9" w:rsidRPr="00AE0450" w:rsidRDefault="006121F9" w:rsidP="006121F9">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The classes are typically at the level of Year, Make and Model (e.g. 2012 Tesla Model S or 2012 BMW M3 coupe). The sizes of each image are different. Utilization of the bounding boxes is essential in the pre-processing phase to first obtain images that focus on the objects of interest, which in this case are the vehicles. The actual images are in JPG format, but the data comes zipped in TGZ/TAR format.</w:t>
      </w:r>
    </w:p>
    <w:p w:rsidR="002738C3" w:rsidRPr="00AE0450" w:rsidRDefault="002738C3" w:rsidP="002738C3">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Pre-processing steps were dependent both on the modelling method and the available</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resources. The original dataset contained a collection of images with varying heights, widths, and colour channels. In order to simplify problem and model complexity, images were normalized and resized to a particular height and width deemed suitable for model construction.</w:t>
      </w:r>
    </w:p>
    <w:p w:rsidR="002738C3" w:rsidRPr="00AE0450" w:rsidRDefault="002738C3" w:rsidP="002738C3">
      <w:pPr>
        <w:pStyle w:val="Default"/>
        <w:ind w:left="720"/>
        <w:jc w:val="both"/>
        <w:rPr>
          <w:rFonts w:asciiTheme="minorHAnsi" w:hAnsiTheme="minorHAnsi" w:cstheme="minorHAnsi"/>
          <w:sz w:val="22"/>
          <w:szCs w:val="22"/>
        </w:rPr>
      </w:pPr>
    </w:p>
    <w:p w:rsidR="006975F0"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Stanford Car Dataset will be utilized to build a vehicl</w:t>
      </w:r>
      <w:r w:rsidR="006975F0" w:rsidRPr="00AE0450">
        <w:rPr>
          <w:rFonts w:asciiTheme="minorHAnsi" w:hAnsiTheme="minorHAnsi" w:cstheme="minorHAnsi"/>
        </w:rPr>
        <w:t>e recognition predictive model.</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975F0" w:rsidRPr="00AE0450" w:rsidRDefault="006121F9" w:rsidP="006975F0">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goal of the model is to classify a car’s year, make and model given an input image.</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dataset contained no missing values, so no imputations or data removal was</w:t>
      </w:r>
    </w:p>
    <w:p w:rsidR="006121F9" w:rsidRPr="00AE0450" w:rsidRDefault="006121F9" w:rsidP="006121F9">
      <w:pPr>
        <w:pStyle w:val="ListParagraph"/>
        <w:jc w:val="both"/>
        <w:rPr>
          <w:rFonts w:asciiTheme="minorHAnsi" w:hAnsiTheme="minorHAnsi" w:cstheme="minorHAnsi"/>
        </w:rPr>
      </w:pPr>
      <w:r w:rsidRPr="00AE0450">
        <w:rPr>
          <w:rFonts w:asciiTheme="minorHAnsi" w:hAnsiTheme="minorHAnsi" w:cstheme="minorHAnsi"/>
        </w:rPr>
        <w:t>required due to the nature of image data. In terms of Exploratory Data Analysis, the class labels were split to explore the individual Make, Model, Type and Year levels of the labels.</w:t>
      </w:r>
    </w:p>
    <w:p w:rsidR="006975F0" w:rsidRPr="00AE0450" w:rsidRDefault="006975F0" w:rsidP="006121F9">
      <w:pPr>
        <w:pStyle w:val="ListParagraph"/>
        <w:jc w:val="both"/>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string-formatted labels were split by a space, then the output of that were categorized into the Make, Model, Type and Year levels. This was tricky, since some the Make and Model levels had different lengths (for instance, Aston Martin vs. BMW in the Make level and Sonata vs. F-450 Super Duty Crew in the Model level). This extraction of class label levels was performed to the best of our abilities.</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975F0" w:rsidRPr="00AE0450" w:rsidRDefault="006121F9" w:rsidP="006975F0">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 xml:space="preserve">There were 196 classes originally. Because of this high total class number, the levels of class labels were analysed with the hopes of reducing the total class number. Initially the class labels were </w:t>
      </w:r>
      <w:proofErr w:type="spellStart"/>
      <w:r w:rsidRPr="00AE0450">
        <w:rPr>
          <w:rFonts w:asciiTheme="minorHAnsi" w:hAnsiTheme="minorHAnsi" w:cstheme="minorHAnsi"/>
        </w:rPr>
        <w:t>analyzed</w:t>
      </w:r>
      <w:proofErr w:type="spellEnd"/>
      <w:r w:rsidRPr="00AE0450">
        <w:rPr>
          <w:rFonts w:asciiTheme="minorHAnsi" w:hAnsiTheme="minorHAnsi" w:cstheme="minorHAnsi"/>
        </w:rPr>
        <w:t xml:space="preserve"> by human eyes. </w:t>
      </w:r>
    </w:p>
    <w:p w:rsidR="007B6F6D" w:rsidRPr="00AE0450" w:rsidRDefault="007B6F6D" w:rsidP="007B6F6D">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While the Stanford dataset contained pre-split</w:t>
      </w:r>
      <w:r w:rsidR="003D5A12" w:rsidRPr="00AE0450">
        <w:rPr>
          <w:rFonts w:asciiTheme="minorHAnsi" w:hAnsiTheme="minorHAnsi" w:cstheme="minorHAnsi"/>
        </w:rPr>
        <w:t xml:space="preserve"> training and testing data, </w:t>
      </w:r>
      <w:r w:rsidRPr="00AE0450">
        <w:rPr>
          <w:rFonts w:asciiTheme="minorHAnsi" w:hAnsiTheme="minorHAnsi" w:cstheme="minorHAnsi"/>
        </w:rPr>
        <w:t>50:50</w:t>
      </w:r>
      <w:r w:rsidR="003D5A12" w:rsidRPr="00AE0450">
        <w:rPr>
          <w:rFonts w:asciiTheme="minorHAnsi" w:hAnsiTheme="minorHAnsi" w:cstheme="minorHAnsi"/>
        </w:rPr>
        <w:t xml:space="preserve"> data.</w:t>
      </w:r>
    </w:p>
    <w:p w:rsidR="00AE0450" w:rsidRPr="00AE0450" w:rsidRDefault="00AE0450" w:rsidP="00AE0450">
      <w:pPr>
        <w:pStyle w:val="ListParagraph"/>
        <w:rPr>
          <w:rFonts w:asciiTheme="minorHAnsi" w:hAnsiTheme="minorHAnsi" w:cstheme="min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P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Pr="00AE0450" w:rsidRDefault="006121F9" w:rsidP="006121F9">
      <w:pPr>
        <w:pStyle w:val="Heading2"/>
        <w:ind w:left="567" w:hanging="567"/>
        <w:rPr>
          <w:b/>
        </w:rPr>
      </w:pPr>
      <w:bookmarkStart w:id="5" w:name="_Toc66471839"/>
      <w:r w:rsidRPr="00DD0621">
        <w:rPr>
          <w:b/>
        </w:rPr>
        <w:lastRenderedPageBreak/>
        <w:t>Data and Findings</w:t>
      </w:r>
      <w:bookmarkEnd w:id="5"/>
      <w:r w:rsidRPr="00DD0621">
        <w:rPr>
          <w:b/>
        </w:rPr>
        <w:t xml:space="preserve"> </w:t>
      </w: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original dataset defined a ‘class’ as the combination of make, model, and year.</w:t>
      </w:r>
    </w:p>
    <w:p w:rsidR="00986218" w:rsidRPr="006121F9" w:rsidRDefault="00986218" w:rsidP="00986218">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 xml:space="preserve">This yields 196 individual and unique classes. An example of one of these classes is shown </w:t>
      </w:r>
      <w:r>
        <w:rPr>
          <w:rFonts w:asciiTheme="majorHAnsi" w:hAnsiTheme="majorHAnsi" w:cstheme="majorHAnsi"/>
        </w:rPr>
        <w:t>in Figure.</w:t>
      </w:r>
      <w:r w:rsidRPr="006121F9">
        <w:rPr>
          <w:rFonts w:asciiTheme="majorHAnsi" w:hAnsiTheme="majorHAnsi" w:cstheme="majorHAnsi"/>
        </w:rPr>
        <w:t xml:space="preserve"> The class levels were parsed into the c</w:t>
      </w:r>
      <w:r>
        <w:rPr>
          <w:rFonts w:asciiTheme="majorHAnsi" w:hAnsiTheme="majorHAnsi" w:cstheme="majorHAnsi"/>
        </w:rPr>
        <w:t>omponents also shown in Figure</w:t>
      </w:r>
      <w:r w:rsidRPr="006121F9">
        <w:rPr>
          <w:rFonts w:asciiTheme="majorHAnsi" w:hAnsiTheme="majorHAnsi" w:cstheme="majorHAnsi"/>
        </w:rPr>
        <w:t>. It may be possible to extract more useful information by separating these characteristics.</w:t>
      </w: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noProof/>
        </w:rPr>
        <w:drawing>
          <wp:anchor distT="0" distB="0" distL="114300" distR="114300" simplePos="0" relativeHeight="251674624" behindDoc="0" locked="0" layoutInCell="1" allowOverlap="1" wp14:anchorId="52DCAE55" wp14:editId="7718C885">
            <wp:simplePos x="0" y="0"/>
            <wp:positionH relativeFrom="margin">
              <wp:align>center</wp:align>
            </wp:positionH>
            <wp:positionV relativeFrom="paragraph">
              <wp:posOffset>3175</wp:posOffset>
            </wp:positionV>
            <wp:extent cx="3223260" cy="90291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23260" cy="902916"/>
                    </a:xfrm>
                    <a:prstGeom prst="rect">
                      <a:avLst/>
                    </a:prstGeom>
                  </pic:spPr>
                </pic:pic>
              </a:graphicData>
            </a:graphic>
          </wp:anchor>
        </w:drawing>
      </w: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following table provides specific descriptive statistics from the entire original dataset.</w:t>
      </w:r>
    </w:p>
    <w:p w:rsidR="00986218" w:rsidRDefault="00986218" w:rsidP="00986218">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P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image dimensions (height, width, and channels) were added to support future modelling</w:t>
      </w:r>
      <w:r>
        <w:rPr>
          <w:rFonts w:asciiTheme="majorHAnsi" w:hAnsiTheme="majorHAnsi" w:cstheme="majorHAnsi"/>
        </w:rPr>
        <w:t xml:space="preserve"> </w:t>
      </w:r>
      <w:r w:rsidRPr="006121F9">
        <w:rPr>
          <w:rFonts w:asciiTheme="majorHAnsi" w:hAnsiTheme="majorHAnsi" w:cstheme="majorHAnsi"/>
        </w:rPr>
        <w:t>decisions. Due to the way that the image of this dataset was created, a thorough Exploratory</w:t>
      </w:r>
      <w:r>
        <w:rPr>
          <w:rFonts w:asciiTheme="majorHAnsi" w:hAnsiTheme="majorHAnsi" w:cstheme="majorHAnsi"/>
        </w:rPr>
        <w:t xml:space="preserve"> </w:t>
      </w:r>
      <w:r w:rsidRPr="006121F9">
        <w:rPr>
          <w:rFonts w:asciiTheme="majorHAnsi" w:hAnsiTheme="majorHAnsi" w:cstheme="majorHAnsi"/>
        </w:rPr>
        <w:t>Data Analysis of the original class distributions was highly desired.</w:t>
      </w:r>
    </w:p>
    <w:p w:rsidR="006121F9" w:rsidRPr="006121F9" w:rsidRDefault="003D4E6D" w:rsidP="006121F9">
      <w:pPr>
        <w:jc w:val="both"/>
        <w:rPr>
          <w:rFonts w:asciiTheme="majorHAnsi" w:hAnsiTheme="majorHAnsi" w:cstheme="majorHAnsi"/>
        </w:rPr>
      </w:pPr>
      <w:r w:rsidRPr="006121F9">
        <w:rPr>
          <w:rFonts w:asciiTheme="majorHAnsi" w:hAnsiTheme="majorHAnsi" w:cstheme="majorHAnsi"/>
          <w:noProof/>
        </w:rPr>
        <w:drawing>
          <wp:anchor distT="0" distB="0" distL="114300" distR="114300" simplePos="0" relativeHeight="251675648" behindDoc="0" locked="0" layoutInCell="1" allowOverlap="1" wp14:anchorId="0CD187C3">
            <wp:simplePos x="0" y="0"/>
            <wp:positionH relativeFrom="column">
              <wp:posOffset>640080</wp:posOffset>
            </wp:positionH>
            <wp:positionV relativeFrom="paragraph">
              <wp:posOffset>6350</wp:posOffset>
            </wp:positionV>
            <wp:extent cx="5135880" cy="1517718"/>
            <wp:effectExtent l="0" t="0" r="762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880" cy="1517718"/>
                    </a:xfrm>
                    <a:prstGeom prst="rect">
                      <a:avLst/>
                    </a:prstGeom>
                  </pic:spPr>
                </pic:pic>
              </a:graphicData>
            </a:graphic>
          </wp:anchor>
        </w:drawing>
      </w:r>
    </w:p>
    <w:p w:rsidR="00155D1B" w:rsidRDefault="00155D1B" w:rsidP="00400D4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Default="00874DE2" w:rsidP="00155D1B">
      <w:pPr>
        <w:rPr>
          <w:rFonts w:asciiTheme="majorHAnsi" w:hAnsiTheme="majorHAnsi" w:cstheme="majorHAnsi"/>
        </w:rPr>
      </w:pPr>
      <w:r>
        <w:rPr>
          <w:rFonts w:asciiTheme="majorHAnsi" w:hAnsiTheme="majorHAnsi" w:cstheme="majorHAnsi"/>
        </w:rPr>
        <w:t>Adding class name to image file as follow:</w:t>
      </w:r>
    </w:p>
    <w:p w:rsidR="00874DE2" w:rsidRPr="00155D1B" w:rsidRDefault="00874DE2" w:rsidP="00155D1B">
      <w:pPr>
        <w:rPr>
          <w:rFonts w:asciiTheme="majorHAnsi" w:hAnsiTheme="majorHAnsi" w:cstheme="majorHAnsi"/>
        </w:rPr>
      </w:pPr>
      <w:r w:rsidRPr="00874DE2">
        <w:rPr>
          <w:rFonts w:asciiTheme="majorHAnsi" w:hAnsiTheme="majorHAnsi" w:cstheme="majorHAnsi"/>
          <w:noProof/>
        </w:rPr>
        <w:drawing>
          <wp:inline distT="0" distB="0" distL="0" distR="0" wp14:anchorId="58F09FD1" wp14:editId="3C22713F">
            <wp:extent cx="5731510" cy="21704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0430"/>
                    </a:xfrm>
                    <a:prstGeom prst="rect">
                      <a:avLst/>
                    </a:prstGeom>
                  </pic:spPr>
                </pic:pic>
              </a:graphicData>
            </a:graphic>
          </wp:inline>
        </w:drawing>
      </w:r>
    </w:p>
    <w:p w:rsidR="00AE0450" w:rsidRDefault="00AE0450" w:rsidP="00155D1B">
      <w:pPr>
        <w:rPr>
          <w:rFonts w:asciiTheme="majorHAnsi" w:hAnsiTheme="majorHAnsi" w:cstheme="majorHAnsi"/>
        </w:rPr>
      </w:pPr>
    </w:p>
    <w:p w:rsidR="00AA21E2" w:rsidRDefault="00AA21E2" w:rsidP="00155D1B">
      <w:pPr>
        <w:rPr>
          <w:rFonts w:asciiTheme="majorHAnsi" w:hAnsiTheme="majorHAnsi" w:cstheme="majorHAnsi"/>
          <w:b/>
        </w:rPr>
      </w:pPr>
      <w:r w:rsidRPr="00AA21E2">
        <w:rPr>
          <w:rFonts w:asciiTheme="majorHAnsi" w:hAnsiTheme="majorHAnsi" w:cstheme="majorHAnsi"/>
          <w:b/>
        </w:rPr>
        <w:lastRenderedPageBreak/>
        <w:t>Bounding Box</w:t>
      </w:r>
    </w:p>
    <w:p w:rsidR="00AA21E2" w:rsidRDefault="00AA21E2" w:rsidP="00155D1B">
      <w:pPr>
        <w:rPr>
          <w:rFonts w:asciiTheme="majorHAnsi" w:hAnsiTheme="majorHAnsi" w:cstheme="majorHAnsi"/>
        </w:rPr>
      </w:pPr>
      <w:r>
        <w:rPr>
          <w:rFonts w:asciiTheme="majorHAnsi" w:hAnsiTheme="majorHAnsi" w:cstheme="majorHAnsi"/>
        </w:rPr>
        <w:t>I</w:t>
      </w:r>
      <w:r w:rsidRPr="00AA21E2">
        <w:rPr>
          <w:rFonts w:asciiTheme="majorHAnsi" w:hAnsiTheme="majorHAnsi" w:cstheme="majorHAnsi"/>
        </w:rPr>
        <w:t>mage classification involves assigning a class label to an image, whereas object localization involves drawing a bounding box around one or more objects in an image. Object detection is more challenging and combines these two tasks and draws a bounding box around each object of interest in the image and assigns them a class label.</w:t>
      </w:r>
    </w:p>
    <w:p w:rsidR="00AA21E2" w:rsidRPr="00AA21E2" w:rsidRDefault="00AA21E2" w:rsidP="00155D1B">
      <w:pPr>
        <w:rPr>
          <w:rFonts w:asciiTheme="majorHAnsi" w:hAnsiTheme="majorHAnsi" w:cstheme="majorHAnsi"/>
        </w:rPr>
      </w:pPr>
      <w:r>
        <w:rPr>
          <w:rFonts w:asciiTheme="majorHAnsi" w:hAnsiTheme="majorHAnsi" w:cstheme="majorHAnsi"/>
        </w:rPr>
        <w:t>Following image showing with Bounding Box</w:t>
      </w:r>
    </w:p>
    <w:p w:rsidR="00AA21E2" w:rsidRPr="00AA21E2" w:rsidRDefault="00AA21E2" w:rsidP="00155D1B">
      <w:pPr>
        <w:rPr>
          <w:rFonts w:asciiTheme="majorHAnsi" w:hAnsiTheme="majorHAnsi" w:cstheme="majorHAnsi"/>
          <w:b/>
        </w:rPr>
      </w:pPr>
      <w:r w:rsidRPr="00AA21E2">
        <w:rPr>
          <w:rFonts w:asciiTheme="majorHAnsi" w:hAnsiTheme="majorHAnsi" w:cstheme="majorHAnsi"/>
          <w:b/>
          <w:noProof/>
        </w:rPr>
        <w:drawing>
          <wp:inline distT="0" distB="0" distL="0" distR="0" wp14:anchorId="5CBADC8F" wp14:editId="44093F49">
            <wp:extent cx="5731510" cy="461325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56"/>
                    <a:stretch/>
                  </pic:blipFill>
                  <pic:spPr bwMode="auto">
                    <a:xfrm>
                      <a:off x="0" y="0"/>
                      <a:ext cx="5731510" cy="4613251"/>
                    </a:xfrm>
                    <a:prstGeom prst="rect">
                      <a:avLst/>
                    </a:prstGeom>
                    <a:ln>
                      <a:noFill/>
                    </a:ln>
                    <a:extLst>
                      <a:ext uri="{53640926-AAD7-44D8-BBD7-CCE9431645EC}">
                        <a14:shadowObscured xmlns:a14="http://schemas.microsoft.com/office/drawing/2010/main"/>
                      </a:ext>
                    </a:extLst>
                  </pic:spPr>
                </pic:pic>
              </a:graphicData>
            </a:graphic>
          </wp:inline>
        </w:drawing>
      </w:r>
    </w:p>
    <w:p w:rsidR="00155D1B" w:rsidRDefault="00155D1B" w:rsidP="00CA780D">
      <w:pPr>
        <w:rPr>
          <w:rFonts w:asciiTheme="majorHAnsi" w:hAnsiTheme="majorHAnsi" w:cstheme="majorHAnsi"/>
        </w:rPr>
      </w:pPr>
    </w:p>
    <w:p w:rsidR="00155D1B" w:rsidRPr="000745FC" w:rsidRDefault="00155D1B" w:rsidP="00155D1B">
      <w:pPr>
        <w:pStyle w:val="Heading1"/>
        <w:numPr>
          <w:ilvl w:val="0"/>
          <w:numId w:val="4"/>
        </w:numPr>
      </w:pPr>
      <w:bookmarkStart w:id="6" w:name="_Toc66471840"/>
      <w:r w:rsidRPr="00DD0621">
        <w:rPr>
          <w:noProof/>
        </w:rPr>
        <w:lastRenderedPageBreak/>
        <w:drawing>
          <wp:anchor distT="0" distB="0" distL="114300" distR="114300" simplePos="0" relativeHeight="251683840" behindDoc="0" locked="0" layoutInCell="1" allowOverlap="1" wp14:anchorId="7CE30282" wp14:editId="2BE42DA3">
            <wp:simplePos x="0" y="0"/>
            <wp:positionH relativeFrom="column">
              <wp:posOffset>-38100</wp:posOffset>
            </wp:positionH>
            <wp:positionV relativeFrom="paragraph">
              <wp:posOffset>294640</wp:posOffset>
            </wp:positionV>
            <wp:extent cx="533446" cy="1752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 2</w:t>
      </w:r>
      <w:bookmarkEnd w:id="6"/>
      <w:r w:rsidRPr="000745FC">
        <w:t xml:space="preserve"> </w:t>
      </w:r>
    </w:p>
    <w:p w:rsidR="00155D1B" w:rsidRDefault="00132BF8" w:rsidP="00155D1B">
      <w:pPr>
        <w:pStyle w:val="Heading2"/>
        <w:ind w:left="567" w:hanging="567"/>
        <w:rPr>
          <w:b/>
        </w:rPr>
      </w:pPr>
      <w:bookmarkStart w:id="7" w:name="_Toc66471841"/>
      <w:r>
        <w:rPr>
          <w:b/>
        </w:rPr>
        <w:t>RESNET</w:t>
      </w:r>
      <w:bookmarkEnd w:id="7"/>
      <w:r w:rsidR="008622DC">
        <w:rPr>
          <w:b/>
        </w:rPr>
        <w:t xml:space="preserve"> </w:t>
      </w:r>
    </w:p>
    <w:p w:rsidR="00DD3305" w:rsidRPr="00DD3305" w:rsidRDefault="00DD3305" w:rsidP="00DD3305">
      <w:pPr>
        <w:pStyle w:val="BodyText"/>
        <w:numPr>
          <w:ilvl w:val="0"/>
          <w:numId w:val="36"/>
        </w:numPr>
        <w:rPr>
          <w:lang w:val="en-GB"/>
        </w:rPr>
      </w:pPr>
      <w:r>
        <w:rPr>
          <w:lang w:val="en-GB"/>
        </w:rPr>
        <w:t>We</w:t>
      </w:r>
      <w:r w:rsidRPr="00DD3305">
        <w:rPr>
          <w:lang w:val="en-GB"/>
        </w:rPr>
        <w:t xml:space="preserve"> started building deeper custom CNNs</w:t>
      </w:r>
      <w:r>
        <w:rPr>
          <w:lang w:val="en-GB"/>
        </w:rPr>
        <w:t xml:space="preserve"> </w:t>
      </w:r>
      <w:r w:rsidRPr="00DD3305">
        <w:rPr>
          <w:lang w:val="en-GB"/>
        </w:rPr>
        <w:t xml:space="preserve">and exploring other state-of-the-art architectures such as ResNet34 </w:t>
      </w:r>
    </w:p>
    <w:p w:rsidR="00DD3305" w:rsidRPr="00DD3305" w:rsidRDefault="00DD3305" w:rsidP="00DD3305">
      <w:pPr>
        <w:pStyle w:val="BodyText"/>
        <w:numPr>
          <w:ilvl w:val="0"/>
          <w:numId w:val="37"/>
        </w:numPr>
        <w:rPr>
          <w:lang w:val="en-GB"/>
        </w:rPr>
      </w:pPr>
      <w:r w:rsidRPr="00DD3305">
        <w:rPr>
          <w:lang w:val="en-GB"/>
        </w:rPr>
        <w:t>Batch normalization is applied after convolution layers in</w:t>
      </w:r>
      <w:r>
        <w:rPr>
          <w:lang w:val="en-GB"/>
        </w:rPr>
        <w:t xml:space="preserve"> </w:t>
      </w:r>
      <w:r w:rsidRPr="00DD3305">
        <w:rPr>
          <w:lang w:val="en-GB"/>
        </w:rPr>
        <w:t>order to help speed up training and allow an infinite positive-negative range for weights to be</w:t>
      </w:r>
      <w:r>
        <w:rPr>
          <w:lang w:val="en-GB"/>
        </w:rPr>
        <w:t xml:space="preserve"> </w:t>
      </w:r>
      <w:r w:rsidRPr="00DD3305">
        <w:rPr>
          <w:lang w:val="en-GB"/>
        </w:rPr>
        <w:t>evaluated in. Linear activation is used to prevent further degradation or loss of information.</w:t>
      </w:r>
    </w:p>
    <w:p w:rsidR="00DD3305" w:rsidRDefault="00DD3305" w:rsidP="00DD3305">
      <w:pPr>
        <w:pStyle w:val="BodyText"/>
        <w:numPr>
          <w:ilvl w:val="0"/>
          <w:numId w:val="37"/>
        </w:numPr>
        <w:rPr>
          <w:lang w:val="en-GB"/>
        </w:rPr>
      </w:pPr>
      <w:r w:rsidRPr="00DD3305">
        <w:rPr>
          <w:lang w:val="en-GB"/>
        </w:rPr>
        <w:t>Some model-specific image pre</w:t>
      </w:r>
      <w:r>
        <w:rPr>
          <w:lang w:val="en-GB"/>
        </w:rPr>
        <w:t>-</w:t>
      </w:r>
      <w:r w:rsidRPr="00DD3305">
        <w:rPr>
          <w:lang w:val="en-GB"/>
        </w:rPr>
        <w:t>processing is done prior to training. The model is</w:t>
      </w:r>
      <w:r>
        <w:rPr>
          <w:lang w:val="en-GB"/>
        </w:rPr>
        <w:t xml:space="preserve"> </w:t>
      </w:r>
      <w:r w:rsidRPr="00DD3305">
        <w:rPr>
          <w:lang w:val="en-GB"/>
        </w:rPr>
        <w:t>trained in batches using augmented images since it is believed that there may not be enough</w:t>
      </w:r>
      <w:r>
        <w:rPr>
          <w:lang w:val="en-GB"/>
        </w:rPr>
        <w:t xml:space="preserve"> </w:t>
      </w:r>
      <w:r w:rsidRPr="00DD3305">
        <w:rPr>
          <w:lang w:val="en-GB"/>
        </w:rPr>
        <w:t>data for the large number of target classes proposed. Image augmentation has greatly</w:t>
      </w:r>
      <w:r>
        <w:rPr>
          <w:lang w:val="en-GB"/>
        </w:rPr>
        <w:t xml:space="preserve"> </w:t>
      </w:r>
      <w:r w:rsidRPr="00DD3305">
        <w:rPr>
          <w:lang w:val="en-GB"/>
        </w:rPr>
        <w:t>improved the rate at which models converge on a solution and the maximum accuracy</w:t>
      </w:r>
      <w:r>
        <w:rPr>
          <w:lang w:val="en-GB"/>
        </w:rPr>
        <w:t xml:space="preserve"> </w:t>
      </w:r>
      <w:r w:rsidRPr="00DD3305">
        <w:rPr>
          <w:lang w:val="en-GB"/>
        </w:rPr>
        <w:t xml:space="preserve">overall. </w:t>
      </w:r>
    </w:p>
    <w:p w:rsidR="007748FD" w:rsidRDefault="007748FD" w:rsidP="007748FD">
      <w:pPr>
        <w:pStyle w:val="BodyText"/>
        <w:ind w:left="720"/>
        <w:rPr>
          <w:lang w:val="en-GB"/>
        </w:rPr>
      </w:pPr>
      <w:r w:rsidRPr="007748FD">
        <w:rPr>
          <w:noProof/>
          <w:lang w:val="en-GB"/>
        </w:rPr>
        <w:drawing>
          <wp:inline distT="0" distB="0" distL="0" distR="0" wp14:anchorId="6CC8A115" wp14:editId="3B5A99EE">
            <wp:extent cx="5731510" cy="10769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6960"/>
                    </a:xfrm>
                    <a:prstGeom prst="rect">
                      <a:avLst/>
                    </a:prstGeom>
                  </pic:spPr>
                </pic:pic>
              </a:graphicData>
            </a:graphic>
          </wp:inline>
        </w:drawing>
      </w:r>
    </w:p>
    <w:p w:rsidR="00DD3305" w:rsidRPr="00DD3305" w:rsidRDefault="00DD3305" w:rsidP="00DD3305">
      <w:pPr>
        <w:pStyle w:val="BodyText"/>
        <w:numPr>
          <w:ilvl w:val="0"/>
          <w:numId w:val="37"/>
        </w:numPr>
        <w:rPr>
          <w:lang w:val="en-GB"/>
        </w:rPr>
      </w:pPr>
      <w:r w:rsidRPr="00DD3305">
        <w:rPr>
          <w:lang w:val="en-GB"/>
        </w:rPr>
        <w:t>The same learning rate tuning process was performed, but different weight decay values were</w:t>
      </w:r>
      <w:r>
        <w:rPr>
          <w:lang w:val="en-GB"/>
        </w:rPr>
        <w:t xml:space="preserve"> </w:t>
      </w:r>
      <w:r w:rsidRPr="00DD3305">
        <w:rPr>
          <w:lang w:val="en-GB"/>
        </w:rPr>
        <w:t>explored for the ResNet34 model. Utilizing the One-Cycle-Policy, the ResNet34 model was</w:t>
      </w:r>
      <w:r>
        <w:rPr>
          <w:lang w:val="en-GB"/>
        </w:rPr>
        <w:t xml:space="preserve"> </w:t>
      </w:r>
      <w:r w:rsidR="009F085B">
        <w:rPr>
          <w:lang w:val="en-GB"/>
        </w:rPr>
        <w:t>able to achieve 72</w:t>
      </w:r>
      <w:r w:rsidRPr="00DD3305">
        <w:rPr>
          <w:lang w:val="en-GB"/>
        </w:rPr>
        <w:t>.9</w:t>
      </w:r>
      <w:r w:rsidR="009F085B">
        <w:rPr>
          <w:lang w:val="en-GB"/>
        </w:rPr>
        <w:t>5</w:t>
      </w:r>
      <w:r w:rsidRPr="00DD3305">
        <w:rPr>
          <w:lang w:val="en-GB"/>
        </w:rPr>
        <w:t xml:space="preserve">% </w:t>
      </w:r>
      <w:r w:rsidR="009F085B">
        <w:rPr>
          <w:lang w:val="en-GB"/>
        </w:rPr>
        <w:t>validation accuracy after just 10</w:t>
      </w:r>
      <w:r w:rsidRPr="00DD3305">
        <w:rPr>
          <w:lang w:val="en-GB"/>
        </w:rPr>
        <w:t xml:space="preserve"> epochs. This model building phase</w:t>
      </w:r>
      <w:r>
        <w:rPr>
          <w:lang w:val="en-GB"/>
        </w:rPr>
        <w:t xml:space="preserve"> </w:t>
      </w:r>
      <w:r w:rsidRPr="00DD3305">
        <w:rPr>
          <w:lang w:val="en-GB"/>
        </w:rPr>
        <w:t>proved the effectiveness of the One-Cycle-Policy in terms of both performance and time</w:t>
      </w:r>
      <w:r>
        <w:rPr>
          <w:lang w:val="en-GB"/>
        </w:rPr>
        <w:t xml:space="preserve"> </w:t>
      </w:r>
      <w:r w:rsidRPr="00DD3305">
        <w:rPr>
          <w:lang w:val="en-GB"/>
        </w:rPr>
        <w:t>costs.</w:t>
      </w:r>
    </w:p>
    <w:p w:rsidR="00DD3305" w:rsidRPr="00DD3305" w:rsidRDefault="00DD3305" w:rsidP="00DD3305">
      <w:pPr>
        <w:pStyle w:val="BodyText"/>
        <w:numPr>
          <w:ilvl w:val="0"/>
          <w:numId w:val="38"/>
        </w:numPr>
        <w:rPr>
          <w:lang w:val="en-GB"/>
        </w:rPr>
      </w:pPr>
      <w:r w:rsidRPr="00DD3305">
        <w:rPr>
          <w:lang w:val="en-GB"/>
        </w:rPr>
        <w:t>The ResNet34 model is the best performing model at this moment. Further training of</w:t>
      </w:r>
      <w:r>
        <w:rPr>
          <w:lang w:val="en-GB"/>
        </w:rPr>
        <w:t xml:space="preserve"> </w:t>
      </w:r>
      <w:r w:rsidRPr="00DD3305">
        <w:rPr>
          <w:lang w:val="en-GB"/>
        </w:rPr>
        <w:t>this model will be performed in the future, in addition to exploring with different learning</w:t>
      </w:r>
      <w:r>
        <w:rPr>
          <w:lang w:val="en-GB"/>
        </w:rPr>
        <w:t xml:space="preserve"> </w:t>
      </w:r>
      <w:r w:rsidRPr="00DD3305">
        <w:rPr>
          <w:lang w:val="en-GB"/>
        </w:rPr>
        <w:t>rates at different phases. Some of the most confused (</w:t>
      </w:r>
      <w:proofErr w:type="spellStart"/>
      <w:r w:rsidRPr="00DD3305">
        <w:rPr>
          <w:lang w:val="en-GB"/>
        </w:rPr>
        <w:t>mis</w:t>
      </w:r>
      <w:proofErr w:type="spellEnd"/>
      <w:r w:rsidRPr="00DD3305">
        <w:rPr>
          <w:lang w:val="en-GB"/>
        </w:rPr>
        <w:t>-classified) images and areas that</w:t>
      </w:r>
      <w:r>
        <w:rPr>
          <w:lang w:val="en-GB"/>
        </w:rPr>
        <w:t xml:space="preserve"> </w:t>
      </w:r>
      <w:r w:rsidRPr="00DD3305">
        <w:rPr>
          <w:lang w:val="en-GB"/>
        </w:rPr>
        <w:t>the ResNet34 model f</w:t>
      </w:r>
      <w:r w:rsidR="00D951E8">
        <w:rPr>
          <w:lang w:val="en-GB"/>
        </w:rPr>
        <w:t>ocuses on during classification.</w:t>
      </w:r>
    </w:p>
    <w:p w:rsidR="009F085B" w:rsidRPr="009E7483" w:rsidRDefault="009E7483" w:rsidP="009E7483">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9E7483">
        <w:rPr>
          <w:rFonts w:asciiTheme="majorHAnsi" w:hAnsiTheme="majorHAnsi" w:cstheme="majorHAnsi"/>
          <w:noProof/>
        </w:rPr>
        <w:drawing>
          <wp:inline distT="0" distB="0" distL="0" distR="0" wp14:anchorId="4DF5814C" wp14:editId="363A6CEB">
            <wp:extent cx="4063157" cy="2420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8050" cy="2428937"/>
                    </a:xfrm>
                    <a:prstGeom prst="rect">
                      <a:avLst/>
                    </a:prstGeom>
                  </pic:spPr>
                </pic:pic>
              </a:graphicData>
            </a:graphic>
          </wp:inline>
        </w:drawing>
      </w: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BA388B" w:rsidRPr="00BA388B"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lastRenderedPageBreak/>
        <w:t>After 10</w:t>
      </w:r>
      <w:r w:rsidRPr="00BA388B">
        <w:rPr>
          <w:rFonts w:asciiTheme="majorHAnsi" w:hAnsiTheme="majorHAnsi" w:cstheme="majorHAnsi"/>
        </w:rPr>
        <w:t xml:space="preserve"> epochs of training, the ResNet34 model was able t</w:t>
      </w:r>
      <w:r>
        <w:rPr>
          <w:rFonts w:asciiTheme="majorHAnsi" w:hAnsiTheme="majorHAnsi" w:cstheme="majorHAnsi"/>
        </w:rPr>
        <w:t xml:space="preserve">o obtain </w:t>
      </w:r>
      <w:r w:rsidR="009E7483">
        <w:rPr>
          <w:rFonts w:asciiTheme="majorHAnsi" w:hAnsiTheme="majorHAnsi" w:cstheme="majorHAnsi"/>
        </w:rPr>
        <w:t>0.644 training loss and 0.758</w:t>
      </w:r>
      <w:r w:rsidRPr="00BA388B">
        <w:rPr>
          <w:rFonts w:asciiTheme="majorHAnsi" w:hAnsiTheme="majorHAnsi" w:cstheme="majorHAnsi"/>
        </w:rPr>
        <w:t xml:space="preserve"> testing loss, as illustrated in the table and graph above. Compared to the previous loss</w:t>
      </w:r>
      <w:r>
        <w:rPr>
          <w:rFonts w:asciiTheme="majorHAnsi" w:hAnsiTheme="majorHAnsi" w:cstheme="majorHAnsi"/>
        </w:rPr>
        <w:t xml:space="preserve"> </w:t>
      </w:r>
      <w:r w:rsidRPr="00BA388B">
        <w:rPr>
          <w:rFonts w:asciiTheme="majorHAnsi" w:hAnsiTheme="majorHAnsi" w:cstheme="majorHAnsi"/>
        </w:rPr>
        <w:t xml:space="preserve">vs. </w:t>
      </w:r>
    </w:p>
    <w:p w:rsidR="00BA388B" w:rsidRPr="00AE0450"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E0450">
        <w:rPr>
          <w:rFonts w:asciiTheme="majorHAnsi" w:hAnsiTheme="majorHAnsi" w:cstheme="majorHAnsi"/>
        </w:rPr>
        <w:t>Small gap between the training and the testing loss could be interpreted as the model’s ability to perform similarly regardless of training/testing set it uses. In ResNet34’s case, the training loss was much higher than the testing loss during the beginning stages of the learning phase.</w:t>
      </w:r>
    </w:p>
    <w:p w:rsidR="00BA388B" w:rsidRPr="00BA388B"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BA388B">
        <w:rPr>
          <w:rFonts w:asciiTheme="majorHAnsi" w:hAnsiTheme="majorHAnsi" w:cstheme="majorHAnsi"/>
        </w:rPr>
        <w:t xml:space="preserve">This meant that the model had room for improvement by </w:t>
      </w:r>
      <w:r>
        <w:rPr>
          <w:rFonts w:asciiTheme="majorHAnsi" w:hAnsiTheme="majorHAnsi" w:cstheme="majorHAnsi"/>
        </w:rPr>
        <w:t>learning more from the training data. After 10</w:t>
      </w:r>
      <w:r w:rsidRPr="00BA388B">
        <w:rPr>
          <w:rFonts w:asciiTheme="majorHAnsi" w:hAnsiTheme="majorHAnsi" w:cstheme="majorHAnsi"/>
        </w:rPr>
        <w:t xml:space="preserve"> epochs of fitting, both the training and testing loss were improved</w:t>
      </w:r>
    </w:p>
    <w:p w:rsidR="009F085B" w:rsidRDefault="00BA388B" w:rsidP="00BA388B">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BA388B">
        <w:rPr>
          <w:rFonts w:asciiTheme="majorHAnsi" w:hAnsiTheme="majorHAnsi" w:cstheme="majorHAnsi"/>
        </w:rPr>
        <w:t>ResNet34 was successful</w:t>
      </w:r>
      <w:r>
        <w:rPr>
          <w:rFonts w:asciiTheme="majorHAnsi" w:hAnsiTheme="majorHAnsi" w:cstheme="majorHAnsi"/>
        </w:rPr>
        <w:t xml:space="preserve">. </w:t>
      </w:r>
      <w:r w:rsidRPr="00BA388B">
        <w:rPr>
          <w:rFonts w:asciiTheme="majorHAnsi" w:hAnsiTheme="majorHAnsi" w:cstheme="majorHAnsi"/>
        </w:rPr>
        <w:t>This did not occur during the 10 epochs of model fitting.</w:t>
      </w:r>
    </w:p>
    <w:p w:rsidR="00DA0397" w:rsidRDefault="00DA0397" w:rsidP="00BA388B">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 xml:space="preserve">For ResNet34 we have used </w:t>
      </w:r>
      <w:proofErr w:type="spellStart"/>
      <w:r>
        <w:rPr>
          <w:rFonts w:asciiTheme="majorHAnsi" w:hAnsiTheme="majorHAnsi" w:cstheme="majorHAnsi"/>
        </w:rPr>
        <w:t>pytorch</w:t>
      </w:r>
      <w:proofErr w:type="spellEnd"/>
      <w:r>
        <w:rPr>
          <w:rFonts w:asciiTheme="majorHAnsi" w:hAnsiTheme="majorHAnsi" w:cstheme="majorHAnsi"/>
        </w:rPr>
        <w:t xml:space="preserve"> and </w:t>
      </w:r>
      <w:proofErr w:type="spellStart"/>
      <w:r>
        <w:rPr>
          <w:rFonts w:asciiTheme="majorHAnsi" w:hAnsiTheme="majorHAnsi" w:cstheme="majorHAnsi"/>
        </w:rPr>
        <w:t>cuda</w:t>
      </w:r>
      <w:proofErr w:type="spellEnd"/>
      <w:r>
        <w:rPr>
          <w:rFonts w:asciiTheme="majorHAnsi" w:hAnsiTheme="majorHAnsi" w:cstheme="majorHAnsi"/>
        </w:rPr>
        <w:t xml:space="preserve">. </w:t>
      </w:r>
      <w:proofErr w:type="spellStart"/>
      <w:r w:rsidRPr="00DA0397">
        <w:rPr>
          <w:rFonts w:asciiTheme="majorHAnsi" w:hAnsiTheme="majorHAnsi" w:cstheme="majorHAnsi"/>
        </w:rPr>
        <w:t>PyTorch</w:t>
      </w:r>
      <w:proofErr w:type="spellEnd"/>
      <w:r w:rsidRPr="00DA0397">
        <w:rPr>
          <w:rFonts w:asciiTheme="majorHAnsi" w:hAnsiTheme="majorHAnsi" w:cstheme="majorHAnsi"/>
        </w:rPr>
        <w:t xml:space="preserve"> provide useful abstractions to reduce amounts of boilerplate code a</w:t>
      </w:r>
      <w:r>
        <w:rPr>
          <w:rFonts w:asciiTheme="majorHAnsi" w:hAnsiTheme="majorHAnsi" w:cstheme="majorHAnsi"/>
        </w:rPr>
        <w:t>nd speed up model development.</w:t>
      </w:r>
    </w:p>
    <w:p w:rsidR="00DA0397" w:rsidRPr="00BA388B" w:rsidRDefault="00DA0397" w:rsidP="00DA0397">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DA0397">
        <w:rPr>
          <w:rFonts w:asciiTheme="majorHAnsi" w:hAnsiTheme="majorHAnsi" w:cstheme="majorHAnsi"/>
        </w:rPr>
        <w:t xml:space="preserve">The tensor object created in this way is on the CPU by default. As a result, any operations that we do using this tensor object will be carried out on the CPU. This ability makes </w:t>
      </w:r>
      <w:proofErr w:type="spellStart"/>
      <w:r w:rsidRPr="00DA0397">
        <w:rPr>
          <w:rFonts w:asciiTheme="majorHAnsi" w:hAnsiTheme="majorHAnsi" w:cstheme="majorHAnsi"/>
        </w:rPr>
        <w:t>PyTorch</w:t>
      </w:r>
      <w:proofErr w:type="spellEnd"/>
      <w:r w:rsidRPr="00DA0397">
        <w:rPr>
          <w:rFonts w:asciiTheme="majorHAnsi" w:hAnsiTheme="majorHAnsi" w:cstheme="majorHAnsi"/>
        </w:rPr>
        <w:t xml:space="preserve"> very versatile because computations can be selectively carried out either on the CPU or on the GPU.</w:t>
      </w:r>
    </w:p>
    <w:p w:rsidR="009F085B" w:rsidRDefault="00AA21E2"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noProof/>
        </w:rPr>
        <w:drawing>
          <wp:anchor distT="0" distB="0" distL="114300" distR="114300" simplePos="0" relativeHeight="251688960" behindDoc="0" locked="0" layoutInCell="1" allowOverlap="1" wp14:anchorId="73232C04">
            <wp:simplePos x="0" y="0"/>
            <wp:positionH relativeFrom="margin">
              <wp:posOffset>694394</wp:posOffset>
            </wp:positionH>
            <wp:positionV relativeFrom="paragraph">
              <wp:posOffset>9754</wp:posOffset>
            </wp:positionV>
            <wp:extent cx="3911982" cy="4338244"/>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NET1.png"/>
                    <pic:cNvPicPr/>
                  </pic:nvPicPr>
                  <pic:blipFill rotWithShape="1">
                    <a:blip r:embed="rId20">
                      <a:extLst>
                        <a:ext uri="{28A0092B-C50C-407E-A947-70E740481C1C}">
                          <a14:useLocalDpi xmlns:a14="http://schemas.microsoft.com/office/drawing/2010/main" val="0"/>
                        </a:ext>
                      </a:extLst>
                    </a:blip>
                    <a:srcRect r="1714" b="21315"/>
                    <a:stretch/>
                  </pic:blipFill>
                  <pic:spPr bwMode="auto">
                    <a:xfrm>
                      <a:off x="0" y="0"/>
                      <a:ext cx="3918423" cy="43453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Pr="00205DEF" w:rsidRDefault="00181DB5" w:rsidP="00181DB5">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lastRenderedPageBreak/>
        <w:t>ResNet34 showing top 5 predication of the car. As shown in following figure:</w:t>
      </w: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181DB5">
        <w:rPr>
          <w:rFonts w:asciiTheme="majorHAnsi" w:hAnsiTheme="majorHAnsi" w:cstheme="majorHAnsi"/>
          <w:noProof/>
        </w:rPr>
        <w:drawing>
          <wp:anchor distT="0" distB="0" distL="114300" distR="114300" simplePos="0" relativeHeight="251695104" behindDoc="0" locked="0" layoutInCell="1" allowOverlap="1" wp14:anchorId="110A2F37">
            <wp:simplePos x="0" y="0"/>
            <wp:positionH relativeFrom="column">
              <wp:posOffset>288290</wp:posOffset>
            </wp:positionH>
            <wp:positionV relativeFrom="paragraph">
              <wp:posOffset>77470</wp:posOffset>
            </wp:positionV>
            <wp:extent cx="5731510" cy="5008245"/>
            <wp:effectExtent l="0" t="0" r="254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5008245"/>
                    </a:xfrm>
                    <a:prstGeom prst="rect">
                      <a:avLst/>
                    </a:prstGeom>
                  </pic:spPr>
                </pic:pic>
              </a:graphicData>
            </a:graphic>
          </wp:anchor>
        </w:drawing>
      </w: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Pr="00AA21E2"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B5EBB" w:rsidRDefault="00DB5EBB" w:rsidP="00DB5EBB">
      <w:pPr>
        <w:pStyle w:val="Heading2"/>
        <w:ind w:left="567" w:hanging="567"/>
        <w:rPr>
          <w:b/>
        </w:rPr>
      </w:pPr>
      <w:bookmarkStart w:id="8" w:name="_Toc66471842"/>
      <w:r>
        <w:rPr>
          <w:b/>
        </w:rPr>
        <w:lastRenderedPageBreak/>
        <w:t>Mobile Net</w:t>
      </w:r>
      <w:bookmarkEnd w:id="8"/>
    </w:p>
    <w:p w:rsidR="00CD4D79" w:rsidRDefault="00CD4D79" w:rsidP="00CD4D79">
      <w:pPr>
        <w:pStyle w:val="BodyText"/>
        <w:rPr>
          <w:rFonts w:asciiTheme="majorHAnsi" w:hAnsiTheme="majorHAnsi" w:cstheme="majorHAnsi"/>
        </w:rPr>
      </w:pPr>
      <w:r w:rsidRPr="00CD4D79">
        <w:rPr>
          <w:lang w:val="en-GB"/>
        </w:rPr>
        <w:t xml:space="preserve">We shall be using </w:t>
      </w:r>
      <w:proofErr w:type="spellStart"/>
      <w:r w:rsidRPr="00CD4D79">
        <w:rPr>
          <w:lang w:val="en-GB"/>
        </w:rPr>
        <w:t>Mobilenet</w:t>
      </w:r>
      <w:proofErr w:type="spellEnd"/>
      <w:r w:rsidRPr="00CD4D79">
        <w:rPr>
          <w:lang w:val="en-GB"/>
        </w:rPr>
        <w:t xml:space="preserve"> as it is lightweight in its architecture. It uses </w:t>
      </w:r>
      <w:proofErr w:type="spellStart"/>
      <w:r w:rsidRPr="00CD4D79">
        <w:rPr>
          <w:lang w:val="en-GB"/>
        </w:rPr>
        <w:t>depthwise</w:t>
      </w:r>
      <w:proofErr w:type="spellEnd"/>
      <w:r w:rsidRPr="00CD4D79">
        <w:rPr>
          <w:lang w:val="en-GB"/>
        </w:rPr>
        <w:t xml:space="preserve"> separable convolutions which basically means </w:t>
      </w:r>
      <w:r w:rsidRPr="0083294D">
        <w:rPr>
          <w:rFonts w:asciiTheme="majorHAnsi" w:hAnsiTheme="majorHAnsi" w:cstheme="majorHAnsi"/>
        </w:rPr>
        <w:t xml:space="preserve">It uses </w:t>
      </w:r>
      <w:proofErr w:type="spellStart"/>
      <w:r w:rsidRPr="0083294D">
        <w:rPr>
          <w:rFonts w:asciiTheme="majorHAnsi" w:hAnsiTheme="majorHAnsi" w:cstheme="majorHAnsi"/>
        </w:rPr>
        <w:t>depthwise</w:t>
      </w:r>
      <w:proofErr w:type="spellEnd"/>
      <w:r w:rsidRPr="0083294D">
        <w:rPr>
          <w:rFonts w:asciiTheme="majorHAnsi" w:hAnsiTheme="majorHAnsi" w:cstheme="majorHAnsi"/>
        </w:rPr>
        <w:t xml:space="preserve"> separable convolutions which basically means it performs a single convolution on each colour channel rather than combini</w:t>
      </w:r>
      <w:r>
        <w:rPr>
          <w:rFonts w:asciiTheme="majorHAnsi" w:hAnsiTheme="majorHAnsi" w:cstheme="majorHAnsi"/>
        </w:rPr>
        <w:t>ng all three and flattening it.</w:t>
      </w:r>
    </w:p>
    <w:p w:rsidR="00CD4D79" w:rsidRDefault="00CD4D79" w:rsidP="00CD4D79">
      <w:pPr>
        <w:pStyle w:val="BodyText"/>
        <w:rPr>
          <w:lang w:val="en-GB"/>
        </w:rPr>
      </w:pPr>
      <w:r w:rsidRPr="00CD4D79">
        <w:rPr>
          <w:lang w:val="en-GB"/>
        </w:rPr>
        <w:t xml:space="preserve">This has the effect of filtering the input channels. Or as the authors </w:t>
      </w:r>
      <w:r>
        <w:rPr>
          <w:lang w:val="en-GB"/>
        </w:rPr>
        <w:t>of the paper explain clearly: “</w:t>
      </w:r>
      <w:r w:rsidRPr="00CD4D79">
        <w:rPr>
          <w:lang w:val="en-GB"/>
        </w:rPr>
        <w:t xml:space="preserve">For </w:t>
      </w:r>
      <w:proofErr w:type="spellStart"/>
      <w:r w:rsidRPr="00CD4D79">
        <w:rPr>
          <w:lang w:val="en-GB"/>
        </w:rPr>
        <w:t>MobileNets</w:t>
      </w:r>
      <w:proofErr w:type="spellEnd"/>
      <w:r w:rsidRPr="00CD4D79">
        <w:rPr>
          <w:lang w:val="en-GB"/>
        </w:rPr>
        <w:t xml:space="preserve"> the </w:t>
      </w:r>
      <w:proofErr w:type="spellStart"/>
      <w:r w:rsidRPr="00CD4D79">
        <w:rPr>
          <w:lang w:val="en-GB"/>
        </w:rPr>
        <w:t>depthwise</w:t>
      </w:r>
      <w:proofErr w:type="spellEnd"/>
      <w:r w:rsidRPr="00CD4D79">
        <w:rPr>
          <w:lang w:val="en-GB"/>
        </w:rPr>
        <w:t xml:space="preserve"> convolution applies a single filter to each input channel. The pointwise convolution then applies a 1×1 convolution to combine the outputs the </w:t>
      </w:r>
      <w:proofErr w:type="spellStart"/>
      <w:r w:rsidRPr="00CD4D79">
        <w:rPr>
          <w:lang w:val="en-GB"/>
        </w:rPr>
        <w:t>depthwise</w:t>
      </w:r>
      <w:proofErr w:type="spellEnd"/>
      <w:r w:rsidRPr="00CD4D79">
        <w:rPr>
          <w:lang w:val="en-GB"/>
        </w:rPr>
        <w:t xml:space="preserve"> convolution. A standard convolution both filters and combines inputs into a new set of outputs in one step. The </w:t>
      </w:r>
      <w:proofErr w:type="spellStart"/>
      <w:r w:rsidRPr="00CD4D79">
        <w:rPr>
          <w:lang w:val="en-GB"/>
        </w:rPr>
        <w:t>depthwise</w:t>
      </w:r>
      <w:proofErr w:type="spellEnd"/>
      <w:r w:rsidRPr="00CD4D79">
        <w:rPr>
          <w:lang w:val="en-GB"/>
        </w:rPr>
        <w:t xml:space="preserve"> separable convolution splits this into two layers, a separate layer for filtering and a separate layer for combining. This factorization has the effect of drastically reduc</w:t>
      </w:r>
      <w:r>
        <w:rPr>
          <w:lang w:val="en-GB"/>
        </w:rPr>
        <w:t>ing computation and model size</w:t>
      </w:r>
      <w:r w:rsidRPr="00CD4D79">
        <w:rPr>
          <w:lang w:val="en-GB"/>
        </w:rPr>
        <w:t>”</w:t>
      </w:r>
      <w:r>
        <w:rPr>
          <w:lang w:val="en-GB"/>
        </w:rPr>
        <w:t>.</w:t>
      </w:r>
    </w:p>
    <w:p w:rsidR="00CD4D79" w:rsidRPr="00CD4D79" w:rsidRDefault="00CD4D79" w:rsidP="00CD4D79">
      <w:pPr>
        <w:pStyle w:val="BodyText"/>
        <w:rPr>
          <w:lang w:val="en-GB"/>
        </w:rPr>
      </w:pPr>
      <w:r w:rsidRPr="00CD4D79">
        <w:rPr>
          <w:noProof/>
          <w:lang w:val="en-GB"/>
        </w:rPr>
        <w:drawing>
          <wp:inline distT="0" distB="0" distL="0" distR="0" wp14:anchorId="4D68F2F3" wp14:editId="1E218F6C">
            <wp:extent cx="4519052" cy="49381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052" cy="4938188"/>
                    </a:xfrm>
                    <a:prstGeom prst="rect">
                      <a:avLst/>
                    </a:prstGeom>
                  </pic:spPr>
                </pic:pic>
              </a:graphicData>
            </a:graphic>
          </wp:inline>
        </w:drawing>
      </w: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Pr="00CD4D79" w:rsidRDefault="00CD4D79" w:rsidP="00CD4D79">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202DF5" w:rsidRP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C59EE">
        <w:rPr>
          <w:rFonts w:asciiTheme="majorHAnsi" w:hAnsiTheme="majorHAnsi" w:cstheme="majorHAnsi"/>
        </w:rPr>
        <w:lastRenderedPageBreak/>
        <w:t>We have used the MobileNetV2 model</w:t>
      </w:r>
      <w:r w:rsidR="00B11838">
        <w:rPr>
          <w:rFonts w:asciiTheme="majorHAnsi" w:hAnsiTheme="majorHAnsi" w:cstheme="majorHAnsi"/>
        </w:rPr>
        <w:t xml:space="preserve"> with </w:t>
      </w:r>
      <w:r w:rsidRPr="00AC59EE">
        <w:rPr>
          <w:rFonts w:asciiTheme="majorHAnsi" w:hAnsiTheme="majorHAnsi" w:cstheme="majorHAnsi"/>
        </w:rPr>
        <w:t xml:space="preserve">weights </w:t>
      </w:r>
      <w:r w:rsidR="00B11838">
        <w:rPr>
          <w:rFonts w:asciiTheme="majorHAnsi" w:hAnsiTheme="majorHAnsi" w:cstheme="majorHAnsi"/>
        </w:rPr>
        <w:t xml:space="preserve">- </w:t>
      </w:r>
      <w:r w:rsidRPr="00AC59EE">
        <w:rPr>
          <w:rFonts w:asciiTheme="majorHAnsi" w:hAnsiTheme="majorHAnsi" w:cstheme="majorHAnsi"/>
        </w:rPr>
        <w:t>‘</w:t>
      </w:r>
      <w:proofErr w:type="spellStart"/>
      <w:r w:rsidRPr="00AC59EE">
        <w:rPr>
          <w:rFonts w:asciiTheme="majorHAnsi" w:hAnsiTheme="majorHAnsi" w:cstheme="majorHAnsi"/>
        </w:rPr>
        <w:t>imagenet</w:t>
      </w:r>
      <w:proofErr w:type="spellEnd"/>
      <w:r w:rsidRPr="00AC59EE">
        <w:rPr>
          <w:rFonts w:asciiTheme="majorHAnsi" w:hAnsiTheme="majorHAnsi" w:cstheme="majorHAnsi"/>
        </w:rPr>
        <w:t xml:space="preserve">’ and Activation Function as </w:t>
      </w:r>
      <w:proofErr w:type="spellStart"/>
      <w:r w:rsidRPr="00AC59EE">
        <w:rPr>
          <w:rFonts w:asciiTheme="majorHAnsi" w:hAnsiTheme="majorHAnsi" w:cstheme="majorHAnsi"/>
        </w:rPr>
        <w:t>Softmax</w:t>
      </w:r>
      <w:proofErr w:type="spellEnd"/>
      <w:r w:rsidRPr="00AC59EE">
        <w:rPr>
          <w:rFonts w:asciiTheme="majorHAnsi" w:hAnsiTheme="majorHAnsi" w:cstheme="majorHAnsi"/>
        </w:rPr>
        <w:t>.</w:t>
      </w:r>
    </w:p>
    <w:p w:rsid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C59EE">
        <w:rPr>
          <w:rFonts w:asciiTheme="majorHAnsi" w:hAnsiTheme="majorHAnsi" w:cstheme="majorHAnsi"/>
        </w:rPr>
        <w:t>Used two</w:t>
      </w:r>
      <w:r w:rsidR="00B11838">
        <w:rPr>
          <w:rFonts w:asciiTheme="majorHAnsi" w:hAnsiTheme="majorHAnsi" w:cstheme="majorHAnsi"/>
        </w:rPr>
        <w:t xml:space="preserve"> D</w:t>
      </w:r>
      <w:r w:rsidRPr="00AC59EE">
        <w:rPr>
          <w:rFonts w:asciiTheme="majorHAnsi" w:hAnsiTheme="majorHAnsi" w:cstheme="majorHAnsi"/>
        </w:rPr>
        <w:t>ense</w:t>
      </w:r>
      <w:r w:rsidR="00B11838">
        <w:rPr>
          <w:rFonts w:asciiTheme="majorHAnsi" w:hAnsiTheme="majorHAnsi" w:cstheme="majorHAnsi"/>
        </w:rPr>
        <w:t xml:space="preserve"> L</w:t>
      </w:r>
      <w:r w:rsidRPr="00AC59EE">
        <w:rPr>
          <w:rFonts w:asciiTheme="majorHAnsi" w:hAnsiTheme="majorHAnsi" w:cstheme="majorHAnsi"/>
        </w:rPr>
        <w:t xml:space="preserve">ayers 1024 </w:t>
      </w:r>
      <w:proofErr w:type="spellStart"/>
      <w:r w:rsidRPr="00AC59EE">
        <w:rPr>
          <w:rFonts w:asciiTheme="majorHAnsi" w:hAnsiTheme="majorHAnsi" w:cstheme="majorHAnsi"/>
        </w:rPr>
        <w:t>Relu</w:t>
      </w:r>
      <w:proofErr w:type="spellEnd"/>
      <w:r w:rsidRPr="00AC59EE">
        <w:rPr>
          <w:rFonts w:asciiTheme="majorHAnsi" w:hAnsiTheme="majorHAnsi" w:cstheme="majorHAnsi"/>
        </w:rPr>
        <w:t xml:space="preserve"> and 196 </w:t>
      </w:r>
      <w:proofErr w:type="spellStart"/>
      <w:r w:rsidRPr="00AC59EE">
        <w:rPr>
          <w:rFonts w:asciiTheme="majorHAnsi" w:hAnsiTheme="majorHAnsi" w:cstheme="majorHAnsi"/>
        </w:rPr>
        <w:t>Sofmax</w:t>
      </w:r>
      <w:proofErr w:type="spellEnd"/>
      <w:r w:rsidRPr="00AC59EE">
        <w:rPr>
          <w:rFonts w:asciiTheme="majorHAnsi" w:hAnsiTheme="majorHAnsi" w:cstheme="majorHAnsi"/>
        </w:rPr>
        <w:t xml:space="preserve">. </w:t>
      </w:r>
    </w:p>
    <w:p w:rsidR="00AC59EE" w:rsidRDefault="00B11838"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Created Bounding B</w:t>
      </w:r>
      <w:r w:rsidR="00AC59EE" w:rsidRPr="00AC59EE">
        <w:rPr>
          <w:rFonts w:asciiTheme="majorHAnsi" w:hAnsiTheme="majorHAnsi" w:cstheme="majorHAnsi"/>
        </w:rPr>
        <w:t>ox model</w:t>
      </w:r>
      <w:r w:rsidR="00AC59EE">
        <w:rPr>
          <w:rFonts w:asciiTheme="majorHAnsi" w:hAnsiTheme="majorHAnsi" w:cstheme="majorHAnsi"/>
        </w:rPr>
        <w:t>.</w:t>
      </w:r>
    </w:p>
    <w:p w:rsid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Created IOU function</w:t>
      </w:r>
      <w:r w:rsidR="00FD2C91">
        <w:rPr>
          <w:rFonts w:asciiTheme="majorHAnsi" w:hAnsiTheme="majorHAnsi" w:cstheme="majorHAnsi"/>
        </w:rPr>
        <w:t xml:space="preserve"> for finding out the difference between provided bounding box and predicted bounding box.</w:t>
      </w:r>
    </w:p>
    <w:p w:rsidR="00FD2C91" w:rsidRDefault="00FD2C91"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For Bounding Box Model, we achieved 19% accuracy</w:t>
      </w:r>
      <w:r w:rsidR="00B11838">
        <w:rPr>
          <w:rFonts w:asciiTheme="majorHAnsi" w:hAnsiTheme="majorHAnsi" w:cstheme="majorHAnsi"/>
        </w:rPr>
        <w:t xml:space="preserve"> with 50 E</w:t>
      </w:r>
      <w:r>
        <w:rPr>
          <w:rFonts w:asciiTheme="majorHAnsi" w:hAnsiTheme="majorHAnsi" w:cstheme="majorHAnsi"/>
        </w:rPr>
        <w:t>poch.</w:t>
      </w:r>
    </w:p>
    <w:p w:rsidR="00AC59EE" w:rsidRPr="00FD2C91" w:rsidRDefault="00FD2C91" w:rsidP="00FD2C91">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FD2C91">
        <w:rPr>
          <w:noProof/>
        </w:rPr>
        <w:drawing>
          <wp:anchor distT="0" distB="0" distL="114300" distR="114300" simplePos="0" relativeHeight="251684864" behindDoc="0" locked="0" layoutInCell="1" allowOverlap="1" wp14:anchorId="49559E4E">
            <wp:simplePos x="0" y="0"/>
            <wp:positionH relativeFrom="column">
              <wp:posOffset>289560</wp:posOffset>
            </wp:positionH>
            <wp:positionV relativeFrom="paragraph">
              <wp:posOffset>142240</wp:posOffset>
            </wp:positionV>
            <wp:extent cx="5731510" cy="1844675"/>
            <wp:effectExtent l="0" t="0" r="254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844675"/>
                    </a:xfrm>
                    <a:prstGeom prst="rect">
                      <a:avLst/>
                    </a:prstGeom>
                  </pic:spPr>
                </pic:pic>
              </a:graphicData>
            </a:graphic>
          </wp:anchor>
        </w:drawing>
      </w:r>
    </w:p>
    <w:p w:rsidR="00FD2C91" w:rsidRDefault="00FD2C91" w:rsidP="00202DF5">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FD2C91" w:rsidRPr="00FD2C91" w:rsidRDefault="00FD2C91" w:rsidP="00FD2C91"/>
    <w:p w:rsidR="00FD2C91" w:rsidRPr="00FD2C91" w:rsidRDefault="00FD2C91" w:rsidP="00FD2C91"/>
    <w:p w:rsidR="00FD2C91" w:rsidRPr="00FD2C91" w:rsidRDefault="00FD2C91" w:rsidP="00FD2C91"/>
    <w:p w:rsidR="00FD2C91" w:rsidRPr="00FD2C91" w:rsidRDefault="00FD2C91" w:rsidP="00FD2C91"/>
    <w:p w:rsidR="00FD2C91" w:rsidRDefault="00FD2C91" w:rsidP="00FD2C91"/>
    <w:p w:rsidR="00AC59EE" w:rsidRDefault="00F41610" w:rsidP="00FD2C91">
      <w:pPr>
        <w:pStyle w:val="ListParagraph"/>
        <w:numPr>
          <w:ilvl w:val="0"/>
          <w:numId w:val="30"/>
        </w:numPr>
        <w:tabs>
          <w:tab w:val="clear" w:pos="363"/>
          <w:tab w:val="left" w:pos="936"/>
        </w:tabs>
      </w:pPr>
      <w:r>
        <w:t>We have achieved following Training V</w:t>
      </w:r>
      <w:r w:rsidR="00FD2C91">
        <w:t xml:space="preserve">alidation </w:t>
      </w:r>
      <w:r>
        <w:t>Accuracy and Loss as shown in following graph:</w:t>
      </w:r>
    </w:p>
    <w:p w:rsidR="00085A03" w:rsidRDefault="00AA21E2" w:rsidP="00FD2C91">
      <w:pPr>
        <w:pStyle w:val="ListParagraph"/>
        <w:tabs>
          <w:tab w:val="clear" w:pos="363"/>
          <w:tab w:val="left" w:pos="936"/>
        </w:tabs>
      </w:pPr>
      <w:r w:rsidRPr="00AA21E2">
        <w:rPr>
          <w:noProof/>
        </w:rPr>
        <w:drawing>
          <wp:anchor distT="0" distB="0" distL="114300" distR="114300" simplePos="0" relativeHeight="251689984" behindDoc="0" locked="0" layoutInCell="1" allowOverlap="1" wp14:anchorId="660084BF">
            <wp:simplePos x="0" y="0"/>
            <wp:positionH relativeFrom="column">
              <wp:posOffset>1223782</wp:posOffset>
            </wp:positionH>
            <wp:positionV relativeFrom="paragraph">
              <wp:posOffset>23882</wp:posOffset>
            </wp:positionV>
            <wp:extent cx="2889241" cy="3664999"/>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89867" cy="3665793"/>
                    </a:xfrm>
                    <a:prstGeom prst="rect">
                      <a:avLst/>
                    </a:prstGeom>
                  </pic:spPr>
                </pic:pic>
              </a:graphicData>
            </a:graphic>
            <wp14:sizeRelH relativeFrom="margin">
              <wp14:pctWidth>0</wp14:pctWidth>
            </wp14:sizeRelH>
            <wp14:sizeRelV relativeFrom="margin">
              <wp14:pctHeight>0</wp14:pctHeight>
            </wp14:sizeRelV>
          </wp:anchor>
        </w:drawing>
      </w:r>
    </w:p>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Default="00085A03" w:rsidP="00085A03"/>
    <w:p w:rsidR="00FD2C91" w:rsidRDefault="00085A03" w:rsidP="00085A03">
      <w:pPr>
        <w:tabs>
          <w:tab w:val="clear" w:pos="363"/>
          <w:tab w:val="left" w:pos="5880"/>
        </w:tabs>
      </w:pPr>
      <w:r>
        <w:tab/>
      </w:r>
    </w:p>
    <w:p w:rsidR="00085A03" w:rsidRDefault="00085A03" w:rsidP="00085A03">
      <w:pPr>
        <w:tabs>
          <w:tab w:val="clear" w:pos="363"/>
          <w:tab w:val="left" w:pos="5880"/>
        </w:tabs>
      </w:pPr>
    </w:p>
    <w:p w:rsidR="00CD4D79" w:rsidRDefault="00CD4D79" w:rsidP="00085A03">
      <w:pPr>
        <w:tabs>
          <w:tab w:val="clear" w:pos="363"/>
          <w:tab w:val="left" w:pos="5880"/>
        </w:tabs>
      </w:pPr>
    </w:p>
    <w:p w:rsidR="00CD4D79" w:rsidRDefault="00CD4D79" w:rsidP="00085A03">
      <w:pPr>
        <w:tabs>
          <w:tab w:val="clear" w:pos="363"/>
          <w:tab w:val="left" w:pos="5880"/>
        </w:tabs>
      </w:pPr>
    </w:p>
    <w:p w:rsidR="00CD4D79" w:rsidRDefault="00CD4D79" w:rsidP="00085A03">
      <w:pPr>
        <w:tabs>
          <w:tab w:val="clear" w:pos="363"/>
          <w:tab w:val="left" w:pos="5880"/>
        </w:tabs>
      </w:pPr>
    </w:p>
    <w:p w:rsidR="00CD4D79" w:rsidRDefault="00CD4D79" w:rsidP="00CD4D79">
      <w:pPr>
        <w:spacing w:after="0" w:line="256" w:lineRule="auto"/>
        <w:jc w:val="both"/>
        <w:textAlignment w:val="auto"/>
      </w:pPr>
      <w:r>
        <w:lastRenderedPageBreak/>
        <w:t>Bounding Box Accuracy</w:t>
      </w:r>
    </w:p>
    <w:p w:rsidR="00CD4D79" w:rsidRDefault="00CD4D79" w:rsidP="00CD4D79">
      <w:pPr>
        <w:spacing w:after="0" w:line="256" w:lineRule="auto"/>
        <w:ind w:left="720"/>
        <w:jc w:val="both"/>
        <w:textAlignment w:val="auto"/>
      </w:pPr>
      <w:r w:rsidRPr="00CD4D79">
        <w:rPr>
          <w:noProof/>
        </w:rPr>
        <w:drawing>
          <wp:anchor distT="0" distB="0" distL="114300" distR="114300" simplePos="0" relativeHeight="251692032" behindDoc="0" locked="0" layoutInCell="1" allowOverlap="1" wp14:anchorId="77D60091" wp14:editId="67E0A419">
            <wp:simplePos x="0" y="0"/>
            <wp:positionH relativeFrom="column">
              <wp:posOffset>467441</wp:posOffset>
            </wp:positionH>
            <wp:positionV relativeFrom="paragraph">
              <wp:posOffset>54366</wp:posOffset>
            </wp:positionV>
            <wp:extent cx="3741420" cy="46101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41420" cy="4610100"/>
                    </a:xfrm>
                    <a:prstGeom prst="rect">
                      <a:avLst/>
                    </a:prstGeom>
                  </pic:spPr>
                </pic:pic>
              </a:graphicData>
            </a:graphic>
          </wp:anchor>
        </w:drawing>
      </w: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085A03" w:rsidRDefault="00085A03" w:rsidP="00085A03">
      <w:pPr>
        <w:numPr>
          <w:ilvl w:val="0"/>
          <w:numId w:val="32"/>
        </w:numPr>
        <w:spacing w:after="0" w:line="256" w:lineRule="auto"/>
        <w:jc w:val="both"/>
        <w:textAlignment w:val="auto"/>
      </w:pPr>
      <w:r>
        <w:t>We have used the MobileNe</w:t>
      </w:r>
      <w:r w:rsidR="00CD4D79">
        <w:t>tV2 model with weights from - ‘</w:t>
      </w:r>
      <w:proofErr w:type="spellStart"/>
      <w:r w:rsidR="00CD4D79">
        <w:t>I</w:t>
      </w:r>
      <w:r>
        <w:t>magenet</w:t>
      </w:r>
      <w:proofErr w:type="spellEnd"/>
      <w:r>
        <w:t xml:space="preserve">’ and Activation Function as </w:t>
      </w:r>
      <w:proofErr w:type="spellStart"/>
      <w:r>
        <w:t>Softmax</w:t>
      </w:r>
      <w:proofErr w:type="spellEnd"/>
      <w:r>
        <w:t>.</w:t>
      </w:r>
    </w:p>
    <w:p w:rsidR="00085A03" w:rsidRDefault="00085A03" w:rsidP="00085A03">
      <w:pPr>
        <w:numPr>
          <w:ilvl w:val="0"/>
          <w:numId w:val="32"/>
        </w:numPr>
        <w:spacing w:after="0" w:line="256" w:lineRule="auto"/>
        <w:jc w:val="both"/>
        <w:textAlignment w:val="auto"/>
      </w:pPr>
      <w:r>
        <w:t xml:space="preserve">For bounding </w:t>
      </w:r>
      <w:r w:rsidR="00907093">
        <w:t>box,</w:t>
      </w:r>
      <w:r>
        <w:t xml:space="preserve"> we have taken the output of top </w:t>
      </w:r>
      <w:r w:rsidR="00907093">
        <w:t xml:space="preserve">layer from </w:t>
      </w:r>
      <w:proofErr w:type="spellStart"/>
      <w:r w:rsidR="00907093">
        <w:t>MobileN</w:t>
      </w:r>
      <w:r>
        <w:t>et</w:t>
      </w:r>
      <w:proofErr w:type="spellEnd"/>
    </w:p>
    <w:p w:rsidR="00085A03" w:rsidRDefault="00085A03" w:rsidP="00085A03">
      <w:pPr>
        <w:numPr>
          <w:ilvl w:val="0"/>
          <w:numId w:val="32"/>
        </w:numPr>
        <w:spacing w:after="0" w:line="256" w:lineRule="auto"/>
        <w:jc w:val="both"/>
        <w:textAlignment w:val="auto"/>
      </w:pPr>
      <w:r>
        <w:t>Added two Layers on top of it</w:t>
      </w:r>
    </w:p>
    <w:p w:rsidR="00085A03" w:rsidRDefault="00085A03" w:rsidP="00907093">
      <w:pPr>
        <w:pStyle w:val="ListParagraph"/>
        <w:numPr>
          <w:ilvl w:val="1"/>
          <w:numId w:val="32"/>
        </w:numPr>
        <w:spacing w:after="0" w:line="256" w:lineRule="auto"/>
        <w:jc w:val="both"/>
        <w:textAlignment w:val="auto"/>
      </w:pPr>
      <w:r>
        <w:t xml:space="preserve">2Dconv layer with kernel size 7X7 naming </w:t>
      </w:r>
      <w:r w:rsidR="00F161EF">
        <w:t>co-</w:t>
      </w:r>
      <w:proofErr w:type="spellStart"/>
      <w:r w:rsidR="00F161EF">
        <w:t>ords</w:t>
      </w:r>
      <w:proofErr w:type="spellEnd"/>
      <w:r>
        <w:t xml:space="preserve">. </w:t>
      </w:r>
      <w:r w:rsidR="00907093">
        <w:t>This layer</w:t>
      </w:r>
      <w:r>
        <w:t xml:space="preserve"> gives the output as (1,1,4) array</w:t>
      </w:r>
    </w:p>
    <w:p w:rsidR="00085A03" w:rsidRDefault="00085A03" w:rsidP="00085A03">
      <w:pPr>
        <w:numPr>
          <w:ilvl w:val="1"/>
          <w:numId w:val="32"/>
        </w:numPr>
        <w:spacing w:after="0" w:line="256" w:lineRule="auto"/>
        <w:jc w:val="both"/>
        <w:textAlignment w:val="auto"/>
      </w:pPr>
      <w:r>
        <w:t>Reshape layer to generate co-</w:t>
      </w:r>
      <w:proofErr w:type="spellStart"/>
      <w:r>
        <w:t>ords</w:t>
      </w:r>
      <w:proofErr w:type="spellEnd"/>
      <w:r>
        <w:t xml:space="preserve"> for the bounding box.</w:t>
      </w:r>
    </w:p>
    <w:p w:rsidR="00085A03" w:rsidRDefault="00085A03" w:rsidP="00085A03">
      <w:pPr>
        <w:numPr>
          <w:ilvl w:val="0"/>
          <w:numId w:val="32"/>
        </w:numPr>
        <w:spacing w:after="0" w:line="256" w:lineRule="auto"/>
        <w:jc w:val="both"/>
        <w:textAlignment w:val="auto"/>
      </w:pPr>
      <w:r>
        <w:t xml:space="preserve">We have trained classification model with 10 epoch resulting maximum of 80% validation </w:t>
      </w:r>
      <w:proofErr w:type="spellStart"/>
      <w:r>
        <w:t>IoU</w:t>
      </w:r>
      <w:proofErr w:type="spellEnd"/>
      <w:r>
        <w:t xml:space="preserve"> and 92% training </w:t>
      </w:r>
      <w:proofErr w:type="spellStart"/>
      <w:r>
        <w:t>IoU</w:t>
      </w:r>
      <w:proofErr w:type="spellEnd"/>
      <w:r>
        <w:t>.</w:t>
      </w:r>
    </w:p>
    <w:p w:rsidR="00907093" w:rsidRDefault="00085A03" w:rsidP="00907093">
      <w:pPr>
        <w:numPr>
          <w:ilvl w:val="0"/>
          <w:numId w:val="32"/>
        </w:numPr>
        <w:spacing w:after="0" w:line="256" w:lineRule="auto"/>
        <w:jc w:val="both"/>
        <w:textAlignment w:val="auto"/>
      </w:pPr>
      <w:r>
        <w:t>Created IOU function for finding out the difference between provided bounding box and predicted bounding box.</w:t>
      </w:r>
    </w:p>
    <w:p w:rsidR="00085A03" w:rsidRDefault="00085A03" w:rsidP="00907093">
      <w:pPr>
        <w:numPr>
          <w:ilvl w:val="0"/>
          <w:numId w:val="32"/>
        </w:numPr>
        <w:spacing w:after="0" w:line="256" w:lineRule="auto"/>
        <w:jc w:val="both"/>
        <w:textAlignment w:val="auto"/>
      </w:pPr>
      <w:r>
        <w:t xml:space="preserve">We have got the following matrix for the </w:t>
      </w:r>
      <w:proofErr w:type="spellStart"/>
      <w:r>
        <w:t>IoU</w:t>
      </w:r>
      <w:proofErr w:type="spellEnd"/>
      <w:r>
        <w:t xml:space="preserve"> and loss</w:t>
      </w: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r>
        <w:lastRenderedPageBreak/>
        <w:t xml:space="preserve">Classification Model: </w:t>
      </w:r>
    </w:p>
    <w:p w:rsidR="00CD4D79" w:rsidRDefault="00D45398" w:rsidP="00085A03">
      <w:pPr>
        <w:tabs>
          <w:tab w:val="clear" w:pos="363"/>
          <w:tab w:val="left" w:pos="5880"/>
        </w:tabs>
      </w:pPr>
      <w:r w:rsidRPr="00D45398">
        <w:rPr>
          <w:noProof/>
        </w:rPr>
        <w:drawing>
          <wp:inline distT="0" distB="0" distL="0" distR="0" wp14:anchorId="77CB6724" wp14:editId="305BB955">
            <wp:extent cx="5731510" cy="37287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28720"/>
                    </a:xfrm>
                    <a:prstGeom prst="rect">
                      <a:avLst/>
                    </a:prstGeom>
                  </pic:spPr>
                </pic:pic>
              </a:graphicData>
            </a:graphic>
          </wp:inline>
        </w:drawing>
      </w:r>
    </w:p>
    <w:p w:rsidR="00A004DD" w:rsidRDefault="00A004DD" w:rsidP="00A004DD">
      <w:pPr>
        <w:spacing w:after="0" w:line="256" w:lineRule="auto"/>
        <w:jc w:val="both"/>
        <w:textAlignment w:val="auto"/>
      </w:pPr>
      <w:r>
        <w:t xml:space="preserve">Bounding Box Model: </w:t>
      </w:r>
    </w:p>
    <w:p w:rsidR="00A004DD" w:rsidRDefault="00A004DD" w:rsidP="00A004DD">
      <w:pPr>
        <w:spacing w:after="0" w:line="256" w:lineRule="auto"/>
        <w:jc w:val="both"/>
        <w:textAlignment w:val="auto"/>
      </w:pPr>
      <w:r w:rsidRPr="00A004DD">
        <w:rPr>
          <w:noProof/>
        </w:rPr>
        <w:drawing>
          <wp:inline distT="0" distB="0" distL="0" distR="0" wp14:anchorId="71FFD2CA" wp14:editId="4CAF1523">
            <wp:extent cx="5731510" cy="19481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48180"/>
                    </a:xfrm>
                    <a:prstGeom prst="rect">
                      <a:avLst/>
                    </a:prstGeom>
                  </pic:spPr>
                </pic:pic>
              </a:graphicData>
            </a:graphic>
          </wp:inline>
        </w:drawing>
      </w:r>
    </w:p>
    <w:p w:rsidR="00A004DD" w:rsidRDefault="00A004DD" w:rsidP="00085A03">
      <w:pPr>
        <w:tabs>
          <w:tab w:val="clear" w:pos="363"/>
          <w:tab w:val="left" w:pos="5880"/>
        </w:tabs>
      </w:pPr>
    </w:p>
    <w:p w:rsidR="00CD4D79" w:rsidRPr="00CD4D79" w:rsidRDefault="00CD4D79" w:rsidP="00CD4D79"/>
    <w:p w:rsidR="00CD4D79" w:rsidRPr="00CD4D79" w:rsidRDefault="00CD4D79" w:rsidP="00CD4D79"/>
    <w:p w:rsidR="00CD4D79" w:rsidRPr="00CD4D79" w:rsidRDefault="00CD4D79" w:rsidP="00CD4D79"/>
    <w:p w:rsidR="00CD4D79" w:rsidRPr="00CD4D79" w:rsidRDefault="00CD4D79" w:rsidP="00CD4D79"/>
    <w:p w:rsidR="00826AF8" w:rsidRDefault="00826AF8" w:rsidP="00826AF8"/>
    <w:p w:rsidR="00826AF8" w:rsidRPr="000745FC" w:rsidRDefault="00826AF8" w:rsidP="00826AF8">
      <w:pPr>
        <w:pStyle w:val="Heading1"/>
        <w:numPr>
          <w:ilvl w:val="0"/>
          <w:numId w:val="4"/>
        </w:numPr>
      </w:pPr>
      <w:bookmarkStart w:id="9" w:name="_Toc66471843"/>
      <w:r w:rsidRPr="00DD0621">
        <w:rPr>
          <w:noProof/>
        </w:rPr>
        <w:lastRenderedPageBreak/>
        <w:drawing>
          <wp:anchor distT="0" distB="0" distL="114300" distR="114300" simplePos="0" relativeHeight="251697152" behindDoc="0" locked="0" layoutInCell="1" allowOverlap="1" wp14:anchorId="5B480460" wp14:editId="74DCC804">
            <wp:simplePos x="0" y="0"/>
            <wp:positionH relativeFrom="column">
              <wp:posOffset>-38100</wp:posOffset>
            </wp:positionH>
            <wp:positionV relativeFrom="paragraph">
              <wp:posOffset>294640</wp:posOffset>
            </wp:positionV>
            <wp:extent cx="533446" cy="1752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 3</w:t>
      </w:r>
      <w:bookmarkEnd w:id="9"/>
      <w:r w:rsidRPr="000745FC">
        <w:t xml:space="preserve"> </w:t>
      </w:r>
    </w:p>
    <w:p w:rsidR="003903D1" w:rsidRPr="003903D1" w:rsidRDefault="00F7273E" w:rsidP="003903D1">
      <w:pPr>
        <w:rPr>
          <w:b/>
          <w:sz w:val="32"/>
        </w:rPr>
      </w:pPr>
      <w:r>
        <w:rPr>
          <w:b/>
          <w:sz w:val="24"/>
        </w:rPr>
        <w:t xml:space="preserve">A. </w:t>
      </w:r>
      <w:r w:rsidR="003903D1">
        <w:rPr>
          <w:b/>
          <w:sz w:val="24"/>
        </w:rPr>
        <w:t>Pickled model from M</w:t>
      </w:r>
      <w:r w:rsidR="003903D1" w:rsidRPr="003903D1">
        <w:rPr>
          <w:b/>
          <w:sz w:val="24"/>
        </w:rPr>
        <w:t>ilestone</w:t>
      </w:r>
      <w:r w:rsidR="003903D1">
        <w:rPr>
          <w:b/>
          <w:sz w:val="24"/>
        </w:rPr>
        <w:t xml:space="preserve"> 2</w:t>
      </w:r>
      <w:r w:rsidR="003903D1" w:rsidRPr="003903D1">
        <w:rPr>
          <w:b/>
          <w:sz w:val="24"/>
        </w:rPr>
        <w:t>:</w:t>
      </w:r>
    </w:p>
    <w:p w:rsidR="00826AF8" w:rsidRDefault="00826AF8" w:rsidP="00826AF8">
      <w:r>
        <w:t xml:space="preserve">We have saved our model for </w:t>
      </w:r>
      <w:proofErr w:type="spellStart"/>
      <w:r>
        <w:t>MobileNet</w:t>
      </w:r>
      <w:proofErr w:type="spellEnd"/>
      <w:r>
        <w:t xml:space="preserve"> and ResNet34.</w:t>
      </w:r>
    </w:p>
    <w:p w:rsidR="00214DC1" w:rsidRDefault="00214DC1" w:rsidP="00826AF8">
      <w:r>
        <w:t>1. ResNet34</w:t>
      </w:r>
    </w:p>
    <w:p w:rsidR="00FF3C4B" w:rsidRDefault="00FF3C4B" w:rsidP="00826AF8">
      <w:r>
        <w:t>We build ReseNet34 model with 10 epoch</w:t>
      </w:r>
      <w:r w:rsidR="002E79C2">
        <w:t>s</w:t>
      </w:r>
      <w:r>
        <w:t>. It took 3-hour time for training</w:t>
      </w:r>
      <w:r w:rsidR="00B20B88">
        <w:t xml:space="preserve">. This model is implemented in </w:t>
      </w:r>
      <w:proofErr w:type="spellStart"/>
      <w:r w:rsidR="00B20B88">
        <w:t>Pytorch</w:t>
      </w:r>
      <w:proofErr w:type="spellEnd"/>
      <w:r w:rsidR="00B20B88">
        <w:t xml:space="preserve">. We have </w:t>
      </w:r>
      <w:r>
        <w:t>saved that model as shown in following screenshot:</w:t>
      </w:r>
    </w:p>
    <w:p w:rsidR="00FF3C4B" w:rsidRDefault="00FF3C4B" w:rsidP="00826AF8">
      <w:r w:rsidRPr="00FF3C4B">
        <w:rPr>
          <w:noProof/>
        </w:rPr>
        <w:drawing>
          <wp:inline distT="0" distB="0" distL="0" distR="0" wp14:anchorId="6C3ECF52" wp14:editId="28EA3F7F">
            <wp:extent cx="5731510" cy="3853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53815"/>
                    </a:xfrm>
                    <a:prstGeom prst="rect">
                      <a:avLst/>
                    </a:prstGeom>
                  </pic:spPr>
                </pic:pic>
              </a:graphicData>
            </a:graphic>
          </wp:inline>
        </w:drawing>
      </w:r>
    </w:p>
    <w:p w:rsidR="00FF3C4B" w:rsidRDefault="00FF3C4B" w:rsidP="00826AF8"/>
    <w:p w:rsidR="000E50A2" w:rsidRDefault="000E50A2" w:rsidP="00826AF8"/>
    <w:p w:rsidR="000E50A2" w:rsidRDefault="000E50A2" w:rsidP="00826AF8"/>
    <w:p w:rsidR="000E50A2" w:rsidRDefault="000E50A2" w:rsidP="00826AF8"/>
    <w:p w:rsidR="000E50A2" w:rsidRDefault="000E50A2" w:rsidP="00826AF8"/>
    <w:p w:rsidR="000E50A2" w:rsidRDefault="000E50A2" w:rsidP="00826AF8"/>
    <w:p w:rsidR="00B20B88" w:rsidRPr="00B20B88" w:rsidRDefault="00214DC1" w:rsidP="00B20B88">
      <w:pPr>
        <w:rPr>
          <w:b/>
        </w:rPr>
      </w:pPr>
      <w:r w:rsidRPr="000E50A2">
        <w:rPr>
          <w:b/>
        </w:rPr>
        <w:lastRenderedPageBreak/>
        <w:t xml:space="preserve">2. </w:t>
      </w:r>
      <w:proofErr w:type="spellStart"/>
      <w:r w:rsidRPr="000E50A2">
        <w:rPr>
          <w:b/>
        </w:rPr>
        <w:t>MobileNet</w:t>
      </w:r>
      <w:proofErr w:type="spellEnd"/>
    </w:p>
    <w:p w:rsidR="00DE625C" w:rsidRDefault="00DE625C" w:rsidP="00DE625C">
      <w:pPr>
        <w:pStyle w:val="ListParagraph"/>
        <w:numPr>
          <w:ilvl w:val="0"/>
          <w:numId w:val="30"/>
        </w:numPr>
      </w:pPr>
      <w:r>
        <w:t xml:space="preserve">We have saved two </w:t>
      </w:r>
      <w:proofErr w:type="spellStart"/>
      <w:r>
        <w:t>MobileNet</w:t>
      </w:r>
      <w:proofErr w:type="spellEnd"/>
      <w:r>
        <w:t xml:space="preserve"> Models one for Classification and Bounding Box. </w:t>
      </w:r>
    </w:p>
    <w:p w:rsidR="00B20B88" w:rsidRDefault="00B20B88" w:rsidP="00DE625C">
      <w:pPr>
        <w:pStyle w:val="ListParagraph"/>
        <w:numPr>
          <w:ilvl w:val="0"/>
          <w:numId w:val="30"/>
        </w:numPr>
      </w:pPr>
      <w:r>
        <w:t>This model took 65</w:t>
      </w:r>
      <w:r w:rsidR="00DD68F4">
        <w:t xml:space="preserve"> secs</w:t>
      </w:r>
      <w:r>
        <w:t xml:space="preserve"> per epochs</w:t>
      </w:r>
      <w:r w:rsidR="006C42BC">
        <w:t xml:space="preserve"> for T</w:t>
      </w:r>
      <w:r w:rsidR="00560719">
        <w:t>raining</w:t>
      </w:r>
      <w:r>
        <w:t>.</w:t>
      </w:r>
    </w:p>
    <w:p w:rsidR="00DD68F4" w:rsidRDefault="00DE625C" w:rsidP="00DE625C">
      <w:pPr>
        <w:pStyle w:val="ListParagraph"/>
        <w:numPr>
          <w:ilvl w:val="0"/>
          <w:numId w:val="30"/>
        </w:numPr>
      </w:pPr>
      <w:r>
        <w:t xml:space="preserve">We have saved </w:t>
      </w:r>
      <w:r w:rsidR="00DD68F4">
        <w:t xml:space="preserve">the model </w:t>
      </w:r>
      <w:r>
        <w:t>Weigh</w:t>
      </w:r>
      <w:r w:rsidR="00DD68F4">
        <w:t>t</w:t>
      </w:r>
      <w:r>
        <w:t>s in</w:t>
      </w:r>
      <w:r w:rsidR="00DD68F4">
        <w:t xml:space="preserve"> h5 format.</w:t>
      </w:r>
    </w:p>
    <w:p w:rsidR="00DE625C" w:rsidRDefault="00DB5322" w:rsidP="00DE625C">
      <w:pPr>
        <w:pStyle w:val="ListParagraph"/>
        <w:numPr>
          <w:ilvl w:val="0"/>
          <w:numId w:val="30"/>
        </w:numPr>
      </w:pPr>
      <w:r>
        <w:t>Also We have saved the model</w:t>
      </w:r>
      <w:r w:rsidR="00DE625C">
        <w:t xml:space="preserve"> </w:t>
      </w:r>
      <w:r>
        <w:t xml:space="preserve">in </w:t>
      </w:r>
      <w:r w:rsidR="00DE625C">
        <w:t xml:space="preserve">JSON format for </w:t>
      </w:r>
      <w:r>
        <w:t>further GUI development.</w:t>
      </w:r>
    </w:p>
    <w:p w:rsidR="00DE625C" w:rsidRPr="00DE625C" w:rsidRDefault="000A2C33" w:rsidP="00826AF8">
      <w:r w:rsidRPr="000A2C33">
        <w:rPr>
          <w:noProof/>
        </w:rPr>
        <w:drawing>
          <wp:inline distT="0" distB="0" distL="0" distR="0" wp14:anchorId="3E0A1D5C" wp14:editId="1BE0D7C0">
            <wp:extent cx="5731510" cy="444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45635"/>
                    </a:xfrm>
                    <a:prstGeom prst="rect">
                      <a:avLst/>
                    </a:prstGeom>
                  </pic:spPr>
                </pic:pic>
              </a:graphicData>
            </a:graphic>
          </wp:inline>
        </w:drawing>
      </w:r>
    </w:p>
    <w:p w:rsidR="000A2C33" w:rsidRDefault="000A2C33" w:rsidP="00826AF8">
      <w:pPr>
        <w:rPr>
          <w:b/>
        </w:rPr>
      </w:pPr>
    </w:p>
    <w:p w:rsidR="000A2C33" w:rsidRDefault="000A2C33" w:rsidP="00826AF8">
      <w:pPr>
        <w:rPr>
          <w:b/>
        </w:rPr>
      </w:pPr>
    </w:p>
    <w:p w:rsidR="000A2C33" w:rsidRDefault="000A2C33" w:rsidP="00826AF8">
      <w:pPr>
        <w:rPr>
          <w:b/>
        </w:rPr>
      </w:pPr>
    </w:p>
    <w:p w:rsidR="000A2C33" w:rsidRDefault="000A2C33" w:rsidP="00826AF8">
      <w:pPr>
        <w:rPr>
          <w:b/>
        </w:rPr>
      </w:pPr>
    </w:p>
    <w:p w:rsidR="000A2C33" w:rsidRDefault="000A2C33" w:rsidP="00826AF8">
      <w:pPr>
        <w:rPr>
          <w:b/>
        </w:rPr>
      </w:pPr>
    </w:p>
    <w:p w:rsidR="000A2C33" w:rsidRDefault="000A2C33" w:rsidP="00826AF8">
      <w:pPr>
        <w:rPr>
          <w:b/>
        </w:rPr>
      </w:pPr>
    </w:p>
    <w:p w:rsidR="00B20B88" w:rsidRDefault="00B20B88" w:rsidP="00826AF8">
      <w:pPr>
        <w:rPr>
          <w:b/>
        </w:rPr>
      </w:pPr>
    </w:p>
    <w:p w:rsidR="000E50A2" w:rsidRPr="000E50A2" w:rsidRDefault="000E50A2" w:rsidP="00826AF8">
      <w:pPr>
        <w:rPr>
          <w:b/>
        </w:rPr>
      </w:pPr>
      <w:r w:rsidRPr="000E50A2">
        <w:rPr>
          <w:b/>
        </w:rPr>
        <w:lastRenderedPageBreak/>
        <w:t xml:space="preserve">Classification </w:t>
      </w:r>
      <w:r w:rsidR="002C54EE">
        <w:rPr>
          <w:b/>
        </w:rPr>
        <w:t>Model:</w:t>
      </w:r>
    </w:p>
    <w:p w:rsidR="005D74B5" w:rsidRDefault="00214DC1" w:rsidP="000E50A2">
      <w:pPr>
        <w:pStyle w:val="ListParagraph"/>
        <w:numPr>
          <w:ilvl w:val="0"/>
          <w:numId w:val="30"/>
        </w:numPr>
      </w:pPr>
      <w:r>
        <w:t xml:space="preserve">We </w:t>
      </w:r>
      <w:r w:rsidR="002C54EE">
        <w:t>have taken</w:t>
      </w:r>
      <w:r>
        <w:t xml:space="preserve"> input as resized trainin</w:t>
      </w:r>
      <w:r w:rsidR="002C54EE">
        <w:t xml:space="preserve">g images </w:t>
      </w:r>
      <w:r>
        <w:t xml:space="preserve">(224,224,3) </w:t>
      </w:r>
    </w:p>
    <w:p w:rsidR="002C54EE" w:rsidRDefault="005D74B5" w:rsidP="000E50A2">
      <w:pPr>
        <w:pStyle w:val="ListParagraph"/>
        <w:numPr>
          <w:ilvl w:val="0"/>
          <w:numId w:val="30"/>
        </w:numPr>
      </w:pPr>
      <w:r>
        <w:t>Also</w:t>
      </w:r>
      <w:r w:rsidR="007F7BA9">
        <w:t>,</w:t>
      </w:r>
      <w:r>
        <w:t xml:space="preserve"> we have taken </w:t>
      </w:r>
      <w:r w:rsidR="00214DC1">
        <w:t xml:space="preserve">the classes as </w:t>
      </w:r>
      <w:proofErr w:type="spellStart"/>
      <w:r w:rsidR="00214DC1">
        <w:t>OneHotEncoding</w:t>
      </w:r>
      <w:proofErr w:type="spellEnd"/>
      <w:r w:rsidR="00214DC1">
        <w:t>.</w:t>
      </w:r>
    </w:p>
    <w:p w:rsidR="000E50A2" w:rsidRDefault="00214DC1" w:rsidP="000E50A2">
      <w:pPr>
        <w:pStyle w:val="ListParagraph"/>
        <w:numPr>
          <w:ilvl w:val="0"/>
          <w:numId w:val="30"/>
        </w:numPr>
      </w:pPr>
      <w:r>
        <w:t>We have applied Dropout and Batch Normalization on top of it.</w:t>
      </w:r>
    </w:p>
    <w:p w:rsidR="00214DC1" w:rsidRDefault="00214DC1" w:rsidP="000E50A2">
      <w:pPr>
        <w:pStyle w:val="ListParagraph"/>
        <w:numPr>
          <w:ilvl w:val="0"/>
          <w:numId w:val="30"/>
        </w:numPr>
      </w:pPr>
      <w:r>
        <w:t>This Model has 196 output neurons for generating 196 classes as output.</w:t>
      </w:r>
    </w:p>
    <w:p w:rsidR="000E50A2" w:rsidRDefault="000E50A2" w:rsidP="000E50A2">
      <w:pPr>
        <w:pStyle w:val="ListParagraph"/>
        <w:numPr>
          <w:ilvl w:val="0"/>
          <w:numId w:val="30"/>
        </w:numPr>
      </w:pPr>
      <w:r>
        <w:t>This Model achieved maximum 32% accuracy after 20 epochs.</w:t>
      </w:r>
    </w:p>
    <w:p w:rsidR="000E50A2" w:rsidRDefault="000E50A2" w:rsidP="000E50A2">
      <w:pPr>
        <w:pStyle w:val="ListParagraph"/>
        <w:numPr>
          <w:ilvl w:val="0"/>
          <w:numId w:val="30"/>
        </w:numPr>
      </w:pPr>
      <w:r>
        <w:t xml:space="preserve">There are </w:t>
      </w:r>
      <w:r w:rsidR="002E1C59">
        <w:t>67,</w:t>
      </w:r>
      <w:r w:rsidR="00CE71EF">
        <w:t>118</w:t>
      </w:r>
      <w:r w:rsidR="002E1C59">
        <w:t>,8</w:t>
      </w:r>
      <w:r w:rsidR="00CE71EF">
        <w:t>52</w:t>
      </w:r>
      <w:r w:rsidR="002E1C59">
        <w:t xml:space="preserve"> Total Parameters, 65,</w:t>
      </w:r>
      <w:r w:rsidR="00CE71EF">
        <w:t>856,260</w:t>
      </w:r>
      <w:r w:rsidR="002E1C59">
        <w:t xml:space="preserve"> Trainable parameters and </w:t>
      </w:r>
      <w:r w:rsidR="00CE71EF">
        <w:t>2,262,592</w:t>
      </w:r>
      <w:r w:rsidR="002E1C59">
        <w:t xml:space="preserve"> Non-Trainable parameters as shown in following screenshot.</w:t>
      </w:r>
    </w:p>
    <w:p w:rsidR="00B4129F" w:rsidRDefault="00CE71EF" w:rsidP="002C54EE">
      <w:r>
        <w:rPr>
          <w:noProof/>
        </w:rPr>
        <w:drawing>
          <wp:inline distT="0" distB="0" distL="0" distR="0">
            <wp:extent cx="5731510" cy="33242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1-03-12 18-46-5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561491" w:rsidRDefault="00561491" w:rsidP="002C54EE">
      <w:pPr>
        <w:rPr>
          <w:b/>
        </w:rPr>
      </w:pPr>
    </w:p>
    <w:p w:rsidR="002C54EE" w:rsidRPr="003903D1" w:rsidRDefault="002C54EE" w:rsidP="002C54EE">
      <w:pPr>
        <w:rPr>
          <w:b/>
        </w:rPr>
      </w:pPr>
      <w:r w:rsidRPr="003903D1">
        <w:rPr>
          <w:b/>
        </w:rPr>
        <w:lastRenderedPageBreak/>
        <w:t>Bounding Box Model:</w:t>
      </w:r>
    </w:p>
    <w:p w:rsidR="002C54EE" w:rsidRDefault="002C54EE" w:rsidP="002C54EE">
      <w:pPr>
        <w:pStyle w:val="ListParagraph"/>
        <w:numPr>
          <w:ilvl w:val="0"/>
          <w:numId w:val="30"/>
        </w:numPr>
      </w:pPr>
      <w:r>
        <w:t>We have taken input as resized training images (224,224,3) with the bounding box.</w:t>
      </w:r>
    </w:p>
    <w:p w:rsidR="002C54EE" w:rsidRDefault="002C54EE" w:rsidP="008937B3">
      <w:pPr>
        <w:pStyle w:val="ListParagraph"/>
        <w:numPr>
          <w:ilvl w:val="0"/>
          <w:numId w:val="30"/>
        </w:numPr>
      </w:pPr>
      <w:r>
        <w:t>This Model has 4 output neurons for generating 4 co-ordinates for bounding box as an output.</w:t>
      </w:r>
    </w:p>
    <w:p w:rsidR="00CE71EF" w:rsidRDefault="005E6CCE" w:rsidP="008937B3">
      <w:pPr>
        <w:pStyle w:val="ListParagraph"/>
        <w:numPr>
          <w:ilvl w:val="0"/>
          <w:numId w:val="30"/>
        </w:numPr>
      </w:pPr>
      <w:r>
        <w:t>We have used 32 B</w:t>
      </w:r>
      <w:r w:rsidR="00561491">
        <w:t>atch s</w:t>
      </w:r>
      <w:r w:rsidR="00CE71EF">
        <w:t>ized</w:t>
      </w:r>
      <w:r w:rsidR="00AE3F86">
        <w:t xml:space="preserve"> for all the images.</w:t>
      </w:r>
    </w:p>
    <w:p w:rsidR="002C54EE" w:rsidRDefault="002C54EE" w:rsidP="002C54EE">
      <w:pPr>
        <w:pStyle w:val="ListParagraph"/>
        <w:numPr>
          <w:ilvl w:val="0"/>
          <w:numId w:val="30"/>
        </w:numPr>
      </w:pPr>
      <w:r>
        <w:t>This Model achieved maximum 85% IOU</w:t>
      </w:r>
      <w:r w:rsidR="009A0D5C">
        <w:t xml:space="preserve"> </w:t>
      </w:r>
      <w:r w:rsidR="00561491">
        <w:t>(Intersection Over Union)</w:t>
      </w:r>
      <w:r>
        <w:t xml:space="preserve"> after 10 epochs.</w:t>
      </w:r>
    </w:p>
    <w:p w:rsidR="002C54EE" w:rsidRDefault="002C54EE" w:rsidP="002C54EE">
      <w:pPr>
        <w:pStyle w:val="ListParagraph"/>
        <w:numPr>
          <w:ilvl w:val="0"/>
          <w:numId w:val="30"/>
        </w:numPr>
      </w:pPr>
      <w:r>
        <w:t>We got very good IOU for Bounding Box.</w:t>
      </w:r>
    </w:p>
    <w:p w:rsidR="002C54EE" w:rsidRDefault="002C54EE" w:rsidP="002C54EE">
      <w:pPr>
        <w:pStyle w:val="ListParagraph"/>
        <w:numPr>
          <w:ilvl w:val="0"/>
          <w:numId w:val="30"/>
        </w:numPr>
      </w:pPr>
      <w:r>
        <w:t>There are 2,508,868 Total Parameters, 250,884 Trainable Parameters and 257,981 Non-Trainable parameters as shown in following screenshot.</w:t>
      </w:r>
    </w:p>
    <w:p w:rsidR="00CE71EF" w:rsidRDefault="00CE71EF" w:rsidP="00CE71EF">
      <w:pPr>
        <w:pStyle w:val="ListParagraph"/>
      </w:pPr>
    </w:p>
    <w:p w:rsidR="002C54EE" w:rsidRDefault="00B4129F" w:rsidP="002C54EE">
      <w:r>
        <w:rPr>
          <w:noProof/>
        </w:rPr>
        <w:drawing>
          <wp:inline distT="0" distB="0" distL="0" distR="0" wp14:anchorId="6D7C09BE" wp14:editId="4A8EB2C3">
            <wp:extent cx="5731510" cy="31921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1-03-12 18-20-59.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inline>
        </w:drawing>
      </w: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3903D1" w:rsidRDefault="003903D1" w:rsidP="003903D1"/>
    <w:p w:rsidR="00F7273E" w:rsidRDefault="00F7273E" w:rsidP="003903D1">
      <w:pPr>
        <w:rPr>
          <w:b/>
          <w:sz w:val="24"/>
        </w:rPr>
      </w:pPr>
      <w:r>
        <w:rPr>
          <w:b/>
          <w:sz w:val="24"/>
        </w:rPr>
        <w:lastRenderedPageBreak/>
        <w:t xml:space="preserve">B. </w:t>
      </w:r>
      <w:r w:rsidRPr="00F7273E">
        <w:rPr>
          <w:b/>
          <w:sz w:val="24"/>
        </w:rPr>
        <w:t>Clickable UI based interface</w:t>
      </w:r>
    </w:p>
    <w:p w:rsidR="00553439" w:rsidRDefault="00F7273E" w:rsidP="00193C7C">
      <w:pPr>
        <w:rPr>
          <w:szCs w:val="22"/>
        </w:rPr>
      </w:pPr>
      <w:r w:rsidRPr="00193C7C">
        <w:rPr>
          <w:szCs w:val="22"/>
        </w:rPr>
        <w:t>We have developed a clickable UI Interface in</w:t>
      </w:r>
      <w:r w:rsidR="009A0D5C">
        <w:rPr>
          <w:szCs w:val="22"/>
        </w:rPr>
        <w:t xml:space="preserve"> Docker Container Image.</w:t>
      </w:r>
      <w:r w:rsidR="002010CC">
        <w:rPr>
          <w:szCs w:val="22"/>
        </w:rPr>
        <w:t xml:space="preserve"> </w:t>
      </w:r>
    </w:p>
    <w:p w:rsidR="00F7273E" w:rsidRPr="00193C7C" w:rsidRDefault="00553439" w:rsidP="00193C7C">
      <w:pPr>
        <w:rPr>
          <w:szCs w:val="22"/>
        </w:rPr>
      </w:pPr>
      <w:r>
        <w:rPr>
          <w:szCs w:val="22"/>
        </w:rPr>
        <w:t xml:space="preserve">Please </w:t>
      </w:r>
      <w:hyperlink r:id="rId32" w:history="1">
        <w:r w:rsidRPr="00553439">
          <w:rPr>
            <w:rStyle w:val="Hyperlink"/>
            <w:szCs w:val="22"/>
          </w:rPr>
          <w:t>Click Here</w:t>
        </w:r>
      </w:hyperlink>
      <w:r w:rsidR="00043394">
        <w:rPr>
          <w:szCs w:val="22"/>
        </w:rPr>
        <w:t xml:space="preserve"> </w:t>
      </w:r>
      <w:r>
        <w:rPr>
          <w:szCs w:val="22"/>
        </w:rPr>
        <w:t xml:space="preserve"> to access the GUI</w:t>
      </w:r>
      <w:r w:rsidR="00043394">
        <w:rPr>
          <w:szCs w:val="22"/>
        </w:rPr>
        <w:t xml:space="preserve"> for Stanford Image Classification</w:t>
      </w:r>
      <w:r>
        <w:rPr>
          <w:szCs w:val="22"/>
        </w:rPr>
        <w:t xml:space="preserve">. </w:t>
      </w:r>
    </w:p>
    <w:p w:rsidR="00F7273E" w:rsidRDefault="00F7273E" w:rsidP="00F7273E">
      <w:pPr>
        <w:pStyle w:val="ListParagraph"/>
        <w:numPr>
          <w:ilvl w:val="0"/>
          <w:numId w:val="46"/>
        </w:numPr>
        <w:rPr>
          <w:szCs w:val="22"/>
        </w:rPr>
      </w:pPr>
      <w:r>
        <w:rPr>
          <w:szCs w:val="22"/>
        </w:rPr>
        <w:t xml:space="preserve">We have created container based on Python </w:t>
      </w:r>
      <w:r w:rsidRPr="00F7273E">
        <w:rPr>
          <w:szCs w:val="22"/>
        </w:rPr>
        <w:t>3.8-slim-buster</w:t>
      </w:r>
      <w:r w:rsidR="00553439">
        <w:rPr>
          <w:szCs w:val="22"/>
        </w:rPr>
        <w:t>.</w:t>
      </w:r>
    </w:p>
    <w:p w:rsidR="00F7273E" w:rsidRDefault="00F7273E" w:rsidP="00F7273E">
      <w:pPr>
        <w:pStyle w:val="ListParagraph"/>
        <w:numPr>
          <w:ilvl w:val="0"/>
          <w:numId w:val="46"/>
        </w:numPr>
        <w:rPr>
          <w:szCs w:val="22"/>
        </w:rPr>
      </w:pPr>
      <w:r>
        <w:rPr>
          <w:szCs w:val="22"/>
        </w:rPr>
        <w:t xml:space="preserve">We </w:t>
      </w:r>
      <w:r w:rsidR="002010CC">
        <w:rPr>
          <w:szCs w:val="22"/>
        </w:rPr>
        <w:t>have implemented ‘</w:t>
      </w:r>
      <w:r w:rsidR="002010CC">
        <w:rPr>
          <w:szCs w:val="22"/>
        </w:rPr>
        <w:t>requirement.txt’</w:t>
      </w:r>
      <w:r w:rsidR="002010CC">
        <w:rPr>
          <w:szCs w:val="22"/>
        </w:rPr>
        <w:t xml:space="preserve"> for installing the dependencies like</w:t>
      </w:r>
      <w:r>
        <w:rPr>
          <w:szCs w:val="22"/>
        </w:rPr>
        <w:t xml:space="preserve"> </w:t>
      </w:r>
      <w:proofErr w:type="spellStart"/>
      <w:r w:rsidRPr="00F7273E">
        <w:rPr>
          <w:szCs w:val="22"/>
        </w:rPr>
        <w:t>tensorflow</w:t>
      </w:r>
      <w:proofErr w:type="spellEnd"/>
      <w:r>
        <w:rPr>
          <w:szCs w:val="22"/>
        </w:rPr>
        <w:t>,</w:t>
      </w:r>
      <w:r w:rsidRPr="00F7273E">
        <w:rPr>
          <w:szCs w:val="22"/>
        </w:rPr>
        <w:t xml:space="preserve"> </w:t>
      </w:r>
      <w:proofErr w:type="spellStart"/>
      <w:r w:rsidRPr="00F7273E">
        <w:rPr>
          <w:szCs w:val="22"/>
        </w:rPr>
        <w:t>streamlit</w:t>
      </w:r>
      <w:proofErr w:type="spellEnd"/>
      <w:r>
        <w:rPr>
          <w:szCs w:val="22"/>
        </w:rPr>
        <w:t xml:space="preserve">, </w:t>
      </w:r>
      <w:proofErr w:type="spellStart"/>
      <w:r w:rsidRPr="00F7273E">
        <w:rPr>
          <w:szCs w:val="22"/>
        </w:rPr>
        <w:t>opencv</w:t>
      </w:r>
      <w:proofErr w:type="spellEnd"/>
      <w:r w:rsidRPr="00F7273E">
        <w:rPr>
          <w:szCs w:val="22"/>
        </w:rPr>
        <w:t>-</w:t>
      </w:r>
      <w:proofErr w:type="spellStart"/>
      <w:r w:rsidRPr="00F7273E">
        <w:rPr>
          <w:szCs w:val="22"/>
        </w:rPr>
        <w:t>contrib</w:t>
      </w:r>
      <w:proofErr w:type="spellEnd"/>
      <w:r w:rsidRPr="00F7273E">
        <w:rPr>
          <w:szCs w:val="22"/>
        </w:rPr>
        <w:t>-python</w:t>
      </w:r>
      <w:r w:rsidR="000073D1">
        <w:rPr>
          <w:szCs w:val="22"/>
        </w:rPr>
        <w:t xml:space="preserve"> etc</w:t>
      </w:r>
      <w:r>
        <w:rPr>
          <w:szCs w:val="22"/>
        </w:rPr>
        <w:t>.</w:t>
      </w:r>
    </w:p>
    <w:p w:rsidR="002010CC" w:rsidRPr="002010CC" w:rsidRDefault="002010CC" w:rsidP="002010CC">
      <w:pPr>
        <w:pStyle w:val="ListParagraph"/>
        <w:numPr>
          <w:ilvl w:val="0"/>
          <w:numId w:val="46"/>
        </w:numPr>
        <w:rPr>
          <w:szCs w:val="22"/>
        </w:rPr>
      </w:pPr>
      <w:r>
        <w:rPr>
          <w:szCs w:val="22"/>
        </w:rPr>
        <w:t>This is implemented using Docker file.</w:t>
      </w:r>
      <w:bookmarkStart w:id="10" w:name="_GoBack"/>
      <w:bookmarkEnd w:id="10"/>
    </w:p>
    <w:p w:rsidR="00F7273E" w:rsidRDefault="00193C7C" w:rsidP="007F7E3B">
      <w:pPr>
        <w:pStyle w:val="ListParagraph"/>
        <w:numPr>
          <w:ilvl w:val="0"/>
          <w:numId w:val="46"/>
        </w:numPr>
        <w:rPr>
          <w:szCs w:val="22"/>
        </w:rPr>
      </w:pPr>
      <w:r>
        <w:rPr>
          <w:szCs w:val="22"/>
        </w:rPr>
        <w:t xml:space="preserve">We have used </w:t>
      </w:r>
      <w:proofErr w:type="spellStart"/>
      <w:r w:rsidRPr="00F7273E">
        <w:rPr>
          <w:szCs w:val="22"/>
        </w:rPr>
        <w:t>streamlit</w:t>
      </w:r>
      <w:proofErr w:type="spellEnd"/>
      <w:r>
        <w:rPr>
          <w:szCs w:val="22"/>
        </w:rPr>
        <w:t xml:space="preserve"> </w:t>
      </w:r>
      <w:proofErr w:type="spellStart"/>
      <w:r>
        <w:rPr>
          <w:szCs w:val="22"/>
        </w:rPr>
        <w:t>api</w:t>
      </w:r>
      <w:proofErr w:type="spellEnd"/>
      <w:r>
        <w:rPr>
          <w:szCs w:val="22"/>
        </w:rPr>
        <w:t xml:space="preserve"> for adding clickable buttons and showing Images and Bounding Box.</w:t>
      </w:r>
    </w:p>
    <w:p w:rsidR="002010CC" w:rsidRDefault="002010CC" w:rsidP="007F7E3B">
      <w:pPr>
        <w:pStyle w:val="ListParagraph"/>
        <w:numPr>
          <w:ilvl w:val="0"/>
          <w:numId w:val="46"/>
        </w:numPr>
        <w:rPr>
          <w:szCs w:val="22"/>
        </w:rPr>
      </w:pPr>
      <w:r>
        <w:rPr>
          <w:szCs w:val="22"/>
        </w:rPr>
        <w:t xml:space="preserve">‘App.py’ is the </w:t>
      </w:r>
      <w:proofErr w:type="spellStart"/>
      <w:r w:rsidRPr="00F7273E">
        <w:rPr>
          <w:szCs w:val="22"/>
        </w:rPr>
        <w:t>streamlit</w:t>
      </w:r>
      <w:proofErr w:type="spellEnd"/>
      <w:r>
        <w:rPr>
          <w:szCs w:val="22"/>
        </w:rPr>
        <w:t xml:space="preserve"> </w:t>
      </w:r>
      <w:proofErr w:type="spellStart"/>
      <w:r>
        <w:rPr>
          <w:szCs w:val="22"/>
        </w:rPr>
        <w:t>api</w:t>
      </w:r>
      <w:proofErr w:type="spellEnd"/>
      <w:r>
        <w:rPr>
          <w:szCs w:val="22"/>
        </w:rPr>
        <w:t xml:space="preserve"> server.</w:t>
      </w:r>
    </w:p>
    <w:p w:rsidR="002010CC" w:rsidRPr="002010CC" w:rsidRDefault="002010CC" w:rsidP="002010CC">
      <w:pPr>
        <w:pStyle w:val="ListParagraph"/>
        <w:numPr>
          <w:ilvl w:val="0"/>
          <w:numId w:val="46"/>
        </w:numPr>
        <w:rPr>
          <w:szCs w:val="22"/>
        </w:rPr>
      </w:pPr>
      <w:r>
        <w:rPr>
          <w:szCs w:val="22"/>
        </w:rPr>
        <w:t>‘util.py’ is the implementation of function.</w:t>
      </w:r>
      <w:r w:rsidRPr="002010CC">
        <w:rPr>
          <w:szCs w:val="22"/>
        </w:rPr>
        <w:t xml:space="preserve"> </w:t>
      </w:r>
    </w:p>
    <w:p w:rsidR="00E25BD4" w:rsidRDefault="00E25BD4" w:rsidP="00F40762">
      <w:pPr>
        <w:pStyle w:val="ListParagraph"/>
        <w:numPr>
          <w:ilvl w:val="0"/>
          <w:numId w:val="46"/>
        </w:numPr>
        <w:rPr>
          <w:szCs w:val="22"/>
        </w:rPr>
      </w:pPr>
      <w:r>
        <w:rPr>
          <w:szCs w:val="22"/>
        </w:rPr>
        <w:t xml:space="preserve">When We run the </w:t>
      </w:r>
      <w:r w:rsidR="006A4972">
        <w:rPr>
          <w:szCs w:val="22"/>
        </w:rPr>
        <w:t>container,</w:t>
      </w:r>
      <w:r w:rsidR="007F7E3B">
        <w:rPr>
          <w:szCs w:val="22"/>
        </w:rPr>
        <w:t xml:space="preserve"> we are landing on following homepage</w:t>
      </w:r>
      <w:r>
        <w:rPr>
          <w:szCs w:val="22"/>
        </w:rPr>
        <w:t>:</w:t>
      </w:r>
    </w:p>
    <w:p w:rsidR="00E25BD4" w:rsidRDefault="00E25BD4" w:rsidP="00E25BD4">
      <w:pPr>
        <w:ind w:left="720"/>
        <w:rPr>
          <w:szCs w:val="22"/>
        </w:rPr>
      </w:pPr>
      <w:r w:rsidRPr="00E25BD4">
        <w:rPr>
          <w:noProof/>
        </w:rPr>
        <w:drawing>
          <wp:inline distT="0" distB="0" distL="0" distR="0" wp14:anchorId="47D8FA9A" wp14:editId="6088261C">
            <wp:extent cx="5197290" cy="211854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7290" cy="2118544"/>
                    </a:xfrm>
                    <a:prstGeom prst="rect">
                      <a:avLst/>
                    </a:prstGeom>
                  </pic:spPr>
                </pic:pic>
              </a:graphicData>
            </a:graphic>
          </wp:inline>
        </w:drawing>
      </w:r>
    </w:p>
    <w:p w:rsidR="00E25BD4" w:rsidRPr="006A4972" w:rsidRDefault="00E25BD4" w:rsidP="006A4972">
      <w:pPr>
        <w:pStyle w:val="ListParagraph"/>
        <w:numPr>
          <w:ilvl w:val="0"/>
          <w:numId w:val="46"/>
        </w:numPr>
        <w:rPr>
          <w:szCs w:val="22"/>
        </w:rPr>
      </w:pPr>
      <w:r w:rsidRPr="006A4972">
        <w:rPr>
          <w:szCs w:val="22"/>
        </w:rPr>
        <w:t>Click Browse file and upload an any image</w:t>
      </w:r>
      <w:r w:rsidR="007F7E3B">
        <w:rPr>
          <w:szCs w:val="22"/>
        </w:rPr>
        <w:t xml:space="preserve"> from test folder.</w:t>
      </w:r>
    </w:p>
    <w:p w:rsidR="00E25BD4" w:rsidRPr="006A4972" w:rsidRDefault="00E25BD4" w:rsidP="006A4972">
      <w:pPr>
        <w:pStyle w:val="ListParagraph"/>
        <w:numPr>
          <w:ilvl w:val="0"/>
          <w:numId w:val="46"/>
        </w:numPr>
        <w:rPr>
          <w:szCs w:val="22"/>
        </w:rPr>
      </w:pPr>
      <w:r w:rsidRPr="006A4972">
        <w:rPr>
          <w:szCs w:val="22"/>
        </w:rPr>
        <w:t xml:space="preserve">When we click </w:t>
      </w:r>
      <w:r w:rsidR="007F7E3B">
        <w:rPr>
          <w:szCs w:val="22"/>
        </w:rPr>
        <w:t>‘</w:t>
      </w:r>
      <w:r w:rsidRPr="006A4972">
        <w:rPr>
          <w:szCs w:val="22"/>
        </w:rPr>
        <w:t>Annotate</w:t>
      </w:r>
      <w:r w:rsidR="007F7E3B">
        <w:rPr>
          <w:szCs w:val="22"/>
        </w:rPr>
        <w:t>’ button,</w:t>
      </w:r>
      <w:r w:rsidR="0058171B">
        <w:rPr>
          <w:szCs w:val="22"/>
        </w:rPr>
        <w:t xml:space="preserve"> it </w:t>
      </w:r>
      <w:r w:rsidRPr="006A4972">
        <w:rPr>
          <w:szCs w:val="22"/>
        </w:rPr>
        <w:t>mapped the Image Name to the browsing image as shown in following screenshot.</w:t>
      </w:r>
    </w:p>
    <w:p w:rsidR="00E25BD4" w:rsidRDefault="00E25BD4" w:rsidP="00E25BD4">
      <w:pPr>
        <w:ind w:left="720"/>
        <w:rPr>
          <w:szCs w:val="22"/>
        </w:rPr>
      </w:pPr>
      <w:r w:rsidRPr="00E25BD4">
        <w:rPr>
          <w:noProof/>
          <w:szCs w:val="22"/>
        </w:rPr>
        <w:drawing>
          <wp:inline distT="0" distB="0" distL="0" distR="0" wp14:anchorId="1A8114DD" wp14:editId="3B823210">
            <wp:extent cx="4221846" cy="229381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1846" cy="2293819"/>
                    </a:xfrm>
                    <a:prstGeom prst="rect">
                      <a:avLst/>
                    </a:prstGeom>
                  </pic:spPr>
                </pic:pic>
              </a:graphicData>
            </a:graphic>
          </wp:inline>
        </w:drawing>
      </w:r>
    </w:p>
    <w:p w:rsidR="00E25BD4" w:rsidRDefault="00E25BD4" w:rsidP="00E25BD4">
      <w:pPr>
        <w:ind w:left="720"/>
        <w:rPr>
          <w:szCs w:val="22"/>
        </w:rPr>
      </w:pPr>
    </w:p>
    <w:p w:rsidR="006A4972" w:rsidRDefault="006A4972" w:rsidP="0058171B">
      <w:pPr>
        <w:rPr>
          <w:szCs w:val="22"/>
        </w:rPr>
      </w:pPr>
    </w:p>
    <w:p w:rsidR="00E25BD4" w:rsidRPr="006A4972" w:rsidRDefault="00E25BD4" w:rsidP="006A4972">
      <w:pPr>
        <w:pStyle w:val="ListParagraph"/>
        <w:numPr>
          <w:ilvl w:val="0"/>
          <w:numId w:val="46"/>
        </w:numPr>
        <w:rPr>
          <w:szCs w:val="22"/>
        </w:rPr>
      </w:pPr>
      <w:r w:rsidRPr="006A4972">
        <w:rPr>
          <w:szCs w:val="22"/>
        </w:rPr>
        <w:t xml:space="preserve">We have implemented this GUI using </w:t>
      </w:r>
      <w:proofErr w:type="spellStart"/>
      <w:r w:rsidRPr="006A4972">
        <w:rPr>
          <w:szCs w:val="22"/>
        </w:rPr>
        <w:t>MobileNet</w:t>
      </w:r>
      <w:proofErr w:type="spellEnd"/>
      <w:r w:rsidRPr="006A4972">
        <w:rPr>
          <w:szCs w:val="22"/>
        </w:rPr>
        <w:t xml:space="preserve"> Only.</w:t>
      </w:r>
    </w:p>
    <w:p w:rsidR="00E25BD4" w:rsidRPr="006A4972" w:rsidRDefault="00E25BD4" w:rsidP="006A4972">
      <w:pPr>
        <w:pStyle w:val="ListParagraph"/>
        <w:numPr>
          <w:ilvl w:val="0"/>
          <w:numId w:val="46"/>
        </w:numPr>
        <w:rPr>
          <w:szCs w:val="22"/>
        </w:rPr>
      </w:pPr>
      <w:r w:rsidRPr="006A4972">
        <w:rPr>
          <w:szCs w:val="22"/>
        </w:rPr>
        <w:t xml:space="preserve">Select a </w:t>
      </w:r>
      <w:proofErr w:type="spellStart"/>
      <w:r w:rsidRPr="006A4972">
        <w:rPr>
          <w:szCs w:val="22"/>
        </w:rPr>
        <w:t>MobileNet</w:t>
      </w:r>
      <w:proofErr w:type="spellEnd"/>
      <w:r w:rsidRPr="006A4972">
        <w:rPr>
          <w:szCs w:val="22"/>
        </w:rPr>
        <w:t xml:space="preserve"> Model from the option set and Click ‘Classify’ button.</w:t>
      </w:r>
    </w:p>
    <w:p w:rsidR="00E25BD4" w:rsidRDefault="00E25BD4" w:rsidP="00E25BD4">
      <w:pPr>
        <w:ind w:left="720"/>
        <w:rPr>
          <w:szCs w:val="22"/>
        </w:rPr>
      </w:pPr>
      <w:r w:rsidRPr="00E25BD4">
        <w:rPr>
          <w:noProof/>
          <w:szCs w:val="22"/>
        </w:rPr>
        <w:drawing>
          <wp:inline distT="0" distB="0" distL="0" distR="0" wp14:anchorId="57304DBF" wp14:editId="1799C07B">
            <wp:extent cx="4061812" cy="62489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1812" cy="624894"/>
                    </a:xfrm>
                    <a:prstGeom prst="rect">
                      <a:avLst/>
                    </a:prstGeom>
                  </pic:spPr>
                </pic:pic>
              </a:graphicData>
            </a:graphic>
          </wp:inline>
        </w:drawing>
      </w:r>
    </w:p>
    <w:p w:rsidR="00E25BD4" w:rsidRPr="006A4972" w:rsidRDefault="00E25BD4" w:rsidP="006A4972">
      <w:pPr>
        <w:pStyle w:val="ListParagraph"/>
        <w:numPr>
          <w:ilvl w:val="0"/>
          <w:numId w:val="46"/>
        </w:numPr>
        <w:rPr>
          <w:szCs w:val="22"/>
        </w:rPr>
      </w:pPr>
      <w:r w:rsidRPr="006A4972">
        <w:rPr>
          <w:szCs w:val="22"/>
        </w:rPr>
        <w:t xml:space="preserve">When you </w:t>
      </w:r>
      <w:r w:rsidR="006A4972" w:rsidRPr="006A4972">
        <w:rPr>
          <w:szCs w:val="22"/>
        </w:rPr>
        <w:t>click</w:t>
      </w:r>
      <w:r w:rsidRPr="006A4972">
        <w:rPr>
          <w:szCs w:val="22"/>
        </w:rPr>
        <w:t xml:space="preserve"> ‘Classify Image’</w:t>
      </w:r>
      <w:r w:rsidR="006A4972">
        <w:rPr>
          <w:szCs w:val="22"/>
        </w:rPr>
        <w:t>, Original Images gets loaded</w:t>
      </w:r>
      <w:r w:rsidRPr="006A4972">
        <w:rPr>
          <w:szCs w:val="22"/>
        </w:rPr>
        <w:t xml:space="preserve"> with annotation </w:t>
      </w:r>
      <w:r w:rsidR="006A4972" w:rsidRPr="006A4972">
        <w:rPr>
          <w:szCs w:val="22"/>
        </w:rPr>
        <w:t>as shown in following screenshot.</w:t>
      </w:r>
    </w:p>
    <w:p w:rsidR="00214DC1" w:rsidRDefault="00E25BD4" w:rsidP="00CD4D79">
      <w:pPr>
        <w:ind w:firstLine="720"/>
      </w:pPr>
      <w:r w:rsidRPr="00E25BD4">
        <w:rPr>
          <w:noProof/>
        </w:rPr>
        <w:drawing>
          <wp:inline distT="0" distB="0" distL="0" distR="0" wp14:anchorId="5FE2F609" wp14:editId="409566A6">
            <wp:extent cx="4679085" cy="272819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9085" cy="2728196"/>
                    </a:xfrm>
                    <a:prstGeom prst="rect">
                      <a:avLst/>
                    </a:prstGeom>
                  </pic:spPr>
                </pic:pic>
              </a:graphicData>
            </a:graphic>
          </wp:inline>
        </w:drawing>
      </w: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E25BD4" w:rsidRDefault="006A4972" w:rsidP="006A4972">
      <w:pPr>
        <w:pStyle w:val="ListParagraph"/>
        <w:numPr>
          <w:ilvl w:val="0"/>
          <w:numId w:val="46"/>
        </w:numPr>
      </w:pPr>
      <w:proofErr w:type="spellStart"/>
      <w:r>
        <w:t>MobileNet</w:t>
      </w:r>
      <w:proofErr w:type="spellEnd"/>
      <w:r>
        <w:t xml:space="preserve"> Predicts Bounding Box and Top Five Image Classes predication as shown below:</w:t>
      </w:r>
    </w:p>
    <w:p w:rsidR="00E25BD4" w:rsidRDefault="00E25BD4" w:rsidP="006A4972">
      <w:r w:rsidRPr="00E25BD4">
        <w:rPr>
          <w:noProof/>
        </w:rPr>
        <w:drawing>
          <wp:inline distT="0" distB="0" distL="0" distR="0" wp14:anchorId="67D6E225" wp14:editId="7A830EB7">
            <wp:extent cx="3485720" cy="3633762"/>
            <wp:effectExtent l="0" t="0" r="63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8028" cy="3636168"/>
                    </a:xfrm>
                    <a:prstGeom prst="rect">
                      <a:avLst/>
                    </a:prstGeom>
                  </pic:spPr>
                </pic:pic>
              </a:graphicData>
            </a:graphic>
          </wp:inline>
        </w:drawing>
      </w: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DA7F77" w:rsidRDefault="00DA7F77" w:rsidP="00CD4D79">
      <w:pPr>
        <w:ind w:firstLine="720"/>
      </w:pPr>
    </w:p>
    <w:p w:rsidR="00DA7F77" w:rsidRPr="000745FC" w:rsidRDefault="00DA7F77" w:rsidP="00DA7F77">
      <w:pPr>
        <w:pStyle w:val="Heading1"/>
        <w:numPr>
          <w:ilvl w:val="0"/>
          <w:numId w:val="4"/>
        </w:numPr>
      </w:pPr>
      <w:bookmarkStart w:id="11" w:name="_Toc66471844"/>
      <w:r w:rsidRPr="00DD0621">
        <w:rPr>
          <w:noProof/>
        </w:rPr>
        <w:lastRenderedPageBreak/>
        <w:drawing>
          <wp:anchor distT="0" distB="0" distL="114300" distR="114300" simplePos="0" relativeHeight="251694080" behindDoc="0" locked="0" layoutInCell="1" allowOverlap="1" wp14:anchorId="010E5E38" wp14:editId="1F414983">
            <wp:simplePos x="0" y="0"/>
            <wp:positionH relativeFrom="column">
              <wp:posOffset>-38100</wp:posOffset>
            </wp:positionH>
            <wp:positionV relativeFrom="paragraph">
              <wp:posOffset>294640</wp:posOffset>
            </wp:positionV>
            <wp:extent cx="533446" cy="1752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conclusions</w:t>
      </w:r>
      <w:bookmarkEnd w:id="11"/>
      <w:r w:rsidRPr="000745FC">
        <w:t xml:space="preserve"> </w:t>
      </w:r>
    </w:p>
    <w:p w:rsidR="00DA7F77" w:rsidRDefault="00DA7F77" w:rsidP="00DA7F77">
      <w:pPr>
        <w:jc w:val="both"/>
      </w:pPr>
      <w:r>
        <w:t xml:space="preserve">The performances achieved in the </w:t>
      </w:r>
      <w:proofErr w:type="spellStart"/>
      <w:r>
        <w:t>ResNets</w:t>
      </w:r>
      <w:proofErr w:type="spellEnd"/>
      <w:r w:rsidR="00B34BD7">
        <w:t xml:space="preserve"> and </w:t>
      </w:r>
      <w:proofErr w:type="spellStart"/>
      <w:r w:rsidR="00B34BD7">
        <w:t>MobileNet</w:t>
      </w:r>
      <w:proofErr w:type="spellEnd"/>
      <w:r>
        <w:t xml:space="preserve"> </w:t>
      </w:r>
      <w:r w:rsidR="00B34BD7">
        <w:t>providing top five predica</w:t>
      </w:r>
      <w:r w:rsidR="00A259EC">
        <w:t>tion to classify the Stanford Car.</w:t>
      </w:r>
    </w:p>
    <w:p w:rsidR="001F79CD" w:rsidRDefault="001F79CD" w:rsidP="00DA7F77">
      <w:pPr>
        <w:jc w:val="both"/>
      </w:pPr>
      <w:r>
        <w:t xml:space="preserve">Please Access our project using this </w:t>
      </w:r>
      <w:hyperlink r:id="rId38" w:history="1">
        <w:proofErr w:type="spellStart"/>
        <w:r w:rsidRPr="001F79CD">
          <w:rPr>
            <w:rStyle w:val="Hyperlink"/>
          </w:rPr>
          <w:t>github</w:t>
        </w:r>
        <w:proofErr w:type="spellEnd"/>
      </w:hyperlink>
      <w:r>
        <w:t xml:space="preserve"> repository.</w:t>
      </w:r>
    </w:p>
    <w:p w:rsidR="002E79C2" w:rsidRDefault="002E79C2" w:rsidP="00DA7F77">
      <w:pPr>
        <w:jc w:val="both"/>
      </w:pPr>
      <w:r w:rsidRPr="002E79C2">
        <w:rPr>
          <w:noProof/>
        </w:rPr>
        <w:drawing>
          <wp:anchor distT="0" distB="0" distL="114300" distR="114300" simplePos="0" relativeHeight="251698176" behindDoc="0" locked="0" layoutInCell="1" allowOverlap="1" wp14:anchorId="11BE911A">
            <wp:simplePos x="0" y="0"/>
            <wp:positionH relativeFrom="column">
              <wp:posOffset>1277753</wp:posOffset>
            </wp:positionH>
            <wp:positionV relativeFrom="paragraph">
              <wp:posOffset>67892</wp:posOffset>
            </wp:positionV>
            <wp:extent cx="3032760" cy="44272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32760" cy="4427220"/>
                    </a:xfrm>
                    <a:prstGeom prst="rect">
                      <a:avLst/>
                    </a:prstGeom>
                  </pic:spPr>
                </pic:pic>
              </a:graphicData>
            </a:graphic>
          </wp:anchor>
        </w:drawing>
      </w:r>
    </w:p>
    <w:p w:rsidR="00C0671C" w:rsidRDefault="00C0671C" w:rsidP="00DA7F77">
      <w:pPr>
        <w:jc w:val="both"/>
      </w:pPr>
    </w:p>
    <w:p w:rsidR="00C0671C" w:rsidRPr="00CD4D79" w:rsidRDefault="00C0671C" w:rsidP="00DA7F77">
      <w:pPr>
        <w:jc w:val="both"/>
      </w:pPr>
    </w:p>
    <w:sectPr w:rsidR="00C0671C" w:rsidRPr="00CD4D79" w:rsidSect="00642E39">
      <w:headerReference w:type="default" r:id="rId40"/>
      <w:footerReference w:type="default" r:id="rId41"/>
      <w:pgSz w:w="11906" w:h="16838" w:code="9"/>
      <w:pgMar w:top="1530" w:right="1440" w:bottom="1440" w:left="1440" w:header="1440"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3E9C" w:rsidRDefault="00D13E9C" w:rsidP="0048188F">
      <w:pPr>
        <w:spacing w:after="0" w:line="240" w:lineRule="auto"/>
      </w:pPr>
      <w:r>
        <w:separator/>
      </w:r>
    </w:p>
    <w:p w:rsidR="00D13E9C" w:rsidRDefault="00D13E9C"/>
  </w:endnote>
  <w:endnote w:type="continuationSeparator" w:id="0">
    <w:p w:rsidR="00D13E9C" w:rsidRDefault="00D13E9C" w:rsidP="0048188F">
      <w:pPr>
        <w:spacing w:after="0" w:line="240" w:lineRule="auto"/>
      </w:pPr>
      <w:r>
        <w:continuationSeparator/>
      </w:r>
    </w:p>
    <w:p w:rsidR="00D13E9C" w:rsidRDefault="00D13E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Minion Pro">
    <w:panose1 w:val="00000000000000000000"/>
    <w:charset w:val="00"/>
    <w:family w:val="roman"/>
    <w:notTrueType/>
    <w:pitch w:val="variable"/>
    <w:sig w:usb0="60000287" w:usb1="00000001" w:usb2="00000000" w:usb3="00000000" w:csb0="0000019F" w:csb1="00000000"/>
  </w:font>
  <w:font w:name="Roboto Bold">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7B3" w:rsidRDefault="008937B3" w:rsidP="00DC4034">
    <w:pPr>
      <w:tabs>
        <w:tab w:val="right" w:pos="8647"/>
      </w:tabs>
      <w:spacing w:after="120" w:line="240" w:lineRule="auto"/>
      <w:rPr>
        <w:color w:val="808080" w:themeColor="accent3"/>
      </w:rPr>
    </w:pPr>
    <w:r w:rsidRPr="00462E77">
      <w:rPr>
        <w:b/>
        <w:bCs/>
      </w:rPr>
      <w:fldChar w:fldCharType="begin"/>
    </w:r>
    <w:r w:rsidRPr="00462E77">
      <w:rPr>
        <w:b/>
        <w:bCs/>
      </w:rPr>
      <w:instrText xml:space="preserve"> PAGE   \* MERGEFORMAT </w:instrText>
    </w:r>
    <w:r w:rsidRPr="00462E77">
      <w:rPr>
        <w:b/>
        <w:bCs/>
      </w:rPr>
      <w:fldChar w:fldCharType="separate"/>
    </w:r>
    <w:r w:rsidR="000073D1">
      <w:rPr>
        <w:b/>
        <w:bCs/>
        <w:noProof/>
      </w:rPr>
      <w:t>21</w:t>
    </w:r>
    <w:r w:rsidRPr="00462E77">
      <w:rPr>
        <w:b/>
        <w:bCs/>
        <w:noProof/>
      </w:rPr>
      <w:fldChar w:fldCharType="end"/>
    </w:r>
    <w:r w:rsidRPr="00462E77">
      <w:rPr>
        <w:b/>
        <w:bCs/>
        <w:color w:val="808080" w:themeColor="accent3"/>
      </w:rPr>
      <w:tab/>
    </w:r>
    <w:r w:rsidRPr="007305F1">
      <w:rPr>
        <w:rStyle w:val="FooterChar"/>
      </w:rPr>
      <w:fldChar w:fldCharType="begin"/>
    </w:r>
    <w:r w:rsidRPr="007305F1">
      <w:rPr>
        <w:rStyle w:val="FooterChar"/>
      </w:rPr>
      <w:instrText xml:space="preserve"> STYLEREF  Title  \* MERGEFORMAT </w:instrText>
    </w:r>
    <w:r w:rsidRPr="007305F1">
      <w:rPr>
        <w:rStyle w:val="FooterChar"/>
      </w:rPr>
      <w:fldChar w:fldCharType="separate"/>
    </w:r>
    <w:r w:rsidR="000073D1">
      <w:rPr>
        <w:rStyle w:val="FooterChar"/>
        <w:noProof/>
      </w:rPr>
      <w:t>aiml Capstone project</w:t>
    </w:r>
    <w:r w:rsidRPr="007305F1">
      <w:rPr>
        <w:rStyle w:val="FooterChar"/>
      </w:rPr>
      <w:fldChar w:fldCharType="end"/>
    </w:r>
    <w:r w:rsidRPr="007305F1">
      <w:rPr>
        <w:rStyle w:val="FooterChar"/>
      </w:rPr>
      <w:t xml:space="preserve"> | </w:t>
    </w:r>
    <w:r w:rsidRPr="007305F1">
      <w:rPr>
        <w:rStyle w:val="FooterChar"/>
      </w:rPr>
      <w:fldChar w:fldCharType="begin"/>
    </w:r>
    <w:r w:rsidRPr="007305F1">
      <w:rPr>
        <w:rStyle w:val="FooterChar"/>
      </w:rPr>
      <w:instrText xml:space="preserve"> STYLEREF  Subtitle  \* MERGEFORMAT </w:instrText>
    </w:r>
    <w:r w:rsidRPr="007305F1">
      <w:rPr>
        <w:rStyle w:val="FooterChar"/>
      </w:rPr>
      <w:fldChar w:fldCharType="separate"/>
    </w:r>
    <w:r w:rsidR="000073D1">
      <w:rPr>
        <w:rStyle w:val="FooterChar"/>
        <w:noProof/>
      </w:rPr>
      <w:t>Computer Vision Stanford Car Detection</w:t>
    </w:r>
    <w:r w:rsidRPr="007305F1">
      <w:rPr>
        <w:rStyle w:val="FooterChar"/>
      </w:rPr>
      <w:fldChar w:fldCharType="end"/>
    </w:r>
    <w:r w:rsidRPr="007305F1">
      <w:rPr>
        <w:rStyle w:val="FooterChar"/>
      </w:rPr>
      <w:t xml:space="preserve"> </w:t>
    </w:r>
    <w:r>
      <w:rPr>
        <w:rStyle w:val="FooterChar"/>
      </w:rPr>
      <w:t>|</w:t>
    </w:r>
    <w:r>
      <w:rPr>
        <w:color w:val="808080" w:themeColor="accent3"/>
      </w:rPr>
      <w:fldChar w:fldCharType="begin"/>
    </w:r>
    <w:r>
      <w:rPr>
        <w:color w:val="808080" w:themeColor="accent3"/>
      </w:rPr>
      <w:instrText xml:space="preserve"> STYLEREF  "TMF Date"  \* MERGEFORMAT </w:instrText>
    </w:r>
    <w:r>
      <w:rPr>
        <w:color w:val="808080" w:themeColor="accent3"/>
      </w:rPr>
      <w:fldChar w:fldCharType="end"/>
    </w:r>
    <w:r>
      <w:rPr>
        <w:color w:val="808080" w:themeColor="accent3"/>
      </w:rPr>
      <w:fldChar w:fldCharType="begin"/>
    </w:r>
    <w:r>
      <w:rPr>
        <w:color w:val="808080" w:themeColor="accent3"/>
      </w:rPr>
      <w:instrText xml:space="preserve"> STYLEREF  "TMF Date"  \* MERGEFORMAT </w:instrText>
    </w:r>
    <w:r>
      <w:rPr>
        <w:color w:val="808080" w:themeColor="accent3"/>
      </w:rPr>
      <w:fldChar w:fldCharType="end"/>
    </w:r>
    <w:r>
      <w:rPr>
        <w:color w:val="808080" w:themeColor="accent3"/>
      </w:rPr>
      <w:t xml:space="preserve"> </w:t>
    </w:r>
    <w:r>
      <w:rPr>
        <w:color w:val="808080" w:themeColor="accent3"/>
      </w:rPr>
      <w:fldChar w:fldCharType="begin"/>
    </w:r>
    <w:r>
      <w:rPr>
        <w:color w:val="808080" w:themeColor="accent3"/>
      </w:rPr>
      <w:instrText xml:space="preserve"> STYLEREF  "TMF Date PURPLE"  \* MERGEFORMAT </w:instrText>
    </w:r>
    <w:r>
      <w:rPr>
        <w:color w:val="808080" w:themeColor="accent3"/>
      </w:rPr>
      <w:fldChar w:fldCharType="end"/>
    </w:r>
  </w:p>
  <w:p w:rsidR="008937B3" w:rsidRPr="00462E77" w:rsidRDefault="008937B3" w:rsidP="00DC4034">
    <w:pPr>
      <w:tabs>
        <w:tab w:val="right" w:pos="8647"/>
      </w:tabs>
      <w:spacing w:after="120" w:line="240" w:lineRule="auto"/>
      <w:rPr>
        <w:color w:val="808080" w:themeColor="accent3"/>
      </w:rPr>
    </w:pPr>
    <w:r>
      <w:rPr>
        <w:color w:val="808080" w:themeColor="accent3"/>
      </w:rPr>
      <w:tab/>
    </w:r>
    <w:r>
      <w:rPr>
        <w:color w:val="808080" w:themeColor="accent3"/>
      </w:rPr>
      <w:fldChar w:fldCharType="begin"/>
    </w:r>
    <w:r>
      <w:rPr>
        <w:color w:val="808080" w:themeColor="accent3"/>
      </w:rPr>
      <w:instrText xml:space="preserve"> STYLEREF  "Policy Number"  \* MERGEFORMAT </w:instrText>
    </w:r>
    <w:r>
      <w:rPr>
        <w:color w:val="808080" w:themeColor="accent3"/>
      </w:rPr>
      <w:fldChar w:fldCharType="end"/>
    </w:r>
    <w:r w:rsidRPr="007305F1">
      <w:rPr>
        <w:rStyle w:val="FooterChar"/>
      </w:rPr>
      <w:t xml:space="preserve"> </w:t>
    </w:r>
    <w:r>
      <w:rPr>
        <w:rStyle w:val="FooterChar"/>
      </w:rPr>
      <w:t xml:space="preserve">| </w:t>
    </w:r>
    <w:r>
      <w:rPr>
        <w:rStyle w:val="FooterChar"/>
      </w:rPr>
      <w:fldChar w:fldCharType="begin"/>
    </w:r>
    <w:r>
      <w:rPr>
        <w:rStyle w:val="FooterChar"/>
      </w:rPr>
      <w:instrText xml:space="preserve"> STYLEREF  "TMF data classification"  \* MERGEFORMAT </w:instrText>
    </w:r>
    <w:r>
      <w:rPr>
        <w:rStyle w:val="FooterCha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3E9C" w:rsidRDefault="00D13E9C" w:rsidP="0048188F">
      <w:pPr>
        <w:spacing w:after="0" w:line="240" w:lineRule="auto"/>
      </w:pPr>
      <w:r>
        <w:separator/>
      </w:r>
    </w:p>
    <w:p w:rsidR="00D13E9C" w:rsidRDefault="00D13E9C"/>
  </w:footnote>
  <w:footnote w:type="continuationSeparator" w:id="0">
    <w:p w:rsidR="00D13E9C" w:rsidRDefault="00D13E9C" w:rsidP="0048188F">
      <w:pPr>
        <w:spacing w:after="0" w:line="240" w:lineRule="auto"/>
      </w:pPr>
      <w:r>
        <w:continuationSeparator/>
      </w:r>
    </w:p>
    <w:p w:rsidR="00D13E9C" w:rsidRDefault="00D13E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7B3" w:rsidRDefault="008937B3">
    <w:pPr>
      <w:pStyle w:val="Header"/>
    </w:pPr>
  </w:p>
  <w:p w:rsidR="008937B3" w:rsidRDefault="008937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65pt;height:8.65pt" o:bullet="t">
        <v:imagedata r:id="rId1" o:title="bullet"/>
      </v:shape>
    </w:pict>
  </w:numPicBullet>
  <w:numPicBullet w:numPicBulletId="1">
    <w:pict>
      <v:shape id="_x0000_i1034" type="#_x0000_t75" style="width:42.25pt;height:13.55pt;visibility:visible;mso-wrap-style:square" o:bullet="t">
        <v:imagedata r:id="rId2" o:title=""/>
      </v:shape>
    </w:pict>
  </w:numPicBullet>
  <w:abstractNum w:abstractNumId="0" w15:restartNumberingAfterBreak="0">
    <w:nsid w:val="024A7EE1"/>
    <w:multiLevelType w:val="hybridMultilevel"/>
    <w:tmpl w:val="816EB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A6185"/>
    <w:multiLevelType w:val="hybridMultilevel"/>
    <w:tmpl w:val="4BA0C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5C1599"/>
    <w:multiLevelType w:val="hybridMultilevel"/>
    <w:tmpl w:val="F77AC9FA"/>
    <w:lvl w:ilvl="0" w:tplc="B064A06A">
      <w:start w:val="1"/>
      <w:numFmt w:val="bullet"/>
      <w:lvlText w:val=""/>
      <w:lvlPicBulletId w:val="0"/>
      <w:lvlJc w:val="left"/>
      <w:pPr>
        <w:ind w:left="720" w:hanging="360"/>
      </w:pPr>
      <w:rPr>
        <w:rFonts w:ascii="Symbol" w:hAnsi="Symbol" w:hint="default"/>
        <w:color w:val="auto"/>
      </w:rPr>
    </w:lvl>
    <w:lvl w:ilvl="1" w:tplc="CE1800F0">
      <w:start w:val="1"/>
      <w:numFmt w:val="bullet"/>
      <w:lvlText w:val="–"/>
      <w:lvlJc w:val="left"/>
      <w:pPr>
        <w:ind w:left="1440" w:hanging="360"/>
      </w:pPr>
      <w:rPr>
        <w:rFonts w:ascii="Arial" w:hAnsi="Arial" w:hint="default"/>
        <w:b/>
        <w:i w:val="0"/>
        <w:color w:val="650360" w:themeColor="accent1"/>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85364"/>
    <w:multiLevelType w:val="hybridMultilevel"/>
    <w:tmpl w:val="0AFE0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5C0993"/>
    <w:multiLevelType w:val="multilevel"/>
    <w:tmpl w:val="808A8F0A"/>
    <w:lvl w:ilvl="0">
      <w:start w:val="1"/>
      <w:numFmt w:val="bullet"/>
      <w:lvlText w:val=""/>
      <w:lvlPicBulletId w:val="0"/>
      <w:lvlJc w:val="left"/>
      <w:pPr>
        <w:ind w:left="720" w:hanging="360"/>
      </w:pPr>
      <w:rPr>
        <w:rFonts w:ascii="Symbol" w:hAnsi="Symbol" w:hint="default"/>
        <w:color w:val="auto"/>
      </w:rPr>
    </w:lvl>
    <w:lvl w:ilvl="1">
      <w:start w:val="1"/>
      <w:numFmt w:val="bullet"/>
      <w:lvlText w:val="–"/>
      <w:lvlJc w:val="left"/>
      <w:pPr>
        <w:ind w:left="1440" w:hanging="360"/>
      </w:pPr>
      <w:rPr>
        <w:rFonts w:ascii="Arial" w:hAnsi="Arial" w:hint="default"/>
        <w:b/>
        <w:i w:val="0"/>
        <w:color w:val="650360" w:themeColor="accent1"/>
      </w:rPr>
    </w:lvl>
    <w:lvl w:ilvl="2">
      <w:start w:val="1"/>
      <w:numFmt w:val="bullet"/>
      <w:pStyle w:val="Bullet3TMF"/>
      <w:lvlText w:val=""/>
      <w:lvlJc w:val="left"/>
      <w:pPr>
        <w:ind w:left="714" w:hanging="209"/>
      </w:pPr>
      <w:rPr>
        <w:rFonts w:ascii="Symbol" w:hAnsi="Symbol" w:hint="default"/>
        <w:color w:val="650360" w:themeColor="accent1"/>
        <w:sz w:val="16"/>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CA95D76"/>
    <w:multiLevelType w:val="hybridMultilevel"/>
    <w:tmpl w:val="6F3475EA"/>
    <w:lvl w:ilvl="0" w:tplc="B064A06A">
      <w:start w:val="1"/>
      <w:numFmt w:val="bullet"/>
      <w:lvlText w:val=""/>
      <w:lvlPicBulletId w:val="0"/>
      <w:lvlJc w:val="left"/>
      <w:pPr>
        <w:ind w:left="720" w:hanging="360"/>
      </w:pPr>
      <w:rPr>
        <w:rFonts w:ascii="Symbol" w:hAnsi="Symbol" w:hint="default"/>
        <w:color w:val="auto"/>
      </w:rPr>
    </w:lvl>
    <w:lvl w:ilvl="1" w:tplc="91B67A42">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EB2A11"/>
    <w:multiLevelType w:val="multilevel"/>
    <w:tmpl w:val="3490D2A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 w15:restartNumberingAfterBreak="0">
    <w:nsid w:val="13C3567E"/>
    <w:multiLevelType w:val="hybridMultilevel"/>
    <w:tmpl w:val="8E50019C"/>
    <w:lvl w:ilvl="0" w:tplc="269EC6D0">
      <w:start w:val="1"/>
      <w:numFmt w:val="bullet"/>
      <w:pStyle w:val="Bullet1TMF"/>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B3BD5"/>
    <w:multiLevelType w:val="multilevel"/>
    <w:tmpl w:val="45EE2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5C6071C"/>
    <w:multiLevelType w:val="hybridMultilevel"/>
    <w:tmpl w:val="B00407C8"/>
    <w:lvl w:ilvl="0" w:tplc="3E5E06A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293883"/>
    <w:multiLevelType w:val="hybridMultilevel"/>
    <w:tmpl w:val="F16682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2202BE"/>
    <w:multiLevelType w:val="hybridMultilevel"/>
    <w:tmpl w:val="A55E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BB54DC"/>
    <w:multiLevelType w:val="hybridMultilevel"/>
    <w:tmpl w:val="B8CAA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030B61"/>
    <w:multiLevelType w:val="multilevel"/>
    <w:tmpl w:val="0809001D"/>
    <w:styleLink w:val="Style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B575CA1"/>
    <w:multiLevelType w:val="hybridMultilevel"/>
    <w:tmpl w:val="A7BEC02A"/>
    <w:lvl w:ilvl="0" w:tplc="B064A06A">
      <w:start w:val="1"/>
      <w:numFmt w:val="bullet"/>
      <w:lvlText w:val=""/>
      <w:lvlPicBulletId w:val="0"/>
      <w:lvlJc w:val="left"/>
      <w:pPr>
        <w:ind w:left="720" w:hanging="360"/>
      </w:pPr>
      <w:rPr>
        <w:rFonts w:ascii="Symbol" w:hAnsi="Symbol" w:hint="default"/>
        <w:color w:val="auto"/>
      </w:rPr>
    </w:lvl>
    <w:lvl w:ilvl="1" w:tplc="4FD294D4">
      <w:start w:val="1"/>
      <w:numFmt w:val="bullet"/>
      <w:lvlText w:val="–"/>
      <w:lvlJc w:val="left"/>
      <w:pPr>
        <w:ind w:left="1440" w:hanging="360"/>
      </w:pPr>
      <w:rPr>
        <w:rFonts w:ascii="Arial" w:hAnsi="Arial" w:hint="default"/>
        <w:b/>
        <w:i w:val="0"/>
        <w:color w:val="650360" w:themeColor="accent1"/>
      </w:rPr>
    </w:lvl>
    <w:lvl w:ilvl="2" w:tplc="6F3CE1F0">
      <w:start w:val="1"/>
      <w:numFmt w:val="bullet"/>
      <w:lvlText w:val="·"/>
      <w:lvlJc w:val="left"/>
      <w:pPr>
        <w:ind w:left="2160" w:hanging="360"/>
      </w:pPr>
      <w:rPr>
        <w:rFonts w:ascii="Symbol" w:hAnsi="Symbol" w:hint="default"/>
        <w:color w:val="650360" w:themeColor="accen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DB76DC"/>
    <w:multiLevelType w:val="hybridMultilevel"/>
    <w:tmpl w:val="78DC0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D520FE"/>
    <w:multiLevelType w:val="hybridMultilevel"/>
    <w:tmpl w:val="3378D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F42D0E"/>
    <w:multiLevelType w:val="hybridMultilevel"/>
    <w:tmpl w:val="A43ADF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443B7E"/>
    <w:multiLevelType w:val="hybridMultilevel"/>
    <w:tmpl w:val="BFB62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6B5D7A"/>
    <w:multiLevelType w:val="hybridMultilevel"/>
    <w:tmpl w:val="3438A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AC35AC"/>
    <w:multiLevelType w:val="hybridMultilevel"/>
    <w:tmpl w:val="F35C9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6753C6"/>
    <w:multiLevelType w:val="hybridMultilevel"/>
    <w:tmpl w:val="558A01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9923300"/>
    <w:multiLevelType w:val="hybridMultilevel"/>
    <w:tmpl w:val="8B326A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A346F4E"/>
    <w:multiLevelType w:val="hybridMultilevel"/>
    <w:tmpl w:val="E0E8A93C"/>
    <w:lvl w:ilvl="0" w:tplc="B064A06A">
      <w:start w:val="1"/>
      <w:numFmt w:val="bullet"/>
      <w:lvlText w:val=""/>
      <w:lvlPicBulletId w:val="0"/>
      <w:lvlJc w:val="left"/>
      <w:pPr>
        <w:ind w:left="720" w:hanging="360"/>
      </w:pPr>
      <w:rPr>
        <w:rFonts w:ascii="Symbol" w:hAnsi="Symbol" w:hint="default"/>
        <w:color w:val="auto"/>
      </w:rPr>
    </w:lvl>
    <w:lvl w:ilvl="1" w:tplc="4FD294D4">
      <w:start w:val="1"/>
      <w:numFmt w:val="bullet"/>
      <w:lvlText w:val="–"/>
      <w:lvlJc w:val="left"/>
      <w:pPr>
        <w:ind w:left="1440" w:hanging="360"/>
      </w:pPr>
      <w:rPr>
        <w:rFonts w:ascii="Arial" w:hAnsi="Arial" w:hint="default"/>
        <w:b/>
        <w:i w:val="0"/>
        <w:color w:val="650360" w:themeColor="accent1"/>
      </w:rPr>
    </w:lvl>
    <w:lvl w:ilvl="2" w:tplc="A7480AD8">
      <w:start w:val="1"/>
      <w:numFmt w:val="bullet"/>
      <w:lvlText w:val=""/>
      <w:lvlJc w:val="left"/>
      <w:pPr>
        <w:ind w:left="2160" w:hanging="360"/>
      </w:pPr>
      <w:rPr>
        <w:rFonts w:ascii="Symbol" w:hAnsi="Symbol" w:hint="default"/>
        <w:color w:val="650360" w:themeColor="accent1"/>
        <w:sz w:val="16"/>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7615BA"/>
    <w:multiLevelType w:val="hybridMultilevel"/>
    <w:tmpl w:val="636CC566"/>
    <w:lvl w:ilvl="0" w:tplc="3E5E06A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B43E78"/>
    <w:multiLevelType w:val="multilevel"/>
    <w:tmpl w:val="78365448"/>
    <w:lvl w:ilvl="0">
      <w:start w:val="1"/>
      <w:numFmt w:val="bullet"/>
      <w:lvlText w:val=""/>
      <w:lvlPicBulletId w:val="0"/>
      <w:lvlJc w:val="left"/>
      <w:pPr>
        <w:ind w:left="284" w:hanging="284"/>
      </w:pPr>
      <w:rPr>
        <w:rFonts w:ascii="Symbol" w:hAnsi="Symbol" w:hint="default"/>
        <w:color w:val="auto"/>
      </w:rPr>
    </w:lvl>
    <w:lvl w:ilvl="1">
      <w:start w:val="1"/>
      <w:numFmt w:val="bullet"/>
      <w:lvlText w:val="–"/>
      <w:lvlJc w:val="left"/>
      <w:pPr>
        <w:ind w:left="1440" w:hanging="360"/>
      </w:pPr>
      <w:rPr>
        <w:rFonts w:ascii="Arial" w:hAnsi="Arial" w:hint="default"/>
        <w:b/>
        <w:i w:val="0"/>
        <w:color w:val="650360" w:themeColor="accent1"/>
      </w:rPr>
    </w:lvl>
    <w:lvl w:ilvl="2">
      <w:start w:val="1"/>
      <w:numFmt w:val="bullet"/>
      <w:lvlText w:val=""/>
      <w:lvlJc w:val="left"/>
      <w:pPr>
        <w:ind w:left="505" w:firstLine="209"/>
      </w:pPr>
      <w:rPr>
        <w:rFonts w:ascii="Symbol" w:hAnsi="Symbol" w:hint="default"/>
        <w:color w:val="650360" w:themeColor="accent1"/>
        <w:sz w:val="16"/>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4EF1414"/>
    <w:multiLevelType w:val="hybridMultilevel"/>
    <w:tmpl w:val="0F22F2A2"/>
    <w:lvl w:ilvl="0" w:tplc="4E5A53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5CF3A24"/>
    <w:multiLevelType w:val="hybridMultilevel"/>
    <w:tmpl w:val="87D0DF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1D404D"/>
    <w:multiLevelType w:val="hybridMultilevel"/>
    <w:tmpl w:val="FA74D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127AFA"/>
    <w:multiLevelType w:val="hybridMultilevel"/>
    <w:tmpl w:val="78A85248"/>
    <w:lvl w:ilvl="0" w:tplc="CD8E3B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756253D"/>
    <w:multiLevelType w:val="hybridMultilevel"/>
    <w:tmpl w:val="48044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CD603E"/>
    <w:multiLevelType w:val="multilevel"/>
    <w:tmpl w:val="DEACF240"/>
    <w:lvl w:ilvl="0">
      <w:start w:val="1"/>
      <w:numFmt w:val="bullet"/>
      <w:lvlText w:val=""/>
      <w:lvlPicBulletId w:val="0"/>
      <w:lvlJc w:val="left"/>
      <w:pPr>
        <w:ind w:left="720" w:hanging="360"/>
      </w:pPr>
      <w:rPr>
        <w:rFonts w:ascii="Symbol" w:hAnsi="Symbol" w:hint="default"/>
        <w:color w:val="auto"/>
      </w:rPr>
    </w:lvl>
    <w:lvl w:ilvl="1">
      <w:start w:val="1"/>
      <w:numFmt w:val="bullet"/>
      <w:pStyle w:val="Bullet2TMF"/>
      <w:lvlText w:val="–"/>
      <w:lvlJc w:val="left"/>
      <w:pPr>
        <w:ind w:left="505" w:hanging="221"/>
      </w:pPr>
      <w:rPr>
        <w:rFonts w:ascii="Arial" w:hAnsi="Arial" w:hint="default"/>
        <w:b/>
        <w:i w:val="0"/>
        <w:color w:val="650360" w:themeColor="accent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2806507"/>
    <w:multiLevelType w:val="hybridMultilevel"/>
    <w:tmpl w:val="FC32C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A448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70964FA"/>
    <w:multiLevelType w:val="multilevel"/>
    <w:tmpl w:val="F6E8B4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C7C786C"/>
    <w:multiLevelType w:val="hybridMultilevel"/>
    <w:tmpl w:val="53A0A1FE"/>
    <w:lvl w:ilvl="0" w:tplc="B064A06A">
      <w:start w:val="1"/>
      <w:numFmt w:val="bullet"/>
      <w:lvlText w:val=""/>
      <w:lvlPicBulletId w:val="0"/>
      <w:lvlJc w:val="left"/>
      <w:pPr>
        <w:ind w:left="720" w:hanging="360"/>
      </w:pPr>
      <w:rPr>
        <w:rFonts w:ascii="Symbol" w:hAnsi="Symbol" w:hint="default"/>
        <w:color w:val="auto"/>
      </w:rPr>
    </w:lvl>
    <w:lvl w:ilvl="1" w:tplc="A6B2A4EC">
      <w:start w:val="1"/>
      <w:numFmt w:val="bullet"/>
      <w:lvlText w:val="–"/>
      <w:lvlJc w:val="left"/>
      <w:pPr>
        <w:ind w:left="1440" w:hanging="360"/>
      </w:pPr>
      <w:rPr>
        <w:rFonts w:ascii="Arial" w:hAnsi="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43574D"/>
    <w:multiLevelType w:val="hybridMultilevel"/>
    <w:tmpl w:val="5AAAB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8B5E69"/>
    <w:multiLevelType w:val="multilevel"/>
    <w:tmpl w:val="EF703C3A"/>
    <w:lvl w:ilvl="0">
      <w:start w:val="1"/>
      <w:numFmt w:val="decimal"/>
      <w:pStyle w:val="Heading1"/>
      <w:lvlText w:val="%1."/>
      <w:lvlJc w:val="left"/>
      <w:pPr>
        <w:ind w:left="567" w:hanging="567"/>
      </w:pPr>
      <w:rPr>
        <w:rFonts w:hint="default"/>
        <w:b/>
        <w:i w:val="0"/>
      </w:rPr>
    </w:lvl>
    <w:lvl w:ilvl="1">
      <w:start w:val="1"/>
      <w:numFmt w:val="decimal"/>
      <w:pStyle w:val="Heading2"/>
      <w:lvlText w:val="%1.%2"/>
      <w:lvlJc w:val="left"/>
      <w:pPr>
        <w:ind w:left="432" w:hanging="432"/>
      </w:pPr>
      <w:rPr>
        <w:rFonts w:hint="default"/>
        <w:b/>
        <w:i w:val="0"/>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34"/>
  </w:num>
  <w:num w:numId="3">
    <w:abstractNumId w:val="33"/>
  </w:num>
  <w:num w:numId="4">
    <w:abstractNumId w:val="37"/>
  </w:num>
  <w:num w:numId="5">
    <w:abstractNumId w:val="37"/>
  </w:num>
  <w:num w:numId="6">
    <w:abstractNumId w:val="37"/>
    <w:lvlOverride w:ilvl="0">
      <w:lvl w:ilvl="0">
        <w:start w:val="1"/>
        <w:numFmt w:val="decimal"/>
        <w:pStyle w:val="Heading1"/>
        <w:lvlText w:val="%1."/>
        <w:lvlJc w:val="left"/>
        <w:pPr>
          <w:ind w:left="4188" w:hanging="360"/>
        </w:pPr>
        <w:rPr>
          <w:rFonts w:hint="default"/>
        </w:rPr>
      </w:lvl>
    </w:lvlOverride>
    <w:lvlOverride w:ilvl="1">
      <w:lvl w:ilvl="1">
        <w:start w:val="1"/>
        <w:numFmt w:val="decimal"/>
        <w:pStyle w:val="Heading2"/>
        <w:lvlText w:val="%1.%2."/>
        <w:lvlJc w:val="left"/>
        <w:pPr>
          <w:ind w:left="432" w:hanging="432"/>
        </w:pPr>
        <w:rPr>
          <w:rFonts w:hint="default"/>
          <w:b/>
          <w:i w:val="0"/>
        </w:rPr>
      </w:lvl>
    </w:lvlOverride>
    <w:lvlOverride w:ilvl="2">
      <w:lvl w:ilvl="2">
        <w:start w:val="1"/>
        <w:numFmt w:val="decimal"/>
        <w:pStyle w:val="Heading3"/>
        <w:lvlText w:val="%1.%2.%3."/>
        <w:lvlJc w:val="left"/>
        <w:pPr>
          <w:ind w:left="1224" w:hanging="504"/>
        </w:pPr>
        <w:rPr>
          <w:rFonts w:hint="default"/>
          <w:b/>
          <w:i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37"/>
  </w:num>
  <w:num w:numId="8">
    <w:abstractNumId w:val="7"/>
  </w:num>
  <w:num w:numId="9">
    <w:abstractNumId w:val="5"/>
  </w:num>
  <w:num w:numId="10">
    <w:abstractNumId w:val="35"/>
  </w:num>
  <w:num w:numId="11">
    <w:abstractNumId w:val="2"/>
  </w:num>
  <w:num w:numId="12">
    <w:abstractNumId w:val="14"/>
  </w:num>
  <w:num w:numId="13">
    <w:abstractNumId w:val="23"/>
  </w:num>
  <w:num w:numId="14">
    <w:abstractNumId w:val="25"/>
  </w:num>
  <w:num w:numId="15">
    <w:abstractNumId w:val="31"/>
  </w:num>
  <w:num w:numId="16">
    <w:abstractNumId w:val="4"/>
  </w:num>
  <w:num w:numId="17">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81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10"/>
  </w:num>
  <w:num w:numId="19">
    <w:abstractNumId w:val="36"/>
  </w:num>
  <w:num w:numId="20">
    <w:abstractNumId w:val="12"/>
  </w:num>
  <w:num w:numId="21">
    <w:abstractNumId w:val="19"/>
  </w:num>
  <w:num w:numId="22">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21"/>
  </w:num>
  <w:num w:numId="24">
    <w:abstractNumId w:val="11"/>
  </w:num>
  <w:num w:numId="25">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15"/>
  </w:num>
  <w:num w:numId="27">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abstractNumId w:val="27"/>
  </w:num>
  <w:num w:numId="29">
    <w:abstractNumId w:val="22"/>
  </w:num>
  <w:num w:numId="30">
    <w:abstractNumId w:val="20"/>
  </w:num>
  <w:num w:numId="31">
    <w:abstractNumId w:val="18"/>
  </w:num>
  <w:num w:numId="32">
    <w:abstractNumId w:val="8"/>
  </w:num>
  <w:num w:numId="33">
    <w:abstractNumId w:val="6"/>
  </w:num>
  <w:num w:numId="34">
    <w:abstractNumId w:val="0"/>
  </w:num>
  <w:num w:numId="35">
    <w:abstractNumId w:val="32"/>
  </w:num>
  <w:num w:numId="36">
    <w:abstractNumId w:val="1"/>
  </w:num>
  <w:num w:numId="37">
    <w:abstractNumId w:val="3"/>
  </w:num>
  <w:num w:numId="38">
    <w:abstractNumId w:val="30"/>
  </w:num>
  <w:num w:numId="39">
    <w:abstractNumId w:val="16"/>
  </w:num>
  <w:num w:numId="40">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81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abstractNumId w:val="17"/>
  </w:num>
  <w:num w:numId="42">
    <w:abstractNumId w:val="29"/>
  </w:num>
  <w:num w:numId="43">
    <w:abstractNumId w:val="9"/>
  </w:num>
  <w:num w:numId="44">
    <w:abstractNumId w:val="24"/>
  </w:num>
  <w:num w:numId="45">
    <w:abstractNumId w:val="2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E39"/>
    <w:rsid w:val="0000359A"/>
    <w:rsid w:val="000073D1"/>
    <w:rsid w:val="00043394"/>
    <w:rsid w:val="00055862"/>
    <w:rsid w:val="00062B8A"/>
    <w:rsid w:val="000745FC"/>
    <w:rsid w:val="00085A03"/>
    <w:rsid w:val="000869B0"/>
    <w:rsid w:val="00095F0A"/>
    <w:rsid w:val="00097D38"/>
    <w:rsid w:val="000A2C33"/>
    <w:rsid w:val="000D7C83"/>
    <w:rsid w:val="000E50A2"/>
    <w:rsid w:val="0010343B"/>
    <w:rsid w:val="00104B58"/>
    <w:rsid w:val="00107A3F"/>
    <w:rsid w:val="00117E41"/>
    <w:rsid w:val="00132BF8"/>
    <w:rsid w:val="00155D1B"/>
    <w:rsid w:val="0017331B"/>
    <w:rsid w:val="00181DB5"/>
    <w:rsid w:val="00193C7C"/>
    <w:rsid w:val="001C4F49"/>
    <w:rsid w:val="001F79CD"/>
    <w:rsid w:val="001F7F52"/>
    <w:rsid w:val="002010CC"/>
    <w:rsid w:val="00201C4A"/>
    <w:rsid w:val="00202DF5"/>
    <w:rsid w:val="002059EF"/>
    <w:rsid w:val="00205DEF"/>
    <w:rsid w:val="002132AE"/>
    <w:rsid w:val="002139AE"/>
    <w:rsid w:val="00214DC1"/>
    <w:rsid w:val="00217441"/>
    <w:rsid w:val="00220ED2"/>
    <w:rsid w:val="0023509B"/>
    <w:rsid w:val="002500A4"/>
    <w:rsid w:val="002738C3"/>
    <w:rsid w:val="0028095B"/>
    <w:rsid w:val="002C54EE"/>
    <w:rsid w:val="002E034F"/>
    <w:rsid w:val="002E1C59"/>
    <w:rsid w:val="002E4F5A"/>
    <w:rsid w:val="002E79C2"/>
    <w:rsid w:val="002F6533"/>
    <w:rsid w:val="00301F45"/>
    <w:rsid w:val="003032F9"/>
    <w:rsid w:val="00303E42"/>
    <w:rsid w:val="0031469D"/>
    <w:rsid w:val="0035230A"/>
    <w:rsid w:val="00385EBD"/>
    <w:rsid w:val="003903D1"/>
    <w:rsid w:val="003A4AED"/>
    <w:rsid w:val="003B2C05"/>
    <w:rsid w:val="003B53C7"/>
    <w:rsid w:val="003C2AA2"/>
    <w:rsid w:val="003D3AD7"/>
    <w:rsid w:val="003D4E6D"/>
    <w:rsid w:val="003D5A12"/>
    <w:rsid w:val="003E130B"/>
    <w:rsid w:val="00400D4B"/>
    <w:rsid w:val="00405711"/>
    <w:rsid w:val="00453743"/>
    <w:rsid w:val="00462E77"/>
    <w:rsid w:val="004630DD"/>
    <w:rsid w:val="0048188F"/>
    <w:rsid w:val="00486FC9"/>
    <w:rsid w:val="004C5954"/>
    <w:rsid w:val="00511FD4"/>
    <w:rsid w:val="00531B16"/>
    <w:rsid w:val="00553439"/>
    <w:rsid w:val="00560719"/>
    <w:rsid w:val="00561491"/>
    <w:rsid w:val="00565399"/>
    <w:rsid w:val="005706BB"/>
    <w:rsid w:val="0058171B"/>
    <w:rsid w:val="005B2D53"/>
    <w:rsid w:val="005C3216"/>
    <w:rsid w:val="005D74B5"/>
    <w:rsid w:val="005E6CCE"/>
    <w:rsid w:val="005F6EEB"/>
    <w:rsid w:val="00601132"/>
    <w:rsid w:val="006121F9"/>
    <w:rsid w:val="006322A3"/>
    <w:rsid w:val="00642E39"/>
    <w:rsid w:val="006903EF"/>
    <w:rsid w:val="00692537"/>
    <w:rsid w:val="00693562"/>
    <w:rsid w:val="006975F0"/>
    <w:rsid w:val="006A4972"/>
    <w:rsid w:val="006C42BC"/>
    <w:rsid w:val="006F56C5"/>
    <w:rsid w:val="00727B04"/>
    <w:rsid w:val="007305F1"/>
    <w:rsid w:val="00735C17"/>
    <w:rsid w:val="007748FD"/>
    <w:rsid w:val="007A1C46"/>
    <w:rsid w:val="007B6F6D"/>
    <w:rsid w:val="007D4D22"/>
    <w:rsid w:val="007E7440"/>
    <w:rsid w:val="007F7BA9"/>
    <w:rsid w:val="007F7E3B"/>
    <w:rsid w:val="008100A2"/>
    <w:rsid w:val="00826AF8"/>
    <w:rsid w:val="0083294D"/>
    <w:rsid w:val="00840D5C"/>
    <w:rsid w:val="00841489"/>
    <w:rsid w:val="008622DC"/>
    <w:rsid w:val="00863315"/>
    <w:rsid w:val="00874DE2"/>
    <w:rsid w:val="008865B2"/>
    <w:rsid w:val="00887449"/>
    <w:rsid w:val="00892D3F"/>
    <w:rsid w:val="008937B3"/>
    <w:rsid w:val="008B4FFB"/>
    <w:rsid w:val="00907093"/>
    <w:rsid w:val="00911591"/>
    <w:rsid w:val="00986218"/>
    <w:rsid w:val="009A0D5C"/>
    <w:rsid w:val="009C1858"/>
    <w:rsid w:val="009E40DD"/>
    <w:rsid w:val="009E7483"/>
    <w:rsid w:val="009F085B"/>
    <w:rsid w:val="009F321A"/>
    <w:rsid w:val="00A004DD"/>
    <w:rsid w:val="00A0358A"/>
    <w:rsid w:val="00A2072F"/>
    <w:rsid w:val="00A259EC"/>
    <w:rsid w:val="00A41036"/>
    <w:rsid w:val="00A4295A"/>
    <w:rsid w:val="00A7747E"/>
    <w:rsid w:val="00AA21E2"/>
    <w:rsid w:val="00AC59EE"/>
    <w:rsid w:val="00AE0450"/>
    <w:rsid w:val="00AE3F86"/>
    <w:rsid w:val="00B11838"/>
    <w:rsid w:val="00B20B88"/>
    <w:rsid w:val="00B22248"/>
    <w:rsid w:val="00B23B83"/>
    <w:rsid w:val="00B24F67"/>
    <w:rsid w:val="00B34BD7"/>
    <w:rsid w:val="00B4129F"/>
    <w:rsid w:val="00B5659F"/>
    <w:rsid w:val="00BA388B"/>
    <w:rsid w:val="00BD5F13"/>
    <w:rsid w:val="00C045F1"/>
    <w:rsid w:val="00C0671C"/>
    <w:rsid w:val="00C13AF9"/>
    <w:rsid w:val="00C17E1F"/>
    <w:rsid w:val="00C460FF"/>
    <w:rsid w:val="00CA780D"/>
    <w:rsid w:val="00CB36A8"/>
    <w:rsid w:val="00CC1A85"/>
    <w:rsid w:val="00CC456D"/>
    <w:rsid w:val="00CD4D79"/>
    <w:rsid w:val="00CE71EF"/>
    <w:rsid w:val="00CF4776"/>
    <w:rsid w:val="00D021E2"/>
    <w:rsid w:val="00D03483"/>
    <w:rsid w:val="00D05ADB"/>
    <w:rsid w:val="00D13DE8"/>
    <w:rsid w:val="00D13E9C"/>
    <w:rsid w:val="00D16B31"/>
    <w:rsid w:val="00D45398"/>
    <w:rsid w:val="00D51DDB"/>
    <w:rsid w:val="00D6077A"/>
    <w:rsid w:val="00D70741"/>
    <w:rsid w:val="00D94AC0"/>
    <w:rsid w:val="00D951E8"/>
    <w:rsid w:val="00DA0397"/>
    <w:rsid w:val="00DA6D11"/>
    <w:rsid w:val="00DA7F77"/>
    <w:rsid w:val="00DB5322"/>
    <w:rsid w:val="00DB5EBB"/>
    <w:rsid w:val="00DC4034"/>
    <w:rsid w:val="00DC4966"/>
    <w:rsid w:val="00DD0621"/>
    <w:rsid w:val="00DD3305"/>
    <w:rsid w:val="00DD61A4"/>
    <w:rsid w:val="00DD68F4"/>
    <w:rsid w:val="00DE2C07"/>
    <w:rsid w:val="00DE625C"/>
    <w:rsid w:val="00E20B16"/>
    <w:rsid w:val="00E25BD4"/>
    <w:rsid w:val="00EB467F"/>
    <w:rsid w:val="00EB50A9"/>
    <w:rsid w:val="00EC00B2"/>
    <w:rsid w:val="00EE4B12"/>
    <w:rsid w:val="00EF5BF0"/>
    <w:rsid w:val="00F161EF"/>
    <w:rsid w:val="00F23EFF"/>
    <w:rsid w:val="00F40762"/>
    <w:rsid w:val="00F41610"/>
    <w:rsid w:val="00F56D2B"/>
    <w:rsid w:val="00F615A0"/>
    <w:rsid w:val="00F643DB"/>
    <w:rsid w:val="00F65277"/>
    <w:rsid w:val="00F658D0"/>
    <w:rsid w:val="00F7273E"/>
    <w:rsid w:val="00F860CB"/>
    <w:rsid w:val="00FA0949"/>
    <w:rsid w:val="00FA0EFA"/>
    <w:rsid w:val="00FB4359"/>
    <w:rsid w:val="00FC3786"/>
    <w:rsid w:val="00FD2C91"/>
    <w:rsid w:val="00FF3C4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82DB8"/>
  <w15:chartTrackingRefBased/>
  <w15:docId w15:val="{48BC6382-1B16-4204-B017-529EC748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E1F"/>
    <w:pPr>
      <w:tabs>
        <w:tab w:val="left" w:pos="363"/>
      </w:tabs>
      <w:suppressAutoHyphens/>
      <w:autoSpaceDE w:val="0"/>
      <w:autoSpaceDN w:val="0"/>
      <w:adjustRightInd w:val="0"/>
      <w:spacing w:after="227" w:line="288" w:lineRule="auto"/>
      <w:textAlignment w:val="center"/>
    </w:pPr>
    <w:rPr>
      <w:rFonts w:ascii="Arial" w:hAnsi="Arial" w:cs="Arial"/>
      <w:color w:val="000000" w:themeColor="text1"/>
      <w:szCs w:val="18"/>
    </w:rPr>
  </w:style>
  <w:style w:type="paragraph" w:styleId="Heading1">
    <w:name w:val="heading 1"/>
    <w:basedOn w:val="Normal"/>
    <w:next w:val="BodyText"/>
    <w:link w:val="Heading1Char"/>
    <w:uiPriority w:val="99"/>
    <w:qFormat/>
    <w:rsid w:val="000745FC"/>
    <w:pPr>
      <w:keepNext/>
      <w:pageBreakBefore/>
      <w:numPr>
        <w:numId w:val="7"/>
      </w:numPr>
      <w:tabs>
        <w:tab w:val="clear" w:pos="363"/>
        <w:tab w:val="left" w:pos="567"/>
      </w:tabs>
      <w:spacing w:after="840" w:line="240" w:lineRule="auto"/>
      <w:outlineLvl w:val="0"/>
    </w:pPr>
    <w:rPr>
      <w:caps/>
      <w:color w:val="650360" w:themeColor="accent1"/>
      <w:spacing w:val="48"/>
      <w:sz w:val="34"/>
      <w:szCs w:val="34"/>
    </w:rPr>
  </w:style>
  <w:style w:type="paragraph" w:styleId="Heading2">
    <w:name w:val="heading 2"/>
    <w:basedOn w:val="BodyText"/>
    <w:next w:val="BodyText"/>
    <w:link w:val="Heading2Char"/>
    <w:uiPriority w:val="99"/>
    <w:qFormat/>
    <w:rsid w:val="000745FC"/>
    <w:pPr>
      <w:widowControl/>
      <w:numPr>
        <w:ilvl w:val="1"/>
        <w:numId w:val="17"/>
      </w:numPr>
      <w:tabs>
        <w:tab w:val="clear" w:pos="363"/>
        <w:tab w:val="left" w:pos="567"/>
      </w:tabs>
      <w:spacing w:before="400" w:after="120" w:line="259" w:lineRule="auto"/>
      <w:outlineLvl w:val="1"/>
    </w:pPr>
    <w:rPr>
      <w:rFonts w:eastAsiaTheme="minorHAnsi"/>
      <w:color w:val="650360" w:themeColor="accent1"/>
      <w:sz w:val="24"/>
      <w:szCs w:val="24"/>
      <w:lang w:val="en-GB"/>
    </w:rPr>
  </w:style>
  <w:style w:type="paragraph" w:styleId="Heading3">
    <w:name w:val="heading 3"/>
    <w:basedOn w:val="Heading2"/>
    <w:next w:val="BodyText"/>
    <w:link w:val="Heading3Char"/>
    <w:uiPriority w:val="99"/>
    <w:qFormat/>
    <w:rsid w:val="001C4F49"/>
    <w:pPr>
      <w:numPr>
        <w:ilvl w:val="2"/>
        <w:numId w:val="7"/>
      </w:numPr>
      <w:tabs>
        <w:tab w:val="left" w:pos="426"/>
      </w:tabs>
      <w:spacing w:before="240"/>
      <w:ind w:left="567" w:hanging="567"/>
      <w:outlineLvl w:val="2"/>
    </w:pPr>
    <w:rPr>
      <w:color w:val="000000"/>
      <w:sz w:val="22"/>
      <w:szCs w:val="20"/>
    </w:rPr>
  </w:style>
  <w:style w:type="paragraph" w:styleId="Heading4">
    <w:name w:val="heading 4"/>
    <w:basedOn w:val="Normal"/>
    <w:next w:val="BodyText"/>
    <w:link w:val="Heading4Char"/>
    <w:uiPriority w:val="99"/>
    <w:qFormat/>
    <w:rsid w:val="00C17E1F"/>
    <w:pPr>
      <w:spacing w:after="170"/>
      <w:outlineLvl w:val="3"/>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DC4966"/>
    <w:pPr>
      <w:numPr>
        <w:numId w:val="1"/>
      </w:numPr>
    </w:pPr>
  </w:style>
  <w:style w:type="paragraph" w:styleId="ListParagraph">
    <w:name w:val="List Paragraph"/>
    <w:basedOn w:val="Normal"/>
    <w:link w:val="ListParagraphChar"/>
    <w:uiPriority w:val="34"/>
    <w:qFormat/>
    <w:rsid w:val="00DC4966"/>
    <w:pPr>
      <w:ind w:left="720"/>
      <w:contextualSpacing/>
    </w:pPr>
  </w:style>
  <w:style w:type="character" w:customStyle="1" w:styleId="Heading1Char">
    <w:name w:val="Heading 1 Char"/>
    <w:basedOn w:val="DefaultParagraphFont"/>
    <w:link w:val="Heading1"/>
    <w:uiPriority w:val="99"/>
    <w:rsid w:val="000745FC"/>
    <w:rPr>
      <w:rFonts w:ascii="Arial" w:hAnsi="Arial" w:cs="Arial"/>
      <w:caps/>
      <w:color w:val="650360" w:themeColor="accent1"/>
      <w:spacing w:val="48"/>
      <w:sz w:val="34"/>
      <w:szCs w:val="34"/>
    </w:rPr>
  </w:style>
  <w:style w:type="character" w:customStyle="1" w:styleId="Heading2Char">
    <w:name w:val="Heading 2 Char"/>
    <w:basedOn w:val="DefaultParagraphFont"/>
    <w:link w:val="Heading2"/>
    <w:uiPriority w:val="99"/>
    <w:rsid w:val="000745FC"/>
    <w:rPr>
      <w:rFonts w:ascii="Arial" w:hAnsi="Arial" w:cs="Arial"/>
      <w:color w:val="650360" w:themeColor="accent1"/>
      <w:sz w:val="24"/>
      <w:szCs w:val="24"/>
    </w:rPr>
  </w:style>
  <w:style w:type="character" w:customStyle="1" w:styleId="Heading3Char">
    <w:name w:val="Heading 3 Char"/>
    <w:basedOn w:val="DefaultParagraphFont"/>
    <w:link w:val="Heading3"/>
    <w:uiPriority w:val="99"/>
    <w:rsid w:val="001C4F49"/>
    <w:rPr>
      <w:rFonts w:ascii="Arial" w:hAnsi="Arial" w:cs="Arial"/>
      <w:color w:val="000000"/>
      <w:szCs w:val="20"/>
    </w:rPr>
  </w:style>
  <w:style w:type="character" w:customStyle="1" w:styleId="Heading4Char">
    <w:name w:val="Heading 4 Char"/>
    <w:basedOn w:val="DefaultParagraphFont"/>
    <w:link w:val="Heading4"/>
    <w:uiPriority w:val="99"/>
    <w:rsid w:val="00C17E1F"/>
    <w:rPr>
      <w:rFonts w:ascii="Arial" w:hAnsi="Arial" w:cs="Arial"/>
      <w:b/>
      <w:color w:val="000000" w:themeColor="text1"/>
      <w:szCs w:val="20"/>
    </w:rPr>
  </w:style>
  <w:style w:type="paragraph" w:styleId="BodyText">
    <w:name w:val="Body Text"/>
    <w:basedOn w:val="Normal"/>
    <w:link w:val="BodyTextChar"/>
    <w:uiPriority w:val="99"/>
    <w:rsid w:val="00EE4B12"/>
    <w:pPr>
      <w:widowControl w:val="0"/>
      <w:spacing w:after="150" w:line="240" w:lineRule="auto"/>
    </w:pPr>
    <w:rPr>
      <w:rFonts w:eastAsia="Times New Roman"/>
      <w:color w:val="000000" w:themeColor="text2"/>
      <w:szCs w:val="20"/>
      <w:lang w:val="en-AU"/>
    </w:rPr>
  </w:style>
  <w:style w:type="character" w:customStyle="1" w:styleId="BodyTextChar">
    <w:name w:val="Body Text Char"/>
    <w:basedOn w:val="DefaultParagraphFont"/>
    <w:link w:val="BodyText"/>
    <w:uiPriority w:val="99"/>
    <w:rsid w:val="00EE4B12"/>
    <w:rPr>
      <w:rFonts w:ascii="Arial" w:eastAsia="Times New Roman" w:hAnsi="Arial" w:cs="Arial"/>
      <w:color w:val="000000" w:themeColor="text2"/>
      <w:sz w:val="18"/>
      <w:szCs w:val="20"/>
      <w:lang w:val="en-AU"/>
    </w:rPr>
  </w:style>
  <w:style w:type="paragraph" w:customStyle="1" w:styleId="BasicParagraph">
    <w:name w:val="[Basic Paragraph]"/>
    <w:basedOn w:val="Normal"/>
    <w:link w:val="BasicParagraphChar"/>
    <w:uiPriority w:val="99"/>
    <w:rsid w:val="00EE4B12"/>
    <w:pPr>
      <w:spacing w:after="0"/>
    </w:pPr>
    <w:rPr>
      <w:rFonts w:asciiTheme="minorHAnsi" w:hAnsiTheme="minorHAnsi" w:cs="Minion Pro"/>
      <w:color w:val="000000"/>
      <w:szCs w:val="24"/>
    </w:rPr>
  </w:style>
  <w:style w:type="paragraph" w:customStyle="1" w:styleId="Leadparagraph">
    <w:name w:val="Lead paragraph"/>
    <w:basedOn w:val="BasicParagraph"/>
    <w:link w:val="LeadparagraphChar"/>
    <w:qFormat/>
    <w:rsid w:val="001C4F49"/>
    <w:pPr>
      <w:spacing w:after="360"/>
    </w:pPr>
    <w:rPr>
      <w:rFonts w:ascii="Arial" w:hAnsi="Arial" w:cs="Arial"/>
      <w:color w:val="650360" w:themeColor="accent1"/>
      <w:sz w:val="26"/>
      <w:szCs w:val="22"/>
    </w:rPr>
  </w:style>
  <w:style w:type="paragraph" w:styleId="Header">
    <w:name w:val="header"/>
    <w:basedOn w:val="Normal"/>
    <w:link w:val="HeaderChar"/>
    <w:uiPriority w:val="99"/>
    <w:unhideWhenUsed/>
    <w:rsid w:val="0048188F"/>
    <w:pPr>
      <w:tabs>
        <w:tab w:val="clear" w:pos="363"/>
        <w:tab w:val="center" w:pos="4513"/>
        <w:tab w:val="right" w:pos="9026"/>
      </w:tabs>
      <w:spacing w:after="0" w:line="240" w:lineRule="auto"/>
    </w:pPr>
  </w:style>
  <w:style w:type="character" w:customStyle="1" w:styleId="BasicParagraphChar">
    <w:name w:val="[Basic Paragraph] Char"/>
    <w:basedOn w:val="DefaultParagraphFont"/>
    <w:link w:val="BasicParagraph"/>
    <w:uiPriority w:val="99"/>
    <w:rsid w:val="00EE4B12"/>
    <w:rPr>
      <w:rFonts w:cs="Minion Pro"/>
      <w:color w:val="000000"/>
      <w:sz w:val="18"/>
      <w:szCs w:val="24"/>
    </w:rPr>
  </w:style>
  <w:style w:type="character" w:customStyle="1" w:styleId="LeadparagraphChar">
    <w:name w:val="Lead paragraph Char"/>
    <w:basedOn w:val="BasicParagraphChar"/>
    <w:link w:val="Leadparagraph"/>
    <w:rsid w:val="001C4F49"/>
    <w:rPr>
      <w:rFonts w:ascii="Arial" w:hAnsi="Arial" w:cs="Arial"/>
      <w:color w:val="650360" w:themeColor="accent1"/>
      <w:sz w:val="26"/>
      <w:szCs w:val="24"/>
    </w:rPr>
  </w:style>
  <w:style w:type="character" w:customStyle="1" w:styleId="HeaderChar">
    <w:name w:val="Header Char"/>
    <w:basedOn w:val="DefaultParagraphFont"/>
    <w:link w:val="Header"/>
    <w:uiPriority w:val="99"/>
    <w:rsid w:val="0048188F"/>
    <w:rPr>
      <w:rFonts w:ascii="Arial" w:hAnsi="Arial" w:cs="Arial"/>
      <w:color w:val="000000"/>
      <w:sz w:val="18"/>
      <w:szCs w:val="18"/>
    </w:rPr>
  </w:style>
  <w:style w:type="paragraph" w:styleId="Footer">
    <w:name w:val="footer"/>
    <w:basedOn w:val="Normal"/>
    <w:link w:val="FooterChar"/>
    <w:uiPriority w:val="99"/>
    <w:unhideWhenUsed/>
    <w:rsid w:val="00DC4034"/>
    <w:pPr>
      <w:tabs>
        <w:tab w:val="clear" w:pos="363"/>
        <w:tab w:val="center" w:pos="4513"/>
        <w:tab w:val="right" w:pos="9026"/>
      </w:tabs>
      <w:spacing w:after="0" w:line="216" w:lineRule="auto"/>
    </w:pPr>
    <w:rPr>
      <w:color w:val="808080" w:themeColor="accent3"/>
    </w:rPr>
  </w:style>
  <w:style w:type="character" w:customStyle="1" w:styleId="FooterChar">
    <w:name w:val="Footer Char"/>
    <w:basedOn w:val="DefaultParagraphFont"/>
    <w:link w:val="Footer"/>
    <w:uiPriority w:val="99"/>
    <w:rsid w:val="00DC4034"/>
    <w:rPr>
      <w:rFonts w:ascii="Arial" w:hAnsi="Arial" w:cs="Arial"/>
      <w:color w:val="808080" w:themeColor="accent3"/>
      <w:szCs w:val="18"/>
    </w:rPr>
  </w:style>
  <w:style w:type="paragraph" w:customStyle="1" w:styleId="NoTocheading">
    <w:name w:val="No Toc heading"/>
    <w:basedOn w:val="Normal"/>
    <w:link w:val="NoTocheadingChar"/>
    <w:qFormat/>
    <w:rsid w:val="00462E77"/>
    <w:pPr>
      <w:tabs>
        <w:tab w:val="clear" w:pos="363"/>
      </w:tabs>
      <w:suppressAutoHyphens w:val="0"/>
      <w:autoSpaceDE/>
      <w:autoSpaceDN/>
      <w:adjustRightInd/>
      <w:spacing w:after="160" w:line="259" w:lineRule="auto"/>
      <w:textAlignment w:val="auto"/>
    </w:pPr>
    <w:rPr>
      <w:caps/>
      <w:color w:val="650360" w:themeColor="accent1"/>
      <w:spacing w:val="48"/>
      <w:sz w:val="34"/>
      <w:szCs w:val="34"/>
    </w:rPr>
  </w:style>
  <w:style w:type="paragraph" w:customStyle="1" w:styleId="Bullet1TMF">
    <w:name w:val="Bullet 1 TMF"/>
    <w:basedOn w:val="ListParagraph"/>
    <w:link w:val="Bullet1TMFChar"/>
    <w:qFormat/>
    <w:rsid w:val="00C17E1F"/>
    <w:pPr>
      <w:numPr>
        <w:numId w:val="8"/>
      </w:numPr>
      <w:tabs>
        <w:tab w:val="clear" w:pos="363"/>
        <w:tab w:val="left" w:pos="294"/>
      </w:tabs>
      <w:spacing w:after="60"/>
      <w:ind w:left="294" w:hanging="280"/>
      <w:contextualSpacing w:val="0"/>
    </w:pPr>
  </w:style>
  <w:style w:type="character" w:customStyle="1" w:styleId="NoTocheadingChar">
    <w:name w:val="No Toc heading Char"/>
    <w:basedOn w:val="DefaultParagraphFont"/>
    <w:link w:val="NoTocheading"/>
    <w:rsid w:val="00462E77"/>
    <w:rPr>
      <w:rFonts w:ascii="Arial" w:hAnsi="Arial" w:cs="Arial"/>
      <w:caps/>
      <w:color w:val="650360" w:themeColor="accent1"/>
      <w:spacing w:val="48"/>
      <w:sz w:val="34"/>
      <w:szCs w:val="34"/>
    </w:rPr>
  </w:style>
  <w:style w:type="paragraph" w:customStyle="1" w:styleId="Bullet2TMF">
    <w:name w:val="Bullet 2 TMF"/>
    <w:basedOn w:val="ListParagraph"/>
    <w:link w:val="Bullet2TMFChar"/>
    <w:qFormat/>
    <w:rsid w:val="00C17E1F"/>
    <w:pPr>
      <w:numPr>
        <w:ilvl w:val="1"/>
        <w:numId w:val="15"/>
      </w:numPr>
      <w:tabs>
        <w:tab w:val="clear" w:pos="363"/>
      </w:tabs>
      <w:spacing w:after="60"/>
    </w:pPr>
  </w:style>
  <w:style w:type="character" w:customStyle="1" w:styleId="ListParagraphChar">
    <w:name w:val="List Paragraph Char"/>
    <w:basedOn w:val="DefaultParagraphFont"/>
    <w:link w:val="ListParagraph"/>
    <w:uiPriority w:val="34"/>
    <w:rsid w:val="000869B0"/>
    <w:rPr>
      <w:rFonts w:ascii="Arial" w:hAnsi="Arial" w:cs="Arial"/>
      <w:color w:val="000000"/>
      <w:sz w:val="18"/>
      <w:szCs w:val="18"/>
    </w:rPr>
  </w:style>
  <w:style w:type="character" w:customStyle="1" w:styleId="Bullet1TMFChar">
    <w:name w:val="Bullet 1 TMF Char"/>
    <w:basedOn w:val="ListParagraphChar"/>
    <w:link w:val="Bullet1TMF"/>
    <w:rsid w:val="00C17E1F"/>
    <w:rPr>
      <w:rFonts w:ascii="Arial" w:hAnsi="Arial" w:cs="Arial"/>
      <w:color w:val="000000" w:themeColor="text1"/>
      <w:sz w:val="18"/>
      <w:szCs w:val="18"/>
    </w:rPr>
  </w:style>
  <w:style w:type="paragraph" w:customStyle="1" w:styleId="Bullet3TMF">
    <w:name w:val="Bullet 3 TMF"/>
    <w:basedOn w:val="ListParagraph"/>
    <w:link w:val="Bullet3TMFChar"/>
    <w:qFormat/>
    <w:rsid w:val="00C17E1F"/>
    <w:pPr>
      <w:numPr>
        <w:ilvl w:val="2"/>
        <w:numId w:val="16"/>
      </w:numPr>
      <w:tabs>
        <w:tab w:val="clear" w:pos="363"/>
      </w:tabs>
      <w:spacing w:after="40"/>
      <w:contextualSpacing w:val="0"/>
    </w:pPr>
  </w:style>
  <w:style w:type="character" w:customStyle="1" w:styleId="Bullet2TMFChar">
    <w:name w:val="Bullet 2 TMF Char"/>
    <w:basedOn w:val="ListParagraphChar"/>
    <w:link w:val="Bullet2TMF"/>
    <w:rsid w:val="00C17E1F"/>
    <w:rPr>
      <w:rFonts w:ascii="Arial" w:hAnsi="Arial" w:cs="Arial"/>
      <w:color w:val="000000" w:themeColor="text1"/>
      <w:sz w:val="18"/>
      <w:szCs w:val="18"/>
    </w:rPr>
  </w:style>
  <w:style w:type="table" w:styleId="TableGrid">
    <w:name w:val="Table Grid"/>
    <w:basedOn w:val="TableNormal"/>
    <w:uiPriority w:val="39"/>
    <w:rsid w:val="0040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3TMFChar">
    <w:name w:val="Bullet 3 TMF Char"/>
    <w:basedOn w:val="ListParagraphChar"/>
    <w:link w:val="Bullet3TMF"/>
    <w:rsid w:val="00C17E1F"/>
    <w:rPr>
      <w:rFonts w:ascii="Arial" w:hAnsi="Arial" w:cs="Arial"/>
      <w:color w:val="000000" w:themeColor="text1"/>
      <w:sz w:val="18"/>
      <w:szCs w:val="18"/>
    </w:rPr>
  </w:style>
  <w:style w:type="paragraph" w:styleId="Title">
    <w:name w:val="Title"/>
    <w:basedOn w:val="Normal"/>
    <w:next w:val="Normal"/>
    <w:link w:val="TitleChar"/>
    <w:uiPriority w:val="10"/>
    <w:qFormat/>
    <w:rsid w:val="00911591"/>
    <w:pPr>
      <w:framePr w:hSpace="181" w:wrap="around" w:vAnchor="page" w:hAnchor="page" w:x="721" w:y="3913"/>
      <w:tabs>
        <w:tab w:val="clear" w:pos="363"/>
      </w:tabs>
      <w:suppressAutoHyphens w:val="0"/>
      <w:spacing w:after="240"/>
      <w:suppressOverlap/>
    </w:pPr>
    <w:rPr>
      <w:caps/>
      <w:spacing w:val="87"/>
      <w:sz w:val="58"/>
      <w:szCs w:val="58"/>
    </w:rPr>
  </w:style>
  <w:style w:type="character" w:customStyle="1" w:styleId="TitleChar">
    <w:name w:val="Title Char"/>
    <w:basedOn w:val="DefaultParagraphFont"/>
    <w:link w:val="Title"/>
    <w:uiPriority w:val="10"/>
    <w:rsid w:val="00911591"/>
    <w:rPr>
      <w:rFonts w:ascii="Arial" w:hAnsi="Arial" w:cs="Arial"/>
      <w:caps/>
      <w:color w:val="000000" w:themeColor="text1"/>
      <w:spacing w:val="87"/>
      <w:sz w:val="58"/>
      <w:szCs w:val="58"/>
    </w:rPr>
  </w:style>
  <w:style w:type="paragraph" w:styleId="Subtitle">
    <w:name w:val="Subtitle"/>
    <w:basedOn w:val="Normal"/>
    <w:next w:val="Normal"/>
    <w:link w:val="SubtitleChar"/>
    <w:uiPriority w:val="11"/>
    <w:qFormat/>
    <w:rsid w:val="003B53C7"/>
    <w:pPr>
      <w:framePr w:hSpace="181" w:wrap="around" w:vAnchor="page" w:hAnchor="page" w:x="721" w:y="3913"/>
      <w:tabs>
        <w:tab w:val="clear" w:pos="363"/>
        <w:tab w:val="left" w:pos="305"/>
      </w:tabs>
      <w:spacing w:after="0"/>
      <w:suppressOverlap/>
    </w:pPr>
    <w:rPr>
      <w:b/>
      <w:bCs/>
      <w:color w:val="000000"/>
      <w:sz w:val="28"/>
      <w:szCs w:val="28"/>
    </w:rPr>
  </w:style>
  <w:style w:type="character" w:customStyle="1" w:styleId="SubtitleChar">
    <w:name w:val="Subtitle Char"/>
    <w:basedOn w:val="DefaultParagraphFont"/>
    <w:link w:val="Subtitle"/>
    <w:uiPriority w:val="11"/>
    <w:rsid w:val="003B53C7"/>
    <w:rPr>
      <w:rFonts w:ascii="Arial" w:hAnsi="Arial" w:cs="Arial"/>
      <w:b/>
      <w:bCs/>
      <w:color w:val="000000"/>
      <w:sz w:val="28"/>
      <w:szCs w:val="28"/>
    </w:rPr>
  </w:style>
  <w:style w:type="paragraph" w:customStyle="1" w:styleId="TMFDate">
    <w:name w:val="TMF Date"/>
    <w:basedOn w:val="Normal"/>
    <w:link w:val="TMFDateChar"/>
    <w:qFormat/>
    <w:rsid w:val="003B53C7"/>
    <w:rPr>
      <w:color w:val="650360" w:themeColor="accent1"/>
      <w:sz w:val="28"/>
    </w:rPr>
  </w:style>
  <w:style w:type="character" w:customStyle="1" w:styleId="TMFDateChar">
    <w:name w:val="TMF Date Char"/>
    <w:basedOn w:val="DefaultParagraphFont"/>
    <w:link w:val="TMFDate"/>
    <w:rsid w:val="003B53C7"/>
    <w:rPr>
      <w:rFonts w:ascii="Arial" w:hAnsi="Arial" w:cs="Arial"/>
      <w:color w:val="650360" w:themeColor="accent1"/>
      <w:sz w:val="28"/>
      <w:szCs w:val="18"/>
    </w:rPr>
  </w:style>
  <w:style w:type="paragraph" w:styleId="TOC1">
    <w:name w:val="toc 1"/>
    <w:basedOn w:val="Normal"/>
    <w:next w:val="Normal"/>
    <w:autoRedefine/>
    <w:uiPriority w:val="39"/>
    <w:unhideWhenUsed/>
    <w:rsid w:val="00C17E1F"/>
    <w:pPr>
      <w:tabs>
        <w:tab w:val="clear" w:pos="363"/>
        <w:tab w:val="left" w:pos="567"/>
        <w:tab w:val="right" w:pos="10466"/>
      </w:tabs>
      <w:spacing w:before="240" w:after="180"/>
    </w:pPr>
    <w:rPr>
      <w:b/>
      <w:caps/>
      <w:noProof/>
    </w:rPr>
  </w:style>
  <w:style w:type="paragraph" w:styleId="TOC2">
    <w:name w:val="toc 2"/>
    <w:basedOn w:val="Normal"/>
    <w:next w:val="Normal"/>
    <w:autoRedefine/>
    <w:uiPriority w:val="39"/>
    <w:unhideWhenUsed/>
    <w:rsid w:val="00CC456D"/>
    <w:pPr>
      <w:tabs>
        <w:tab w:val="clear" w:pos="363"/>
        <w:tab w:val="left" w:pos="567"/>
        <w:tab w:val="right" w:pos="10466"/>
      </w:tabs>
      <w:spacing w:after="80"/>
    </w:pPr>
    <w:rPr>
      <w:color w:val="000000" w:themeColor="text2"/>
    </w:rPr>
  </w:style>
  <w:style w:type="paragraph" w:styleId="TOC3">
    <w:name w:val="toc 3"/>
    <w:basedOn w:val="Normal"/>
    <w:next w:val="Normal"/>
    <w:autoRedefine/>
    <w:uiPriority w:val="39"/>
    <w:unhideWhenUsed/>
    <w:rsid w:val="00841489"/>
    <w:pPr>
      <w:tabs>
        <w:tab w:val="clear" w:pos="363"/>
        <w:tab w:val="left" w:pos="567"/>
        <w:tab w:val="right" w:pos="10466"/>
      </w:tabs>
      <w:spacing w:after="80"/>
    </w:pPr>
  </w:style>
  <w:style w:type="character" w:styleId="Hyperlink">
    <w:name w:val="Hyperlink"/>
    <w:basedOn w:val="DefaultParagraphFont"/>
    <w:uiPriority w:val="99"/>
    <w:unhideWhenUsed/>
    <w:rsid w:val="006903EF"/>
    <w:rPr>
      <w:color w:val="650360" w:themeColor="hyperlink"/>
      <w:u w:val="single"/>
    </w:rPr>
  </w:style>
  <w:style w:type="table" w:styleId="PlainTable4">
    <w:name w:val="Plain Table 4"/>
    <w:basedOn w:val="TableNormal"/>
    <w:uiPriority w:val="44"/>
    <w:rsid w:val="00FA09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Accent3">
    <w:name w:val="List Table 6 Colorful Accent 3"/>
    <w:basedOn w:val="TableNormal"/>
    <w:uiPriority w:val="51"/>
    <w:rsid w:val="00FA0949"/>
    <w:pPr>
      <w:spacing w:after="0" w:line="240" w:lineRule="auto"/>
    </w:pPr>
    <w:rPr>
      <w:color w:val="5F5F5F" w:themeColor="accent3" w:themeShade="BF"/>
    </w:rPr>
    <w:tblPr>
      <w:tblStyleRowBandSize w:val="1"/>
      <w:tblStyleColBandSize w:val="1"/>
      <w:tblBorders>
        <w:top w:val="single" w:sz="4" w:space="0" w:color="808080" w:themeColor="accent3"/>
        <w:bottom w:val="single" w:sz="4" w:space="0" w:color="808080" w:themeColor="accent3"/>
      </w:tblBorders>
    </w:tblPr>
    <w:tblStylePr w:type="firstRow">
      <w:rPr>
        <w:b/>
        <w:bCs/>
      </w:rPr>
      <w:tblPr/>
      <w:tcPr>
        <w:tcBorders>
          <w:bottom w:val="single" w:sz="4" w:space="0" w:color="808080" w:themeColor="accent3"/>
        </w:tcBorders>
      </w:tcPr>
    </w:tblStylePr>
    <w:tblStylePr w:type="lastRow">
      <w:rPr>
        <w:b/>
        <w:bCs/>
      </w:rPr>
      <w:tblPr/>
      <w:tcPr>
        <w:tcBorders>
          <w:top w:val="double" w:sz="4" w:space="0" w:color="808080" w:themeColor="accent3"/>
        </w:tcBorders>
      </w:tcPr>
    </w:tblStylePr>
    <w:tblStylePr w:type="firstCol">
      <w:rPr>
        <w:b/>
        <w:bCs/>
      </w:rPr>
    </w:tblStylePr>
    <w:tblStylePr w:type="lastCol">
      <w:rPr>
        <w:b/>
        <w:bCs/>
      </w:rPr>
    </w:tblStylePr>
    <w:tblStylePr w:type="band1Vert">
      <w:tblPr/>
      <w:tcPr>
        <w:shd w:val="clear" w:color="auto" w:fill="E5E5E5" w:themeFill="accent3" w:themeFillTint="33"/>
      </w:tcPr>
    </w:tblStylePr>
    <w:tblStylePr w:type="band1Horz">
      <w:tblPr/>
      <w:tcPr>
        <w:shd w:val="clear" w:color="auto" w:fill="E5E5E5" w:themeFill="accent3" w:themeFillTint="33"/>
      </w:tcPr>
    </w:tblStylePr>
  </w:style>
  <w:style w:type="paragraph" w:customStyle="1" w:styleId="Tableheading">
    <w:name w:val="Table heading"/>
    <w:basedOn w:val="BasicParagraph"/>
    <w:link w:val="TableheadingChar"/>
    <w:qFormat/>
    <w:rsid w:val="00D94AC0"/>
    <w:pPr>
      <w:spacing w:before="40" w:after="120"/>
    </w:pPr>
    <w:rPr>
      <w:rFonts w:cs="Roboto Bold"/>
      <w:b/>
      <w:bCs/>
      <w:caps/>
      <w:color w:val="1A1A1A"/>
      <w:sz w:val="16"/>
      <w:szCs w:val="16"/>
    </w:rPr>
  </w:style>
  <w:style w:type="paragraph" w:customStyle="1" w:styleId="Tabletext">
    <w:name w:val="Table text"/>
    <w:basedOn w:val="Normal"/>
    <w:link w:val="TabletextChar"/>
    <w:qFormat/>
    <w:rsid w:val="00D94AC0"/>
    <w:pPr>
      <w:spacing w:before="40" w:after="120"/>
    </w:pPr>
    <w:rPr>
      <w:color w:val="1A1A1A"/>
    </w:rPr>
  </w:style>
  <w:style w:type="character" w:customStyle="1" w:styleId="TableheadingChar">
    <w:name w:val="Table heading Char"/>
    <w:basedOn w:val="BasicParagraphChar"/>
    <w:link w:val="Tableheading"/>
    <w:rsid w:val="00D94AC0"/>
    <w:rPr>
      <w:rFonts w:cs="Roboto Bold"/>
      <w:b/>
      <w:bCs/>
      <w:caps/>
      <w:color w:val="1A1A1A"/>
      <w:sz w:val="16"/>
      <w:szCs w:val="16"/>
    </w:rPr>
  </w:style>
  <w:style w:type="table" w:customStyle="1" w:styleId="TMFRed">
    <w:name w:val="TMF Red"/>
    <w:basedOn w:val="TableNormal"/>
    <w:uiPriority w:val="99"/>
    <w:rsid w:val="00D94AC0"/>
    <w:pPr>
      <w:spacing w:after="0" w:line="240" w:lineRule="auto"/>
    </w:pPr>
    <w:rPr>
      <w:color w:val="1A1A1A"/>
      <w:sz w:val="16"/>
    </w:rPr>
    <w:tblPr>
      <w:tblStyleRow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b/>
        <w:caps/>
        <w:smallCaps w:val="0"/>
      </w:rPr>
      <w:tblPr/>
      <w:tcPr>
        <w:tcBorders>
          <w:top w:val="single" w:sz="4" w:space="0" w:color="EE3825" w:themeColor="accent2"/>
        </w:tcBorders>
      </w:tcPr>
    </w:tblStylePr>
    <w:tblStylePr w:type="band1Horz">
      <w:tblPr/>
      <w:tcPr>
        <w:shd w:val="clear" w:color="auto" w:fill="E5E5E5"/>
      </w:tcPr>
    </w:tblStylePr>
    <w:tblStylePr w:type="band2Horz">
      <w:tblPr/>
      <w:tcPr>
        <w:shd w:val="clear" w:color="auto" w:fill="F7F7F7"/>
      </w:tcPr>
    </w:tblStylePr>
  </w:style>
  <w:style w:type="character" w:customStyle="1" w:styleId="TabletextChar">
    <w:name w:val="Table text Char"/>
    <w:basedOn w:val="DefaultParagraphFont"/>
    <w:link w:val="Tabletext"/>
    <w:rsid w:val="00D94AC0"/>
    <w:rPr>
      <w:rFonts w:ascii="Arial" w:hAnsi="Arial" w:cs="Arial"/>
      <w:color w:val="1A1A1A"/>
      <w:sz w:val="18"/>
      <w:szCs w:val="18"/>
    </w:rPr>
  </w:style>
  <w:style w:type="table" w:customStyle="1" w:styleId="TMFPurple">
    <w:name w:val="TMF Purple"/>
    <w:basedOn w:val="TableNormal"/>
    <w:uiPriority w:val="99"/>
    <w:rsid w:val="000745FC"/>
    <w:pPr>
      <w:spacing w:after="0" w:line="240" w:lineRule="auto"/>
    </w:pPr>
    <w:rPr>
      <w:color w:val="1A1A1A"/>
      <w:sz w:val="16"/>
    </w:rPr>
    <w:tblPr>
      <w:tblStyleRow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tblPr/>
      <w:tcPr>
        <w:tcBorders>
          <w:top w:val="single" w:sz="4" w:space="0" w:color="650360" w:themeColor="accent1"/>
        </w:tcBorders>
      </w:tcPr>
    </w:tblStylePr>
    <w:tblStylePr w:type="band1Horz">
      <w:tblPr/>
      <w:tcPr>
        <w:shd w:val="clear" w:color="auto" w:fill="E5E5E5"/>
      </w:tcPr>
    </w:tblStylePr>
    <w:tblStylePr w:type="band2Horz">
      <w:tblPr/>
      <w:tcPr>
        <w:shd w:val="clear" w:color="auto" w:fill="F7F7F7"/>
      </w:tcPr>
    </w:tblStylePr>
  </w:style>
  <w:style w:type="paragraph" w:customStyle="1" w:styleId="TMFDatePURPLE">
    <w:name w:val="TMF Date PURPLE"/>
    <w:qFormat/>
    <w:rsid w:val="006322A3"/>
    <w:pPr>
      <w:framePr w:hSpace="181" w:wrap="around" w:vAnchor="page" w:hAnchor="page" w:x="1441" w:y="4480"/>
      <w:suppressOverlap/>
    </w:pPr>
    <w:rPr>
      <w:rFonts w:ascii="Arial" w:hAnsi="Arial" w:cs="Arial"/>
      <w:color w:val="650360" w:themeColor="accent1"/>
      <w:sz w:val="28"/>
      <w:szCs w:val="18"/>
    </w:rPr>
  </w:style>
  <w:style w:type="paragraph" w:customStyle="1" w:styleId="PolicyNumber">
    <w:name w:val="Policy Number"/>
    <w:qFormat/>
    <w:rsid w:val="008B4FFB"/>
    <w:pPr>
      <w:spacing w:after="0" w:line="240" w:lineRule="auto"/>
    </w:pPr>
    <w:rPr>
      <w:rFonts w:ascii="Arial" w:hAnsi="Arial" w:cs="Arial"/>
      <w:color w:val="000000" w:themeColor="text2"/>
      <w:szCs w:val="18"/>
    </w:rPr>
  </w:style>
  <w:style w:type="paragraph" w:customStyle="1" w:styleId="TMFdataclassification">
    <w:name w:val="TMF data classification"/>
    <w:qFormat/>
    <w:rsid w:val="008B4FFB"/>
    <w:pPr>
      <w:spacing w:after="0" w:line="240" w:lineRule="auto"/>
    </w:pPr>
    <w:rPr>
      <w:rFonts w:ascii="Arial" w:hAnsi="Arial" w:cs="Arial"/>
      <w:color w:val="000000" w:themeColor="text2"/>
      <w:szCs w:val="18"/>
    </w:rPr>
  </w:style>
  <w:style w:type="character" w:styleId="FollowedHyperlink">
    <w:name w:val="FollowedHyperlink"/>
    <w:basedOn w:val="DefaultParagraphFont"/>
    <w:uiPriority w:val="99"/>
    <w:semiHidden/>
    <w:unhideWhenUsed/>
    <w:rsid w:val="006121F9"/>
    <w:rPr>
      <w:color w:val="650360" w:themeColor="followedHyperlink"/>
      <w:u w:val="single"/>
    </w:rPr>
  </w:style>
  <w:style w:type="paragraph" w:customStyle="1" w:styleId="Default">
    <w:name w:val="Default"/>
    <w:rsid w:val="006121F9"/>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55343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70403">
      <w:bodyDiv w:val="1"/>
      <w:marLeft w:val="0"/>
      <w:marRight w:val="0"/>
      <w:marTop w:val="0"/>
      <w:marBottom w:val="0"/>
      <w:divBdr>
        <w:top w:val="none" w:sz="0" w:space="0" w:color="auto"/>
        <w:left w:val="none" w:sz="0" w:space="0" w:color="auto"/>
        <w:bottom w:val="none" w:sz="0" w:space="0" w:color="auto"/>
        <w:right w:val="none" w:sz="0" w:space="0" w:color="auto"/>
      </w:divBdr>
    </w:div>
    <w:div w:id="18462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jutrera/stanford-car-dataset-by-classes-folder"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amachrn/car-detection-cv2" TargetMode="External"/><Relationship Id="rId24" Type="http://schemas.openxmlformats.org/officeDocument/2006/relationships/image" Target="media/image16.png"/><Relationship Id="rId32" Type="http://schemas.openxmlformats.org/officeDocument/2006/relationships/hyperlink" Target="https://www.bamacharan.in/" TargetMode="External"/><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github.com/bamachrn/car-detection-cv2"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github.com/bamachrn/car-detection-cv2"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PTRE01\AppData\Roaming\Microsoft\Templates\TMF%20Group_Word%20Template_A4_Image%201.dotx" TargetMode="External"/></Relationships>
</file>

<file path=word/theme/theme1.xml><?xml version="1.0" encoding="utf-8"?>
<a:theme xmlns:a="http://schemas.openxmlformats.org/drawingml/2006/main" name="Office Theme">
  <a:themeElements>
    <a:clrScheme name="TMF">
      <a:dk1>
        <a:sysClr val="windowText" lastClr="000000"/>
      </a:dk1>
      <a:lt1>
        <a:sysClr val="window" lastClr="FFFFFF"/>
      </a:lt1>
      <a:dk2>
        <a:srgbClr val="000000"/>
      </a:dk2>
      <a:lt2>
        <a:srgbClr val="FFFFFF"/>
      </a:lt2>
      <a:accent1>
        <a:srgbClr val="650360"/>
      </a:accent1>
      <a:accent2>
        <a:srgbClr val="EE3825"/>
      </a:accent2>
      <a:accent3>
        <a:srgbClr val="808080"/>
      </a:accent3>
      <a:accent4>
        <a:srgbClr val="FF9933"/>
      </a:accent4>
      <a:accent5>
        <a:srgbClr val="00B2A9"/>
      </a:accent5>
      <a:accent6>
        <a:srgbClr val="4D4D4D"/>
      </a:accent6>
      <a:hlink>
        <a:srgbClr val="650360"/>
      </a:hlink>
      <a:folHlink>
        <a:srgbClr val="65036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25567-9584-4B05-A236-7D2664E83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TMF Group_Word Template_A4_Image 1.dotx</Template>
  <TotalTime>1985</TotalTime>
  <Pages>24</Pages>
  <Words>2752</Words>
  <Characters>15691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Botre</dc:creator>
  <cp:keywords/>
  <dc:description/>
  <cp:lastModifiedBy>Rupali Botre</cp:lastModifiedBy>
  <cp:revision>56</cp:revision>
  <cp:lastPrinted>2021-03-12T14:34:00Z</cp:lastPrinted>
  <dcterms:created xsi:type="dcterms:W3CDTF">2021-02-22T13:05:00Z</dcterms:created>
  <dcterms:modified xsi:type="dcterms:W3CDTF">2021-03-12T14:49:00Z</dcterms:modified>
</cp:coreProperties>
</file>