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学位论文模板的使用</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sidRPr="00D1237E">
        <w:rPr>
          <w:rFonts w:ascii="宋体" w:eastAsia="宋体" w:hAnsi="宋体" w:hint="eastAsia"/>
          <w:sz w:val="32"/>
          <w:szCs w:val="32"/>
        </w:rPr>
        <w:sym w:font="Wingdings" w:char="F06F"/>
      </w:r>
      <w:r w:rsidRPr="00D1237E">
        <w:rPr>
          <w:rFonts w:ascii="宋体" w:eastAsia="宋体" w:hAnsi="宋体" w:hint="eastAsia"/>
          <w:sz w:val="32"/>
          <w:szCs w:val="32"/>
        </w:rPr>
        <w:t xml:space="preserve"> 学术学位 </w:t>
      </w:r>
      <w:r w:rsidRPr="00D1237E">
        <w:rPr>
          <w:rFonts w:ascii="宋体" w:eastAsia="宋体" w:hAnsi="宋体"/>
          <w:sz w:val="32"/>
          <w:szCs w:val="32"/>
        </w:rPr>
        <w:t xml:space="preserve">  </w:t>
      </w:r>
      <w:r w:rsidRPr="00D1237E">
        <w:rPr>
          <w:rFonts w:ascii="宋体" w:eastAsia="宋体" w:hAnsi="宋体" w:hint="eastAsia"/>
          <w:sz w:val="32"/>
          <w:szCs w:val="32"/>
        </w:rPr>
        <w:t xml:space="preserve"> </w:t>
      </w:r>
      <w:r w:rsidRPr="00D1237E">
        <w:rPr>
          <w:rFonts w:ascii="宋体" w:eastAsia="宋体" w:hAnsi="宋体" w:hint="eastAsia"/>
          <w:sz w:val="32"/>
          <w:szCs w:val="32"/>
        </w:rPr>
        <w:sym w:font="Wingdings" w:char="F0FE"/>
      </w:r>
      <w:r w:rsidRPr="00D1237E">
        <w:rPr>
          <w:rFonts w:ascii="宋体" w:eastAsia="宋体" w:hAnsi="宋体" w:hint="eastAsia"/>
          <w:sz w:val="32"/>
          <w:szCs w:val="32"/>
        </w:rPr>
        <w:t xml:space="preserve">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00317914" w:rsidRPr="00512287">
        <w:rPr>
          <w:rFonts w:hint="eastAsia"/>
          <w:sz w:val="32"/>
          <w:szCs w:val="32"/>
        </w:rPr>
        <w:t xml:space="preserve"> </w:t>
      </w:r>
      <w:r w:rsidR="00317914" w:rsidRPr="00512287">
        <w:rPr>
          <w:sz w:val="32"/>
          <w:szCs w:val="32"/>
        </w:rPr>
        <w:t xml:space="preserve"> </w:t>
      </w:r>
      <w:r w:rsidRPr="00512287">
        <w:rPr>
          <w:rFonts w:hint="eastAsia"/>
          <w:sz w:val="32"/>
          <w:szCs w:val="32"/>
        </w:rPr>
        <w:t>年</w:t>
      </w:r>
      <w:r w:rsidR="00317914" w:rsidRPr="00512287">
        <w:rPr>
          <w:rFonts w:hint="eastAsia"/>
          <w:sz w:val="32"/>
          <w:szCs w:val="32"/>
        </w:rPr>
        <w:t xml:space="preserve"> </w:t>
      </w:r>
      <w:r w:rsidRPr="00512287">
        <w:rPr>
          <w:rFonts w:hint="eastAsia"/>
          <w:sz w:val="32"/>
          <w:szCs w:val="32"/>
        </w:rPr>
        <w:t>月</w:t>
      </w: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14:paraId="736FA1F9" w14:textId="45DA4301" w:rsidR="00D55919" w:rsidRPr="005439AE" w:rsidRDefault="00D55919" w:rsidP="005439AE">
      <w:pPr>
        <w:pStyle w:val="PKU0"/>
        <w:spacing w:before="163" w:after="163"/>
        <w:ind w:firstLine="480"/>
      </w:pPr>
      <w:r>
        <w:rPr>
          <w:rFonts w:hint="eastAsia"/>
        </w:rPr>
        <w:t>如有问题，请联系</w:t>
      </w:r>
      <w:r>
        <w:rPr>
          <w:rFonts w:hint="eastAsia"/>
        </w:rPr>
        <w:t>x</w:t>
      </w:r>
      <w:r>
        <w:t>elmirage@</w:t>
      </w:r>
      <w:r w:rsidR="00184579">
        <w:t>pku.edu.cn</w:t>
      </w:r>
    </w:p>
    <w:p w14:paraId="7FB641C5" w14:textId="069542E9" w:rsidR="0025033B" w:rsidRDefault="001234E5" w:rsidP="00FC2588">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14:paraId="7549EC38" w14:textId="463B761B" w:rsidR="001234E5" w:rsidRDefault="001234E5" w:rsidP="00FC2588">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DBE2250" w14:textId="0E0B5AAC" w:rsidR="0025033B" w:rsidRDefault="0003291C" w:rsidP="00FC2588">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14:paraId="03C4EAE2" w14:textId="1CFFA953" w:rsidR="00DC2612" w:rsidRDefault="00A723CC" w:rsidP="00FC2588">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14:paraId="4E568471" w14:textId="0D15D731" w:rsidR="00DC2612" w:rsidRDefault="00D92494" w:rsidP="00FC2588">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14:paraId="12A7A2BB" w14:textId="26FB54A2" w:rsidR="00DC2612" w:rsidRDefault="00BC780B" w:rsidP="00FC2588">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14:paraId="6557F5A5" w14:textId="77777777" w:rsidR="00DC2612" w:rsidRPr="004C0AD6" w:rsidRDefault="00DC2612" w:rsidP="00FC2588">
      <w:pPr>
        <w:pStyle w:val="PKU0"/>
        <w:spacing w:before="163" w:after="163"/>
        <w:ind w:firstLine="480"/>
      </w:pPr>
    </w:p>
    <w:p w14:paraId="256B560A" w14:textId="77777777" w:rsidR="00D93C52" w:rsidRPr="004C0AD6" w:rsidRDefault="00D93C52" w:rsidP="00FC2588">
      <w:pPr>
        <w:pStyle w:val="PKU0"/>
        <w:spacing w:before="163" w:after="163"/>
        <w:ind w:firstLine="480"/>
      </w:pPr>
    </w:p>
    <w:p w14:paraId="500CC0C8" w14:textId="77777777" w:rsidR="00095494" w:rsidRDefault="006E7CEF" w:rsidP="00FC2588">
      <w:pPr>
        <w:pStyle w:val="PKU0"/>
        <w:spacing w:before="163" w:after="163"/>
        <w:ind w:firstLine="480"/>
      </w:pPr>
      <w:r w:rsidRPr="002C00CD">
        <w:rPr>
          <w:rFonts w:hint="eastAsia"/>
        </w:rPr>
        <w:t>关键词：</w:t>
      </w:r>
      <w:r w:rsidR="00095494" w:rsidRPr="00095494">
        <w:rPr>
          <w:rFonts w:hint="eastAsia"/>
        </w:rPr>
        <w:t>城乡规划</w:t>
      </w:r>
      <w:r w:rsidR="00095494">
        <w:rPr>
          <w:rFonts w:hint="eastAsia"/>
        </w:rPr>
        <w:t>；</w:t>
      </w:r>
      <w:r w:rsidR="00095494" w:rsidRPr="00095494">
        <w:rPr>
          <w:rFonts w:hint="eastAsia"/>
        </w:rPr>
        <w:t>建筑材料</w:t>
      </w:r>
      <w:r w:rsidR="00095494">
        <w:rPr>
          <w:rFonts w:hint="eastAsia"/>
        </w:rPr>
        <w:t>；</w:t>
      </w:r>
      <w:r w:rsidR="00095494" w:rsidRPr="00095494">
        <w:rPr>
          <w:rFonts w:hint="eastAsia"/>
        </w:rPr>
        <w:t>建筑</w:t>
      </w:r>
      <w:r w:rsidR="00095494">
        <w:rPr>
          <w:rFonts w:hint="eastAsia"/>
        </w:rPr>
        <w:t>；</w:t>
      </w:r>
      <w:r w:rsidR="00095494" w:rsidRPr="00095494">
        <w:rPr>
          <w:rFonts w:hint="eastAsia"/>
        </w:rPr>
        <w:t>电力</w:t>
      </w:r>
      <w:r w:rsidR="00095494">
        <w:rPr>
          <w:rFonts w:hint="eastAsia"/>
        </w:rPr>
        <w:t>；</w:t>
      </w:r>
      <w:r w:rsidR="00095494" w:rsidRPr="00095494">
        <w:rPr>
          <w:rFonts w:hint="eastAsia"/>
        </w:rPr>
        <w:t>冶金</w:t>
      </w:r>
      <w:r w:rsidR="00095494">
        <w:rPr>
          <w:rFonts w:hint="eastAsia"/>
        </w:rPr>
        <w:t>；</w:t>
      </w:r>
      <w:r w:rsidR="00095494" w:rsidRPr="00095494">
        <w:rPr>
          <w:rFonts w:hint="eastAsia"/>
        </w:rPr>
        <w:t>石油</w:t>
      </w:r>
      <w:r w:rsidR="00095494">
        <w:rPr>
          <w:rFonts w:hint="eastAsia"/>
        </w:rPr>
        <w:t>；</w:t>
      </w:r>
      <w:r w:rsidR="00095494" w:rsidRPr="00095494">
        <w:rPr>
          <w:rFonts w:hint="eastAsia"/>
        </w:rPr>
        <w:t>煤炭</w:t>
      </w:r>
      <w:r w:rsidR="00095494">
        <w:rPr>
          <w:rFonts w:hint="eastAsia"/>
        </w:rPr>
        <w:t>；</w:t>
      </w:r>
      <w:r w:rsidR="00095494" w:rsidRPr="00095494">
        <w:rPr>
          <w:rFonts w:hint="eastAsia"/>
        </w:rPr>
        <w:t>交通</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rsidRPr="00A31D5B">
        <w:lastRenderedPageBreak/>
        <w:t>English Title of Your Thesis</w:t>
      </w:r>
    </w:p>
    <w:p w14:paraId="4784D30E" w14:textId="3EA13124" w:rsidR="006E7CEF" w:rsidRPr="003A2ECB" w:rsidRDefault="00095494" w:rsidP="003178E3">
      <w:pPr>
        <w:pStyle w:val="affb"/>
        <w:ind w:firstLineChars="0" w:firstLine="0"/>
        <w:jc w:val="center"/>
      </w:pPr>
      <w:r w:rsidRPr="003A2ECB">
        <w:t>Your</w:t>
      </w:r>
      <w:r w:rsidR="000D200F" w:rsidRPr="003A2ECB">
        <w:t xml:space="preserve"> Name</w:t>
      </w:r>
    </w:p>
    <w:p w14:paraId="71320FCA" w14:textId="1AFFA241" w:rsidR="004126C3" w:rsidRPr="003A2ECB" w:rsidRDefault="006E7CEF" w:rsidP="003178E3">
      <w:pPr>
        <w:pStyle w:val="affb"/>
        <w:ind w:firstLineChars="0" w:firstLine="0"/>
        <w:jc w:val="center"/>
      </w:pPr>
      <w:r w:rsidRPr="003A2ECB">
        <w:t xml:space="preserve">Directed by </w:t>
      </w:r>
      <w:r w:rsidR="004126C3" w:rsidRPr="003A2ECB">
        <w:t>Professor</w:t>
      </w:r>
      <w:r w:rsidR="004126C3" w:rsidRPr="003A2ECB">
        <w:rPr>
          <w:rFonts w:hint="eastAsia"/>
        </w:rPr>
        <w:t xml:space="preserve"> </w:t>
      </w:r>
      <w:r w:rsidR="000D200F" w:rsidRPr="003A2ECB">
        <w:t>Your Professor</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Y</w:t>
      </w:r>
      <w:r>
        <w:t>our English Abstract Here.</w:t>
      </w:r>
    </w:p>
    <w:p w14:paraId="5AE8DFB6" w14:textId="32DB268E" w:rsidR="0025033B" w:rsidRDefault="0025033B" w:rsidP="00FC2588">
      <w:pPr>
        <w:pStyle w:val="PKU0"/>
        <w:spacing w:before="163" w:after="163"/>
        <w:ind w:firstLine="480"/>
      </w:pPr>
    </w:p>
    <w:p w14:paraId="76FEC00C" w14:textId="261A7317" w:rsidR="00DC2612" w:rsidRDefault="00DC2612" w:rsidP="00FC2588">
      <w:pPr>
        <w:pStyle w:val="PKU0"/>
        <w:spacing w:before="163" w:after="163"/>
        <w:ind w:firstLine="480"/>
      </w:pPr>
    </w:p>
    <w:p w14:paraId="5FBDEE07" w14:textId="146176FC" w:rsidR="00DC2612" w:rsidRDefault="00DC2612" w:rsidP="00FC2588">
      <w:pPr>
        <w:pStyle w:val="PKU0"/>
        <w:spacing w:before="163" w:after="163"/>
        <w:ind w:firstLine="480"/>
      </w:pPr>
    </w:p>
    <w:p w14:paraId="7A1E5F5C" w14:textId="7A3D4700" w:rsidR="00DC2612" w:rsidRDefault="00DC2612" w:rsidP="00FC2588">
      <w:pPr>
        <w:pStyle w:val="PKU0"/>
        <w:spacing w:before="163" w:after="163"/>
        <w:ind w:firstLine="480"/>
      </w:pPr>
    </w:p>
    <w:p w14:paraId="74017BFD" w14:textId="77777777" w:rsidR="005B043A" w:rsidRDefault="005B043A" w:rsidP="00FC2588">
      <w:pPr>
        <w:pStyle w:val="PKU0"/>
        <w:spacing w:before="163" w:after="163"/>
        <w:ind w:firstLine="480"/>
      </w:pPr>
    </w:p>
    <w:p w14:paraId="3E113B67" w14:textId="77777777" w:rsidR="00DC2612" w:rsidRPr="004C0AD6" w:rsidRDefault="00DC2612" w:rsidP="00FC2588">
      <w:pPr>
        <w:pStyle w:val="PKU0"/>
        <w:spacing w:before="163" w:after="163"/>
        <w:ind w:firstLine="480"/>
      </w:pPr>
    </w:p>
    <w:p w14:paraId="6D87356B" w14:textId="65DFD4A7" w:rsidR="007C333C" w:rsidRDefault="006E7CEF" w:rsidP="00FC2588">
      <w:pPr>
        <w:pStyle w:val="PKU0"/>
        <w:spacing w:before="163" w:after="163"/>
        <w:ind w:firstLine="480"/>
      </w:pPr>
      <w:r w:rsidRPr="004C0AD6">
        <w:t xml:space="preserve">KEY WORDS: </w:t>
      </w:r>
      <w:r w:rsidR="000D200F">
        <w:t>Your</w:t>
      </w:r>
      <w:r w:rsidR="008D08D6" w:rsidRPr="004C0AD6">
        <w:t>;</w:t>
      </w:r>
      <w:r w:rsidRPr="004C0AD6">
        <w:t xml:space="preserve"> </w:t>
      </w:r>
      <w:r w:rsidR="000D200F">
        <w:t>English</w:t>
      </w:r>
      <w:r w:rsidR="008D08D6" w:rsidRPr="004C0AD6">
        <w:t>;</w:t>
      </w:r>
      <w:r w:rsidRPr="004C0AD6">
        <w:t xml:space="preserve"> </w:t>
      </w:r>
      <w:r w:rsidR="000D200F">
        <w:t>Keywords</w:t>
      </w:r>
      <w:r w:rsidR="008D08D6" w:rsidRPr="004C0AD6">
        <w:t>;</w:t>
      </w:r>
      <w:r w:rsidR="007C333C" w:rsidRPr="004C0AD6">
        <w:t xml:space="preserve"> </w:t>
      </w:r>
      <w:r w:rsidR="000D200F">
        <w:t>Here</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bookmarkStart w:id="24" w:name="_Ref165902780"/>
      <w:bookmarkStart w:id="25" w:name="_Toc172543421"/>
      <w:bookmarkEnd w:id="0"/>
      <w:bookmarkEnd w:id="23"/>
      <w:r>
        <w:rPr>
          <w:rFonts w:hint="eastAsia"/>
        </w:rPr>
        <w:lastRenderedPageBreak/>
        <w:t>研究背景</w:t>
      </w:r>
      <w:bookmarkEnd w:id="24"/>
      <w:bookmarkEnd w:id="25"/>
    </w:p>
    <w:p w14:paraId="2A52083D" w14:textId="09D30C78" w:rsidR="00D75CF9" w:rsidRDefault="00D75CF9" w:rsidP="00D75CF9">
      <w:pPr>
        <w:pStyle w:val="2"/>
      </w:pPr>
      <w:bookmarkStart w:id="26" w:name="_Toc172543422"/>
      <w:r>
        <w:rPr>
          <w:rFonts w:hint="eastAsia"/>
        </w:rPr>
        <w:t>准备工作</w:t>
      </w:r>
      <w:bookmarkEnd w:id="26"/>
    </w:p>
    <w:p w14:paraId="47989FF4" w14:textId="2594E002" w:rsidR="001E4A9E" w:rsidRDefault="001E4A9E" w:rsidP="008A2977">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14:paraId="01ED2D58" w14:textId="3BC6758E" w:rsidR="0050204C" w:rsidRDefault="00187CB1" w:rsidP="008A2977">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14:paraId="0AA8A1C4" w14:textId="2EE17410" w:rsidR="0050204C" w:rsidRDefault="00E75AA4" w:rsidP="005A74C2">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00C652AC" w:rsidRPr="008C18BE">
        <w:rPr>
          <w:rFonts w:hint="eastAsia"/>
          <w:b/>
          <w:bCs/>
        </w:rPr>
        <w:t>确定</w:t>
      </w:r>
      <w:r w:rsidR="008D27A7">
        <w:rPr>
          <w:rFonts w:hint="eastAsia"/>
        </w:rPr>
        <w:t>，然后</w:t>
      </w:r>
      <w:r w:rsidR="00EE62EA" w:rsidRPr="008C18BE">
        <w:rPr>
          <w:rFonts w:hint="eastAsia"/>
          <w:color w:val="FF0000"/>
        </w:rPr>
        <w:t>②</w:t>
      </w:r>
      <w:r w:rsidR="00952EE1" w:rsidRPr="008C18BE">
        <w:rPr>
          <w:rFonts w:hint="eastAsia"/>
          <w:b/>
          <w:bCs/>
          <w:color w:val="FF0000"/>
        </w:rPr>
        <w:t>关闭</w:t>
      </w:r>
      <w:r w:rsidR="00732675" w:rsidRPr="008C18BE">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14:paraId="52C3455C" w14:textId="08AAFEE3" w:rsidR="00B81C44" w:rsidRDefault="00B81C44" w:rsidP="00B81C44">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14:paraId="03A3226D" w14:textId="48C0CA22" w:rsidR="00B81C44" w:rsidRDefault="00B81C44" w:rsidP="00B81C44">
      <w:pPr>
        <w:pStyle w:val="PKU4"/>
        <w:spacing w:after="156"/>
      </w:pPr>
      <w:bookmarkStart w:id="27" w:name="_Ref100562542"/>
      <w:bookmarkStart w:id="28" w:name="_Toc18735611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14:paraId="621E7C17" w14:textId="314D688C" w:rsidR="00D75CF9" w:rsidRDefault="00187CB1" w:rsidP="005A74C2">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14:paraId="0421C4A2" w14:textId="22528576" w:rsidR="00D75CF9" w:rsidRDefault="00E81A96" w:rsidP="005A74C2">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14:paraId="4589F4F7" w14:textId="1596E527" w:rsidR="003C0D10" w:rsidRPr="00D75CF9" w:rsidRDefault="003C0D10" w:rsidP="005B368C">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14:paraId="3BB4D4A6" w14:textId="03F3D2E9" w:rsidR="00EA265D" w:rsidRDefault="00EA265D" w:rsidP="00B04E9D">
      <w:pPr>
        <w:pStyle w:val="PKU4"/>
        <w:spacing w:after="156"/>
      </w:pPr>
      <w:bookmarkStart w:id="29" w:name="_Toc100409291"/>
      <w:bookmarkStart w:id="30" w:name="_Toc18735611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14:paraId="78E5A544" w14:textId="4DB1C574" w:rsidR="005B368C" w:rsidRDefault="005B368C" w:rsidP="005A74C2">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14:paraId="0F527DE1" w14:textId="003353C3" w:rsidR="00D75CF9" w:rsidRDefault="00D75CF9" w:rsidP="00D75CF9">
      <w:pPr>
        <w:pStyle w:val="2"/>
      </w:pPr>
      <w:bookmarkStart w:id="31" w:name="_Ref100265523"/>
      <w:bookmarkStart w:id="32" w:name="_Toc172543423"/>
      <w:r>
        <w:rPr>
          <w:rFonts w:hint="eastAsia"/>
        </w:rPr>
        <w:t>章节标题</w:t>
      </w:r>
      <w:bookmarkEnd w:id="31"/>
      <w:bookmarkEnd w:id="32"/>
    </w:p>
    <w:p w14:paraId="6D4F7FE3" w14:textId="2F460AC9" w:rsidR="006C779B" w:rsidRPr="00832876" w:rsidRDefault="009D4365" w:rsidP="00FD2ED3">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000B67F5" w:rsidRPr="00832876">
        <w:rPr>
          <w:rFonts w:hint="eastAsia"/>
          <w:bCs/>
        </w:rPr>
        <w:t>使用“布局”菜单，</w:t>
      </w:r>
      <w:r w:rsidR="001F4569" w:rsidRPr="00832876">
        <w:rPr>
          <w:rFonts w:hint="eastAsia"/>
          <w:bCs/>
        </w:rPr>
        <w:t>在最后一章结尾处插入一个</w:t>
      </w:r>
      <w:r w:rsidR="000B67F5" w:rsidRPr="00832876">
        <w:rPr>
          <w:rFonts w:hint="eastAsia"/>
          <w:bCs/>
        </w:rPr>
        <w:t>“下一页”分隔符</w:t>
      </w:r>
      <w:r w:rsidR="00603936" w:rsidRPr="00832876">
        <w:rPr>
          <w:rFonts w:hint="eastAsia"/>
          <w:bCs/>
        </w:rPr>
        <w:t>（</w:t>
      </w:r>
      <w:r w:rsidR="004A33CF" w:rsidRPr="00832876">
        <w:rPr>
          <w:rFonts w:hint="eastAsia"/>
          <w:bCs/>
        </w:rPr>
        <w:t>不建议使用“</w:t>
      </w:r>
      <w:r w:rsidR="00603936" w:rsidRPr="00832876">
        <w:rPr>
          <w:rFonts w:hint="eastAsia"/>
          <w:bCs/>
        </w:rPr>
        <w:t>分页符</w:t>
      </w:r>
      <w:r w:rsidR="004A33CF" w:rsidRPr="00832876">
        <w:rPr>
          <w:rFonts w:hint="eastAsia"/>
          <w:bCs/>
        </w:rPr>
        <w:t>”，</w:t>
      </w:r>
      <w:r w:rsidR="00603936" w:rsidRPr="00832876">
        <w:rPr>
          <w:rFonts w:hint="eastAsia"/>
          <w:bCs/>
        </w:rPr>
        <w:t>可能有兼容性问题）</w:t>
      </w:r>
      <w:r w:rsidR="001F4569" w:rsidRPr="00832876">
        <w:rPr>
          <w:rFonts w:hint="eastAsia"/>
          <w:bCs/>
        </w:rPr>
        <w:t>，然后</w:t>
      </w:r>
      <w:r w:rsidRPr="00832876">
        <w:rPr>
          <w:rFonts w:hint="eastAsia"/>
          <w:bCs/>
        </w:rPr>
        <w:t>完整</w:t>
      </w:r>
      <w:r w:rsidR="007B7DAC" w:rsidRPr="00832876">
        <w:rPr>
          <w:rFonts w:hint="eastAsia"/>
          <w:bCs/>
        </w:rPr>
        <w:t>复制</w:t>
      </w:r>
      <w:r w:rsidR="001F4569" w:rsidRPr="00832876">
        <w:rPr>
          <w:rFonts w:hint="eastAsia"/>
          <w:bCs/>
        </w:rPr>
        <w:t>粘贴</w:t>
      </w:r>
      <w:r w:rsidR="000B67F5" w:rsidRPr="00832876">
        <w:rPr>
          <w:rFonts w:hint="eastAsia"/>
          <w:bCs/>
        </w:rPr>
        <w:t>某</w:t>
      </w:r>
      <w:r w:rsidR="007762A9">
        <w:rPr>
          <w:rFonts w:hint="eastAsia"/>
          <w:bCs/>
        </w:rPr>
        <w:t>一</w:t>
      </w:r>
      <w:r w:rsidRPr="00832876">
        <w:rPr>
          <w:rFonts w:hint="eastAsia"/>
          <w:bCs/>
        </w:rPr>
        <w:t>章</w:t>
      </w:r>
      <w:r w:rsidR="007762A9">
        <w:rPr>
          <w:rFonts w:hint="eastAsia"/>
          <w:bCs/>
        </w:rPr>
        <w:t>的</w:t>
      </w:r>
      <w:r w:rsidR="000B67F5" w:rsidRPr="00832876">
        <w:rPr>
          <w:rFonts w:hint="eastAsia"/>
          <w:bCs/>
        </w:rPr>
        <w:t>标题</w:t>
      </w:r>
      <w:r w:rsidRPr="00832876">
        <w:rPr>
          <w:rFonts w:hint="eastAsia"/>
          <w:bCs/>
        </w:rPr>
        <w:t>至</w:t>
      </w:r>
      <w:r w:rsidR="00603936" w:rsidRPr="00832876">
        <w:rPr>
          <w:rFonts w:hint="eastAsia"/>
          <w:bCs/>
        </w:rPr>
        <w:t>分隔</w:t>
      </w:r>
      <w:r w:rsidR="001F4569" w:rsidRPr="00832876">
        <w:rPr>
          <w:rFonts w:hint="eastAsia"/>
          <w:bCs/>
        </w:rPr>
        <w:t>符后</w:t>
      </w:r>
      <w:r w:rsidR="00094A9C" w:rsidRPr="00832876">
        <w:rPr>
          <w:rFonts w:hint="eastAsia"/>
          <w:bCs/>
        </w:rPr>
        <w:t>：</w:t>
      </w:r>
    </w:p>
    <w:p w14:paraId="44574E40" w14:textId="3B2CF185" w:rsidR="00094A9C" w:rsidRDefault="00094A9C" w:rsidP="00094A9C">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14:paraId="25DD4EC6" w14:textId="7AF7B644" w:rsidR="00EC3AB6" w:rsidRDefault="00EC3AB6" w:rsidP="00B04E9D">
      <w:pPr>
        <w:pStyle w:val="PKU4"/>
        <w:spacing w:after="156"/>
      </w:pPr>
      <w:bookmarkStart w:id="33" w:name="_Toc100409292"/>
      <w:bookmarkStart w:id="34" w:name="_Toc18735611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14:paraId="6DBECF37" w14:textId="38F47C22" w:rsidR="00CD7DB5" w:rsidRDefault="00CD7DB5" w:rsidP="00FD2ED3">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14:paraId="5E8E283D" w14:textId="41403F40" w:rsidR="009D4365" w:rsidRDefault="00793667" w:rsidP="00FD2ED3">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14:paraId="6A916A20" w14:textId="17897409" w:rsidR="00456C4F" w:rsidRPr="008A2977" w:rsidRDefault="00D41F25" w:rsidP="00F2102A">
      <w:pPr>
        <w:pStyle w:val="PKU"/>
        <w:numPr>
          <w:ilvl w:val="0"/>
          <w:numId w:val="12"/>
        </w:numPr>
        <w:spacing w:before="156" w:after="156"/>
        <w:ind w:firstLineChars="0"/>
      </w:pPr>
      <w:r w:rsidRPr="008A2977">
        <w:rPr>
          <w:rFonts w:hint="eastAsia"/>
        </w:rPr>
        <w:t>双击奇数页页眉</w:t>
      </w:r>
    </w:p>
    <w:p w14:paraId="0F353758" w14:textId="4865B14E" w:rsidR="00D41F25" w:rsidRPr="008A2977" w:rsidRDefault="00D41F25" w:rsidP="00F2102A">
      <w:pPr>
        <w:pStyle w:val="PKU"/>
        <w:spacing w:before="156" w:after="156"/>
        <w:ind w:firstLine="480"/>
      </w:pPr>
      <w:r w:rsidRPr="008A2977">
        <w:rPr>
          <w:rFonts w:hint="eastAsia"/>
        </w:rPr>
        <w:t>删除页眉已有内容</w:t>
      </w:r>
    </w:p>
    <w:p w14:paraId="004FEAD0" w14:textId="3AA77562" w:rsidR="00D41F25" w:rsidRPr="008A2977" w:rsidRDefault="00D41F25" w:rsidP="00F2102A">
      <w:pPr>
        <w:pStyle w:val="PKU"/>
        <w:spacing w:before="156" w:after="156"/>
        <w:ind w:firstLine="480"/>
      </w:pPr>
      <w:r w:rsidRPr="008A2977">
        <w:rPr>
          <w:rFonts w:hint="eastAsia"/>
        </w:rPr>
        <w:t>插入→文档部件</w:t>
      </w:r>
      <w:r w:rsidR="00395721" w:rsidRPr="008A2977">
        <w:rPr>
          <w:rFonts w:hint="eastAsia"/>
        </w:rPr>
        <w:t>→域</w:t>
      </w:r>
    </w:p>
    <w:p w14:paraId="454EF83C" w14:textId="7FD4E3E8" w:rsidR="001F6DA0" w:rsidRPr="008A2977" w:rsidRDefault="001F6DA0" w:rsidP="00F2102A">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00D6500B" w:rsidRPr="008A2977">
        <w:rPr>
          <w:rFonts w:hint="eastAsia"/>
        </w:rPr>
        <w:t>右侧选项</w:t>
      </w:r>
      <w:r w:rsidRPr="008A2977">
        <w:rPr>
          <w:rFonts w:hint="eastAsia"/>
        </w:rPr>
        <w:t>勾选</w:t>
      </w:r>
      <w:r w:rsidR="007762A9" w:rsidRPr="008A2977">
        <w:rPr>
          <w:rFonts w:hint="eastAsia"/>
        </w:rPr>
        <w:t>“插入段落编号”，点击“确定”；再同样插入一次域，但不勾选“插入段落编号”</w:t>
      </w:r>
      <w:r w:rsidR="00D6500B" w:rsidRPr="008A2977">
        <w:rPr>
          <w:rFonts w:hint="eastAsia"/>
        </w:rPr>
        <w:t>：</w:t>
      </w:r>
    </w:p>
    <w:p w14:paraId="0C35BDB2" w14:textId="77777777" w:rsidR="001F6DA0" w:rsidRDefault="001F6DA0" w:rsidP="001F6DA0">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id="35" w:name="_Ref99919008"/>
    </w:p>
    <w:p w14:paraId="28155C7B" w14:textId="48CD44EF" w:rsidR="00EC3AB6" w:rsidRDefault="00EC3AB6" w:rsidP="00B04E9D">
      <w:pPr>
        <w:pStyle w:val="PKU4"/>
        <w:spacing w:after="156"/>
      </w:pPr>
      <w:bookmarkStart w:id="36" w:name="_Toc100409293"/>
      <w:bookmarkStart w:id="37" w:name="_Toc187356114"/>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14:paraId="1FD50583" w14:textId="72D7201B" w:rsidR="00395721" w:rsidRDefault="00395721" w:rsidP="00CD21B8">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14:paraId="48D1A97A" w14:textId="570FF719" w:rsidR="00395721" w:rsidRDefault="00B60C17" w:rsidP="005D7C74">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14:paraId="385E40F8" w14:textId="1BFA60C4" w:rsidR="00EC3AB6" w:rsidRDefault="00EC3AB6" w:rsidP="00B04E9D">
      <w:pPr>
        <w:pStyle w:val="PKU4"/>
        <w:spacing w:after="156"/>
      </w:pPr>
      <w:bookmarkStart w:id="38" w:name="_Toc100409294"/>
      <w:bookmarkStart w:id="39" w:name="_Toc187356115"/>
      <w:bookmarkStart w:id="40" w:name="_Toc100083152"/>
      <w:bookmarkStart w:id="41" w:name="_Toc100236937"/>
      <w:bookmarkStart w:id="42" w:name="_Toc100237407"/>
      <w:bookmarkStart w:id="43" w:name="_Toc100240883"/>
      <w:bookmarkStart w:id="44" w:name="_Toc10024096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14:paraId="2F6213BF" w14:textId="28760FD7" w:rsidR="001D799A" w:rsidRDefault="001D799A" w:rsidP="002F39C9">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14:paraId="0381E009" w14:textId="0DEDECF2" w:rsidR="008C432C" w:rsidRPr="004C0AD6" w:rsidRDefault="008D73C2" w:rsidP="00864756">
      <w:pPr>
        <w:pStyle w:val="2"/>
      </w:pPr>
      <w:bookmarkStart w:id="45" w:name="_Toc172543424"/>
      <w:r>
        <w:rPr>
          <w:rFonts w:hint="eastAsia"/>
        </w:rPr>
        <w:lastRenderedPageBreak/>
        <w:t>子标题</w:t>
      </w:r>
      <w:bookmarkEnd w:id="40"/>
      <w:bookmarkEnd w:id="41"/>
      <w:bookmarkEnd w:id="42"/>
      <w:bookmarkEnd w:id="43"/>
      <w:bookmarkEnd w:id="44"/>
      <w:bookmarkEnd w:id="45"/>
    </w:p>
    <w:p w14:paraId="7541A14F" w14:textId="532451CD" w:rsidR="00D81179" w:rsidRPr="004C0AD6" w:rsidRDefault="002E72E3" w:rsidP="001F6DA0">
      <w:pPr>
        <w:pStyle w:val="PKU0"/>
        <w:spacing w:before="156" w:after="156"/>
        <w:ind w:firstLine="480"/>
      </w:pPr>
      <w:r>
        <w:rPr>
          <w:rFonts w:hint="eastAsia"/>
        </w:rPr>
        <w:t>这是一个二级标题示例。</w:t>
      </w:r>
    </w:p>
    <w:p w14:paraId="18FFAB6F" w14:textId="216994E9" w:rsidR="008C432C" w:rsidRPr="004C0AD6" w:rsidRDefault="00B24478" w:rsidP="00864756">
      <w:pPr>
        <w:pStyle w:val="3"/>
      </w:pPr>
      <w:bookmarkStart w:id="46" w:name="_Toc100083153"/>
      <w:bookmarkStart w:id="47" w:name="_Toc100236938"/>
      <w:bookmarkStart w:id="48" w:name="_Toc100237408"/>
      <w:bookmarkStart w:id="49" w:name="_Toc100240884"/>
      <w:bookmarkStart w:id="50" w:name="_Toc100240964"/>
      <w:bookmarkStart w:id="51" w:name="_Toc172543425"/>
      <w:r>
        <w:rPr>
          <w:rFonts w:hint="eastAsia"/>
        </w:rPr>
        <w:t>三级标题示例</w:t>
      </w:r>
      <w:bookmarkEnd w:id="46"/>
      <w:bookmarkEnd w:id="47"/>
      <w:bookmarkEnd w:id="48"/>
      <w:bookmarkEnd w:id="49"/>
      <w:bookmarkEnd w:id="50"/>
      <w:bookmarkEnd w:id="51"/>
    </w:p>
    <w:p w14:paraId="7552E1FB" w14:textId="6EA5E541" w:rsidR="0032222F" w:rsidRPr="00793667" w:rsidRDefault="008161A9" w:rsidP="00793667">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14:paraId="0C7C8F2B" w14:textId="3E96DD3C" w:rsidR="00344F5F" w:rsidRPr="004C0AD6" w:rsidRDefault="00344F5F" w:rsidP="00344F5F">
      <w:pPr>
        <w:pStyle w:val="4"/>
        <w:spacing w:before="312" w:after="312"/>
        <w:ind w:left="720" w:hanging="720"/>
      </w:pPr>
      <w:r>
        <w:rPr>
          <w:rFonts w:hint="eastAsia"/>
        </w:rPr>
        <w:t>四级标题示例</w:t>
      </w:r>
    </w:p>
    <w:p w14:paraId="2A6EB1EF" w14:textId="09742B66" w:rsidR="00384611" w:rsidRDefault="00344F5F" w:rsidP="00384611">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14:paraId="73ACDAAA" w14:textId="26319324" w:rsidR="00384611" w:rsidRDefault="00384611" w:rsidP="00964B25">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14:paraId="494D987B" w14:textId="60D2AD9D" w:rsidR="00384611" w:rsidRPr="00364BDE" w:rsidRDefault="00384611" w:rsidP="00384611">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14:paraId="40DF6FBD" w14:textId="55CA1234" w:rsidR="00384611" w:rsidRDefault="00384611" w:rsidP="00964B25">
      <w:pPr>
        <w:pStyle w:val="PKU"/>
        <w:spacing w:before="156" w:after="156"/>
        <w:ind w:firstLine="480"/>
      </w:pPr>
      <w:r>
        <w:rPr>
          <w:rFonts w:hint="eastAsia"/>
        </w:rPr>
        <w:t>另一个数字编号</w:t>
      </w:r>
    </w:p>
    <w:p w14:paraId="44294548" w14:textId="2B917FC7" w:rsidR="0040669E" w:rsidRDefault="0040669E" w:rsidP="0040669E">
      <w:pPr>
        <w:pStyle w:val="PKU0"/>
        <w:spacing w:before="156" w:after="156"/>
        <w:ind w:firstLine="480"/>
      </w:pPr>
      <w:r>
        <w:rPr>
          <w:rFonts w:hint="eastAsia"/>
        </w:rPr>
        <w:t>正文。</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五级标题示例</w:t>
      </w:r>
    </w:p>
    <w:p w14:paraId="51E2A537" w14:textId="182DF8C4" w:rsidR="005A5F3F" w:rsidRPr="005A5F3F" w:rsidRDefault="00364BDE" w:rsidP="00CD21B8">
      <w:pPr>
        <w:pStyle w:val="PKU0"/>
        <w:spacing w:before="156" w:after="156"/>
        <w:ind w:firstLine="480"/>
      </w:pPr>
      <w:r>
        <w:rPr>
          <w:rFonts w:hint="eastAsia"/>
        </w:rPr>
        <w:t>正文。</w:t>
      </w:r>
    </w:p>
    <w:p w14:paraId="673C4FCA" w14:textId="547B9A86" w:rsidR="00166042" w:rsidRDefault="00166042" w:rsidP="00166042">
      <w:pPr>
        <w:pStyle w:val="3"/>
      </w:pPr>
      <w:bookmarkStart w:id="52" w:name="_Toc172543426"/>
      <w:r>
        <w:rPr>
          <w:rFonts w:hint="eastAsia"/>
        </w:rPr>
        <w:t>要点强调示例</w:t>
      </w:r>
      <w:bookmarkEnd w:id="52"/>
    </w:p>
    <w:p w14:paraId="51C96F0E" w14:textId="0A3F8BBD" w:rsidR="00166042" w:rsidRPr="00166042" w:rsidRDefault="00166042" w:rsidP="00166042">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14:paraId="7E7A2158" w14:textId="77777777" w:rsidR="00166042" w:rsidRPr="004C0AD6" w:rsidRDefault="00166042" w:rsidP="00166042">
      <w:pPr>
        <w:pStyle w:val="3"/>
      </w:pPr>
      <w:bookmarkStart w:id="53" w:name="_Toc172543427"/>
      <w:r>
        <w:rPr>
          <w:rFonts w:hint="eastAsia"/>
        </w:rPr>
        <w:t>引文示例</w:t>
      </w:r>
      <w:bookmarkEnd w:id="53"/>
    </w:p>
    <w:p w14:paraId="31C393DD" w14:textId="7E717BDA" w:rsidR="003577BA" w:rsidRDefault="003577BA" w:rsidP="003577B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14:paraId="370C6019" w14:textId="77777777" w:rsidR="003577BA" w:rsidRPr="008D6B00" w:rsidRDefault="003577BA" w:rsidP="00E74302">
      <w:pPr>
        <w:pStyle w:val="PKU0"/>
        <w:spacing w:before="156" w:after="156"/>
        <w:ind w:firstLine="480"/>
      </w:pPr>
      <w:r w:rsidRPr="008D6B00">
        <w:rPr>
          <w:rFonts w:hint="eastAsia"/>
        </w:rPr>
        <w:lastRenderedPageBreak/>
        <w:t>王安石在回答这道手诏的奏章中，仍然坚持其“天变不足畏”的观点，说道：</w:t>
      </w:r>
    </w:p>
    <w:p w14:paraId="70CF7E9D" w14:textId="77777777" w:rsidR="003577BA" w:rsidRPr="00E74302" w:rsidRDefault="003577BA" w:rsidP="00E74302">
      <w:pPr>
        <w:pStyle w:val="PKUf3"/>
      </w:pPr>
      <w:r w:rsidRPr="00E465B0">
        <w:rPr>
          <w:rFonts w:hint="eastAsia"/>
        </w:rPr>
        <w:t>臣等伏观晋武帝五年，彗实出轸；十年，轸又出孛。而其在位二十八年，与《乙巳占》所期不合，盖天道远，人道迩，先王虽有官占，而所信者人事而已。</w:t>
      </w:r>
    </w:p>
    <w:p w14:paraId="6AE75965" w14:textId="295D8953" w:rsidR="00675BE5" w:rsidRPr="004C0AD6" w:rsidRDefault="003577BA" w:rsidP="00CD21B8">
      <w:pPr>
        <w:pStyle w:val="PKU0"/>
        <w:spacing w:before="156" w:after="156"/>
        <w:ind w:firstLine="480"/>
      </w:pPr>
      <w:r>
        <w:rPr>
          <w:rFonts w:hint="eastAsia"/>
        </w:rPr>
        <w:t>“提行引”的样式已定义为“</w:t>
      </w:r>
      <w:r>
        <w:rPr>
          <w:rFonts w:hint="eastAsia"/>
        </w:rPr>
        <w:t>PKU</w:t>
      </w:r>
      <w:r>
        <w:rPr>
          <w:rFonts w:hint="eastAsia"/>
        </w:rPr>
        <w:t>提行引”。</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70FFFB17" w14:textId="159BC6D7" w:rsidR="00913F27" w:rsidRPr="00796B31" w:rsidRDefault="00725EBB" w:rsidP="00864756">
      <w:pPr>
        <w:pStyle w:val="1"/>
      </w:pPr>
      <w:bookmarkStart w:id="54" w:name="_Toc100083155"/>
      <w:bookmarkStart w:id="55" w:name="_Toc100236940"/>
      <w:bookmarkStart w:id="56" w:name="_Toc100237410"/>
      <w:bookmarkStart w:id="57" w:name="_Toc100240886"/>
      <w:bookmarkStart w:id="58" w:name="_Toc100240966"/>
      <w:bookmarkStart w:id="59" w:name="_Toc172543428"/>
      <w:r w:rsidRPr="00796B31">
        <w:rPr>
          <w:rFonts w:hint="eastAsia"/>
        </w:rPr>
        <w:lastRenderedPageBreak/>
        <w:t>插图、公式与表格</w:t>
      </w:r>
      <w:bookmarkEnd w:id="54"/>
      <w:bookmarkEnd w:id="55"/>
      <w:bookmarkEnd w:id="56"/>
      <w:bookmarkEnd w:id="57"/>
      <w:bookmarkEnd w:id="58"/>
      <w:bookmarkEnd w:id="59"/>
    </w:p>
    <w:p w14:paraId="67C704A5" w14:textId="123DBD58" w:rsidR="008F7D0C" w:rsidRPr="004C0AD6" w:rsidRDefault="00B50864" w:rsidP="00864756">
      <w:pPr>
        <w:pStyle w:val="2"/>
      </w:pPr>
      <w:bookmarkStart w:id="60" w:name="_Toc100083156"/>
      <w:bookmarkStart w:id="61" w:name="_Toc100236941"/>
      <w:bookmarkStart w:id="62" w:name="_Toc100237411"/>
      <w:bookmarkStart w:id="63" w:name="_Toc100240887"/>
      <w:bookmarkStart w:id="64" w:name="_Toc100240967"/>
      <w:bookmarkStart w:id="65" w:name="_Toc172543429"/>
      <w:r>
        <w:rPr>
          <w:rFonts w:hint="eastAsia"/>
        </w:rPr>
        <w:t>插图</w:t>
      </w:r>
      <w:bookmarkEnd w:id="60"/>
      <w:bookmarkEnd w:id="61"/>
      <w:bookmarkEnd w:id="62"/>
      <w:bookmarkEnd w:id="63"/>
      <w:bookmarkEnd w:id="64"/>
      <w:bookmarkEnd w:id="65"/>
    </w:p>
    <w:p w14:paraId="39AA691F" w14:textId="004AB20F" w:rsidR="000A6D92" w:rsidRDefault="00127E0C" w:rsidP="00CD21B8">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14:paraId="096BC65F" w14:textId="3824C41F" w:rsidR="00602E07" w:rsidRDefault="00602E07" w:rsidP="005D7C74">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14:paraId="750B1A8A" w14:textId="17FDF814" w:rsidR="00132F33" w:rsidRDefault="00132F33" w:rsidP="009F4FD2">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14:paraId="35528A10" w14:textId="60745B6A" w:rsidR="00126ECB" w:rsidRDefault="00CE5AAA" w:rsidP="00C86372">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14:paraId="0FF7418E" w14:textId="75ABC351" w:rsidR="00D137EE" w:rsidRDefault="00E5154A" w:rsidP="005D7C74">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14:paraId="45B58CF5" w14:textId="3E9A02F4" w:rsidR="00EC3AB6" w:rsidRDefault="00EC3AB6" w:rsidP="00B04E9D">
      <w:pPr>
        <w:pStyle w:val="PKU4"/>
        <w:spacing w:after="156"/>
      </w:pPr>
      <w:bookmarkStart w:id="69" w:name="_Toc100409296"/>
      <w:bookmarkStart w:id="70" w:name="_Toc187356117"/>
      <w:bookmarkStart w:id="71" w:name="_Toc100083157"/>
      <w:bookmarkStart w:id="72" w:name="_Toc100236942"/>
      <w:bookmarkStart w:id="73" w:name="_Toc100237412"/>
      <w:bookmarkStart w:id="74" w:name="_Toc100240888"/>
      <w:bookmarkStart w:id="75" w:name="_Toc1002409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14:paraId="0275DE5F" w14:textId="0D5A645A" w:rsidR="006A55D1" w:rsidRDefault="006A55D1" w:rsidP="00864756">
      <w:pPr>
        <w:pStyle w:val="2"/>
      </w:pPr>
      <w:bookmarkStart w:id="76" w:name="_Toc172543430"/>
      <w:r>
        <w:rPr>
          <w:rFonts w:hint="eastAsia"/>
        </w:rPr>
        <w:lastRenderedPageBreak/>
        <w:t>公式</w:t>
      </w:r>
      <w:bookmarkEnd w:id="71"/>
      <w:bookmarkEnd w:id="72"/>
      <w:bookmarkEnd w:id="73"/>
      <w:bookmarkEnd w:id="74"/>
      <w:bookmarkEnd w:id="75"/>
      <w:bookmarkEnd w:id="76"/>
    </w:p>
    <w:p w14:paraId="2727F6F8" w14:textId="28E78786" w:rsidR="006A55D1" w:rsidRPr="00C9093E" w:rsidRDefault="00D137EE" w:rsidP="00C9093E">
      <w:pPr>
        <w:pStyle w:val="PKU0"/>
        <w:spacing w:before="156" w:after="156"/>
        <w:ind w:firstLine="480"/>
      </w:pPr>
      <w:r w:rsidRPr="00C9093E">
        <w:rPr>
          <w:rFonts w:hint="eastAsia"/>
        </w:rPr>
        <w:t>典型的公式如</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rsidRPr="00C9093E">
        <w:rPr>
          <w:rFonts w:hint="eastAsia"/>
        </w:rPr>
        <w:t>所示</w:t>
      </w:r>
      <w:r w:rsidR="00C85D5F" w:rsidRPr="00C9093E">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314A8551" w14:textId="57B7804D" w:rsidR="006A55D1" w:rsidRDefault="00D137EE" w:rsidP="00CD21B8">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14:paraId="50F3937B" w14:textId="5B653583" w:rsidR="00B52519" w:rsidRDefault="002767F0" w:rsidP="005D7C74">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14:paraId="1574A277" w14:textId="08F353A2" w:rsidR="00EC3AB6" w:rsidRDefault="00EC3AB6" w:rsidP="00B04E9D">
      <w:pPr>
        <w:pStyle w:val="PKU4"/>
        <w:spacing w:after="156"/>
      </w:pPr>
      <w:bookmarkStart w:id="79" w:name="_Toc100409297"/>
      <w:bookmarkStart w:id="80" w:name="_Toc18735611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14:paraId="36E5C956" w14:textId="21728C6C" w:rsidR="00EC518B" w:rsidRDefault="009D667B" w:rsidP="00E97B3A">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00DB31B9" w:rsidRPr="00E97B3A">
        <w:t>(</w:t>
      </w:r>
      <w:r w:rsidR="00DB31B9">
        <w:t>2</w:t>
      </w:r>
      <w:r w:rsidR="00DB31B9" w:rsidRPr="00E97B3A">
        <w:t>.</w:t>
      </w:r>
      <w:r w:rsidR="00DB31B9">
        <w:rPr>
          <w:noProof/>
        </w:rPr>
        <w:t>2</w:t>
      </w:r>
      <w:r w:rsidR="00DB31B9" w:rsidRPr="00E97B3A">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002E4764" w:rsidRPr="00E97B3A" w14:paraId="22D7E5E9" w14:textId="77777777" w:rsidTr="00B04E9D">
        <w:trPr>
          <w:jc w:val="center"/>
        </w:trPr>
        <w:tc>
          <w:tcPr>
            <w:tcW w:w="316" w:type="pct"/>
            <w:vAlign w:val="center"/>
          </w:tcPr>
          <w:p w14:paraId="4E445068" w14:textId="77777777" w:rsidR="002E4764" w:rsidRDefault="002E4764" w:rsidP="00AA4970">
            <w:pPr>
              <w:pStyle w:val="PKU5"/>
              <w:rPr>
                <w:cs/>
                <w:lang w:bidi="en-US"/>
              </w:rPr>
            </w:pPr>
          </w:p>
        </w:tc>
        <w:tc>
          <w:tcPr>
            <w:tcW w:w="4368" w:type="pct"/>
            <w:vAlign w:val="center"/>
          </w:tcPr>
          <w:p w14:paraId="2869BCEA" w14:textId="2067EEE3" w:rsidR="002E4764" w:rsidRPr="00B04E9D" w:rsidRDefault="002E4764" w:rsidP="00C9093E">
            <w:pPr>
              <w:pStyle w:val="PKU5"/>
            </w:pPr>
            <m:oMathPara>
              <m:oMath>
                <m:r>
                  <m:rPr>
                    <m:sty m:val="b"/>
                  </m:rPr>
                  <w:rPr>
                    <w:rFonts w:cs="Cambria Math" w:hint="cs"/>
                    <w:cs/>
                    <w:lang w:bidi="en-US"/>
                  </w:rPr>
                  <m:t>∇</m:t>
                </m:r>
                <m:r>
                  <m:rPr>
                    <m:sty m:val="b"/>
                  </m:rPr>
                  <m:t>⋅</m:t>
                </m:r>
                <m:r>
                  <m:rPr>
                    <m:sty m:val="b"/>
                  </m:rPr>
                  <w:rPr>
                    <w:rFonts w:cs="Cambria Math" w:hint="cs"/>
                    <w:cs/>
                    <w:lang w:bidi="en-US"/>
                  </w:rPr>
                  <m:t>∇</m:t>
                </m:r>
                <m:r>
                  <w:rPr>
                    <w:rFonts w:cs="Cambria Math" w:hint="cs"/>
                    <w:cs/>
                    <w:lang w:bidi="en-US"/>
                  </w:rPr>
                  <m:t>ψ</m:t>
                </m:r>
                <m:r>
                  <m:rPr>
                    <m:sty m:val="p"/>
                  </m: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cs="Cambria Math" w:hint="cs"/>
                            <w:cs/>
                            <w:lang w:bidi="en-US"/>
                          </w:rPr>
                          <m:t>θ</m:t>
                        </m:r>
                      </m:e>
                    </m:func>
                  </m:den>
                </m:f>
                <m:d>
                  <m:dPr>
                    <m:begChr m:val="["/>
                    <m:endChr m:val="]"/>
                    <m:ctrlPr/>
                  </m:dPr>
                  <m:e>
                    <m:func>
                      <m:funcPr>
                        <m:ctrlPr/>
                      </m:funcPr>
                      <m:fName>
                        <m:r>
                          <m:rPr>
                            <m:sty m:val="p"/>
                          </m:rPr>
                          <m:t>sin</m:t>
                        </m:r>
                      </m:fName>
                      <m:e>
                        <m:r>
                          <w:rPr>
                            <w:rFonts w:cs="Cambria Math" w:hint="cs"/>
                            <w:cs/>
                            <w:lang w:bidi="en-US"/>
                          </w:rPr>
                          <m:t>θ</m:t>
                        </m:r>
                      </m:e>
                    </m:func>
                    <m:f>
                      <m:fPr>
                        <m:ctrlPr/>
                      </m:fPr>
                      <m:num>
                        <m:r>
                          <w:rPr>
                            <w:rFonts w:cs="Cambria Math" w:hint="cs"/>
                            <w:cs/>
                            <w:lang w:bidi="en-US"/>
                          </w:rPr>
                          <m:t>∂</m:t>
                        </m:r>
                        <m:ctrlPr>
                          <w:rPr>
                            <w:rFonts w:hint="cs"/>
                            <w:cs/>
                            <w:lang w:bidi="en-US"/>
                          </w:rPr>
                        </m:ctrlPr>
                      </m:num>
                      <m:den>
                        <m:r>
                          <w:rPr>
                            <w:rFonts w:cs="Cambria Math" w:hint="cs"/>
                            <w:cs/>
                            <w:lang w:bidi="en-US"/>
                          </w:rPr>
                          <m:t>∂</m:t>
                        </m:r>
                        <m:r>
                          <m:t>r</m:t>
                        </m:r>
                      </m:den>
                    </m:f>
                    <m:d>
                      <m:dPr>
                        <m:ctrlPr/>
                      </m:dPr>
                      <m:e>
                        <m:sSup>
                          <m:sSupPr>
                            <m:ctrlPr/>
                          </m:sSupPr>
                          <m:e>
                            <m:r>
                              <m:t>r</m:t>
                            </m:r>
                          </m:e>
                          <m:sup>
                            <m:r>
                              <m:rPr>
                                <m:sty m:val="p"/>
                              </m:rPr>
                              <m:t>2</m:t>
                            </m:r>
                          </m:sup>
                        </m:sSup>
                        <m:f>
                          <m:fPr>
                            <m:ctrlPr/>
                          </m:fPr>
                          <m:num>
                            <m:r>
                              <w:rPr>
                                <w:rFonts w:cs="Cambria Math" w:hint="cs"/>
                                <w:cs/>
                                <w:lang w:bidi="en-US"/>
                              </w:rPr>
                              <m:t>∂ψ</m:t>
                            </m:r>
                            <m:ctrlPr>
                              <w:rPr>
                                <w:rFonts w:hint="cs"/>
                                <w:cs/>
                                <w:lang w:bidi="en-US"/>
                              </w:rPr>
                            </m:ctrlPr>
                          </m:num>
                          <m:den>
                            <m:r>
                              <w:rPr>
                                <w:rFonts w:cs="Cambria Math" w:hint="cs"/>
                                <w:cs/>
                                <w:lang w:bidi="en-US"/>
                              </w:rPr>
                              <m:t>∂</m:t>
                            </m:r>
                            <m:r>
                              <m:t>r</m:t>
                            </m:r>
                          </m:den>
                        </m:f>
                      </m:e>
                    </m:d>
                    <m:r>
                      <m:rPr>
                        <m:sty m:val="p"/>
                      </m:rPr>
                      <m:t>+</m:t>
                    </m:r>
                    <m:f>
                      <m:fPr>
                        <m:ctrlPr/>
                      </m:fPr>
                      <m:num>
                        <m:r>
                          <w:rPr>
                            <w:rFonts w:cs="Cambria Math" w:hint="cs"/>
                            <w:cs/>
                            <w:lang w:bidi="en-US"/>
                          </w:rPr>
                          <m:t>∂</m:t>
                        </m:r>
                        <m:ctrlPr>
                          <w:rPr>
                            <w:rFonts w:hint="cs"/>
                            <w:cs/>
                            <w:lang w:bidi="en-US"/>
                          </w:rPr>
                        </m:ctrlPr>
                      </m:num>
                      <m:den>
                        <m:r>
                          <w:rPr>
                            <w:rFonts w:cs="Cambria Math" w:hint="cs"/>
                            <w:cs/>
                            <w:lang w:bidi="en-US"/>
                          </w:rPr>
                          <m:t>∂θ</m:t>
                        </m:r>
                      </m:den>
                    </m:f>
                    <m:d>
                      <m:dPr>
                        <m:ctrlPr/>
                      </m:dPr>
                      <m:e>
                        <m:func>
                          <m:funcPr>
                            <m:ctrlPr/>
                          </m:funcPr>
                          <m:fName>
                            <m:r>
                              <m:rPr>
                                <m:sty m:val="p"/>
                              </m:rPr>
                              <m:t>sin</m:t>
                            </m:r>
                          </m:fName>
                          <m:e>
                            <m:r>
                              <w:rPr>
                                <w:rFonts w:cs="Cambria Math" w:hint="cs"/>
                                <w:cs/>
                                <w:lang w:bidi="en-US"/>
                              </w:rPr>
                              <m:t>θ</m:t>
                            </m:r>
                          </m:e>
                        </m:func>
                        <m:f>
                          <m:fPr>
                            <m:ctrlPr/>
                          </m:fPr>
                          <m:num>
                            <m:r>
                              <w:rPr>
                                <w:rFonts w:cs="Cambria Math" w:hint="cs"/>
                                <w:cs/>
                                <w:lang w:bidi="en-US"/>
                              </w:rPr>
                              <m:t>∂ψ</m:t>
                            </m:r>
                            <m:ctrlPr>
                              <w:rPr>
                                <w:rFonts w:hint="cs"/>
                                <w:cs/>
                                <w:lang w:bidi="en-US"/>
                              </w:rPr>
                            </m:ctrlPr>
                          </m:num>
                          <m:den>
                            <m:r>
                              <w:rPr>
                                <w:rFonts w:cs="Cambria Math" w:hint="cs"/>
                                <w:cs/>
                                <w:lang w:bidi="en-US"/>
                              </w:rPr>
                              <m:t>∂θ</m:t>
                            </m:r>
                          </m:den>
                        </m:f>
                      </m:e>
                    </m:d>
                    <m:r>
                      <m:rPr>
                        <m:sty m:val="p"/>
                      </m:rPr>
                      <m:t>+</m:t>
                    </m:r>
                    <m:f>
                      <m:fPr>
                        <m:ctrlPr/>
                      </m:fPr>
                      <m:num>
                        <m:r>
                          <m:rPr>
                            <m:sty m:val="p"/>
                          </m:rPr>
                          <m:t>1</m:t>
                        </m:r>
                      </m:num>
                      <m:den>
                        <m:func>
                          <m:funcPr>
                            <m:ctrlPr/>
                          </m:funcPr>
                          <m:fName>
                            <m:r>
                              <m:rPr>
                                <m:sty m:val="p"/>
                              </m:rPr>
                              <m:t>sin</m:t>
                            </m:r>
                          </m:fName>
                          <m:e>
                            <m:r>
                              <w:rPr>
                                <w:rFonts w:cs="Cambria Math" w:hint="cs"/>
                                <w:cs/>
                                <w:lang w:bidi="en-US"/>
                              </w:rPr>
                              <m:t>θ</m:t>
                            </m:r>
                          </m:e>
                        </m:func>
                      </m:den>
                    </m:f>
                    <m:f>
                      <m:fPr>
                        <m:ctrlPr/>
                      </m:fPr>
                      <m:num>
                        <m:sSup>
                          <m:sSupPr>
                            <m:ctrlPr>
                              <w:rPr>
                                <w:lang w:bidi="en-US"/>
                              </w:rPr>
                            </m:ctrlPr>
                          </m:sSupPr>
                          <m:e>
                            <m:r>
                              <w:rPr>
                                <w:rFonts w:cs="Cambria Math" w:hint="cs"/>
                                <w:cs/>
                                <w:lang w:bidi="en-US"/>
                              </w:rPr>
                              <m:t>∂</m:t>
                            </m:r>
                            <m:ctrlPr>
                              <w:rPr>
                                <w:rFonts w:hint="cs"/>
                                <w:cs/>
                                <w:lang w:bidi="en-US"/>
                              </w:rPr>
                            </m:ctrlPr>
                          </m:e>
                          <m:sup>
                            <m:r>
                              <m:rPr>
                                <m:sty m:val="p"/>
                              </m:rPr>
                              <w:rPr>
                                <w:lang w:bidi="en-US"/>
                              </w: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rFonts w:cs="Cambria Math" w:hint="cs"/>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00D9044A" w:rsidRPr="00E97B3A" w14:paraId="097B7A22" w14:textId="77777777" w:rsidTr="00A266E9">
              <w:trPr>
                <w:jc w:val="center"/>
              </w:trPr>
              <w:tc>
                <w:tcPr>
                  <w:tcW w:w="317" w:type="pct"/>
                  <w:vAlign w:val="center"/>
                </w:tcPr>
                <w:p w14:paraId="37DF3831" w14:textId="46CA60BD" w:rsidR="00D9044A" w:rsidRPr="00E97B3A" w:rsidRDefault="00D9044A" w:rsidP="00DB5FBA">
                  <w:pPr>
                    <w:pStyle w:val="PKUe"/>
                  </w:pPr>
                  <w:bookmarkStart w:id="81" w:name="_Ref100225498"/>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二</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14:paraId="7B811A39" w14:textId="55D3C2A6" w:rsidR="002E4764" w:rsidRPr="00E97B3A" w:rsidRDefault="002E4764" w:rsidP="00DB5FBA">
            <w:pPr>
              <w:pStyle w:val="PKUe"/>
            </w:pPr>
          </w:p>
        </w:tc>
      </w:tr>
    </w:tbl>
    <w:p w14:paraId="252A29F9" w14:textId="0017A8AC" w:rsidR="00E70DDA" w:rsidRDefault="00E70DDA" w:rsidP="00E70DDA">
      <w:pPr>
        <w:pStyle w:val="PKU0"/>
        <w:spacing w:before="156" w:after="156"/>
        <w:ind w:firstLine="480"/>
      </w:pPr>
      <w:bookmarkStart w:id="82" w:name="_Toc100083158"/>
      <w:r>
        <w:rPr>
          <w:rFonts w:hint="eastAsia"/>
        </w:rPr>
        <w:t>如果公示太长，建议在等号处换行。如果难以实现，尽量在加减号等符号处换行。</w:t>
      </w:r>
    </w:p>
    <w:p w14:paraId="7BE5B013" w14:textId="2050F658" w:rsidR="008161A9" w:rsidRDefault="008161A9" w:rsidP="00864756">
      <w:pPr>
        <w:pStyle w:val="2"/>
      </w:pPr>
      <w:bookmarkStart w:id="83" w:name="_Toc100236943"/>
      <w:bookmarkStart w:id="84" w:name="_Toc100237413"/>
      <w:bookmarkStart w:id="85" w:name="_Toc100240889"/>
      <w:bookmarkStart w:id="86" w:name="_Toc100240969"/>
      <w:bookmarkStart w:id="87" w:name="_Toc172543431"/>
      <w:r>
        <w:rPr>
          <w:rFonts w:hint="eastAsia"/>
        </w:rPr>
        <w:t>表格</w:t>
      </w:r>
      <w:bookmarkEnd w:id="82"/>
      <w:bookmarkEnd w:id="83"/>
      <w:bookmarkEnd w:id="84"/>
      <w:bookmarkEnd w:id="85"/>
      <w:bookmarkEnd w:id="86"/>
      <w:bookmarkEnd w:id="87"/>
    </w:p>
    <w:p w14:paraId="71FFE5F9" w14:textId="321A1890" w:rsidR="001B75D1" w:rsidRDefault="00A43532" w:rsidP="0028301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14:paraId="0631DD7E" w14:textId="3C2B9B7F" w:rsidR="00A43532" w:rsidRPr="00895AC9" w:rsidRDefault="00A43532" w:rsidP="00895AC9">
            <w:pPr>
              <w:pStyle w:val="PKU1"/>
            </w:pPr>
          </w:p>
        </w:tc>
        <w:tc>
          <w:tcPr>
            <w:tcW w:w="556" w:type="pct"/>
            <w:noWrap/>
            <w:hideMark/>
          </w:tcPr>
          <w:p w14:paraId="420AEB83" w14:textId="70771863" w:rsidR="00A43532" w:rsidRPr="00895AC9" w:rsidRDefault="00471886" w:rsidP="00895AC9">
            <w:pPr>
              <w:pStyle w:val="PKU1"/>
            </w:pPr>
            <w:r>
              <w:rPr>
                <w:rFonts w:hint="eastAsia"/>
              </w:rPr>
              <w:t>A</w:t>
            </w:r>
          </w:p>
        </w:tc>
        <w:tc>
          <w:tcPr>
            <w:tcW w:w="556" w:type="pct"/>
          </w:tcPr>
          <w:p w14:paraId="37F9D808" w14:textId="117A060C" w:rsidR="00A43532" w:rsidRPr="00895AC9" w:rsidRDefault="00471886" w:rsidP="00895AC9">
            <w:pPr>
              <w:pStyle w:val="PKU1"/>
            </w:pPr>
            <w:r>
              <w:t>B</w:t>
            </w:r>
          </w:p>
        </w:tc>
        <w:tc>
          <w:tcPr>
            <w:tcW w:w="555" w:type="pct"/>
          </w:tcPr>
          <w:p w14:paraId="06E183C6" w14:textId="253D0385" w:rsidR="00A43532" w:rsidRPr="00895AC9" w:rsidRDefault="00471886" w:rsidP="00895AC9">
            <w:pPr>
              <w:pStyle w:val="PKU1"/>
            </w:pPr>
            <w:r>
              <w:t>C</w:t>
            </w:r>
          </w:p>
        </w:tc>
        <w:tc>
          <w:tcPr>
            <w:tcW w:w="556" w:type="pct"/>
          </w:tcPr>
          <w:p w14:paraId="148906BE" w14:textId="2ECB4088" w:rsidR="00A43532" w:rsidRPr="00895AC9" w:rsidRDefault="00471886" w:rsidP="00895AC9">
            <w:pPr>
              <w:pStyle w:val="PKU1"/>
            </w:pPr>
            <w:r>
              <w:t>D</w:t>
            </w:r>
          </w:p>
        </w:tc>
        <w:tc>
          <w:tcPr>
            <w:tcW w:w="556" w:type="pct"/>
          </w:tcPr>
          <w:p w14:paraId="67D46942" w14:textId="62C3EC40" w:rsidR="00A43532" w:rsidRPr="00895AC9" w:rsidRDefault="00471886" w:rsidP="00895AC9">
            <w:pPr>
              <w:pStyle w:val="PKU1"/>
            </w:pPr>
            <w:r>
              <w:t>E</w:t>
            </w:r>
          </w:p>
        </w:tc>
        <w:tc>
          <w:tcPr>
            <w:tcW w:w="555" w:type="pct"/>
          </w:tcPr>
          <w:p w14:paraId="5AD6F8B1" w14:textId="1B31DB8B" w:rsidR="00A43532" w:rsidRPr="00895AC9" w:rsidRDefault="00471886" w:rsidP="00895AC9">
            <w:pPr>
              <w:pStyle w:val="PKU1"/>
            </w:pPr>
            <w:r>
              <w:t>F</w:t>
            </w:r>
          </w:p>
        </w:tc>
        <w:tc>
          <w:tcPr>
            <w:tcW w:w="556" w:type="pct"/>
            <w:noWrap/>
            <w:hideMark/>
          </w:tcPr>
          <w:p w14:paraId="040F97D7" w14:textId="67978947" w:rsidR="00A43532" w:rsidRPr="00895AC9" w:rsidRDefault="00471886" w:rsidP="00895AC9">
            <w:pPr>
              <w:pStyle w:val="PKU1"/>
            </w:pPr>
            <w:r>
              <w:t>G</w:t>
            </w:r>
          </w:p>
        </w:tc>
        <w:tc>
          <w:tcPr>
            <w:tcW w:w="555" w:type="pct"/>
            <w:noWrap/>
            <w:hideMark/>
          </w:tcPr>
          <w:p w14:paraId="6540B80B" w14:textId="4276BA96" w:rsidR="00A43532" w:rsidRPr="00895AC9" w:rsidRDefault="00471886" w:rsidP="00895AC9">
            <w:pPr>
              <w:pStyle w:val="PKU1"/>
            </w:pPr>
            <w:r>
              <w:t>H</w:t>
            </w:r>
          </w:p>
        </w:tc>
      </w:tr>
      <w:tr w:rsidR="00A43532" w:rsidRPr="00895AC9" w14:paraId="6AC6DFEA" w14:textId="77777777" w:rsidTr="006D0E21">
        <w:trPr>
          <w:trHeight w:val="346"/>
          <w:jc w:val="center"/>
        </w:trPr>
        <w:tc>
          <w:tcPr>
            <w:tcW w:w="555" w:type="pct"/>
            <w:noWrap/>
            <w:hideMark/>
          </w:tcPr>
          <w:p w14:paraId="291B3A13" w14:textId="713A58CA" w:rsidR="00A43532" w:rsidRPr="00895AC9" w:rsidRDefault="00E22371" w:rsidP="00895AC9">
            <w:pPr>
              <w:pStyle w:val="PKU1"/>
            </w:pPr>
            <w:r>
              <w:t>1</w:t>
            </w:r>
          </w:p>
        </w:tc>
        <w:tc>
          <w:tcPr>
            <w:tcW w:w="556" w:type="pct"/>
            <w:noWrap/>
            <w:hideMark/>
          </w:tcPr>
          <w:p w14:paraId="148FBD40" w14:textId="77777777" w:rsidR="00A43532" w:rsidRPr="00895AC9" w:rsidRDefault="00A43532" w:rsidP="00895AC9">
            <w:pPr>
              <w:pStyle w:val="PKU2"/>
            </w:pPr>
            <w:r w:rsidRPr="00895AC9">
              <w:t>2.52</w:t>
            </w:r>
          </w:p>
        </w:tc>
        <w:tc>
          <w:tcPr>
            <w:tcW w:w="556" w:type="pct"/>
          </w:tcPr>
          <w:p w14:paraId="695C0BA0" w14:textId="77777777" w:rsidR="00A43532" w:rsidRPr="00895AC9" w:rsidRDefault="00A43532" w:rsidP="00895AC9">
            <w:pPr>
              <w:pStyle w:val="PKU2"/>
            </w:pPr>
            <w:r w:rsidRPr="00895AC9">
              <w:t>2.58</w:t>
            </w:r>
          </w:p>
        </w:tc>
        <w:tc>
          <w:tcPr>
            <w:tcW w:w="555" w:type="pct"/>
          </w:tcPr>
          <w:p w14:paraId="0B36EEFE" w14:textId="77777777" w:rsidR="00A43532" w:rsidRPr="00895AC9" w:rsidRDefault="00A43532" w:rsidP="00895AC9">
            <w:pPr>
              <w:pStyle w:val="PKU2"/>
            </w:pPr>
            <w:r w:rsidRPr="00895AC9">
              <w:t>2.57</w:t>
            </w:r>
          </w:p>
        </w:tc>
        <w:tc>
          <w:tcPr>
            <w:tcW w:w="556" w:type="pct"/>
          </w:tcPr>
          <w:p w14:paraId="557B2F09" w14:textId="77777777" w:rsidR="00A43532" w:rsidRPr="00895AC9" w:rsidRDefault="00A43532" w:rsidP="00895AC9">
            <w:pPr>
              <w:pStyle w:val="PKU2"/>
            </w:pPr>
            <w:r w:rsidRPr="00895AC9">
              <w:t>2.24</w:t>
            </w:r>
          </w:p>
        </w:tc>
        <w:tc>
          <w:tcPr>
            <w:tcW w:w="556" w:type="pct"/>
          </w:tcPr>
          <w:p w14:paraId="71C83EEA" w14:textId="77777777" w:rsidR="00A43532" w:rsidRPr="00895AC9" w:rsidRDefault="00A43532" w:rsidP="00895AC9">
            <w:pPr>
              <w:pStyle w:val="PKU2"/>
            </w:pPr>
            <w:r w:rsidRPr="00895AC9">
              <w:t>2.48</w:t>
            </w:r>
          </w:p>
        </w:tc>
        <w:tc>
          <w:tcPr>
            <w:tcW w:w="555" w:type="pct"/>
          </w:tcPr>
          <w:p w14:paraId="2A227E43" w14:textId="77777777" w:rsidR="00A43532" w:rsidRPr="00895AC9" w:rsidRDefault="00A43532" w:rsidP="00895AC9">
            <w:pPr>
              <w:pStyle w:val="PKU2"/>
            </w:pPr>
            <w:r w:rsidRPr="00895AC9">
              <w:t>2.21</w:t>
            </w:r>
          </w:p>
        </w:tc>
        <w:tc>
          <w:tcPr>
            <w:tcW w:w="556" w:type="pct"/>
            <w:noWrap/>
            <w:hideMark/>
          </w:tcPr>
          <w:p w14:paraId="08528F82" w14:textId="77777777" w:rsidR="00A43532" w:rsidRPr="00895AC9" w:rsidRDefault="00A43532" w:rsidP="00895AC9">
            <w:pPr>
              <w:pStyle w:val="PKU2"/>
            </w:pPr>
            <w:r w:rsidRPr="00895AC9">
              <w:t>2.21</w:t>
            </w:r>
          </w:p>
        </w:tc>
        <w:tc>
          <w:tcPr>
            <w:tcW w:w="555" w:type="pct"/>
            <w:noWrap/>
            <w:hideMark/>
          </w:tcPr>
          <w:p w14:paraId="6258266C" w14:textId="77777777" w:rsidR="00A43532" w:rsidRPr="00895AC9" w:rsidRDefault="00A43532" w:rsidP="00895AC9">
            <w:pPr>
              <w:pStyle w:val="PKU2"/>
            </w:pPr>
            <w:r w:rsidRPr="00895AC9">
              <w:t>2.36</w:t>
            </w:r>
          </w:p>
        </w:tc>
      </w:tr>
      <w:tr w:rsidR="00E22371" w:rsidRPr="00895AC9" w14:paraId="4E75ED24" w14:textId="77777777" w:rsidTr="006D0E21">
        <w:trPr>
          <w:trHeight w:val="346"/>
          <w:jc w:val="center"/>
        </w:trPr>
        <w:tc>
          <w:tcPr>
            <w:tcW w:w="555" w:type="pct"/>
            <w:noWrap/>
          </w:tcPr>
          <w:p w14:paraId="2B9095C4" w14:textId="05A79B27" w:rsidR="00E22371" w:rsidRPr="00895AC9" w:rsidRDefault="00E22371" w:rsidP="00E22371">
            <w:pPr>
              <w:pStyle w:val="PKU1"/>
            </w:pPr>
            <w:r>
              <w:rPr>
                <w:rFonts w:hint="eastAsia"/>
              </w:rPr>
              <w:t>2</w:t>
            </w:r>
          </w:p>
        </w:tc>
        <w:tc>
          <w:tcPr>
            <w:tcW w:w="556" w:type="pct"/>
            <w:noWrap/>
          </w:tcPr>
          <w:p w14:paraId="64CE455C" w14:textId="65220C72" w:rsidR="00E22371" w:rsidRPr="00895AC9" w:rsidRDefault="00E22371" w:rsidP="00E22371">
            <w:pPr>
              <w:pStyle w:val="PKU2"/>
            </w:pPr>
            <w:r w:rsidRPr="00895AC9">
              <w:t>2.52</w:t>
            </w:r>
          </w:p>
        </w:tc>
        <w:tc>
          <w:tcPr>
            <w:tcW w:w="556" w:type="pct"/>
          </w:tcPr>
          <w:p w14:paraId="5847CD5C" w14:textId="66445AE9" w:rsidR="00E22371" w:rsidRPr="00895AC9" w:rsidRDefault="00E22371" w:rsidP="00E22371">
            <w:pPr>
              <w:pStyle w:val="PKU2"/>
            </w:pPr>
            <w:r w:rsidRPr="00895AC9">
              <w:t>2.58</w:t>
            </w:r>
          </w:p>
        </w:tc>
        <w:tc>
          <w:tcPr>
            <w:tcW w:w="555" w:type="pct"/>
          </w:tcPr>
          <w:p w14:paraId="559E34B0" w14:textId="67609341" w:rsidR="00E22371" w:rsidRPr="00895AC9" w:rsidRDefault="00E22371" w:rsidP="00E22371">
            <w:pPr>
              <w:pStyle w:val="PKU2"/>
            </w:pPr>
            <w:r w:rsidRPr="00895AC9">
              <w:t>2.57</w:t>
            </w:r>
          </w:p>
        </w:tc>
        <w:tc>
          <w:tcPr>
            <w:tcW w:w="556" w:type="pct"/>
          </w:tcPr>
          <w:p w14:paraId="31581DDA" w14:textId="7EFE130E" w:rsidR="00E22371" w:rsidRPr="00895AC9" w:rsidRDefault="00E22371" w:rsidP="00E22371">
            <w:pPr>
              <w:pStyle w:val="PKU2"/>
            </w:pPr>
            <w:r w:rsidRPr="00895AC9">
              <w:t>2.24</w:t>
            </w:r>
          </w:p>
        </w:tc>
        <w:tc>
          <w:tcPr>
            <w:tcW w:w="556" w:type="pct"/>
          </w:tcPr>
          <w:p w14:paraId="1C7E0CD7" w14:textId="742DF63F" w:rsidR="00E22371" w:rsidRPr="00895AC9" w:rsidRDefault="00E22371" w:rsidP="00E22371">
            <w:pPr>
              <w:pStyle w:val="PKU2"/>
            </w:pPr>
            <w:r w:rsidRPr="00895AC9">
              <w:t>2.48</w:t>
            </w:r>
          </w:p>
        </w:tc>
        <w:tc>
          <w:tcPr>
            <w:tcW w:w="555" w:type="pct"/>
          </w:tcPr>
          <w:p w14:paraId="2ABF4303" w14:textId="224CB9F6" w:rsidR="00E22371" w:rsidRPr="00895AC9" w:rsidRDefault="00E22371" w:rsidP="00E22371">
            <w:pPr>
              <w:pStyle w:val="PKU2"/>
            </w:pPr>
            <w:r w:rsidRPr="00895AC9">
              <w:t>2.21</w:t>
            </w:r>
          </w:p>
        </w:tc>
        <w:tc>
          <w:tcPr>
            <w:tcW w:w="556" w:type="pct"/>
            <w:noWrap/>
          </w:tcPr>
          <w:p w14:paraId="067A98B2" w14:textId="7486DB92" w:rsidR="00E22371" w:rsidRPr="00895AC9" w:rsidRDefault="00E22371" w:rsidP="00E22371">
            <w:pPr>
              <w:pStyle w:val="PKU2"/>
            </w:pPr>
            <w:r w:rsidRPr="00895AC9">
              <w:t>2.21</w:t>
            </w:r>
          </w:p>
        </w:tc>
        <w:tc>
          <w:tcPr>
            <w:tcW w:w="555" w:type="pct"/>
            <w:noWrap/>
          </w:tcPr>
          <w:p w14:paraId="28408689" w14:textId="74A25BA2" w:rsidR="00E22371" w:rsidRPr="00895AC9" w:rsidRDefault="00E22371" w:rsidP="00E22371">
            <w:pPr>
              <w:pStyle w:val="PKU2"/>
            </w:pPr>
            <w:r w:rsidRPr="00895AC9">
              <w:t>2.36</w:t>
            </w:r>
          </w:p>
        </w:tc>
      </w:tr>
      <w:tr w:rsidR="00E22371" w:rsidRPr="00895AC9" w14:paraId="2333EAFE" w14:textId="77777777" w:rsidTr="006D0E21">
        <w:trPr>
          <w:trHeight w:val="346"/>
          <w:jc w:val="center"/>
        </w:trPr>
        <w:tc>
          <w:tcPr>
            <w:tcW w:w="555" w:type="pct"/>
            <w:noWrap/>
          </w:tcPr>
          <w:p w14:paraId="5C84B9C5" w14:textId="04C51A95" w:rsidR="00E22371" w:rsidRPr="00895AC9" w:rsidRDefault="00E22371" w:rsidP="00E22371">
            <w:pPr>
              <w:pStyle w:val="PKU1"/>
            </w:pPr>
            <w:r>
              <w:rPr>
                <w:rFonts w:hint="eastAsia"/>
              </w:rPr>
              <w:lastRenderedPageBreak/>
              <w:t>3</w:t>
            </w:r>
          </w:p>
        </w:tc>
        <w:tc>
          <w:tcPr>
            <w:tcW w:w="556" w:type="pct"/>
            <w:noWrap/>
          </w:tcPr>
          <w:p w14:paraId="6AD7AFC1" w14:textId="13A24FC3" w:rsidR="00E22371" w:rsidRPr="00895AC9" w:rsidRDefault="00E22371" w:rsidP="00E22371">
            <w:pPr>
              <w:pStyle w:val="PKU2"/>
            </w:pPr>
            <w:r w:rsidRPr="00895AC9">
              <w:t>2.52</w:t>
            </w:r>
          </w:p>
        </w:tc>
        <w:tc>
          <w:tcPr>
            <w:tcW w:w="556" w:type="pct"/>
          </w:tcPr>
          <w:p w14:paraId="6F7E5C3F" w14:textId="223702CE" w:rsidR="00E22371" w:rsidRPr="00895AC9" w:rsidRDefault="00E22371" w:rsidP="00E22371">
            <w:pPr>
              <w:pStyle w:val="PKU2"/>
            </w:pPr>
            <w:r w:rsidRPr="00895AC9">
              <w:t>2.58</w:t>
            </w:r>
          </w:p>
        </w:tc>
        <w:tc>
          <w:tcPr>
            <w:tcW w:w="555" w:type="pct"/>
          </w:tcPr>
          <w:p w14:paraId="5DA5D4B2" w14:textId="652C94EB" w:rsidR="00E22371" w:rsidRPr="00895AC9" w:rsidRDefault="00E22371" w:rsidP="00E22371">
            <w:pPr>
              <w:pStyle w:val="PKU2"/>
            </w:pPr>
            <w:r w:rsidRPr="00895AC9">
              <w:t>2.57</w:t>
            </w:r>
          </w:p>
        </w:tc>
        <w:tc>
          <w:tcPr>
            <w:tcW w:w="556" w:type="pct"/>
          </w:tcPr>
          <w:p w14:paraId="3DDD9B96" w14:textId="7A59F2BB" w:rsidR="00E22371" w:rsidRPr="00895AC9" w:rsidRDefault="00E22371" w:rsidP="00E22371">
            <w:pPr>
              <w:pStyle w:val="PKU2"/>
            </w:pPr>
            <w:r w:rsidRPr="00895AC9">
              <w:t>2.24</w:t>
            </w:r>
          </w:p>
        </w:tc>
        <w:tc>
          <w:tcPr>
            <w:tcW w:w="556" w:type="pct"/>
          </w:tcPr>
          <w:p w14:paraId="79A6AB0C" w14:textId="67C1D755" w:rsidR="00E22371" w:rsidRPr="00895AC9" w:rsidRDefault="00E22371" w:rsidP="00E22371">
            <w:pPr>
              <w:pStyle w:val="PKU2"/>
            </w:pPr>
            <w:r w:rsidRPr="00895AC9">
              <w:t>2.48</w:t>
            </w:r>
          </w:p>
        </w:tc>
        <w:tc>
          <w:tcPr>
            <w:tcW w:w="555" w:type="pct"/>
          </w:tcPr>
          <w:p w14:paraId="09FCD83C" w14:textId="126ECB32" w:rsidR="00E22371" w:rsidRPr="00895AC9" w:rsidRDefault="00E22371" w:rsidP="00E22371">
            <w:pPr>
              <w:pStyle w:val="PKU2"/>
            </w:pPr>
            <w:r w:rsidRPr="00895AC9">
              <w:t>2.21</w:t>
            </w:r>
          </w:p>
        </w:tc>
        <w:tc>
          <w:tcPr>
            <w:tcW w:w="556" w:type="pct"/>
            <w:noWrap/>
          </w:tcPr>
          <w:p w14:paraId="4400266D" w14:textId="3F76058C" w:rsidR="00E22371" w:rsidRPr="00895AC9" w:rsidRDefault="00E22371" w:rsidP="00E22371">
            <w:pPr>
              <w:pStyle w:val="PKU2"/>
            </w:pPr>
            <w:r w:rsidRPr="00895AC9">
              <w:t>2.21</w:t>
            </w:r>
          </w:p>
        </w:tc>
        <w:tc>
          <w:tcPr>
            <w:tcW w:w="555" w:type="pct"/>
            <w:noWrap/>
          </w:tcPr>
          <w:p w14:paraId="54CEF904" w14:textId="2DBF912B" w:rsidR="00E22371" w:rsidRPr="00895AC9" w:rsidRDefault="00E22371" w:rsidP="00E22371">
            <w:pPr>
              <w:pStyle w:val="PKU2"/>
            </w:pPr>
            <w:r w:rsidRPr="00895AC9">
              <w:t>2.36</w:t>
            </w:r>
          </w:p>
        </w:tc>
      </w:tr>
      <w:tr w:rsidR="00A43532" w:rsidRPr="00895AC9" w14:paraId="08B1D444" w14:textId="77777777" w:rsidTr="006D0E21">
        <w:trPr>
          <w:trHeight w:val="346"/>
          <w:jc w:val="center"/>
        </w:trPr>
        <w:tc>
          <w:tcPr>
            <w:tcW w:w="555" w:type="pct"/>
            <w:noWrap/>
            <w:hideMark/>
          </w:tcPr>
          <w:p w14:paraId="6A88F650" w14:textId="6E86EEF7" w:rsidR="00A43532" w:rsidRPr="00895AC9" w:rsidRDefault="006D0E21" w:rsidP="00895AC9">
            <w:pPr>
              <w:pStyle w:val="PKU1"/>
            </w:pPr>
            <w:r>
              <w:t>4</w:t>
            </w:r>
          </w:p>
        </w:tc>
        <w:tc>
          <w:tcPr>
            <w:tcW w:w="556" w:type="pct"/>
            <w:noWrap/>
            <w:hideMark/>
          </w:tcPr>
          <w:p w14:paraId="235E40E4" w14:textId="77777777" w:rsidR="00A43532" w:rsidRPr="00895AC9" w:rsidRDefault="00A43532" w:rsidP="00895AC9">
            <w:pPr>
              <w:pStyle w:val="PKU2"/>
            </w:pPr>
            <w:r w:rsidRPr="00895AC9">
              <w:t>0.87</w:t>
            </w:r>
          </w:p>
        </w:tc>
        <w:tc>
          <w:tcPr>
            <w:tcW w:w="556" w:type="pct"/>
          </w:tcPr>
          <w:p w14:paraId="71EC3EE5" w14:textId="77777777" w:rsidR="00A43532" w:rsidRPr="00895AC9" w:rsidRDefault="00A43532" w:rsidP="00895AC9">
            <w:pPr>
              <w:pStyle w:val="PKU2"/>
            </w:pPr>
            <w:r w:rsidRPr="00895AC9">
              <w:t>0.88</w:t>
            </w:r>
          </w:p>
        </w:tc>
        <w:tc>
          <w:tcPr>
            <w:tcW w:w="555" w:type="pct"/>
          </w:tcPr>
          <w:p w14:paraId="0F35CFC1" w14:textId="77777777" w:rsidR="00A43532" w:rsidRPr="00895AC9" w:rsidRDefault="00A43532" w:rsidP="00895AC9">
            <w:pPr>
              <w:pStyle w:val="PKU2"/>
            </w:pPr>
            <w:r w:rsidRPr="00895AC9">
              <w:t>0.93</w:t>
            </w:r>
          </w:p>
        </w:tc>
        <w:tc>
          <w:tcPr>
            <w:tcW w:w="556" w:type="pct"/>
          </w:tcPr>
          <w:p w14:paraId="1E6FDCA2" w14:textId="77777777" w:rsidR="00A43532" w:rsidRPr="00895AC9" w:rsidRDefault="00A43532" w:rsidP="00895AC9">
            <w:pPr>
              <w:pStyle w:val="PKU2"/>
            </w:pPr>
            <w:r w:rsidRPr="00895AC9">
              <w:t>0.85</w:t>
            </w:r>
          </w:p>
        </w:tc>
        <w:tc>
          <w:tcPr>
            <w:tcW w:w="556" w:type="pct"/>
          </w:tcPr>
          <w:p w14:paraId="446FEB33" w14:textId="4478FE2A" w:rsidR="00A43532" w:rsidRPr="00895AC9" w:rsidRDefault="00A43532" w:rsidP="00895AC9">
            <w:pPr>
              <w:pStyle w:val="PKU2"/>
            </w:pPr>
            <w:r w:rsidRPr="00895AC9">
              <w:t>0.9</w:t>
            </w:r>
            <w:r w:rsidR="004F766F">
              <w:t>0</w:t>
            </w:r>
          </w:p>
        </w:tc>
        <w:tc>
          <w:tcPr>
            <w:tcW w:w="555" w:type="pct"/>
          </w:tcPr>
          <w:p w14:paraId="149ECDC9" w14:textId="77777777" w:rsidR="00A43532" w:rsidRPr="00895AC9" w:rsidRDefault="00A43532" w:rsidP="00895AC9">
            <w:pPr>
              <w:pStyle w:val="PKU2"/>
            </w:pPr>
            <w:r w:rsidRPr="00895AC9">
              <w:t>0.86</w:t>
            </w:r>
          </w:p>
        </w:tc>
        <w:tc>
          <w:tcPr>
            <w:tcW w:w="556" w:type="pct"/>
            <w:noWrap/>
            <w:hideMark/>
          </w:tcPr>
          <w:p w14:paraId="2B494BB9" w14:textId="77777777" w:rsidR="00A43532" w:rsidRPr="00895AC9" w:rsidRDefault="00A43532" w:rsidP="00895AC9">
            <w:pPr>
              <w:pStyle w:val="PKU2"/>
            </w:pPr>
            <w:r w:rsidRPr="00895AC9">
              <w:t>0.86</w:t>
            </w:r>
          </w:p>
        </w:tc>
        <w:tc>
          <w:tcPr>
            <w:tcW w:w="555" w:type="pct"/>
            <w:noWrap/>
            <w:hideMark/>
          </w:tcPr>
          <w:p w14:paraId="35EAB86C" w14:textId="77777777" w:rsidR="00A43532" w:rsidRPr="00895AC9" w:rsidRDefault="00A43532" w:rsidP="00895AC9">
            <w:pPr>
              <w:pStyle w:val="PKU2"/>
            </w:pPr>
            <w:r w:rsidRPr="00895AC9">
              <w:t>0.85</w:t>
            </w:r>
          </w:p>
        </w:tc>
      </w:tr>
    </w:tbl>
    <w:p w14:paraId="04BF2904" w14:textId="765C3547" w:rsidR="00440A04" w:rsidRDefault="00410EDE" w:rsidP="00A43532">
      <w:pPr>
        <w:pStyle w:val="PKU0"/>
        <w:spacing w:before="156" w:after="156"/>
        <w:ind w:firstLine="480"/>
      </w:pPr>
      <w:bookmarkStart w:id="91" w:name="_Ref100224755"/>
      <w:bookmarkStart w:id="92" w:name="_Toc100407633"/>
      <w:r>
        <w:rPr>
          <w:rFonts w:hint="eastAsia"/>
          <w:noProof/>
          <w:lang w:val="zh-CN"/>
        </w:rPr>
        <mc:AlternateContent>
          <mc:Choice Requires="wps">
            <w:drawing>
              <wp:anchor distT="0" distB="0" distL="114300" distR="114300" simplePos="0" relativeHeight="251659264" behindDoc="0" locked="0" layoutInCell="1" allowOverlap="1" wp14:anchorId="6A709BAE" wp14:editId="1899799B">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14:paraId="0270F343" w14:textId="77777777" w:rsidR="00410EDE" w:rsidRDefault="00410EDE" w:rsidP="00410EDE">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09BAE" id="_x0000_t202" coordsize="21600,21600" o:spt="202" path="m,l,21600r21600,l21600,xe">
                <v:stroke joinstyle="miter"/>
                <v:path gradientshapeok="t" o:connecttype="rect"/>
              </v:shapetype>
              <v:shape id="文本框 17" o:spid="_x0000_s1026" type="#_x0000_t202"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filled="f" stroked="f" strokeweight=".5pt">
                <v:textbox>
                  <w:txbxContent>
                    <w:p w14:paraId="0270F343" w14:textId="77777777" w:rsidR="00410EDE" w:rsidRDefault="00410EDE" w:rsidP="00410EDE">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14:paraId="6538DF5C" w14:textId="3E53A85A" w:rsidR="00DB31B9" w:rsidRDefault="00DB31B9" w:rsidP="00DB31B9">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14:paraId="3671177B" w14:textId="591A97DA" w:rsidR="00DB31B9" w:rsidRDefault="00DB31B9" w:rsidP="00DB31B9">
      <w:pPr>
        <w:pStyle w:val="PKU4"/>
        <w:spacing w:after="156"/>
      </w:pPr>
      <w:bookmarkStart w:id="93" w:name="_Ref172543470"/>
      <w:bookmarkStart w:id="94" w:name="_Toc18735611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14:paraId="34953DFE" w14:textId="77777777" w:rsidR="00440A04" w:rsidRDefault="00440A04" w:rsidP="00A43532">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14:paraId="2AFF0A16" w14:textId="715C4AD3" w:rsidR="00A43532" w:rsidRPr="00A43532" w:rsidRDefault="00440A04" w:rsidP="00A43532">
      <w:pPr>
        <w:pStyle w:val="PKUb"/>
        <w:spacing w:before="156"/>
      </w:pPr>
      <w:bookmarkStart w:id="95" w:name="_Toc187356126"/>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sz="4" w:space="0" w:color="auto"/>
          <w:bottom w:val="single" w:sz="4" w:space="0" w:color="auto"/>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00E20496" w:rsidRPr="00E20496" w14:paraId="6A5C3EC2" w14:textId="77777777" w:rsidTr="00AE54ED">
        <w:trPr>
          <w:trHeight w:val="244"/>
          <w:jc w:val="center"/>
        </w:trPr>
        <w:tc>
          <w:tcPr>
            <w:tcW w:w="258" w:type="pct"/>
            <w:vMerge w:val="restart"/>
            <w:tcBorders>
              <w:top w:val="single" w:sz="12" w:space="0" w:color="auto"/>
              <w:right w:val="single" w:sz="4" w:space="0" w:color="auto"/>
            </w:tcBorders>
            <w:shd w:val="clear" w:color="auto" w:fill="auto"/>
            <w:noWrap/>
            <w:vAlign w:val="center"/>
            <w:hideMark/>
          </w:tcPr>
          <w:p w14:paraId="47BE21C9" w14:textId="77777777" w:rsidR="00E20496" w:rsidRPr="00E20496" w:rsidRDefault="00E20496" w:rsidP="000A2007">
            <w:pPr>
              <w:pStyle w:val="PKU2"/>
            </w:pPr>
          </w:p>
        </w:tc>
        <w:tc>
          <w:tcPr>
            <w:tcW w:w="1573" w:type="pct"/>
            <w:gridSpan w:val="4"/>
            <w:tcBorders>
              <w:top w:val="single" w:sz="12" w:space="0" w:color="auto"/>
              <w:left w:val="single" w:sz="4" w:space="0" w:color="auto"/>
              <w:bottom w:val="single" w:sz="6" w:space="0" w:color="auto"/>
              <w:right w:val="single" w:sz="4" w:space="0" w:color="auto"/>
            </w:tcBorders>
            <w:shd w:val="clear" w:color="auto" w:fill="auto"/>
            <w:noWrap/>
            <w:vAlign w:val="center"/>
            <w:hideMark/>
          </w:tcPr>
          <w:p w14:paraId="6422F21C" w14:textId="77777777" w:rsidR="00E20496" w:rsidRPr="00DE3215" w:rsidRDefault="00E20496" w:rsidP="00DE3215">
            <w:pPr>
              <w:pStyle w:val="PKU1"/>
            </w:pPr>
            <w:r w:rsidRPr="00DE3215">
              <w:t xml:space="preserve">Stage 1 (&gt;7.1 </w:t>
            </w:r>
            <w:proofErr w:type="spellStart"/>
            <w:r w:rsidRPr="00DE3215">
              <w:t>μm</w:t>
            </w:r>
            <w:proofErr w:type="spellEnd"/>
            <w:r w:rsidRPr="00DE3215">
              <w:t>)</w:t>
            </w:r>
          </w:p>
        </w:tc>
        <w:tc>
          <w:tcPr>
            <w:tcW w:w="1578" w:type="pct"/>
            <w:gridSpan w:val="4"/>
            <w:tcBorders>
              <w:top w:val="single" w:sz="12" w:space="0" w:color="auto"/>
              <w:left w:val="single" w:sz="4" w:space="0" w:color="auto"/>
              <w:bottom w:val="single" w:sz="6" w:space="0" w:color="auto"/>
              <w:right w:val="single" w:sz="4" w:space="0" w:color="auto"/>
            </w:tcBorders>
            <w:vAlign w:val="center"/>
          </w:tcPr>
          <w:p w14:paraId="2BAF1110" w14:textId="77777777" w:rsidR="00E20496" w:rsidRPr="00DE3215" w:rsidRDefault="00E20496" w:rsidP="00DE3215">
            <w:pPr>
              <w:pStyle w:val="PKU1"/>
            </w:pPr>
            <w:r w:rsidRPr="00DE3215">
              <w:t xml:space="preserve">Stage 2 (4.8-7.1 </w:t>
            </w:r>
            <w:proofErr w:type="spellStart"/>
            <w:r w:rsidRPr="00DE3215">
              <w:t>μm</w:t>
            </w:r>
            <w:proofErr w:type="spellEnd"/>
            <w:r w:rsidRPr="00DE3215">
              <w:t>)</w:t>
            </w:r>
          </w:p>
        </w:tc>
        <w:tc>
          <w:tcPr>
            <w:tcW w:w="1591" w:type="pct"/>
            <w:gridSpan w:val="4"/>
            <w:tcBorders>
              <w:top w:val="single" w:sz="12" w:space="0" w:color="auto"/>
              <w:left w:val="single" w:sz="4" w:space="0" w:color="auto"/>
              <w:bottom w:val="single" w:sz="6" w:space="0" w:color="auto"/>
            </w:tcBorders>
            <w:shd w:val="clear" w:color="auto" w:fill="auto"/>
            <w:noWrap/>
            <w:vAlign w:val="center"/>
            <w:hideMark/>
          </w:tcPr>
          <w:p w14:paraId="762E5412" w14:textId="77777777" w:rsidR="00E20496" w:rsidRPr="00DE3215" w:rsidRDefault="00E20496" w:rsidP="00DE3215">
            <w:pPr>
              <w:pStyle w:val="PKU1"/>
            </w:pPr>
            <w:r w:rsidRPr="00DE3215">
              <w:t xml:space="preserve">Stage 3 (3.2-4.7 </w:t>
            </w:r>
            <w:proofErr w:type="spellStart"/>
            <w:r w:rsidRPr="00DE3215">
              <w:t>μm</w:t>
            </w:r>
            <w:proofErr w:type="spellEnd"/>
            <w:r w:rsidRPr="00DE3215">
              <w:t>)</w:t>
            </w:r>
          </w:p>
        </w:tc>
      </w:tr>
      <w:tr w:rsidR="00E20496" w:rsidRPr="00E20496" w14:paraId="5AF34A4B" w14:textId="77777777" w:rsidTr="00AE54ED">
        <w:trPr>
          <w:trHeight w:val="244"/>
          <w:jc w:val="center"/>
        </w:trPr>
        <w:tc>
          <w:tcPr>
            <w:tcW w:w="258" w:type="pct"/>
            <w:vMerge/>
            <w:tcBorders>
              <w:bottom w:val="single" w:sz="6" w:space="0" w:color="auto"/>
              <w:right w:val="single" w:sz="4" w:space="0" w:color="auto"/>
            </w:tcBorders>
            <w:shd w:val="clear" w:color="auto" w:fill="auto"/>
            <w:noWrap/>
            <w:vAlign w:val="center"/>
            <w:hideMark/>
          </w:tcPr>
          <w:p w14:paraId="6FE07B01" w14:textId="77777777" w:rsidR="00E20496" w:rsidRPr="00E20496" w:rsidRDefault="00E20496" w:rsidP="000A2007">
            <w:pPr>
              <w:pStyle w:val="PKU2"/>
            </w:pPr>
          </w:p>
        </w:tc>
        <w:tc>
          <w:tcPr>
            <w:tcW w:w="349" w:type="pct"/>
            <w:tcBorders>
              <w:top w:val="single" w:sz="6" w:space="0" w:color="auto"/>
              <w:left w:val="single" w:sz="4" w:space="0" w:color="auto"/>
              <w:bottom w:val="single" w:sz="6" w:space="0" w:color="auto"/>
              <w:right w:val="nil"/>
            </w:tcBorders>
            <w:shd w:val="clear" w:color="auto" w:fill="auto"/>
            <w:noWrap/>
            <w:vAlign w:val="center"/>
            <w:hideMark/>
          </w:tcPr>
          <w:p w14:paraId="11DBD019" w14:textId="77777777" w:rsidR="00E20496" w:rsidRPr="00E20496" w:rsidRDefault="00E20496" w:rsidP="000A2007">
            <w:pPr>
              <w:pStyle w:val="PKU2"/>
            </w:pPr>
            <w:r w:rsidRPr="00E20496">
              <w:t>Con</w:t>
            </w:r>
          </w:p>
        </w:tc>
        <w:tc>
          <w:tcPr>
            <w:tcW w:w="349" w:type="pct"/>
            <w:tcBorders>
              <w:top w:val="single" w:sz="6" w:space="0" w:color="auto"/>
              <w:left w:val="nil"/>
              <w:bottom w:val="single" w:sz="6" w:space="0" w:color="auto"/>
              <w:right w:val="nil"/>
            </w:tcBorders>
            <w:vAlign w:val="center"/>
          </w:tcPr>
          <w:p w14:paraId="38CB16F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vAlign w:val="center"/>
          </w:tcPr>
          <w:p w14:paraId="623BD671" w14:textId="77777777" w:rsidR="00E20496" w:rsidRPr="00E20496" w:rsidRDefault="00E20496" w:rsidP="000A2007">
            <w:pPr>
              <w:pStyle w:val="PKU2"/>
            </w:pPr>
            <w:r w:rsidRPr="00E20496">
              <w:t>Medium</w:t>
            </w:r>
          </w:p>
        </w:tc>
        <w:tc>
          <w:tcPr>
            <w:tcW w:w="352" w:type="pct"/>
            <w:tcBorders>
              <w:top w:val="single" w:sz="6" w:space="0" w:color="auto"/>
              <w:left w:val="nil"/>
              <w:bottom w:val="single" w:sz="6" w:space="0" w:color="auto"/>
              <w:right w:val="single" w:sz="4" w:space="0" w:color="auto"/>
            </w:tcBorders>
            <w:vAlign w:val="center"/>
          </w:tcPr>
          <w:p w14:paraId="2C9EA46A" w14:textId="77777777" w:rsidR="00E20496" w:rsidRPr="00E20496" w:rsidRDefault="00E20496" w:rsidP="000A2007">
            <w:pPr>
              <w:pStyle w:val="PKU2"/>
            </w:pPr>
            <w:r w:rsidRPr="00E20496">
              <w:t>High</w:t>
            </w:r>
          </w:p>
        </w:tc>
        <w:tc>
          <w:tcPr>
            <w:tcW w:w="366" w:type="pct"/>
            <w:tcBorders>
              <w:top w:val="single" w:sz="6" w:space="0" w:color="auto"/>
              <w:left w:val="single" w:sz="4" w:space="0" w:color="auto"/>
              <w:bottom w:val="single" w:sz="6" w:space="0" w:color="auto"/>
              <w:right w:val="nil"/>
            </w:tcBorders>
            <w:vAlign w:val="center"/>
          </w:tcPr>
          <w:p w14:paraId="5D16378B" w14:textId="77777777" w:rsidR="00E20496" w:rsidRPr="00E20496" w:rsidRDefault="00E20496" w:rsidP="000A2007">
            <w:pPr>
              <w:pStyle w:val="PKU2"/>
            </w:pPr>
            <w:r w:rsidRPr="00E20496">
              <w:t>Con</w:t>
            </w:r>
          </w:p>
        </w:tc>
        <w:tc>
          <w:tcPr>
            <w:tcW w:w="331" w:type="pct"/>
            <w:tcBorders>
              <w:top w:val="single" w:sz="6" w:space="0" w:color="auto"/>
              <w:left w:val="nil"/>
              <w:bottom w:val="single" w:sz="6" w:space="0" w:color="auto"/>
              <w:right w:val="nil"/>
            </w:tcBorders>
            <w:vAlign w:val="center"/>
          </w:tcPr>
          <w:p w14:paraId="385DC2D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shd w:val="clear" w:color="auto" w:fill="auto"/>
            <w:noWrap/>
            <w:vAlign w:val="center"/>
            <w:hideMark/>
          </w:tcPr>
          <w:p w14:paraId="00076DF3" w14:textId="77777777" w:rsidR="00E20496" w:rsidRPr="00E20496" w:rsidRDefault="00E20496" w:rsidP="000A2007">
            <w:pPr>
              <w:pStyle w:val="PKU2"/>
            </w:pPr>
            <w:r w:rsidRPr="00E20496">
              <w:t>Medium</w:t>
            </w:r>
          </w:p>
        </w:tc>
        <w:tc>
          <w:tcPr>
            <w:tcW w:w="358" w:type="pct"/>
            <w:tcBorders>
              <w:top w:val="single" w:sz="6" w:space="0" w:color="auto"/>
              <w:left w:val="nil"/>
              <w:bottom w:val="single" w:sz="6" w:space="0" w:color="auto"/>
              <w:right w:val="single" w:sz="4" w:space="0" w:color="auto"/>
            </w:tcBorders>
            <w:shd w:val="clear" w:color="auto" w:fill="auto"/>
            <w:noWrap/>
            <w:vAlign w:val="center"/>
            <w:hideMark/>
          </w:tcPr>
          <w:p w14:paraId="3811A239" w14:textId="77777777" w:rsidR="00E20496" w:rsidRPr="00E20496" w:rsidRDefault="00E20496" w:rsidP="000A2007">
            <w:pPr>
              <w:pStyle w:val="PKU2"/>
            </w:pPr>
            <w:r w:rsidRPr="00E20496">
              <w:t>High</w:t>
            </w:r>
          </w:p>
        </w:tc>
        <w:tc>
          <w:tcPr>
            <w:tcW w:w="379" w:type="pct"/>
            <w:tcBorders>
              <w:top w:val="single" w:sz="6" w:space="0" w:color="auto"/>
              <w:left w:val="single" w:sz="4" w:space="0" w:color="auto"/>
              <w:bottom w:val="single" w:sz="6" w:space="0" w:color="auto"/>
              <w:right w:val="nil"/>
            </w:tcBorders>
            <w:shd w:val="clear" w:color="auto" w:fill="auto"/>
            <w:noWrap/>
            <w:vAlign w:val="center"/>
            <w:hideMark/>
          </w:tcPr>
          <w:p w14:paraId="17893F39" w14:textId="77777777" w:rsidR="00E20496" w:rsidRPr="00E20496" w:rsidRDefault="00E20496" w:rsidP="000A2007">
            <w:pPr>
              <w:pStyle w:val="PKU2"/>
            </w:pPr>
            <w:r w:rsidRPr="00E20496">
              <w:t>Con</w:t>
            </w:r>
          </w:p>
        </w:tc>
        <w:tc>
          <w:tcPr>
            <w:tcW w:w="335" w:type="pct"/>
            <w:tcBorders>
              <w:top w:val="single" w:sz="6" w:space="0" w:color="auto"/>
              <w:left w:val="nil"/>
              <w:bottom w:val="single" w:sz="6" w:space="0" w:color="auto"/>
              <w:right w:val="nil"/>
            </w:tcBorders>
            <w:shd w:val="clear" w:color="auto" w:fill="auto"/>
            <w:noWrap/>
            <w:vAlign w:val="center"/>
            <w:hideMark/>
          </w:tcPr>
          <w:p w14:paraId="074B3F02" w14:textId="77777777" w:rsidR="00E20496" w:rsidRPr="00E20496" w:rsidRDefault="00E20496" w:rsidP="000A2007">
            <w:pPr>
              <w:pStyle w:val="PKU2"/>
            </w:pPr>
            <w:r w:rsidRPr="00E20496">
              <w:t>Low</w:t>
            </w:r>
          </w:p>
        </w:tc>
        <w:tc>
          <w:tcPr>
            <w:tcW w:w="531" w:type="pct"/>
            <w:tcBorders>
              <w:top w:val="single" w:sz="6" w:space="0" w:color="auto"/>
              <w:left w:val="nil"/>
              <w:bottom w:val="single" w:sz="6" w:space="0" w:color="auto"/>
              <w:right w:val="nil"/>
            </w:tcBorders>
            <w:shd w:val="clear" w:color="auto" w:fill="auto"/>
            <w:noWrap/>
            <w:vAlign w:val="center"/>
            <w:hideMark/>
          </w:tcPr>
          <w:p w14:paraId="6CBCE646" w14:textId="77777777" w:rsidR="00E20496" w:rsidRPr="00E20496" w:rsidRDefault="00E20496" w:rsidP="000A2007">
            <w:pPr>
              <w:pStyle w:val="PKU2"/>
            </w:pPr>
            <w:r w:rsidRPr="00E20496">
              <w:t>Medium</w:t>
            </w:r>
          </w:p>
        </w:tc>
        <w:tc>
          <w:tcPr>
            <w:tcW w:w="346" w:type="pct"/>
            <w:tcBorders>
              <w:top w:val="single" w:sz="6" w:space="0" w:color="auto"/>
              <w:left w:val="nil"/>
              <w:bottom w:val="single" w:sz="6" w:space="0" w:color="auto"/>
            </w:tcBorders>
            <w:shd w:val="clear" w:color="auto" w:fill="auto"/>
            <w:noWrap/>
            <w:vAlign w:val="center"/>
            <w:hideMark/>
          </w:tcPr>
          <w:p w14:paraId="25DAEE43" w14:textId="77777777" w:rsidR="00E20496" w:rsidRPr="00E20496" w:rsidRDefault="00E20496" w:rsidP="000A2007">
            <w:pPr>
              <w:pStyle w:val="PKU2"/>
            </w:pPr>
            <w:r w:rsidRPr="00E20496">
              <w:t>High</w:t>
            </w:r>
          </w:p>
        </w:tc>
      </w:tr>
      <w:tr w:rsidR="00E20496" w:rsidRPr="00E20496" w14:paraId="020E7A4F" w14:textId="77777777" w:rsidTr="00AE54ED">
        <w:trPr>
          <w:trHeight w:val="244"/>
          <w:jc w:val="center"/>
        </w:trPr>
        <w:tc>
          <w:tcPr>
            <w:tcW w:w="258" w:type="pct"/>
            <w:tcBorders>
              <w:top w:val="single" w:sz="6" w:space="0" w:color="auto"/>
              <w:bottom w:val="nil"/>
              <w:right w:val="single" w:sz="4" w:space="0" w:color="auto"/>
            </w:tcBorders>
            <w:shd w:val="clear" w:color="auto" w:fill="auto"/>
            <w:noWrap/>
            <w:vAlign w:val="center"/>
            <w:hideMark/>
          </w:tcPr>
          <w:p w14:paraId="427603CD" w14:textId="77777777" w:rsidR="00E20496" w:rsidRPr="00DE3215" w:rsidRDefault="00E20496" w:rsidP="00DE3215">
            <w:pPr>
              <w:pStyle w:val="PKU1"/>
            </w:pPr>
            <w:r w:rsidRPr="00DE3215">
              <w:t>H</w:t>
            </w:r>
          </w:p>
        </w:tc>
        <w:tc>
          <w:tcPr>
            <w:tcW w:w="349" w:type="pct"/>
            <w:tcBorders>
              <w:top w:val="single" w:sz="6" w:space="0" w:color="auto"/>
              <w:left w:val="single" w:sz="4" w:space="0" w:color="auto"/>
              <w:bottom w:val="nil"/>
              <w:right w:val="nil"/>
            </w:tcBorders>
            <w:shd w:val="clear" w:color="auto" w:fill="auto"/>
            <w:noWrap/>
            <w:vAlign w:val="center"/>
            <w:hideMark/>
          </w:tcPr>
          <w:p w14:paraId="447CA02C" w14:textId="77777777" w:rsidR="00E20496" w:rsidRPr="00E20496" w:rsidRDefault="00E20496" w:rsidP="000A2007">
            <w:pPr>
              <w:pStyle w:val="PKU2"/>
            </w:pPr>
            <w:r w:rsidRPr="00E20496">
              <w:t>2.52</w:t>
            </w:r>
          </w:p>
        </w:tc>
        <w:tc>
          <w:tcPr>
            <w:tcW w:w="349" w:type="pct"/>
            <w:tcBorders>
              <w:top w:val="single" w:sz="6" w:space="0" w:color="auto"/>
              <w:left w:val="nil"/>
              <w:bottom w:val="nil"/>
              <w:right w:val="nil"/>
            </w:tcBorders>
            <w:vAlign w:val="center"/>
          </w:tcPr>
          <w:p w14:paraId="7C198382" w14:textId="77777777" w:rsidR="00E20496" w:rsidRPr="000A2007" w:rsidRDefault="00E20496" w:rsidP="000A2007">
            <w:pPr>
              <w:pStyle w:val="PKU2"/>
            </w:pPr>
            <w:r w:rsidRPr="000A2007">
              <w:t>2.58</w:t>
            </w:r>
          </w:p>
        </w:tc>
        <w:tc>
          <w:tcPr>
            <w:tcW w:w="524" w:type="pct"/>
            <w:tcBorders>
              <w:top w:val="single" w:sz="6" w:space="0" w:color="auto"/>
              <w:left w:val="nil"/>
              <w:bottom w:val="nil"/>
              <w:right w:val="nil"/>
            </w:tcBorders>
            <w:vAlign w:val="center"/>
          </w:tcPr>
          <w:p w14:paraId="79D71606" w14:textId="77777777" w:rsidR="00E20496" w:rsidRPr="00E20496" w:rsidRDefault="00E20496" w:rsidP="000A2007">
            <w:pPr>
              <w:pStyle w:val="PKU2"/>
            </w:pPr>
            <w:r w:rsidRPr="00E20496">
              <w:t>2.57</w:t>
            </w:r>
          </w:p>
        </w:tc>
        <w:tc>
          <w:tcPr>
            <w:tcW w:w="352" w:type="pct"/>
            <w:tcBorders>
              <w:top w:val="single" w:sz="6" w:space="0" w:color="auto"/>
              <w:left w:val="nil"/>
              <w:bottom w:val="nil"/>
              <w:right w:val="single" w:sz="4" w:space="0" w:color="auto"/>
            </w:tcBorders>
            <w:vAlign w:val="center"/>
          </w:tcPr>
          <w:p w14:paraId="4B74D180" w14:textId="77777777" w:rsidR="00E20496" w:rsidRPr="00E20496" w:rsidRDefault="00E20496" w:rsidP="000A2007">
            <w:pPr>
              <w:pStyle w:val="PKU2"/>
            </w:pPr>
            <w:r w:rsidRPr="00E20496">
              <w:t>2.24</w:t>
            </w:r>
          </w:p>
        </w:tc>
        <w:tc>
          <w:tcPr>
            <w:tcW w:w="366" w:type="pct"/>
            <w:tcBorders>
              <w:top w:val="single" w:sz="6" w:space="0" w:color="auto"/>
              <w:left w:val="single" w:sz="4" w:space="0" w:color="auto"/>
              <w:bottom w:val="nil"/>
              <w:right w:val="nil"/>
            </w:tcBorders>
            <w:vAlign w:val="center"/>
          </w:tcPr>
          <w:p w14:paraId="5B95F5F0" w14:textId="77777777" w:rsidR="00E20496" w:rsidRPr="00E20496" w:rsidRDefault="00E20496" w:rsidP="000A2007">
            <w:pPr>
              <w:pStyle w:val="PKU2"/>
            </w:pPr>
            <w:r w:rsidRPr="00E20496">
              <w:t>2.48</w:t>
            </w:r>
          </w:p>
        </w:tc>
        <w:tc>
          <w:tcPr>
            <w:tcW w:w="331" w:type="pct"/>
            <w:tcBorders>
              <w:top w:val="single" w:sz="6" w:space="0" w:color="auto"/>
              <w:left w:val="nil"/>
              <w:bottom w:val="nil"/>
              <w:right w:val="nil"/>
            </w:tcBorders>
            <w:vAlign w:val="center"/>
          </w:tcPr>
          <w:p w14:paraId="2308DB3F" w14:textId="77777777" w:rsidR="00E20496" w:rsidRPr="00E20496" w:rsidRDefault="00E20496" w:rsidP="000A2007">
            <w:pPr>
              <w:pStyle w:val="PKU2"/>
            </w:pPr>
            <w:r w:rsidRPr="00E20496">
              <w:t>2.21</w:t>
            </w:r>
          </w:p>
        </w:tc>
        <w:tc>
          <w:tcPr>
            <w:tcW w:w="524" w:type="pct"/>
            <w:tcBorders>
              <w:top w:val="single" w:sz="6" w:space="0" w:color="auto"/>
              <w:left w:val="nil"/>
              <w:bottom w:val="nil"/>
              <w:right w:val="nil"/>
            </w:tcBorders>
            <w:shd w:val="clear" w:color="auto" w:fill="auto"/>
            <w:noWrap/>
            <w:vAlign w:val="center"/>
            <w:hideMark/>
          </w:tcPr>
          <w:p w14:paraId="25CFB84F" w14:textId="77777777" w:rsidR="00E20496" w:rsidRPr="00E20496" w:rsidRDefault="00E20496" w:rsidP="000A2007">
            <w:pPr>
              <w:pStyle w:val="PKU2"/>
            </w:pPr>
            <w:r w:rsidRPr="00E20496">
              <w:t>2.21</w:t>
            </w:r>
          </w:p>
        </w:tc>
        <w:tc>
          <w:tcPr>
            <w:tcW w:w="358" w:type="pct"/>
            <w:tcBorders>
              <w:top w:val="single" w:sz="6" w:space="0" w:color="auto"/>
              <w:left w:val="nil"/>
              <w:bottom w:val="nil"/>
              <w:right w:val="single" w:sz="4" w:space="0" w:color="auto"/>
            </w:tcBorders>
            <w:shd w:val="clear" w:color="auto" w:fill="auto"/>
            <w:noWrap/>
            <w:vAlign w:val="center"/>
            <w:hideMark/>
          </w:tcPr>
          <w:p w14:paraId="2CDE7FEC" w14:textId="77777777" w:rsidR="00E20496" w:rsidRPr="00E20496" w:rsidRDefault="00E20496" w:rsidP="000A2007">
            <w:pPr>
              <w:pStyle w:val="PKU2"/>
            </w:pPr>
            <w:r w:rsidRPr="00E20496">
              <w:t>2.36</w:t>
            </w:r>
          </w:p>
        </w:tc>
        <w:tc>
          <w:tcPr>
            <w:tcW w:w="379" w:type="pct"/>
            <w:tcBorders>
              <w:top w:val="single" w:sz="6" w:space="0" w:color="auto"/>
              <w:left w:val="single" w:sz="4" w:space="0" w:color="auto"/>
              <w:bottom w:val="nil"/>
              <w:right w:val="nil"/>
            </w:tcBorders>
            <w:shd w:val="clear" w:color="auto" w:fill="auto"/>
            <w:noWrap/>
            <w:vAlign w:val="center"/>
            <w:hideMark/>
          </w:tcPr>
          <w:p w14:paraId="6EDE56AD" w14:textId="77777777" w:rsidR="00E20496" w:rsidRPr="00E20496" w:rsidRDefault="00E20496" w:rsidP="000A2007">
            <w:pPr>
              <w:pStyle w:val="PKU2"/>
            </w:pPr>
            <w:r w:rsidRPr="00E20496">
              <w:t>2.66</w:t>
            </w:r>
          </w:p>
        </w:tc>
        <w:tc>
          <w:tcPr>
            <w:tcW w:w="335" w:type="pct"/>
            <w:tcBorders>
              <w:top w:val="single" w:sz="6" w:space="0" w:color="auto"/>
              <w:left w:val="nil"/>
              <w:bottom w:val="nil"/>
              <w:right w:val="nil"/>
            </w:tcBorders>
            <w:shd w:val="clear" w:color="auto" w:fill="auto"/>
            <w:noWrap/>
            <w:vAlign w:val="center"/>
            <w:hideMark/>
          </w:tcPr>
          <w:p w14:paraId="62B011CC" w14:textId="77777777" w:rsidR="00E20496" w:rsidRPr="00E20496" w:rsidRDefault="00E20496" w:rsidP="000A2007">
            <w:pPr>
              <w:pStyle w:val="PKU2"/>
            </w:pPr>
            <w:r w:rsidRPr="00E20496">
              <w:t>2.65</w:t>
            </w:r>
          </w:p>
        </w:tc>
        <w:tc>
          <w:tcPr>
            <w:tcW w:w="531" w:type="pct"/>
            <w:tcBorders>
              <w:top w:val="single" w:sz="6" w:space="0" w:color="auto"/>
              <w:left w:val="nil"/>
              <w:bottom w:val="nil"/>
              <w:right w:val="nil"/>
            </w:tcBorders>
            <w:shd w:val="clear" w:color="auto" w:fill="auto"/>
            <w:noWrap/>
            <w:vAlign w:val="center"/>
            <w:hideMark/>
          </w:tcPr>
          <w:p w14:paraId="17A7AF21" w14:textId="77777777" w:rsidR="00E20496" w:rsidRPr="00E20496" w:rsidRDefault="00E20496" w:rsidP="000A2007">
            <w:pPr>
              <w:pStyle w:val="PKU2"/>
            </w:pPr>
            <w:r w:rsidRPr="00E20496">
              <w:t>2.64</w:t>
            </w:r>
          </w:p>
        </w:tc>
        <w:tc>
          <w:tcPr>
            <w:tcW w:w="346" w:type="pct"/>
            <w:tcBorders>
              <w:top w:val="single" w:sz="6" w:space="0" w:color="auto"/>
              <w:left w:val="nil"/>
              <w:bottom w:val="nil"/>
            </w:tcBorders>
            <w:shd w:val="clear" w:color="auto" w:fill="auto"/>
            <w:noWrap/>
            <w:vAlign w:val="center"/>
            <w:hideMark/>
          </w:tcPr>
          <w:p w14:paraId="16F64DAC" w14:textId="77777777" w:rsidR="00E20496" w:rsidRPr="00E20496" w:rsidRDefault="00E20496" w:rsidP="000A2007">
            <w:pPr>
              <w:pStyle w:val="PKU2"/>
            </w:pPr>
            <w:r w:rsidRPr="00E20496">
              <w:t>2.53</w:t>
            </w:r>
          </w:p>
        </w:tc>
      </w:tr>
      <w:tr w:rsidR="00E20496" w:rsidRPr="00E20496" w14:paraId="09631BD5" w14:textId="77777777" w:rsidTr="00AE54ED">
        <w:trPr>
          <w:trHeight w:val="244"/>
          <w:jc w:val="center"/>
        </w:trPr>
        <w:tc>
          <w:tcPr>
            <w:tcW w:w="258" w:type="pct"/>
            <w:tcBorders>
              <w:top w:val="nil"/>
              <w:bottom w:val="single" w:sz="12" w:space="0" w:color="auto"/>
              <w:right w:val="single" w:sz="4" w:space="0" w:color="auto"/>
            </w:tcBorders>
            <w:shd w:val="clear" w:color="auto" w:fill="auto"/>
            <w:noWrap/>
            <w:vAlign w:val="center"/>
            <w:hideMark/>
          </w:tcPr>
          <w:p w14:paraId="0076CC5F" w14:textId="77777777" w:rsidR="00E20496" w:rsidRPr="00DE3215" w:rsidRDefault="00E20496" w:rsidP="00DE3215">
            <w:pPr>
              <w:pStyle w:val="PKU1"/>
            </w:pPr>
            <w:r w:rsidRPr="00DE3215">
              <w:t>E</w:t>
            </w:r>
          </w:p>
        </w:tc>
        <w:tc>
          <w:tcPr>
            <w:tcW w:w="349" w:type="pct"/>
            <w:tcBorders>
              <w:top w:val="nil"/>
              <w:left w:val="single" w:sz="4" w:space="0" w:color="auto"/>
              <w:bottom w:val="single" w:sz="12" w:space="0" w:color="auto"/>
              <w:right w:val="nil"/>
            </w:tcBorders>
            <w:shd w:val="clear" w:color="auto" w:fill="auto"/>
            <w:noWrap/>
            <w:vAlign w:val="center"/>
            <w:hideMark/>
          </w:tcPr>
          <w:p w14:paraId="688AF74F" w14:textId="77777777" w:rsidR="00E20496" w:rsidRPr="00E20496" w:rsidRDefault="00E20496" w:rsidP="000A2007">
            <w:pPr>
              <w:pStyle w:val="PKU2"/>
            </w:pPr>
            <w:r w:rsidRPr="00E20496">
              <w:t>0.87</w:t>
            </w:r>
          </w:p>
        </w:tc>
        <w:tc>
          <w:tcPr>
            <w:tcW w:w="349" w:type="pct"/>
            <w:tcBorders>
              <w:top w:val="nil"/>
              <w:left w:val="nil"/>
              <w:bottom w:val="single" w:sz="12" w:space="0" w:color="auto"/>
              <w:right w:val="nil"/>
            </w:tcBorders>
            <w:vAlign w:val="center"/>
          </w:tcPr>
          <w:p w14:paraId="363E7546" w14:textId="77777777" w:rsidR="00E20496" w:rsidRPr="00E20496" w:rsidRDefault="00E20496" w:rsidP="000A2007">
            <w:pPr>
              <w:pStyle w:val="PKU2"/>
            </w:pPr>
            <w:r w:rsidRPr="00E20496">
              <w:t>0.88</w:t>
            </w:r>
          </w:p>
        </w:tc>
        <w:tc>
          <w:tcPr>
            <w:tcW w:w="524" w:type="pct"/>
            <w:tcBorders>
              <w:top w:val="nil"/>
              <w:left w:val="nil"/>
              <w:bottom w:val="single" w:sz="12" w:space="0" w:color="auto"/>
              <w:right w:val="nil"/>
            </w:tcBorders>
            <w:vAlign w:val="center"/>
          </w:tcPr>
          <w:p w14:paraId="1525D486" w14:textId="77777777" w:rsidR="00E20496" w:rsidRPr="00E20496" w:rsidRDefault="00E20496" w:rsidP="000A2007">
            <w:pPr>
              <w:pStyle w:val="PKU2"/>
            </w:pPr>
            <w:r w:rsidRPr="00E20496">
              <w:t>0.93</w:t>
            </w:r>
          </w:p>
        </w:tc>
        <w:tc>
          <w:tcPr>
            <w:tcW w:w="352" w:type="pct"/>
            <w:tcBorders>
              <w:top w:val="nil"/>
              <w:left w:val="nil"/>
              <w:bottom w:val="single" w:sz="12" w:space="0" w:color="auto"/>
              <w:right w:val="single" w:sz="4" w:space="0" w:color="auto"/>
            </w:tcBorders>
            <w:vAlign w:val="center"/>
          </w:tcPr>
          <w:p w14:paraId="6756E734" w14:textId="77777777" w:rsidR="00E20496" w:rsidRPr="00E20496" w:rsidRDefault="00E20496" w:rsidP="000A2007">
            <w:pPr>
              <w:pStyle w:val="PKU2"/>
            </w:pPr>
            <w:r w:rsidRPr="00E20496">
              <w:t>0.85</w:t>
            </w:r>
          </w:p>
        </w:tc>
        <w:tc>
          <w:tcPr>
            <w:tcW w:w="366" w:type="pct"/>
            <w:tcBorders>
              <w:top w:val="nil"/>
              <w:left w:val="single" w:sz="4" w:space="0" w:color="auto"/>
              <w:bottom w:val="single" w:sz="12" w:space="0" w:color="auto"/>
              <w:right w:val="nil"/>
            </w:tcBorders>
            <w:vAlign w:val="center"/>
          </w:tcPr>
          <w:p w14:paraId="0BF09D85" w14:textId="77777777" w:rsidR="00E20496" w:rsidRPr="00E20496" w:rsidRDefault="00E20496" w:rsidP="000A2007">
            <w:pPr>
              <w:pStyle w:val="PKU2"/>
            </w:pPr>
            <w:r w:rsidRPr="00E20496">
              <w:t>0.9</w:t>
            </w:r>
          </w:p>
        </w:tc>
        <w:tc>
          <w:tcPr>
            <w:tcW w:w="331" w:type="pct"/>
            <w:tcBorders>
              <w:top w:val="nil"/>
              <w:left w:val="nil"/>
              <w:bottom w:val="single" w:sz="12" w:space="0" w:color="auto"/>
              <w:right w:val="nil"/>
            </w:tcBorders>
            <w:vAlign w:val="center"/>
          </w:tcPr>
          <w:p w14:paraId="28D7B2D0" w14:textId="77777777" w:rsidR="00E20496" w:rsidRPr="00E20496" w:rsidRDefault="00E20496" w:rsidP="000A2007">
            <w:pPr>
              <w:pStyle w:val="PKU2"/>
            </w:pPr>
            <w:r w:rsidRPr="00E20496">
              <w:t>0.86</w:t>
            </w:r>
          </w:p>
        </w:tc>
        <w:tc>
          <w:tcPr>
            <w:tcW w:w="524" w:type="pct"/>
            <w:tcBorders>
              <w:top w:val="nil"/>
              <w:left w:val="nil"/>
              <w:bottom w:val="single" w:sz="12" w:space="0" w:color="auto"/>
              <w:right w:val="nil"/>
            </w:tcBorders>
            <w:shd w:val="clear" w:color="auto" w:fill="auto"/>
            <w:noWrap/>
            <w:vAlign w:val="center"/>
            <w:hideMark/>
          </w:tcPr>
          <w:p w14:paraId="75F39194" w14:textId="77777777" w:rsidR="00E20496" w:rsidRPr="00E20496" w:rsidRDefault="00E20496" w:rsidP="000A2007">
            <w:pPr>
              <w:pStyle w:val="PKU2"/>
            </w:pPr>
            <w:r w:rsidRPr="00E20496">
              <w:t>0.86</w:t>
            </w:r>
          </w:p>
        </w:tc>
        <w:tc>
          <w:tcPr>
            <w:tcW w:w="358" w:type="pct"/>
            <w:tcBorders>
              <w:top w:val="nil"/>
              <w:left w:val="nil"/>
              <w:bottom w:val="single" w:sz="12" w:space="0" w:color="auto"/>
              <w:right w:val="single" w:sz="4" w:space="0" w:color="auto"/>
            </w:tcBorders>
            <w:shd w:val="clear" w:color="auto" w:fill="auto"/>
            <w:noWrap/>
            <w:vAlign w:val="center"/>
            <w:hideMark/>
          </w:tcPr>
          <w:p w14:paraId="1C24C790" w14:textId="77777777" w:rsidR="00E20496" w:rsidRPr="00E20496" w:rsidRDefault="00E20496" w:rsidP="000A2007">
            <w:pPr>
              <w:pStyle w:val="PKU2"/>
            </w:pPr>
            <w:r w:rsidRPr="00E20496">
              <w:t>0.85</w:t>
            </w:r>
          </w:p>
        </w:tc>
        <w:tc>
          <w:tcPr>
            <w:tcW w:w="379" w:type="pct"/>
            <w:tcBorders>
              <w:top w:val="nil"/>
              <w:left w:val="single" w:sz="4" w:space="0" w:color="auto"/>
              <w:bottom w:val="single" w:sz="12" w:space="0" w:color="auto"/>
              <w:right w:val="nil"/>
            </w:tcBorders>
            <w:shd w:val="clear" w:color="auto" w:fill="auto"/>
            <w:noWrap/>
            <w:vAlign w:val="center"/>
            <w:hideMark/>
          </w:tcPr>
          <w:p w14:paraId="4A08AF43" w14:textId="77777777" w:rsidR="00E20496" w:rsidRPr="00E20496" w:rsidRDefault="00E20496" w:rsidP="000A2007">
            <w:pPr>
              <w:pStyle w:val="PKU2"/>
            </w:pPr>
            <w:r w:rsidRPr="00E20496">
              <w:t>0.9</w:t>
            </w:r>
          </w:p>
        </w:tc>
        <w:tc>
          <w:tcPr>
            <w:tcW w:w="335" w:type="pct"/>
            <w:tcBorders>
              <w:top w:val="nil"/>
              <w:left w:val="nil"/>
              <w:bottom w:val="single" w:sz="12" w:space="0" w:color="auto"/>
              <w:right w:val="nil"/>
            </w:tcBorders>
            <w:shd w:val="clear" w:color="auto" w:fill="auto"/>
            <w:noWrap/>
            <w:vAlign w:val="center"/>
            <w:hideMark/>
          </w:tcPr>
          <w:p w14:paraId="4A386FE9" w14:textId="77777777" w:rsidR="00E20496" w:rsidRPr="00E20496" w:rsidRDefault="00E20496" w:rsidP="000A2007">
            <w:pPr>
              <w:pStyle w:val="PKU2"/>
            </w:pPr>
            <w:r w:rsidRPr="00E20496">
              <w:t>0.9</w:t>
            </w:r>
          </w:p>
        </w:tc>
        <w:tc>
          <w:tcPr>
            <w:tcW w:w="531" w:type="pct"/>
            <w:tcBorders>
              <w:top w:val="nil"/>
              <w:left w:val="nil"/>
              <w:bottom w:val="single" w:sz="12" w:space="0" w:color="auto"/>
              <w:right w:val="nil"/>
            </w:tcBorders>
            <w:shd w:val="clear" w:color="auto" w:fill="auto"/>
            <w:noWrap/>
            <w:vAlign w:val="center"/>
            <w:hideMark/>
          </w:tcPr>
          <w:p w14:paraId="722A1DED" w14:textId="77777777" w:rsidR="00E20496" w:rsidRPr="00E20496" w:rsidRDefault="00E20496" w:rsidP="000A2007">
            <w:pPr>
              <w:pStyle w:val="PKU2"/>
            </w:pPr>
            <w:r w:rsidRPr="00E20496">
              <w:t>0.85</w:t>
            </w:r>
          </w:p>
        </w:tc>
        <w:tc>
          <w:tcPr>
            <w:tcW w:w="346" w:type="pct"/>
            <w:tcBorders>
              <w:top w:val="nil"/>
              <w:left w:val="nil"/>
              <w:bottom w:val="single" w:sz="12" w:space="0" w:color="auto"/>
            </w:tcBorders>
            <w:shd w:val="clear" w:color="auto" w:fill="auto"/>
            <w:noWrap/>
            <w:vAlign w:val="center"/>
            <w:hideMark/>
          </w:tcPr>
          <w:p w14:paraId="54CAF699" w14:textId="77777777" w:rsidR="00E20496" w:rsidRPr="00E20496" w:rsidRDefault="00E20496" w:rsidP="000A2007">
            <w:pPr>
              <w:pStyle w:val="PKU2"/>
            </w:pPr>
            <w:r w:rsidRPr="00E20496">
              <w:t>0.88</w:t>
            </w:r>
          </w:p>
        </w:tc>
      </w:tr>
    </w:tbl>
    <w:p w14:paraId="05C42AE1" w14:textId="24565A20" w:rsidR="00BF713F" w:rsidRDefault="00BF713F" w:rsidP="00BF713F">
      <w:pPr>
        <w:pStyle w:val="PKUf6"/>
        <w:spacing w:after="156"/>
        <w:ind w:left="900" w:hanging="420"/>
      </w:pPr>
      <w:bookmarkStart w:id="96" w:name="_Toc100236944"/>
      <w:bookmarkStart w:id="97" w:name="_Toc100237414"/>
      <w:bookmarkStart w:id="98" w:name="_Toc100240890"/>
      <w:bookmarkStart w:id="99" w:name="_Toc100240970"/>
      <w:bookmarkStart w:id="100" w:name="_Ref100401549"/>
      <w:bookmarkStart w:id="101" w:name="_Ref100401554"/>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14:paraId="6C8CE521" w14:textId="55BE955E" w:rsidR="00793667" w:rsidRDefault="00793667" w:rsidP="00793667">
      <w:pPr>
        <w:pStyle w:val="2"/>
      </w:pPr>
      <w:bookmarkStart w:id="102" w:name="_Ref165902802"/>
      <w:bookmarkStart w:id="103" w:name="_Ref165902807"/>
      <w:bookmarkStart w:id="104" w:name="_Toc172543432"/>
      <w:r>
        <w:rPr>
          <w:rFonts w:hint="eastAsia"/>
        </w:rPr>
        <w:t>关于自动编号的注意事项</w:t>
      </w:r>
      <w:bookmarkEnd w:id="96"/>
      <w:bookmarkEnd w:id="97"/>
      <w:bookmarkEnd w:id="98"/>
      <w:bookmarkEnd w:id="99"/>
      <w:bookmarkEnd w:id="100"/>
      <w:bookmarkEnd w:id="101"/>
      <w:bookmarkEnd w:id="102"/>
      <w:bookmarkEnd w:id="103"/>
      <w:bookmarkEnd w:id="104"/>
    </w:p>
    <w:p w14:paraId="6575B5BF" w14:textId="50818160" w:rsidR="0055063F" w:rsidRPr="001B7C9D" w:rsidRDefault="00A33FB1" w:rsidP="00CD21B8">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14:paraId="547337BB" w14:textId="1B68DD4B" w:rsidR="00EF2F77" w:rsidRDefault="00EF2F77" w:rsidP="00EF2F77">
      <w:pPr>
        <w:pStyle w:val="3"/>
      </w:pPr>
      <w:bookmarkStart w:id="105" w:name="_Toc172543433"/>
      <w:r>
        <w:rPr>
          <w:rFonts w:hint="eastAsia"/>
        </w:rPr>
        <w:t>自动编号出现汉字的修复</w:t>
      </w:r>
      <w:bookmarkEnd w:id="105"/>
    </w:p>
    <w:p w14:paraId="10D2222B" w14:textId="7F6BE200" w:rsidR="006C7144" w:rsidRDefault="00493E99" w:rsidP="00CD21B8">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14:paraId="58C5BAA7" w14:textId="7D2CBA11" w:rsidR="00793667" w:rsidRDefault="004D60CA" w:rsidP="00493E99">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14:paraId="0047B578" w14:textId="29E465AF" w:rsidR="00EC3AB6" w:rsidRDefault="00EC3AB6" w:rsidP="00B04E9D">
      <w:pPr>
        <w:pStyle w:val="PKU4"/>
        <w:spacing w:after="156"/>
      </w:pPr>
      <w:bookmarkStart w:id="106" w:name="_Toc100409298"/>
      <w:bookmarkStart w:id="107" w:name="_Toc18735612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14:paraId="69C12DDC" w14:textId="5C818B28" w:rsidR="00CF1BAA" w:rsidRDefault="00CF1BAA" w:rsidP="00CF1BAA">
      <w:pPr>
        <w:pStyle w:val="3"/>
      </w:pPr>
      <w:bookmarkStart w:id="108" w:name="_Toc172543434"/>
      <w:r>
        <w:rPr>
          <w:rFonts w:hint="eastAsia"/>
        </w:rPr>
        <w:t>自动编号在新一章没有从</w:t>
      </w:r>
      <w:r>
        <w:rPr>
          <w:rFonts w:hint="eastAsia"/>
        </w:rPr>
        <w:t>1</w:t>
      </w:r>
      <w:r>
        <w:rPr>
          <w:rFonts w:hint="eastAsia"/>
        </w:rPr>
        <w:t>开始的修复</w:t>
      </w:r>
      <w:bookmarkEnd w:id="108"/>
    </w:p>
    <w:p w14:paraId="057590B8" w14:textId="07803C89" w:rsidR="00AC7086" w:rsidRDefault="00AC7086" w:rsidP="00CD21B8">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14:paraId="5D9F072B" w14:textId="2CCB782F" w:rsidR="00D6611C" w:rsidRDefault="00D6611C" w:rsidP="00CD21B8">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14:paraId="3FB0CACD" w14:textId="704E1F2D" w:rsidR="00D6611C" w:rsidRDefault="00132372" w:rsidP="00D6611C">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14:paraId="1CDE3E4C" w14:textId="549D045F" w:rsidR="00D6611C" w:rsidRDefault="00D6611C" w:rsidP="00B04E9D">
      <w:pPr>
        <w:pStyle w:val="PKU4"/>
        <w:spacing w:after="156"/>
      </w:pPr>
      <w:bookmarkStart w:id="109" w:name="_Toc18735612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14:paraId="0519DA18" w14:textId="017C7EDD" w:rsidR="00D6611C" w:rsidRPr="00D6611C" w:rsidRDefault="00D6611C" w:rsidP="00D6611C">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14:paraId="7E5BB433" w14:textId="5691E1A0" w:rsidR="00CF1BAA" w:rsidRDefault="00CF1BAA" w:rsidP="00CF1BAA">
      <w:pPr>
        <w:pStyle w:val="3"/>
      </w:pPr>
      <w:bookmarkStart w:id="110" w:name="_Toc172543435"/>
      <w:r>
        <w:rPr>
          <w:rFonts w:hint="eastAsia"/>
        </w:rPr>
        <w:t>图表编号和图表目录的更新</w:t>
      </w:r>
      <w:bookmarkEnd w:id="110"/>
    </w:p>
    <w:p w14:paraId="707117C1" w14:textId="704A7229" w:rsidR="00493E99" w:rsidRPr="00493E99" w:rsidRDefault="00853535" w:rsidP="00CD21B8">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14:paraId="655D6A6D" w14:textId="77777777" w:rsidR="006C7144" w:rsidRDefault="006C7144" w:rsidP="00CD21B8">
      <w:pPr>
        <w:pStyle w:val="PKU0"/>
        <w:spacing w:before="156" w:after="156"/>
        <w:ind w:firstLine="480"/>
      </w:pPr>
    </w:p>
    <w:p w14:paraId="3277D4A2" w14:textId="4F395422" w:rsidR="00C04A8C" w:rsidRDefault="00C04A8C" w:rsidP="00CD21B8">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5D95D235" w14:textId="464583D5" w:rsidR="006B3F7B" w:rsidRPr="00864756" w:rsidRDefault="006B3F7B" w:rsidP="00864756">
      <w:pPr>
        <w:pStyle w:val="1"/>
      </w:pPr>
      <w:bookmarkStart w:id="111" w:name="_Toc100083159"/>
      <w:bookmarkStart w:id="112" w:name="_Toc100236945"/>
      <w:bookmarkStart w:id="113" w:name="_Toc100237415"/>
      <w:bookmarkStart w:id="114" w:name="_Toc100240891"/>
      <w:bookmarkStart w:id="115" w:name="_Toc100240971"/>
      <w:bookmarkStart w:id="116" w:name="_Toc172543436"/>
      <w:r w:rsidRPr="00864756">
        <w:rPr>
          <w:rFonts w:hint="eastAsia"/>
        </w:rPr>
        <w:lastRenderedPageBreak/>
        <w:t>其他注意事项</w:t>
      </w:r>
      <w:bookmarkEnd w:id="111"/>
      <w:bookmarkEnd w:id="112"/>
      <w:bookmarkEnd w:id="113"/>
      <w:bookmarkEnd w:id="114"/>
      <w:bookmarkEnd w:id="115"/>
      <w:bookmarkEnd w:id="116"/>
    </w:p>
    <w:p w14:paraId="0106490A" w14:textId="77777777" w:rsidR="00A913EF" w:rsidRDefault="00A913EF" w:rsidP="00A913EF">
      <w:pPr>
        <w:pStyle w:val="2"/>
      </w:pPr>
      <w:bookmarkStart w:id="117" w:name="_Toc100083160"/>
      <w:bookmarkStart w:id="118" w:name="_Toc100236946"/>
      <w:bookmarkStart w:id="119" w:name="_Toc100237416"/>
      <w:bookmarkStart w:id="120" w:name="_Toc100240892"/>
      <w:bookmarkStart w:id="121" w:name="_Toc100240972"/>
      <w:bookmarkStart w:id="122" w:name="_Toc100407610"/>
      <w:bookmarkStart w:id="123" w:name="_Toc172543437"/>
      <w:bookmarkStart w:id="124" w:name="_Toc100083161"/>
      <w:bookmarkStart w:id="125" w:name="_Toc100236947"/>
      <w:bookmarkStart w:id="126" w:name="_Toc100237417"/>
      <w:bookmarkStart w:id="127" w:name="_Toc100240893"/>
      <w:bookmarkStart w:id="128" w:name="_Toc100240973"/>
      <w:r>
        <w:rPr>
          <w:rFonts w:hint="eastAsia"/>
        </w:rPr>
        <w:t>请随时注意核对格式</w:t>
      </w:r>
      <w:bookmarkEnd w:id="117"/>
      <w:bookmarkEnd w:id="118"/>
      <w:bookmarkEnd w:id="119"/>
      <w:bookmarkEnd w:id="120"/>
      <w:bookmarkEnd w:id="121"/>
      <w:bookmarkEnd w:id="122"/>
      <w:bookmarkEnd w:id="123"/>
    </w:p>
    <w:p w14:paraId="692CC6B8" w14:textId="77777777" w:rsidR="00A913EF" w:rsidRDefault="00A913EF" w:rsidP="00A913EF">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14:paraId="1CC38B10" w14:textId="0BC72814" w:rsidR="00E061B3" w:rsidRDefault="00E061B3" w:rsidP="00864756">
      <w:pPr>
        <w:pStyle w:val="2"/>
      </w:pPr>
      <w:bookmarkStart w:id="129" w:name="_Toc172543438"/>
      <w:r>
        <w:rPr>
          <w:rFonts w:hint="eastAsia"/>
        </w:rPr>
        <w:t>排查错误引用项</w:t>
      </w:r>
      <w:bookmarkEnd w:id="124"/>
      <w:bookmarkEnd w:id="125"/>
      <w:bookmarkEnd w:id="126"/>
      <w:bookmarkEnd w:id="127"/>
      <w:bookmarkEnd w:id="128"/>
      <w:bookmarkEnd w:id="129"/>
    </w:p>
    <w:p w14:paraId="393D81DD" w14:textId="08EFE04C" w:rsidR="00E061B3" w:rsidRDefault="00E061B3" w:rsidP="00C9093E">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14:paraId="595BD6FE" w14:textId="2A1EE7C6" w:rsidR="00EC3AB6" w:rsidRDefault="00EC3AB6" w:rsidP="00B04E9D">
      <w:pPr>
        <w:pStyle w:val="PKU4"/>
        <w:spacing w:after="156"/>
      </w:pPr>
      <w:bookmarkStart w:id="130" w:name="_Ref100222751"/>
      <w:bookmarkStart w:id="131" w:name="_Toc100222935"/>
      <w:bookmarkStart w:id="132" w:name="_Toc100409299"/>
      <w:bookmarkStart w:id="133" w:name="_Toc18735612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14:paraId="757C6819" w14:textId="733BF047" w:rsidR="00E061B3" w:rsidRDefault="00E061B3" w:rsidP="00CD21B8">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14:paraId="44BAAB7A" w14:textId="7CD2B277" w:rsidR="006B3F7B" w:rsidRDefault="00E061B3" w:rsidP="00864756">
      <w:pPr>
        <w:pStyle w:val="2"/>
      </w:pPr>
      <w:bookmarkStart w:id="134" w:name="_Toc100083162"/>
      <w:bookmarkStart w:id="135" w:name="_Toc100236948"/>
      <w:bookmarkStart w:id="136" w:name="_Toc100237418"/>
      <w:bookmarkStart w:id="137" w:name="_Toc100240894"/>
      <w:bookmarkStart w:id="138" w:name="_Toc100240974"/>
      <w:bookmarkStart w:id="139" w:name="_Toc1725434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14:paraId="557E2487" w14:textId="33E6F936" w:rsidR="00E061B3" w:rsidRPr="00E061B3" w:rsidRDefault="00E061B3" w:rsidP="00CD21B8">
      <w:pPr>
        <w:pStyle w:val="PKU0"/>
        <w:spacing w:before="156" w:after="156"/>
        <w:ind w:firstLine="480"/>
      </w:pPr>
      <w:r>
        <w:rPr>
          <w:rFonts w:hint="eastAsia"/>
        </w:rPr>
        <w:t>博士论文在向图书馆提交纸质论文时，需要在论文中附加各种材料，顺序为：</w:t>
      </w:r>
    </w:p>
    <w:p w14:paraId="3BFBD179" w14:textId="52A5F93B" w:rsidR="00E061B3" w:rsidRDefault="00E061B3" w:rsidP="00CD21B8">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14:paraId="6C3FB43F" w14:textId="7DCA3988" w:rsidR="00F35346" w:rsidRDefault="00F35346" w:rsidP="00CD21B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14:paraId="48D5A50A" w14:textId="14CAD132" w:rsidR="004A7A2D" w:rsidRDefault="00F35346" w:rsidP="00CD21B8">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14:paraId="2BEBA4E2" w14:textId="3DC8729E" w:rsidR="00C9654C" w:rsidRDefault="00C9654C" w:rsidP="00C9654C">
      <w:pPr>
        <w:pStyle w:val="2"/>
      </w:pPr>
      <w:bookmarkStart w:id="140" w:name="_Toc172543440"/>
      <w:r>
        <w:rPr>
          <w:rFonts w:hint="eastAsia"/>
        </w:rPr>
        <w:lastRenderedPageBreak/>
        <w:t>保存为</w:t>
      </w:r>
      <w:r>
        <w:rPr>
          <w:rFonts w:hint="eastAsia"/>
        </w:rPr>
        <w:t>PDF</w:t>
      </w:r>
      <w:r>
        <w:rPr>
          <w:rFonts w:hint="eastAsia"/>
        </w:rPr>
        <w:t>格式的注意事项</w:t>
      </w:r>
      <w:bookmarkEnd w:id="140"/>
    </w:p>
    <w:p w14:paraId="38702EF6" w14:textId="7C9E6F67" w:rsidR="00C9654C" w:rsidRDefault="00C9654C" w:rsidP="00CD21B8">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14:paraId="1502064C" w14:textId="7468073D" w:rsidR="00C9654C" w:rsidRDefault="00912375" w:rsidP="00CD21B8">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14:paraId="55EA937D" w14:textId="3DD7F614" w:rsidR="00912375" w:rsidRDefault="00912375" w:rsidP="00912375">
      <w:pPr>
        <w:pStyle w:val="PKU"/>
        <w:numPr>
          <w:ilvl w:val="0"/>
          <w:numId w:val="18"/>
        </w:numPr>
        <w:spacing w:before="156" w:after="156"/>
        <w:ind w:firstLineChars="0"/>
      </w:pPr>
      <w:r>
        <w:rPr>
          <w:rFonts w:hint="eastAsia"/>
        </w:rPr>
        <w:t>点击“文件”，“另存为”，选择保存的位置；</w:t>
      </w:r>
    </w:p>
    <w:p w14:paraId="210832B0" w14:textId="1FBFFFA0" w:rsidR="00912375" w:rsidRDefault="00912375" w:rsidP="00912375">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14:paraId="7A8ACE8C" w14:textId="033FEA21" w:rsidR="00912375" w:rsidRDefault="00912375" w:rsidP="00912375">
      <w:pPr>
        <w:pStyle w:val="PKU"/>
        <w:numPr>
          <w:ilvl w:val="0"/>
          <w:numId w:val="18"/>
        </w:numPr>
        <w:spacing w:before="156" w:after="156"/>
        <w:ind w:firstLineChars="0"/>
      </w:pPr>
      <w:r>
        <w:rPr>
          <w:rFonts w:hint="eastAsia"/>
        </w:rPr>
        <w:t>按下图设置</w:t>
      </w:r>
      <w:r w:rsidR="00ED53A9">
        <w:rPr>
          <w:rFonts w:hint="eastAsia"/>
        </w:rPr>
        <w:t>，然后保存。</w:t>
      </w:r>
    </w:p>
    <w:p w14:paraId="3D67A88F" w14:textId="2DD7BFE2" w:rsidR="00912375" w:rsidRDefault="00912375" w:rsidP="00912375">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14:paraId="2B012AD4" w14:textId="0332F961" w:rsidR="00912375" w:rsidRDefault="00912375" w:rsidP="00912375">
      <w:pPr>
        <w:pStyle w:val="PKU4"/>
        <w:spacing w:after="156"/>
      </w:pPr>
      <w:bookmarkStart w:id="141" w:name="_Toc18735612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14:paraId="72895456" w14:textId="77777777" w:rsidR="00912375" w:rsidRPr="00912375" w:rsidRDefault="00912375" w:rsidP="00CD21B8">
      <w:pPr>
        <w:pStyle w:val="PKU0"/>
        <w:spacing w:before="156" w:after="156"/>
        <w:ind w:firstLine="480"/>
      </w:pPr>
    </w:p>
    <w:p w14:paraId="127C9431" w14:textId="549DE7E2" w:rsidR="004A7A2D" w:rsidRDefault="004A7A2D" w:rsidP="00CD21B8">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B55EAB2" w14:textId="1D902988" w:rsidR="00044739" w:rsidRDefault="00044739" w:rsidP="00044739">
      <w:pPr>
        <w:pStyle w:val="2"/>
        <w:spacing w:before="326" w:after="326"/>
      </w:pPr>
      <w:bookmarkStart w:id="142" w:name="_Toc172543441"/>
      <w:r>
        <w:rPr>
          <w:rFonts w:hint="eastAsia"/>
        </w:rPr>
        <w:lastRenderedPageBreak/>
        <w:t>插入横向页面</w:t>
      </w:r>
      <w:bookmarkEnd w:id="142"/>
    </w:p>
    <w:p w14:paraId="18BE0EA6" w14:textId="412F4427" w:rsidR="00730F10" w:rsidRDefault="00044739" w:rsidP="0025355B">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14:paraId="3AF4ED34" w14:textId="23C43774" w:rsidR="00044739" w:rsidRPr="004A7121" w:rsidRDefault="008D16ED" w:rsidP="004A7121">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14:paraId="613CBD21" w14:textId="057AFE67" w:rsidR="00044739" w:rsidRDefault="00044739" w:rsidP="00B04E9D">
      <w:pPr>
        <w:pStyle w:val="PKU4"/>
        <w:spacing w:after="163"/>
      </w:pPr>
      <w:bookmarkStart w:id="143" w:name="_Toc18735612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14:paraId="720A834A" w14:textId="47293D44" w:rsidR="00044739" w:rsidRDefault="004A7A2D" w:rsidP="0025355B">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14:paraId="22843E38" w14:textId="77777777" w:rsidR="004A7A2D" w:rsidRPr="004A7A2D" w:rsidRDefault="004A7A2D" w:rsidP="0025355B">
      <w:pPr>
        <w:pStyle w:val="PKU0"/>
        <w:spacing w:before="163" w:after="163"/>
        <w:ind w:firstLine="480"/>
      </w:pP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28453D60" w14:textId="336F0A92" w:rsidR="00B00F12" w:rsidRPr="00796B31" w:rsidRDefault="00725EBB" w:rsidP="00864756">
      <w:pPr>
        <w:pStyle w:val="1"/>
      </w:pPr>
      <w:bookmarkStart w:id="144" w:name="_Toc100083163"/>
      <w:bookmarkStart w:id="145" w:name="_Toc100236949"/>
      <w:bookmarkStart w:id="146" w:name="_Toc100237419"/>
      <w:bookmarkStart w:id="147" w:name="_Toc100240895"/>
      <w:bookmarkStart w:id="148" w:name="_Toc100240975"/>
      <w:bookmarkStart w:id="149" w:name="_Toc172543442"/>
      <w:r>
        <w:rPr>
          <w:rFonts w:hint="eastAsia"/>
        </w:rPr>
        <w:lastRenderedPageBreak/>
        <w:t>其他</w:t>
      </w:r>
      <w:bookmarkEnd w:id="144"/>
      <w:bookmarkEnd w:id="145"/>
      <w:bookmarkEnd w:id="146"/>
      <w:bookmarkEnd w:id="147"/>
      <w:bookmarkEnd w:id="148"/>
      <w:r w:rsidR="00F94333">
        <w:rPr>
          <w:rFonts w:hint="eastAsia"/>
        </w:rPr>
        <w:t>,</w:t>
      </w:r>
      <w:r w:rsidR="00F94333" w:rsidRPr="007366E1">
        <w:rPr>
          <w:rFonts w:hint="eastAsia"/>
          <w:kern w:val="0"/>
        </w:rPr>
        <w:t xml:space="preserve"> </w:t>
      </w:r>
      <w:r w:rsidR="00F94333">
        <w:rPr>
          <w:rFonts w:hint="eastAsia"/>
          <w:kern w:val="0"/>
        </w:rPr>
        <w:t>而且这里顺便试试看如果标题实在太长的话目录的排版是不是还看得过去</w:t>
      </w:r>
      <w:bookmarkEnd w:id="149"/>
    </w:p>
    <w:p w14:paraId="1E1C93B8" w14:textId="3EDBB618" w:rsidR="00373E77" w:rsidRPr="004C0AD6" w:rsidRDefault="00373E77" w:rsidP="00373E77">
      <w:pPr>
        <w:pStyle w:val="2"/>
      </w:pPr>
      <w:bookmarkStart w:id="150" w:name="_Toc100083164"/>
      <w:bookmarkStart w:id="151" w:name="_Toc100236950"/>
      <w:bookmarkStart w:id="152" w:name="_Toc100237420"/>
      <w:bookmarkStart w:id="153" w:name="_Toc100240896"/>
      <w:bookmarkStart w:id="154" w:name="_Toc100240976"/>
      <w:bookmarkStart w:id="155" w:name="_Toc172543443"/>
      <w:r>
        <w:rPr>
          <w:rFonts w:hint="eastAsia"/>
        </w:rPr>
        <w:t>参考文献</w:t>
      </w:r>
      <w:bookmarkEnd w:id="150"/>
      <w:bookmarkEnd w:id="151"/>
      <w:bookmarkEnd w:id="152"/>
      <w:bookmarkEnd w:id="153"/>
      <w:bookmarkEnd w:id="154"/>
      <w:bookmarkEnd w:id="155"/>
    </w:p>
    <w:p w14:paraId="495BBC01" w14:textId="1B86BFDA" w:rsidR="00373E77" w:rsidRPr="00FD2ED3" w:rsidRDefault="00373E77" w:rsidP="00373E77">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00675E72" w:rsidRPr="00C9093E" w14:paraId="12AE0EEE" w14:textId="77777777" w:rsidTr="00F94333">
        <w:trPr>
          <w:jc w:val="center"/>
        </w:trPr>
        <w:tc>
          <w:tcPr>
            <w:tcW w:w="594" w:type="dxa"/>
            <w:vAlign w:val="center"/>
          </w:tcPr>
          <w:p w14:paraId="43226183" w14:textId="77777777" w:rsidR="00675E72" w:rsidRDefault="00675E72" w:rsidP="00544265">
            <w:pPr>
              <w:pStyle w:val="PKU5"/>
            </w:pPr>
          </w:p>
        </w:tc>
        <w:tc>
          <w:tcPr>
            <w:tcW w:w="8167" w:type="dxa"/>
            <w:vAlign w:val="center"/>
          </w:tcPr>
          <w:p w14:paraId="1903B489" w14:textId="77777777" w:rsidR="00675E72" w:rsidRPr="00C9093E" w:rsidRDefault="00675E72" w:rsidP="00187488">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14:paraId="3E31AC5C" w14:textId="684E822D" w:rsidR="00675E72" w:rsidRPr="00E97B3A" w:rsidRDefault="00675E72" w:rsidP="00187488">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四</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14:paraId="13D62DC0" w14:textId="70403688" w:rsidR="00F94333" w:rsidRDefault="00F94333" w:rsidP="00F94333">
      <w:pPr>
        <w:pStyle w:val="2"/>
        <w:rPr>
          <w:kern w:val="0"/>
        </w:rPr>
      </w:pPr>
      <w:bookmarkStart w:id="156" w:name="_Toc100083167"/>
      <w:bookmarkStart w:id="157" w:name="_Toc100236953"/>
      <w:bookmarkStart w:id="158" w:name="_Toc100237423"/>
      <w:bookmarkStart w:id="159" w:name="_Toc100240899"/>
      <w:bookmarkStart w:id="160" w:name="_Toc100240979"/>
      <w:bookmarkStart w:id="161" w:name="_Toc172543444"/>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14:paraId="6A79048D" w14:textId="7B8CAC34" w:rsidR="002E011B" w:rsidRPr="002E011B" w:rsidRDefault="002E011B" w:rsidP="002E011B">
      <w:pPr>
        <w:pStyle w:val="PKU0"/>
        <w:spacing w:before="156" w:after="156"/>
        <w:ind w:firstLine="480"/>
      </w:pPr>
      <w:r>
        <w:rPr>
          <w:rFonts w:hint="eastAsia"/>
        </w:rPr>
        <w:t>这是一个二级标题示例。</w:t>
      </w:r>
    </w:p>
    <w:p w14:paraId="1AA5D321" w14:textId="77777777" w:rsidR="00F94333" w:rsidRPr="002E011B" w:rsidRDefault="00F94333" w:rsidP="002E011B">
      <w:pPr>
        <w:pStyle w:val="3"/>
      </w:pPr>
      <w:bookmarkStart w:id="162" w:name="_Toc100083169"/>
      <w:bookmarkStart w:id="163" w:name="_Toc100236955"/>
      <w:bookmarkStart w:id="164" w:name="_Toc100237425"/>
      <w:bookmarkStart w:id="165" w:name="_Toc100240901"/>
      <w:bookmarkStart w:id="166" w:name="_Toc100240981"/>
      <w:bookmarkStart w:id="167" w:name="_Toc172543445"/>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14:paraId="66A14B30" w14:textId="77777777" w:rsidR="00F94333" w:rsidRPr="004C0AD6" w:rsidRDefault="00F94333" w:rsidP="00F94333">
      <w:pPr>
        <w:pStyle w:val="PKU0"/>
        <w:spacing w:before="156" w:after="156"/>
        <w:ind w:firstLine="480"/>
      </w:pPr>
      <w:r>
        <w:rPr>
          <w:rFonts w:hint="eastAsia"/>
        </w:rPr>
        <w:t>这是一个三级标题示例。</w:t>
      </w:r>
    </w:p>
    <w:p w14:paraId="0B68E8B1" w14:textId="221524BF" w:rsidR="002A6124" w:rsidRPr="0011636C" w:rsidRDefault="002A6124" w:rsidP="002A6124">
      <w:pPr>
        <w:pStyle w:val="PKUb"/>
        <w:spacing w:before="156"/>
      </w:pPr>
      <w:bookmarkStart w:id="168" w:name="_Toc100407634"/>
      <w:bookmarkStart w:id="169" w:name="_Toc187356127"/>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2A6124" w:rsidRPr="00E20496" w14:paraId="4E5D675B" w14:textId="77777777" w:rsidTr="003271E1">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14:paraId="52B37F61" w14:textId="77777777" w:rsidR="002A6124" w:rsidRPr="00E20496" w:rsidRDefault="002A6124" w:rsidP="00F24616">
            <w:pPr>
              <w:widowControl/>
              <w:jc w:val="left"/>
              <w:rPr>
                <w:rFonts w:cs="Times New Roman"/>
                <w:color w:val="000000"/>
                <w:kern w:val="0"/>
                <w:szCs w:val="21"/>
              </w:rPr>
            </w:pPr>
          </w:p>
        </w:tc>
        <w:tc>
          <w:tcPr>
            <w:tcW w:w="2942" w:type="dxa"/>
            <w:gridSpan w:val="4"/>
            <w:noWrap/>
            <w:hideMark/>
          </w:tcPr>
          <w:p w14:paraId="4B2A851A" w14:textId="77777777" w:rsidR="002A6124" w:rsidRPr="00A65242" w:rsidRDefault="002A6124" w:rsidP="00A65242">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14:paraId="3941209F" w14:textId="77777777" w:rsidR="002A6124" w:rsidRPr="00A65242" w:rsidRDefault="002A6124" w:rsidP="00A65242">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14:paraId="128D3600" w14:textId="77777777" w:rsidR="002A6124" w:rsidRPr="00A65242" w:rsidRDefault="002A6124" w:rsidP="00A65242">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002A6124" w:rsidRPr="00E20496" w14:paraId="0A0AA036" w14:textId="77777777" w:rsidTr="003271E1">
        <w:trPr>
          <w:trHeight w:val="244"/>
          <w:jc w:val="center"/>
        </w:trPr>
        <w:tc>
          <w:tcPr>
            <w:tcW w:w="482" w:type="dxa"/>
            <w:vMerge/>
            <w:tcBorders>
              <w:bottom w:val="single" w:sz="4" w:space="0" w:color="auto"/>
            </w:tcBorders>
            <w:noWrap/>
            <w:hideMark/>
          </w:tcPr>
          <w:p w14:paraId="7052E13A" w14:textId="77777777" w:rsidR="002A6124" w:rsidRPr="00E20496" w:rsidRDefault="002A6124" w:rsidP="00F24616">
            <w:pPr>
              <w:widowControl/>
              <w:jc w:val="left"/>
              <w:rPr>
                <w:rFonts w:cs="Times New Roman"/>
                <w:color w:val="000000"/>
                <w:kern w:val="0"/>
                <w:sz w:val="21"/>
                <w:szCs w:val="21"/>
              </w:rPr>
            </w:pPr>
          </w:p>
        </w:tc>
        <w:tc>
          <w:tcPr>
            <w:tcW w:w="652" w:type="dxa"/>
            <w:tcBorders>
              <w:bottom w:val="single" w:sz="4" w:space="0" w:color="auto"/>
            </w:tcBorders>
            <w:noWrap/>
            <w:hideMark/>
          </w:tcPr>
          <w:p w14:paraId="36975FBD" w14:textId="77777777" w:rsidR="002A6124" w:rsidRPr="00E20496" w:rsidRDefault="002A6124" w:rsidP="00F24616">
            <w:pPr>
              <w:pStyle w:val="PKU2"/>
            </w:pPr>
            <w:r w:rsidRPr="00E20496">
              <w:t>Con</w:t>
            </w:r>
          </w:p>
        </w:tc>
        <w:tc>
          <w:tcPr>
            <w:tcW w:w="652" w:type="dxa"/>
            <w:tcBorders>
              <w:bottom w:val="single" w:sz="4" w:space="0" w:color="auto"/>
            </w:tcBorders>
          </w:tcPr>
          <w:p w14:paraId="68409E43" w14:textId="77777777" w:rsidR="002A6124" w:rsidRPr="00E20496" w:rsidRDefault="002A6124" w:rsidP="00F24616">
            <w:pPr>
              <w:pStyle w:val="PKU2"/>
            </w:pPr>
            <w:r w:rsidRPr="00E20496">
              <w:t>Low</w:t>
            </w:r>
          </w:p>
        </w:tc>
        <w:tc>
          <w:tcPr>
            <w:tcW w:w="980" w:type="dxa"/>
            <w:tcBorders>
              <w:bottom w:val="single" w:sz="4" w:space="0" w:color="auto"/>
            </w:tcBorders>
          </w:tcPr>
          <w:p w14:paraId="120470EB" w14:textId="77777777" w:rsidR="002A6124" w:rsidRPr="00E20496" w:rsidRDefault="002A6124" w:rsidP="00F24616">
            <w:pPr>
              <w:pStyle w:val="PKU2"/>
            </w:pPr>
            <w:r w:rsidRPr="00E20496">
              <w:t>Medium</w:t>
            </w:r>
          </w:p>
        </w:tc>
        <w:tc>
          <w:tcPr>
            <w:tcW w:w="658" w:type="dxa"/>
            <w:tcBorders>
              <w:bottom w:val="single" w:sz="4" w:space="0" w:color="auto"/>
            </w:tcBorders>
          </w:tcPr>
          <w:p w14:paraId="4F6CB585" w14:textId="77777777" w:rsidR="002A6124" w:rsidRPr="00E20496" w:rsidRDefault="002A6124" w:rsidP="00F24616">
            <w:pPr>
              <w:pStyle w:val="PKU2"/>
            </w:pPr>
            <w:r w:rsidRPr="00E20496">
              <w:t>High</w:t>
            </w:r>
          </w:p>
        </w:tc>
        <w:tc>
          <w:tcPr>
            <w:tcW w:w="685" w:type="dxa"/>
            <w:tcBorders>
              <w:bottom w:val="single" w:sz="4" w:space="0" w:color="auto"/>
            </w:tcBorders>
          </w:tcPr>
          <w:p w14:paraId="187C9A77" w14:textId="77777777" w:rsidR="002A6124" w:rsidRPr="00E20496" w:rsidRDefault="002A6124" w:rsidP="00F24616">
            <w:pPr>
              <w:pStyle w:val="PKU2"/>
            </w:pPr>
            <w:r w:rsidRPr="00E20496">
              <w:t>Con</w:t>
            </w:r>
          </w:p>
        </w:tc>
        <w:tc>
          <w:tcPr>
            <w:tcW w:w="619" w:type="dxa"/>
            <w:tcBorders>
              <w:bottom w:val="single" w:sz="4" w:space="0" w:color="auto"/>
            </w:tcBorders>
          </w:tcPr>
          <w:p w14:paraId="7F3E9753" w14:textId="77777777" w:rsidR="002A6124" w:rsidRPr="00E20496" w:rsidRDefault="002A6124" w:rsidP="00F24616">
            <w:pPr>
              <w:pStyle w:val="PKU2"/>
            </w:pPr>
            <w:r w:rsidRPr="00E20496">
              <w:t>Low</w:t>
            </w:r>
          </w:p>
        </w:tc>
        <w:tc>
          <w:tcPr>
            <w:tcW w:w="980" w:type="dxa"/>
            <w:tcBorders>
              <w:bottom w:val="single" w:sz="4" w:space="0" w:color="auto"/>
            </w:tcBorders>
            <w:noWrap/>
            <w:hideMark/>
          </w:tcPr>
          <w:p w14:paraId="1F405207" w14:textId="77777777" w:rsidR="002A6124" w:rsidRPr="00E20496" w:rsidRDefault="002A6124" w:rsidP="00F24616">
            <w:pPr>
              <w:pStyle w:val="PKU2"/>
            </w:pPr>
            <w:r w:rsidRPr="00E20496">
              <w:t>Medium</w:t>
            </w:r>
          </w:p>
        </w:tc>
        <w:tc>
          <w:tcPr>
            <w:tcW w:w="669" w:type="dxa"/>
            <w:tcBorders>
              <w:bottom w:val="single" w:sz="4" w:space="0" w:color="auto"/>
            </w:tcBorders>
            <w:noWrap/>
            <w:hideMark/>
          </w:tcPr>
          <w:p w14:paraId="01978839" w14:textId="77777777" w:rsidR="002A6124" w:rsidRPr="00E20496" w:rsidRDefault="002A6124" w:rsidP="00F24616">
            <w:pPr>
              <w:pStyle w:val="PKU2"/>
            </w:pPr>
            <w:r w:rsidRPr="00E20496">
              <w:t>High</w:t>
            </w:r>
          </w:p>
        </w:tc>
        <w:tc>
          <w:tcPr>
            <w:tcW w:w="709" w:type="dxa"/>
            <w:tcBorders>
              <w:bottom w:val="single" w:sz="4" w:space="0" w:color="auto"/>
            </w:tcBorders>
            <w:noWrap/>
            <w:hideMark/>
          </w:tcPr>
          <w:p w14:paraId="2D51B698" w14:textId="77777777" w:rsidR="002A6124" w:rsidRPr="00E20496" w:rsidRDefault="002A6124" w:rsidP="00F24616">
            <w:pPr>
              <w:pStyle w:val="PKU2"/>
            </w:pPr>
            <w:r w:rsidRPr="00E20496">
              <w:t>Con</w:t>
            </w:r>
          </w:p>
        </w:tc>
        <w:tc>
          <w:tcPr>
            <w:tcW w:w="627" w:type="dxa"/>
            <w:tcBorders>
              <w:bottom w:val="single" w:sz="4" w:space="0" w:color="auto"/>
            </w:tcBorders>
            <w:noWrap/>
            <w:hideMark/>
          </w:tcPr>
          <w:p w14:paraId="32D6AE6D" w14:textId="77777777" w:rsidR="002A6124" w:rsidRPr="00E20496" w:rsidRDefault="002A6124" w:rsidP="00F24616">
            <w:pPr>
              <w:pStyle w:val="PKU2"/>
            </w:pPr>
            <w:r w:rsidRPr="00E20496">
              <w:t>Low</w:t>
            </w:r>
          </w:p>
        </w:tc>
        <w:tc>
          <w:tcPr>
            <w:tcW w:w="993" w:type="dxa"/>
            <w:tcBorders>
              <w:bottom w:val="single" w:sz="4" w:space="0" w:color="auto"/>
            </w:tcBorders>
            <w:noWrap/>
            <w:hideMark/>
          </w:tcPr>
          <w:p w14:paraId="70EE5C55" w14:textId="77777777" w:rsidR="002A6124" w:rsidRPr="00E20496" w:rsidRDefault="002A6124" w:rsidP="00F24616">
            <w:pPr>
              <w:pStyle w:val="PKU2"/>
            </w:pPr>
            <w:r w:rsidRPr="00E20496">
              <w:t>Medium</w:t>
            </w:r>
          </w:p>
        </w:tc>
        <w:tc>
          <w:tcPr>
            <w:tcW w:w="648" w:type="dxa"/>
            <w:tcBorders>
              <w:bottom w:val="single" w:sz="4" w:space="0" w:color="auto"/>
            </w:tcBorders>
            <w:noWrap/>
            <w:hideMark/>
          </w:tcPr>
          <w:p w14:paraId="03590B14" w14:textId="77777777" w:rsidR="002A6124" w:rsidRPr="00E20496" w:rsidRDefault="002A6124" w:rsidP="00F24616">
            <w:pPr>
              <w:pStyle w:val="PKU2"/>
            </w:pPr>
            <w:r w:rsidRPr="00E20496">
              <w:t>High</w:t>
            </w:r>
          </w:p>
        </w:tc>
      </w:tr>
      <w:tr w:rsidR="002A6124" w:rsidRPr="00E20496" w14:paraId="2F971E44" w14:textId="77777777" w:rsidTr="003271E1">
        <w:trPr>
          <w:trHeight w:val="244"/>
          <w:jc w:val="center"/>
        </w:trPr>
        <w:tc>
          <w:tcPr>
            <w:tcW w:w="482" w:type="dxa"/>
            <w:tcBorders>
              <w:top w:val="single" w:sz="4" w:space="0" w:color="auto"/>
            </w:tcBorders>
            <w:noWrap/>
            <w:hideMark/>
          </w:tcPr>
          <w:p w14:paraId="54B0F5F5" w14:textId="77777777" w:rsidR="002A6124" w:rsidRPr="00E20496" w:rsidRDefault="002A6124" w:rsidP="00F24616">
            <w:pPr>
              <w:pStyle w:val="PKU1"/>
            </w:pPr>
            <w:r w:rsidRPr="00E20496">
              <w:t>H</w:t>
            </w:r>
          </w:p>
        </w:tc>
        <w:tc>
          <w:tcPr>
            <w:tcW w:w="652" w:type="dxa"/>
            <w:tcBorders>
              <w:top w:val="single" w:sz="4" w:space="0" w:color="auto"/>
            </w:tcBorders>
            <w:noWrap/>
            <w:hideMark/>
          </w:tcPr>
          <w:p w14:paraId="23D896A4" w14:textId="77777777" w:rsidR="002A6124" w:rsidRPr="00E20496" w:rsidRDefault="002A6124" w:rsidP="00F24616">
            <w:pPr>
              <w:pStyle w:val="PKU2"/>
              <w:rPr>
                <w:b/>
                <w:szCs w:val="21"/>
              </w:rPr>
            </w:pPr>
            <w:r w:rsidRPr="00E20496">
              <w:rPr>
                <w:b/>
                <w:szCs w:val="21"/>
              </w:rPr>
              <w:t>2.52</w:t>
            </w:r>
          </w:p>
        </w:tc>
        <w:tc>
          <w:tcPr>
            <w:tcW w:w="652" w:type="dxa"/>
            <w:tcBorders>
              <w:top w:val="single" w:sz="4" w:space="0" w:color="auto"/>
            </w:tcBorders>
          </w:tcPr>
          <w:p w14:paraId="4717D4DD" w14:textId="77777777" w:rsidR="002A6124" w:rsidRPr="00E20496" w:rsidRDefault="002A6124" w:rsidP="00F24616">
            <w:pPr>
              <w:pStyle w:val="PKU2"/>
              <w:rPr>
                <w:szCs w:val="21"/>
              </w:rPr>
            </w:pPr>
            <w:r w:rsidRPr="00E20496">
              <w:rPr>
                <w:szCs w:val="21"/>
              </w:rPr>
              <w:t>2.58</w:t>
            </w:r>
          </w:p>
        </w:tc>
        <w:tc>
          <w:tcPr>
            <w:tcW w:w="980" w:type="dxa"/>
            <w:tcBorders>
              <w:top w:val="single" w:sz="4" w:space="0" w:color="auto"/>
            </w:tcBorders>
          </w:tcPr>
          <w:p w14:paraId="784E0078" w14:textId="77777777" w:rsidR="002A6124" w:rsidRPr="00E20496" w:rsidRDefault="002A6124" w:rsidP="00F24616">
            <w:pPr>
              <w:pStyle w:val="PKU2"/>
              <w:rPr>
                <w:szCs w:val="21"/>
              </w:rPr>
            </w:pPr>
            <w:r w:rsidRPr="00E20496">
              <w:rPr>
                <w:szCs w:val="21"/>
              </w:rPr>
              <w:t>2.57</w:t>
            </w:r>
          </w:p>
        </w:tc>
        <w:tc>
          <w:tcPr>
            <w:tcW w:w="658" w:type="dxa"/>
            <w:tcBorders>
              <w:top w:val="single" w:sz="4" w:space="0" w:color="auto"/>
            </w:tcBorders>
          </w:tcPr>
          <w:p w14:paraId="6374E1CB" w14:textId="77777777" w:rsidR="002A6124" w:rsidRPr="00E20496" w:rsidRDefault="002A6124" w:rsidP="00F24616">
            <w:pPr>
              <w:pStyle w:val="PKU2"/>
              <w:rPr>
                <w:b/>
                <w:i/>
                <w:szCs w:val="21"/>
              </w:rPr>
            </w:pPr>
            <w:r w:rsidRPr="00E20496">
              <w:rPr>
                <w:b/>
                <w:i/>
                <w:szCs w:val="21"/>
              </w:rPr>
              <w:t>2.24</w:t>
            </w:r>
          </w:p>
        </w:tc>
        <w:tc>
          <w:tcPr>
            <w:tcW w:w="685" w:type="dxa"/>
            <w:tcBorders>
              <w:top w:val="single" w:sz="4" w:space="0" w:color="auto"/>
            </w:tcBorders>
          </w:tcPr>
          <w:p w14:paraId="16071FA9" w14:textId="77777777" w:rsidR="002A6124" w:rsidRPr="00E20496" w:rsidRDefault="002A6124" w:rsidP="00F24616">
            <w:pPr>
              <w:pStyle w:val="PKU2"/>
              <w:rPr>
                <w:b/>
                <w:szCs w:val="21"/>
              </w:rPr>
            </w:pPr>
            <w:r w:rsidRPr="00E20496">
              <w:rPr>
                <w:b/>
                <w:szCs w:val="21"/>
              </w:rPr>
              <w:t>2.48</w:t>
            </w:r>
          </w:p>
        </w:tc>
        <w:tc>
          <w:tcPr>
            <w:tcW w:w="619" w:type="dxa"/>
            <w:tcBorders>
              <w:top w:val="single" w:sz="4" w:space="0" w:color="auto"/>
            </w:tcBorders>
          </w:tcPr>
          <w:p w14:paraId="2A5653FD" w14:textId="77777777" w:rsidR="002A6124" w:rsidRPr="00E20496" w:rsidRDefault="002A6124" w:rsidP="00F24616">
            <w:pPr>
              <w:pStyle w:val="PKU2"/>
              <w:rPr>
                <w:szCs w:val="21"/>
              </w:rPr>
            </w:pPr>
            <w:r w:rsidRPr="00E20496">
              <w:rPr>
                <w:szCs w:val="21"/>
              </w:rPr>
              <w:t>2.21</w:t>
            </w:r>
          </w:p>
        </w:tc>
        <w:tc>
          <w:tcPr>
            <w:tcW w:w="980" w:type="dxa"/>
            <w:tcBorders>
              <w:top w:val="single" w:sz="4" w:space="0" w:color="auto"/>
            </w:tcBorders>
            <w:noWrap/>
            <w:hideMark/>
          </w:tcPr>
          <w:p w14:paraId="4CE0D039" w14:textId="77777777" w:rsidR="002A6124" w:rsidRPr="00E20496" w:rsidRDefault="002A6124" w:rsidP="00F24616">
            <w:pPr>
              <w:pStyle w:val="PKU2"/>
              <w:rPr>
                <w:szCs w:val="21"/>
              </w:rPr>
            </w:pPr>
            <w:r w:rsidRPr="00E20496">
              <w:rPr>
                <w:szCs w:val="21"/>
              </w:rPr>
              <w:t>2.21</w:t>
            </w:r>
          </w:p>
        </w:tc>
        <w:tc>
          <w:tcPr>
            <w:tcW w:w="669" w:type="dxa"/>
            <w:tcBorders>
              <w:top w:val="single" w:sz="4" w:space="0" w:color="auto"/>
            </w:tcBorders>
            <w:noWrap/>
            <w:hideMark/>
          </w:tcPr>
          <w:p w14:paraId="67A10733" w14:textId="77777777" w:rsidR="002A6124" w:rsidRPr="00E20496" w:rsidRDefault="002A6124" w:rsidP="00F24616">
            <w:pPr>
              <w:pStyle w:val="PKU2"/>
              <w:rPr>
                <w:b/>
                <w:i/>
                <w:szCs w:val="21"/>
              </w:rPr>
            </w:pPr>
            <w:r w:rsidRPr="00E20496">
              <w:rPr>
                <w:b/>
                <w:i/>
                <w:szCs w:val="21"/>
              </w:rPr>
              <w:t>2.36</w:t>
            </w:r>
          </w:p>
        </w:tc>
        <w:tc>
          <w:tcPr>
            <w:tcW w:w="709" w:type="dxa"/>
            <w:tcBorders>
              <w:top w:val="single" w:sz="4" w:space="0" w:color="auto"/>
            </w:tcBorders>
            <w:noWrap/>
            <w:hideMark/>
          </w:tcPr>
          <w:p w14:paraId="279E3055" w14:textId="77777777" w:rsidR="002A6124" w:rsidRPr="00E20496" w:rsidRDefault="002A6124" w:rsidP="00F24616">
            <w:pPr>
              <w:pStyle w:val="PKU2"/>
              <w:rPr>
                <w:b/>
                <w:szCs w:val="21"/>
              </w:rPr>
            </w:pPr>
            <w:r w:rsidRPr="00E20496">
              <w:rPr>
                <w:b/>
                <w:szCs w:val="21"/>
              </w:rPr>
              <w:t>2.66</w:t>
            </w:r>
          </w:p>
        </w:tc>
        <w:tc>
          <w:tcPr>
            <w:tcW w:w="627" w:type="dxa"/>
            <w:tcBorders>
              <w:top w:val="single" w:sz="4" w:space="0" w:color="auto"/>
            </w:tcBorders>
            <w:noWrap/>
            <w:hideMark/>
          </w:tcPr>
          <w:p w14:paraId="7AB0E991" w14:textId="77777777" w:rsidR="002A6124" w:rsidRPr="00E20496" w:rsidRDefault="002A6124" w:rsidP="00F24616">
            <w:pPr>
              <w:pStyle w:val="PKU2"/>
              <w:rPr>
                <w:szCs w:val="21"/>
              </w:rPr>
            </w:pPr>
            <w:r w:rsidRPr="00E20496">
              <w:rPr>
                <w:szCs w:val="21"/>
              </w:rPr>
              <w:t>2.65</w:t>
            </w:r>
          </w:p>
        </w:tc>
        <w:tc>
          <w:tcPr>
            <w:tcW w:w="993" w:type="dxa"/>
            <w:tcBorders>
              <w:top w:val="single" w:sz="4" w:space="0" w:color="auto"/>
            </w:tcBorders>
            <w:noWrap/>
            <w:hideMark/>
          </w:tcPr>
          <w:p w14:paraId="6FFD64D2" w14:textId="77777777" w:rsidR="002A6124" w:rsidRPr="00E20496" w:rsidRDefault="002A6124" w:rsidP="00F24616">
            <w:pPr>
              <w:pStyle w:val="PKU2"/>
              <w:rPr>
                <w:szCs w:val="21"/>
              </w:rPr>
            </w:pPr>
            <w:r w:rsidRPr="00E20496">
              <w:rPr>
                <w:szCs w:val="21"/>
              </w:rPr>
              <w:t>2.64</w:t>
            </w:r>
          </w:p>
        </w:tc>
        <w:tc>
          <w:tcPr>
            <w:tcW w:w="648" w:type="dxa"/>
            <w:tcBorders>
              <w:top w:val="single" w:sz="4" w:space="0" w:color="auto"/>
            </w:tcBorders>
            <w:noWrap/>
            <w:hideMark/>
          </w:tcPr>
          <w:p w14:paraId="6711C3F3" w14:textId="77777777" w:rsidR="002A6124" w:rsidRPr="00E20496" w:rsidRDefault="002A6124" w:rsidP="00F24616">
            <w:pPr>
              <w:pStyle w:val="PKU2"/>
              <w:rPr>
                <w:b/>
                <w:i/>
                <w:szCs w:val="21"/>
              </w:rPr>
            </w:pPr>
            <w:r w:rsidRPr="00E20496">
              <w:rPr>
                <w:b/>
                <w:i/>
                <w:szCs w:val="21"/>
              </w:rPr>
              <w:t>2.53</w:t>
            </w:r>
          </w:p>
        </w:tc>
      </w:tr>
      <w:tr w:rsidR="002A6124" w:rsidRPr="00E20496" w14:paraId="2A6D7356" w14:textId="77777777" w:rsidTr="003271E1">
        <w:trPr>
          <w:trHeight w:val="244"/>
          <w:jc w:val="center"/>
        </w:trPr>
        <w:tc>
          <w:tcPr>
            <w:tcW w:w="482" w:type="dxa"/>
            <w:noWrap/>
            <w:hideMark/>
          </w:tcPr>
          <w:p w14:paraId="5370DA23" w14:textId="77777777" w:rsidR="002A6124" w:rsidRPr="00E20496" w:rsidRDefault="002A6124" w:rsidP="00F24616">
            <w:pPr>
              <w:pStyle w:val="PKU1"/>
            </w:pPr>
            <w:r w:rsidRPr="00E20496">
              <w:t>E</w:t>
            </w:r>
          </w:p>
        </w:tc>
        <w:tc>
          <w:tcPr>
            <w:tcW w:w="652" w:type="dxa"/>
            <w:noWrap/>
            <w:hideMark/>
          </w:tcPr>
          <w:p w14:paraId="2B6D5CD7" w14:textId="77777777" w:rsidR="002A6124" w:rsidRPr="00E20496" w:rsidRDefault="002A6124" w:rsidP="00F24616">
            <w:pPr>
              <w:pStyle w:val="PKU2"/>
              <w:rPr>
                <w:szCs w:val="21"/>
              </w:rPr>
            </w:pPr>
            <w:r w:rsidRPr="00E20496">
              <w:rPr>
                <w:szCs w:val="21"/>
              </w:rPr>
              <w:t>0.87</w:t>
            </w:r>
          </w:p>
        </w:tc>
        <w:tc>
          <w:tcPr>
            <w:tcW w:w="652" w:type="dxa"/>
          </w:tcPr>
          <w:p w14:paraId="1D8F5BB4" w14:textId="77777777" w:rsidR="002A6124" w:rsidRPr="00E20496" w:rsidRDefault="002A6124" w:rsidP="00F24616">
            <w:pPr>
              <w:pStyle w:val="PKU2"/>
              <w:rPr>
                <w:szCs w:val="21"/>
              </w:rPr>
            </w:pPr>
            <w:r w:rsidRPr="00E20496">
              <w:rPr>
                <w:szCs w:val="21"/>
              </w:rPr>
              <w:t>0.88</w:t>
            </w:r>
          </w:p>
        </w:tc>
        <w:tc>
          <w:tcPr>
            <w:tcW w:w="980" w:type="dxa"/>
          </w:tcPr>
          <w:p w14:paraId="1FBDD9B1" w14:textId="77777777" w:rsidR="002A6124" w:rsidRPr="00E20496" w:rsidRDefault="002A6124" w:rsidP="00F24616">
            <w:pPr>
              <w:pStyle w:val="PKU2"/>
              <w:rPr>
                <w:szCs w:val="21"/>
              </w:rPr>
            </w:pPr>
            <w:r w:rsidRPr="00E20496">
              <w:rPr>
                <w:szCs w:val="21"/>
              </w:rPr>
              <w:t>0.93</w:t>
            </w:r>
          </w:p>
        </w:tc>
        <w:tc>
          <w:tcPr>
            <w:tcW w:w="658" w:type="dxa"/>
          </w:tcPr>
          <w:p w14:paraId="515511D9" w14:textId="77777777" w:rsidR="002A6124" w:rsidRPr="00E20496" w:rsidRDefault="002A6124" w:rsidP="00F24616">
            <w:pPr>
              <w:pStyle w:val="PKU2"/>
              <w:rPr>
                <w:szCs w:val="21"/>
              </w:rPr>
            </w:pPr>
            <w:r w:rsidRPr="00E20496">
              <w:rPr>
                <w:szCs w:val="21"/>
              </w:rPr>
              <w:t>0.85</w:t>
            </w:r>
          </w:p>
        </w:tc>
        <w:tc>
          <w:tcPr>
            <w:tcW w:w="685" w:type="dxa"/>
          </w:tcPr>
          <w:p w14:paraId="479A94AA" w14:textId="77777777" w:rsidR="002A6124" w:rsidRPr="00E20496" w:rsidRDefault="002A6124" w:rsidP="00F24616">
            <w:pPr>
              <w:pStyle w:val="PKU2"/>
              <w:rPr>
                <w:szCs w:val="21"/>
              </w:rPr>
            </w:pPr>
            <w:r w:rsidRPr="00E20496">
              <w:rPr>
                <w:szCs w:val="21"/>
              </w:rPr>
              <w:t>0.9</w:t>
            </w:r>
          </w:p>
        </w:tc>
        <w:tc>
          <w:tcPr>
            <w:tcW w:w="619" w:type="dxa"/>
          </w:tcPr>
          <w:p w14:paraId="104607A4" w14:textId="77777777" w:rsidR="002A6124" w:rsidRPr="00E20496" w:rsidRDefault="002A6124" w:rsidP="00F24616">
            <w:pPr>
              <w:pStyle w:val="PKU2"/>
              <w:rPr>
                <w:szCs w:val="21"/>
              </w:rPr>
            </w:pPr>
            <w:r w:rsidRPr="00E20496">
              <w:rPr>
                <w:szCs w:val="21"/>
              </w:rPr>
              <w:t>0.86</w:t>
            </w:r>
          </w:p>
        </w:tc>
        <w:tc>
          <w:tcPr>
            <w:tcW w:w="980" w:type="dxa"/>
            <w:noWrap/>
            <w:hideMark/>
          </w:tcPr>
          <w:p w14:paraId="699FD5CC" w14:textId="77777777" w:rsidR="002A6124" w:rsidRPr="00E20496" w:rsidRDefault="002A6124" w:rsidP="00F24616">
            <w:pPr>
              <w:pStyle w:val="PKU2"/>
              <w:rPr>
                <w:szCs w:val="21"/>
              </w:rPr>
            </w:pPr>
            <w:r w:rsidRPr="00E20496">
              <w:rPr>
                <w:szCs w:val="21"/>
              </w:rPr>
              <w:t>0.86</w:t>
            </w:r>
          </w:p>
        </w:tc>
        <w:tc>
          <w:tcPr>
            <w:tcW w:w="669" w:type="dxa"/>
            <w:noWrap/>
            <w:hideMark/>
          </w:tcPr>
          <w:p w14:paraId="33D9EE4B" w14:textId="77777777" w:rsidR="002A6124" w:rsidRPr="00E20496" w:rsidRDefault="002A6124" w:rsidP="00F24616">
            <w:pPr>
              <w:pStyle w:val="PKU2"/>
              <w:rPr>
                <w:szCs w:val="21"/>
              </w:rPr>
            </w:pPr>
            <w:r w:rsidRPr="00E20496">
              <w:rPr>
                <w:szCs w:val="21"/>
              </w:rPr>
              <w:t>0.85</w:t>
            </w:r>
          </w:p>
        </w:tc>
        <w:tc>
          <w:tcPr>
            <w:tcW w:w="709" w:type="dxa"/>
            <w:noWrap/>
            <w:hideMark/>
          </w:tcPr>
          <w:p w14:paraId="4A977E66" w14:textId="77777777" w:rsidR="002A6124" w:rsidRPr="00E20496" w:rsidRDefault="002A6124" w:rsidP="00F24616">
            <w:pPr>
              <w:pStyle w:val="PKU2"/>
              <w:rPr>
                <w:szCs w:val="21"/>
              </w:rPr>
            </w:pPr>
            <w:r w:rsidRPr="00E20496">
              <w:rPr>
                <w:szCs w:val="21"/>
              </w:rPr>
              <w:t>0.9</w:t>
            </w:r>
          </w:p>
        </w:tc>
        <w:tc>
          <w:tcPr>
            <w:tcW w:w="627" w:type="dxa"/>
            <w:noWrap/>
            <w:hideMark/>
          </w:tcPr>
          <w:p w14:paraId="30D8F003" w14:textId="77777777" w:rsidR="002A6124" w:rsidRPr="00E20496" w:rsidRDefault="002A6124" w:rsidP="00F24616">
            <w:pPr>
              <w:pStyle w:val="PKU2"/>
              <w:rPr>
                <w:szCs w:val="21"/>
              </w:rPr>
            </w:pPr>
            <w:r w:rsidRPr="00E20496">
              <w:rPr>
                <w:szCs w:val="21"/>
              </w:rPr>
              <w:t>0.9</w:t>
            </w:r>
          </w:p>
        </w:tc>
        <w:tc>
          <w:tcPr>
            <w:tcW w:w="993" w:type="dxa"/>
            <w:noWrap/>
            <w:hideMark/>
          </w:tcPr>
          <w:p w14:paraId="0D7C7E95" w14:textId="77777777" w:rsidR="002A6124" w:rsidRPr="00E20496" w:rsidRDefault="002A6124" w:rsidP="00F24616">
            <w:pPr>
              <w:pStyle w:val="PKU2"/>
              <w:rPr>
                <w:szCs w:val="21"/>
              </w:rPr>
            </w:pPr>
            <w:r w:rsidRPr="00E20496">
              <w:rPr>
                <w:szCs w:val="21"/>
              </w:rPr>
              <w:t>0.85</w:t>
            </w:r>
          </w:p>
        </w:tc>
        <w:tc>
          <w:tcPr>
            <w:tcW w:w="648" w:type="dxa"/>
            <w:noWrap/>
            <w:hideMark/>
          </w:tcPr>
          <w:p w14:paraId="7C10C549" w14:textId="77777777" w:rsidR="002A6124" w:rsidRPr="00E20496" w:rsidRDefault="002A6124" w:rsidP="00F24616">
            <w:pPr>
              <w:pStyle w:val="PKU2"/>
              <w:rPr>
                <w:szCs w:val="21"/>
              </w:rPr>
            </w:pPr>
            <w:r w:rsidRPr="00E20496">
              <w:rPr>
                <w:szCs w:val="21"/>
              </w:rPr>
              <w:t>0.88</w:t>
            </w:r>
          </w:p>
        </w:tc>
      </w:tr>
    </w:tbl>
    <w:p w14:paraId="43EE80C9" w14:textId="77777777" w:rsidR="002A6124" w:rsidRDefault="002A6124" w:rsidP="002A6124">
      <w:pPr>
        <w:pStyle w:val="PKU0"/>
        <w:spacing w:before="156" w:after="156"/>
        <w:ind w:firstLine="480"/>
      </w:pPr>
    </w:p>
    <w:p w14:paraId="30F9EA3E" w14:textId="77777777" w:rsidR="00675E72" w:rsidRDefault="00675E72" w:rsidP="00CD21B8">
      <w:pPr>
        <w:pStyle w:val="PKU0"/>
        <w:spacing w:before="156" w:after="156"/>
        <w:ind w:firstLine="480"/>
      </w:pPr>
    </w:p>
    <w:p w14:paraId="0DAB407A" w14:textId="08E49D0A" w:rsidR="009D10FA" w:rsidRDefault="009D10FA" w:rsidP="00CD21B8">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32AD6216" w14:textId="3B857D72" w:rsidR="00930DAC" w:rsidRPr="00796B31" w:rsidRDefault="00930DAC" w:rsidP="00864756">
      <w:pPr>
        <w:pStyle w:val="1"/>
      </w:pPr>
      <w:bookmarkStart w:id="170" w:name="_Toc100083165"/>
      <w:bookmarkStart w:id="171" w:name="_Toc100236951"/>
      <w:bookmarkStart w:id="172" w:name="_Toc100237421"/>
      <w:bookmarkStart w:id="173" w:name="_Toc100240897"/>
      <w:bookmarkStart w:id="174" w:name="_Toc100240977"/>
      <w:bookmarkStart w:id="175" w:name="_Toc172543446"/>
      <w:r>
        <w:rPr>
          <w:rFonts w:hint="eastAsia"/>
        </w:rPr>
        <w:lastRenderedPageBreak/>
        <w:t>结论</w:t>
      </w:r>
      <w:bookmarkEnd w:id="170"/>
      <w:r w:rsidR="007366E1">
        <w:rPr>
          <w:rFonts w:hint="eastAsia"/>
        </w:rPr>
        <w:t>与讨论</w:t>
      </w:r>
      <w:bookmarkEnd w:id="171"/>
      <w:bookmarkEnd w:id="172"/>
      <w:bookmarkEnd w:id="173"/>
      <w:bookmarkEnd w:id="174"/>
      <w:bookmarkEnd w:id="175"/>
    </w:p>
    <w:p w14:paraId="4098A66E" w14:textId="679EDCEE" w:rsidR="00930DAC" w:rsidRPr="004C0AD6" w:rsidRDefault="00B54CF4" w:rsidP="00864756">
      <w:pPr>
        <w:pStyle w:val="2"/>
      </w:pPr>
      <w:bookmarkStart w:id="176" w:name="_Toc100083166"/>
      <w:bookmarkStart w:id="177" w:name="_Toc100236952"/>
      <w:bookmarkStart w:id="178" w:name="_Toc100237422"/>
      <w:bookmarkStart w:id="179" w:name="_Toc100240898"/>
      <w:bookmarkStart w:id="180" w:name="_Toc100240978"/>
      <w:bookmarkStart w:id="181" w:name="_Toc172543447"/>
      <w:r>
        <w:rPr>
          <w:rFonts w:hint="eastAsia"/>
        </w:rPr>
        <w:t>结论</w:t>
      </w:r>
      <w:bookmarkEnd w:id="176"/>
      <w:bookmarkEnd w:id="177"/>
      <w:bookmarkEnd w:id="178"/>
      <w:bookmarkEnd w:id="179"/>
      <w:bookmarkEnd w:id="180"/>
      <w:bookmarkEnd w:id="181"/>
    </w:p>
    <w:p w14:paraId="3B35ABE5" w14:textId="0B28DC43" w:rsidR="00930DAC" w:rsidRDefault="00514AA1" w:rsidP="00930DAC">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14:paraId="75D4FA8D" w14:textId="04F210F3" w:rsidR="008C0425" w:rsidRPr="004C0AD6" w:rsidRDefault="008C0425" w:rsidP="008C0425">
      <w:pPr>
        <w:pStyle w:val="2"/>
      </w:pPr>
      <w:bookmarkStart w:id="182" w:name="_Toc172543448"/>
      <w:r>
        <w:rPr>
          <w:rFonts w:hint="eastAsia"/>
        </w:rPr>
        <w:t>展望</w:t>
      </w:r>
      <w:bookmarkEnd w:id="182"/>
    </w:p>
    <w:p w14:paraId="7B5693F2" w14:textId="77777777" w:rsidR="005B2605" w:rsidRPr="00B54CF4" w:rsidRDefault="005B2605" w:rsidP="00930DAC">
      <w:pPr>
        <w:pStyle w:val="PKU0"/>
        <w:spacing w:before="156" w:after="156"/>
        <w:ind w:firstLine="480"/>
      </w:pPr>
    </w:p>
    <w:p w14:paraId="2366CF32" w14:textId="77777777" w:rsidR="00F0424E" w:rsidRDefault="00F0424E" w:rsidP="00F0424E">
      <w:pPr>
        <w:pStyle w:val="PKU0"/>
        <w:spacing w:before="156" w:after="156"/>
        <w:ind w:firstLine="480"/>
      </w:pPr>
    </w:p>
    <w:p w14:paraId="3A27652A" w14:textId="77777777" w:rsidR="00F0424E" w:rsidRDefault="00F0424E" w:rsidP="00F0424E">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r>
      <w:r>
        <w:rPr>
          <w:rFonts w:hint="eastAsia"/>
        </w:rPr>
        <w:tab/>
      </w:r>
      <w:r w:rsidR="00446E35" w:rsidRPr="00446E35">
        <w:t>张志奇</w:t>
      </w:r>
      <w:r w:rsidR="00446E35" w:rsidRPr="00446E35">
        <w:t xml:space="preserve">. </w:t>
      </w:r>
      <w:r w:rsidR="00446E35" w:rsidRPr="00446E35">
        <w:t>猪场母猪的产后护理技术</w:t>
      </w:r>
      <w:r w:rsidR="00446E35" w:rsidRPr="00446E35">
        <w:t xml:space="preserve"> [J]. </w:t>
      </w:r>
      <w:r w:rsidR="00446E35" w:rsidRPr="00446E35">
        <w:t>今日畜牧兽医</w:t>
      </w:r>
      <w:r w:rsidR="00446E35" w:rsidRPr="00446E35">
        <w:t>, 2021, 37(09): 62.</w:t>
      </w:r>
    </w:p>
    <w:p w14:paraId="67024E1C" w14:textId="2D1FD660" w:rsidR="00AD04E4" w:rsidRDefault="00AD04E4" w:rsidP="00DF3DA4">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14:paraId="3C84494E" w14:textId="77777777" w:rsidR="00A7692E" w:rsidRDefault="00A7692E" w:rsidP="002F722A">
      <w:pPr>
        <w:pStyle w:val="PKUf2"/>
        <w:ind w:left="420" w:hanging="420"/>
      </w:pPr>
    </w:p>
    <w:p w14:paraId="056F7996" w14:textId="64B4140C" w:rsidR="008D4EA2" w:rsidRDefault="00446E35" w:rsidP="008C18BE">
      <w:pPr>
        <w:pStyle w:val="PKUf2"/>
        <w:ind w:left="420" w:hanging="420"/>
      </w:pPr>
      <w:r w:rsidRPr="00446E35">
        <w:rPr>
          <w:rFonts w:hint="eastAsia"/>
        </w:rPr>
        <w:t>张志奇</w:t>
      </w:r>
      <w:r w:rsidRPr="00446E35">
        <w:t xml:space="preserve"> 2021. </w:t>
      </w:r>
      <w:r w:rsidRPr="00446E35">
        <w:t>猪场母猪</w:t>
      </w:r>
      <w:bookmarkStart w:id="187" w:name="_Hlk187356523"/>
      <w:r w:rsidRPr="00446E35">
        <w:t>的产后护理技术</w:t>
      </w:r>
      <w:r w:rsidRPr="00446E35">
        <w:t xml:space="preserve">. </w:t>
      </w:r>
      <w:r w:rsidRPr="00446E35">
        <w:t>今日畜牧兽医</w:t>
      </w:r>
      <w:r w:rsidRPr="00446E35">
        <w:t xml:space="preserve"> [J], 37: 62</w:t>
      </w:r>
      <w:r w:rsidR="00F4017E">
        <w:rPr>
          <w:rFonts w:hint="eastAsia"/>
        </w:rPr>
        <w:t>.</w:t>
      </w:r>
    </w:p>
    <w:p w14:paraId="5C5D8EAA" w14:textId="187C0529" w:rsidR="00AD04E4" w:rsidRDefault="00DF3DA4" w:rsidP="00AD04E4">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14:paraId="4D2FE881" w14:textId="34833875" w:rsidR="00F4017E" w:rsidRPr="00AD04E4" w:rsidRDefault="00F4017E" w:rsidP="002F722A">
      <w:pPr>
        <w:pStyle w:val="PKUf2"/>
        <w:ind w:left="420" w:hanging="420"/>
      </w:pPr>
    </w:p>
    <w:p w14:paraId="2919BEEA" w14:textId="03135FF2" w:rsidR="00F4017E" w:rsidRDefault="00F4017E" w:rsidP="002F722A">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14:paraId="19547B4B" w14:textId="37210341" w:rsidR="00C20BF2" w:rsidRDefault="00C20BF2" w:rsidP="002F722A">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sidRPr="00A2740B">
        <w:t>[1]</w:t>
      </w:r>
      <w:r w:rsidRPr="00A2740B">
        <w:tab/>
      </w:r>
      <w:r w:rsidR="00894710" w:rsidRPr="00A2740B">
        <w:rPr>
          <w:rFonts w:hint="eastAsia"/>
        </w:rPr>
        <w:t>期刊论文</w:t>
      </w:r>
      <w:r w:rsidR="00894710" w:rsidRPr="00A2740B">
        <w:rPr>
          <w:rFonts w:hint="eastAsia"/>
        </w:rPr>
        <w:t>1</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sidRPr="00A2740B">
        <w:t>[1]</w:t>
      </w:r>
      <w:r w:rsidRPr="00A2740B">
        <w:tab/>
      </w:r>
      <w:r w:rsidR="00894710" w:rsidRPr="00A2740B">
        <w:rPr>
          <w:rFonts w:hint="eastAsia"/>
        </w:rPr>
        <w:t>会议论文</w:t>
      </w:r>
      <w:r w:rsidR="00894710" w:rsidRPr="00A2740B">
        <w:rPr>
          <w:rFonts w:hint="eastAsia"/>
        </w:rPr>
        <w:t>1</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sidRPr="00A2740B">
        <w:t>[1]</w:t>
      </w:r>
      <w:r w:rsidRPr="00A2740B">
        <w:tab/>
      </w:r>
      <w:r w:rsidR="00894710" w:rsidRPr="00A2740B">
        <w:rPr>
          <w:rFonts w:hint="eastAsia"/>
        </w:rPr>
        <w:t>项目</w:t>
      </w:r>
      <w:r w:rsidR="00894710" w:rsidRPr="00A2740B">
        <w:rPr>
          <w:rFonts w:hint="eastAsia"/>
        </w:rPr>
        <w:t>1</w:t>
      </w:r>
      <w:r w:rsidRPr="00A2740B">
        <w:tab/>
      </w:r>
      <w:r w:rsidR="00B52CAC" w:rsidRPr="00A2740B">
        <w:tab/>
      </w:r>
      <w:r w:rsidR="00B52CAC" w:rsidRPr="00A2740B">
        <w:tab/>
      </w:r>
      <w:r w:rsidR="00B52CAC" w:rsidRPr="00A2740B">
        <w:tab/>
      </w:r>
      <w:r w:rsidR="00B52CAC" w:rsidRPr="00A2740B">
        <w:tab/>
      </w:r>
      <w:r w:rsidRPr="00A2740B">
        <w:rPr>
          <w:rFonts w:hint="eastAsia"/>
        </w:rPr>
        <w:t>863</w:t>
      </w:r>
      <w:r w:rsidRPr="00A2740B">
        <w:rPr>
          <w:rFonts w:hint="eastAsia"/>
        </w:rPr>
        <w:t>计划子课题</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sidRPr="00A2740B">
        <w:t>[</w:t>
      </w:r>
      <w:r w:rsidRPr="00A2740B">
        <w:rPr>
          <w:rFonts w:hint="eastAsia"/>
        </w:rPr>
        <w:t>1</w:t>
      </w:r>
      <w:r w:rsidRPr="00A2740B">
        <w:t>]</w:t>
      </w:r>
      <w:r w:rsidR="00F24699">
        <w:tab/>
      </w:r>
      <w:r w:rsidR="00BB3E64" w:rsidRPr="00A2740B">
        <w:rPr>
          <w:rFonts w:hint="eastAsia"/>
        </w:rPr>
        <w:t>专利</w:t>
      </w:r>
      <w:r w:rsidR="00BB3E64" w:rsidRPr="00A2740B">
        <w:rPr>
          <w:rFonts w:hint="eastAsia"/>
        </w:rPr>
        <w:t>1</w:t>
      </w:r>
      <w:r w:rsidR="00F24699">
        <w:tab/>
      </w:r>
      <w:r w:rsidR="00F24699">
        <w:tab/>
      </w:r>
      <w:r w:rsidR="00F24699">
        <w:tab/>
      </w:r>
      <w:r w:rsidR="00F24699">
        <w:tab/>
      </w:r>
      <w:r w:rsidR="00F24699">
        <w:tab/>
      </w:r>
      <w:r w:rsidRPr="00A2740B">
        <w:rPr>
          <w:rFonts w:hint="eastAsia"/>
        </w:rPr>
        <w:t>专利</w:t>
      </w:r>
    </w:p>
    <w:p w14:paraId="0BA61877" w14:textId="4310E94C" w:rsidR="00B52CAC" w:rsidRDefault="00B52CAC" w:rsidP="00A918C8">
      <w:pPr>
        <w:pStyle w:val="PKU0"/>
        <w:spacing w:before="156" w:after="156"/>
        <w:ind w:firstLine="480"/>
      </w:pPr>
      <w:r w:rsidRPr="00A2740B">
        <w:rPr>
          <w:rFonts w:hint="eastAsia"/>
        </w:rPr>
        <w:t>[</w:t>
      </w:r>
      <w:r w:rsidRPr="00A2740B">
        <w:t>2]</w:t>
      </w:r>
      <w:r w:rsidR="00F24699">
        <w:tab/>
      </w:r>
      <w:r w:rsidR="00BB3E64" w:rsidRPr="00A2740B">
        <w:rPr>
          <w:rFonts w:hint="eastAsia"/>
        </w:rPr>
        <w:t>著作权</w:t>
      </w:r>
      <w:r w:rsidR="00BB3E64" w:rsidRPr="00A2740B">
        <w:rPr>
          <w:rFonts w:hint="eastAsia"/>
        </w:rPr>
        <w:t>1</w:t>
      </w:r>
      <w:r w:rsidR="00F24699">
        <w:tab/>
      </w:r>
      <w:r w:rsidR="00F24699">
        <w:tab/>
      </w:r>
      <w:r w:rsidR="00F24699">
        <w:tab/>
      </w:r>
      <w:r w:rsidR="00F24699">
        <w:tab/>
      </w:r>
      <w:r w:rsidRPr="00A2740B">
        <w:rPr>
          <w:rFonts w:hint="eastAsia"/>
        </w:rPr>
        <w:t>软件著作权</w:t>
      </w:r>
    </w:p>
    <w:p w14:paraId="35E2E9BA" w14:textId="77777777" w:rsidR="007D214D" w:rsidRPr="004566B9" w:rsidRDefault="007D214D" w:rsidP="004566B9">
      <w:pPr>
        <w:pStyle w:val="PKU0"/>
        <w:spacing w:before="156" w:after="156"/>
        <w:ind w:firstLine="480"/>
      </w:pPr>
    </w:p>
    <w:bookmarkEnd w:id="194"/>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感谢铁岭</w:t>
      </w:r>
      <w:r>
        <w:rPr>
          <w:rFonts w:hint="eastAsia"/>
        </w:rPr>
        <w:t>TV</w:t>
      </w:r>
      <w:r w:rsidR="00F921B5">
        <w:rPr>
          <w:rFonts w:hint="eastAsia"/>
        </w:rPr>
        <w:t>。</w:t>
      </w:r>
    </w:p>
    <w:p w14:paraId="287A2DEF" w14:textId="77777777" w:rsidR="00213835" w:rsidRDefault="00213835" w:rsidP="00F921B5">
      <w:pPr>
        <w:pStyle w:val="PKU0"/>
        <w:spacing w:before="156" w:after="156"/>
        <w:ind w:firstLine="480"/>
      </w:pPr>
    </w:p>
    <w:p w14:paraId="34E82034" w14:textId="2E8D5AD0" w:rsidR="000F7857" w:rsidRPr="00F921B5" w:rsidRDefault="000F7857" w:rsidP="00F921B5">
      <w:pPr>
        <w:pStyle w:val="PKU0"/>
        <w:spacing w:before="156" w:after="156"/>
        <w:ind w:firstLine="480"/>
      </w:pPr>
      <w:r w:rsidRPr="00F921B5">
        <w:t>changelog:</w:t>
      </w:r>
    </w:p>
    <w:p w14:paraId="0E988DF0" w14:textId="755D508B" w:rsidR="000F7857" w:rsidRPr="00F921B5" w:rsidRDefault="000F7857" w:rsidP="00CB6942">
      <w:pPr>
        <w:pStyle w:val="PKU0"/>
        <w:spacing w:before="156" w:after="156"/>
        <w:ind w:firstLine="480"/>
      </w:pPr>
      <w:r w:rsidRPr="00F921B5">
        <w:t>2021.1.15</w:t>
      </w:r>
      <w:r w:rsidRPr="00F921B5">
        <w:t>：补充注意事项与细节修改</w:t>
      </w:r>
    </w:p>
    <w:p w14:paraId="47A5DC5C" w14:textId="51DBA468" w:rsidR="000F7857" w:rsidRPr="00F921B5" w:rsidRDefault="000F7857" w:rsidP="00CB6942">
      <w:pPr>
        <w:pStyle w:val="PKU0"/>
        <w:spacing w:before="156" w:after="156"/>
        <w:ind w:firstLine="480"/>
      </w:pPr>
      <w:r w:rsidRPr="00F921B5">
        <w:t>2021.1.19</w:t>
      </w:r>
      <w:r w:rsidRPr="00F921B5">
        <w:t>：完善公式部分说明</w:t>
      </w:r>
    </w:p>
    <w:p w14:paraId="4103A1EB" w14:textId="683DAD80" w:rsidR="000F7857" w:rsidRPr="00F921B5" w:rsidRDefault="000F7857" w:rsidP="00CB6942">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14:paraId="54C9E7AB" w14:textId="6E01DA79" w:rsidR="000F7857" w:rsidRPr="00F921B5" w:rsidRDefault="00123C22" w:rsidP="00CB6942">
      <w:pPr>
        <w:pStyle w:val="PKU0"/>
        <w:spacing w:before="156" w:after="156"/>
        <w:ind w:firstLine="480"/>
      </w:pPr>
      <w:r w:rsidRPr="00F921B5">
        <w:rPr>
          <w:rFonts w:hint="eastAsia"/>
        </w:rPr>
        <w:t>2022.3.16</w:t>
      </w:r>
      <w:r w:rsidRPr="00F921B5">
        <w:rPr>
          <w:rFonts w:hint="eastAsia"/>
        </w:rPr>
        <w:t>：</w:t>
      </w:r>
      <w:r w:rsidR="000F7857" w:rsidRPr="00F921B5">
        <w:rPr>
          <w:rFonts w:hint="eastAsia"/>
        </w:rPr>
        <w:t>题注的章节与编号之间分隔改为</w:t>
      </w:r>
      <w:r w:rsidR="00193BC8">
        <w:rPr>
          <w:rFonts w:hint="eastAsia"/>
        </w:rPr>
        <w:t>“</w:t>
      </w:r>
      <w:r w:rsidR="000F7857" w:rsidRPr="00F921B5">
        <w:rPr>
          <w:rFonts w:hint="eastAsia"/>
        </w:rPr>
        <w:t>.</w:t>
      </w:r>
      <w:r w:rsidR="00193BC8">
        <w:rPr>
          <w:rFonts w:hint="eastAsia"/>
        </w:rPr>
        <w:t>”</w:t>
      </w:r>
      <w:r w:rsidR="000F7857" w:rsidRPr="00F921B5">
        <w:rPr>
          <w:rFonts w:hint="eastAsia"/>
        </w:rPr>
        <w:t>；结尾添加</w:t>
      </w:r>
      <w:r w:rsidR="000F7857" w:rsidRPr="00F921B5">
        <w:rPr>
          <w:rFonts w:hint="eastAsia"/>
        </w:rPr>
        <w:t>changelog</w:t>
      </w:r>
    </w:p>
    <w:p w14:paraId="1D7A48D7" w14:textId="0882FE9A" w:rsidR="007824DB" w:rsidRPr="00F921B5" w:rsidRDefault="007824DB" w:rsidP="00CB6942">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00A633B2" w:rsidRPr="00F921B5">
        <w:rPr>
          <w:rFonts w:hint="eastAsia"/>
        </w:rPr>
        <w:t>重排了目录格式。末尾补充了原创性声明和使用授权说明。</w:t>
      </w:r>
      <w:r w:rsidR="00595FA8" w:rsidRPr="00F921B5">
        <w:rPr>
          <w:rFonts w:hint="eastAsia"/>
        </w:rPr>
        <w:t>正文样式修改为</w:t>
      </w:r>
      <w:r w:rsidR="00595FA8" w:rsidRPr="00F921B5">
        <w:rPr>
          <w:rFonts w:hint="eastAsia"/>
        </w:rPr>
        <w:t>1</w:t>
      </w:r>
      <w:r w:rsidR="00595FA8" w:rsidRPr="00F921B5">
        <w:t>.3</w:t>
      </w:r>
      <w:r w:rsidR="00595FA8" w:rsidRPr="00F921B5">
        <w:rPr>
          <w:rFonts w:hint="eastAsia"/>
        </w:rPr>
        <w:t>倍行距</w:t>
      </w:r>
      <w:r w:rsidR="00B10D4F" w:rsidRPr="00F921B5">
        <w:rPr>
          <w:rFonts w:hint="eastAsia"/>
        </w:rPr>
        <w:t>，</w:t>
      </w:r>
      <w:r w:rsidR="00142BF2">
        <w:rPr>
          <w:rFonts w:hint="eastAsia"/>
        </w:rPr>
        <w:t>对文内公式和小图片的</w:t>
      </w:r>
      <w:r w:rsidR="00B10D4F" w:rsidRPr="00F921B5">
        <w:rPr>
          <w:rFonts w:hint="eastAsia"/>
        </w:rPr>
        <w:t>兼容性好于固定</w:t>
      </w:r>
      <w:r w:rsidR="00B10D4F" w:rsidRPr="00F921B5">
        <w:rPr>
          <w:rFonts w:hint="eastAsia"/>
        </w:rPr>
        <w:t>2</w:t>
      </w:r>
      <w:r w:rsidR="00B10D4F" w:rsidRPr="00F921B5">
        <w:t>0</w:t>
      </w:r>
      <w:r w:rsidR="00B10D4F" w:rsidRPr="00F921B5">
        <w:rPr>
          <w:rFonts w:hint="eastAsia"/>
        </w:rPr>
        <w:t>磅。</w:t>
      </w:r>
      <w:r w:rsidR="00595FA8" w:rsidRPr="00F921B5">
        <w:rPr>
          <w:rFonts w:hint="eastAsia"/>
        </w:rPr>
        <w:t>段前段后</w:t>
      </w:r>
      <w:r w:rsidR="00B10D4F" w:rsidRPr="00F921B5">
        <w:rPr>
          <w:rFonts w:hint="eastAsia"/>
        </w:rPr>
        <w:t>增加</w:t>
      </w:r>
      <w:r w:rsidR="00595FA8" w:rsidRPr="00F921B5">
        <w:rPr>
          <w:rFonts w:hint="eastAsia"/>
        </w:rPr>
        <w:t>0</w:t>
      </w:r>
      <w:r w:rsidR="00595FA8" w:rsidRPr="00F921B5">
        <w:t>.5</w:t>
      </w:r>
      <w:r w:rsidR="00595FA8" w:rsidRPr="00F921B5">
        <w:rPr>
          <w:rFonts w:hint="eastAsia"/>
        </w:rPr>
        <w:t>行</w:t>
      </w:r>
      <w:r w:rsidR="00B10D4F" w:rsidRPr="00F921B5">
        <w:rPr>
          <w:rFonts w:hint="eastAsia"/>
        </w:rPr>
        <w:t>间距</w:t>
      </w:r>
      <w:r w:rsidR="00595FA8" w:rsidRPr="00F921B5">
        <w:rPr>
          <w:rFonts w:hint="eastAsia"/>
        </w:rPr>
        <w:t>，纯属个人喜好</w:t>
      </w:r>
      <w:r w:rsidR="00B10D4F" w:rsidRPr="00F921B5">
        <w:rPr>
          <w:rFonts w:hint="eastAsia"/>
        </w:rPr>
        <w:t>，不喜欢的可以改回来</w:t>
      </w:r>
      <w:r w:rsidR="00595FA8" w:rsidRPr="00F921B5">
        <w:rPr>
          <w:rFonts w:hint="eastAsia"/>
        </w:rPr>
        <w:t>。</w:t>
      </w:r>
      <w:r w:rsidR="002E6341" w:rsidRPr="00F921B5">
        <w:rPr>
          <w:rFonts w:hint="eastAsia"/>
        </w:rPr>
        <w:t>以及</w:t>
      </w:r>
      <w:r w:rsidR="00405040" w:rsidRPr="00F921B5">
        <w:rPr>
          <w:rFonts w:hint="eastAsia"/>
        </w:rPr>
        <w:t>公式居中、</w:t>
      </w:r>
      <w:r w:rsidR="00D0747E" w:rsidRPr="00F921B5">
        <w:rPr>
          <w:rFonts w:hint="eastAsia"/>
        </w:rPr>
        <w:t>脚注等</w:t>
      </w:r>
      <w:r w:rsidR="002E6341" w:rsidRPr="00F921B5">
        <w:rPr>
          <w:rFonts w:hint="eastAsia"/>
        </w:rPr>
        <w:t>一些</w:t>
      </w:r>
      <w:r w:rsidR="0035003B">
        <w:rPr>
          <w:rFonts w:hint="eastAsia"/>
        </w:rPr>
        <w:t>格式</w:t>
      </w:r>
      <w:r w:rsidR="002E6341" w:rsidRPr="00F921B5">
        <w:rPr>
          <w:rFonts w:hint="eastAsia"/>
        </w:rPr>
        <w:t>修正。</w:t>
      </w:r>
    </w:p>
    <w:p w14:paraId="6E56F2B4" w14:textId="1FF886BA" w:rsidR="006344C8" w:rsidRDefault="006344C8" w:rsidP="00CB6942">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14:paraId="7DE72E4B" w14:textId="53C9D209" w:rsidR="00D04484" w:rsidRDefault="00D04484" w:rsidP="00CB6942">
      <w:pPr>
        <w:pStyle w:val="PKU0"/>
        <w:spacing w:before="156" w:after="156"/>
        <w:ind w:firstLine="480"/>
      </w:pPr>
      <w:r>
        <w:rPr>
          <w:rFonts w:hint="eastAsia"/>
        </w:rPr>
        <w:t>2</w:t>
      </w:r>
      <w:r>
        <w:t>022.4.6</w:t>
      </w:r>
      <w:r>
        <w:rPr>
          <w:rFonts w:hint="eastAsia"/>
        </w:rPr>
        <w:t>：章标题用域实现了自动编号。</w:t>
      </w:r>
    </w:p>
    <w:p w14:paraId="5026DADD" w14:textId="46B56F98" w:rsidR="00641DE3" w:rsidRDefault="002B20EA" w:rsidP="00CB6942">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14:paraId="008B935E" w14:textId="34AF5DCA" w:rsidR="002B20EA" w:rsidRDefault="00641DE3" w:rsidP="00CB6942">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14:paraId="46ADE021" w14:textId="0BB9B1EF" w:rsidR="00DD3E73" w:rsidRDefault="00DD3E73" w:rsidP="00CB6942">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14:paraId="6DEBE1C8" w14:textId="5F469096" w:rsidR="00023271" w:rsidRDefault="00023271" w:rsidP="00CB6942">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14:paraId="3125B1D2" w14:textId="4C67E6DD" w:rsidR="004C0F47" w:rsidRDefault="004C0F47" w:rsidP="00CB6942">
      <w:pPr>
        <w:pStyle w:val="PKU0"/>
        <w:spacing w:before="156" w:after="156"/>
        <w:ind w:firstLine="480"/>
      </w:pPr>
      <w:r>
        <w:rPr>
          <w:rFonts w:hint="eastAsia"/>
        </w:rPr>
        <w:t>2</w:t>
      </w:r>
      <w:r>
        <w:t>022.4.11</w:t>
      </w:r>
      <w:r>
        <w:rPr>
          <w:rFonts w:hint="eastAsia"/>
        </w:rPr>
        <w:t>：增加了图题、表题的操作说明。</w:t>
      </w:r>
    </w:p>
    <w:p w14:paraId="49109C9A" w14:textId="35A9CC7E" w:rsidR="00E82976" w:rsidRPr="00F921B5" w:rsidRDefault="00E82976" w:rsidP="00CB6942">
      <w:pPr>
        <w:pStyle w:val="PKU0"/>
        <w:spacing w:before="156" w:after="156"/>
        <w:ind w:firstLine="480"/>
      </w:pPr>
      <w:r>
        <w:rPr>
          <w:rFonts w:hint="eastAsia"/>
        </w:rPr>
        <w:t>2</w:t>
      </w:r>
      <w:r>
        <w:t>022.6.13</w:t>
      </w:r>
      <w:r>
        <w:rPr>
          <w:rFonts w:hint="eastAsia"/>
        </w:rPr>
        <w:t>：细节修改，增加了参考文献示例。</w:t>
      </w:r>
    </w:p>
    <w:p w14:paraId="64247A01" w14:textId="64B54B01" w:rsidR="00C67EBE" w:rsidRDefault="00962ADE" w:rsidP="00C67EBE">
      <w:pPr>
        <w:pStyle w:val="PKU0"/>
        <w:spacing w:before="156" w:after="156"/>
        <w:ind w:firstLine="480"/>
      </w:pPr>
      <w:bookmarkStart w:id="200" w:name="_Toc414886966"/>
      <w:bookmarkStart w:id="201" w:name="_Toc100083173"/>
      <w:r>
        <w:rPr>
          <w:rFonts w:hint="eastAsia"/>
        </w:rPr>
        <w:t>2</w:t>
      </w:r>
      <w:r>
        <w:t>023.5.1</w:t>
      </w:r>
      <w:r>
        <w:rPr>
          <w:rFonts w:hint="eastAsia"/>
        </w:rPr>
        <w:t>：增加图表尾注。</w:t>
      </w:r>
    </w:p>
    <w:p w14:paraId="1A0B608C" w14:textId="4EB2898F" w:rsidR="00F039E4" w:rsidRDefault="00F039E4" w:rsidP="00C67EBE">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14:paraId="32541CC0" w14:textId="2B6C7C1A" w:rsidR="00EA20A1" w:rsidRDefault="00EA20A1" w:rsidP="00C67EBE">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14:paraId="7BE1C1EA" w14:textId="6021209E" w:rsidR="00C861D2" w:rsidRDefault="00C861D2" w:rsidP="00C67EBE">
      <w:pPr>
        <w:pStyle w:val="PKU0"/>
        <w:spacing w:before="156" w:after="156"/>
        <w:ind w:firstLine="480"/>
      </w:pPr>
      <w:r>
        <w:rPr>
          <w:rFonts w:hint="eastAsia"/>
        </w:rPr>
        <w:t>2</w:t>
      </w:r>
      <w:r>
        <w:t>024.6.27</w:t>
      </w:r>
      <w:r>
        <w:rPr>
          <w:rFonts w:hint="eastAsia"/>
        </w:rPr>
        <w:t>：更换新版论文封面。</w:t>
      </w:r>
    </w:p>
    <w:p w14:paraId="71ED359F" w14:textId="6B44BCE0" w:rsidR="00903B01" w:rsidRPr="00F039E4" w:rsidRDefault="00903B01" w:rsidP="00C67EBE">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p w14:paraId="3469757F" w14:textId="77777777" w:rsidR="00C02BC7" w:rsidRDefault="00C02BC7" w:rsidP="001D6A74">
      <w:pPr>
        <w:pStyle w:val="affb"/>
        <w:jc w:val="right"/>
      </w:pPr>
    </w:p>
    <w:p w14:paraId="57D533A0" w14:textId="64C826B9" w:rsidR="00437FCC" w:rsidRPr="00DA4E91" w:rsidRDefault="00797C0D" w:rsidP="00C02BC7">
      <w:pPr>
        <w:pStyle w:val="affb"/>
      </w:pPr>
      <w:r>
        <w:fldChar w:fldCharType="begin"/>
      </w:r>
      <w:r>
        <w:instrText xml:space="preserve"> ADDIN EN.REFLIST </w:instrText>
      </w:r>
      <w:r>
        <w:fldChar w:fldCharType="separate"/>
      </w:r>
      <w:r>
        <w:fldChar w:fldCharType="end"/>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ies>
</file>