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02F3E5" w14:textId="352E19DD" w:rsidR="00221418" w:rsidRPr="00796B31" w:rsidRDefault="00712FD5" w:rsidP="00C91319">
      <w:pPr>
        <w:pStyle w:val="1"/>
        <w:spacing w:beforeLines="50"/>
      </w:pPr>
      <w:bookmarkStart w:id="24" w:name="_Ref165902780"/>
      <w:bookmarkStart w:id="25" w:name="_Toc172543421"/>
      <w:bookmarkEnd w:id="0"/>
      <w:bookmarkEnd w:id="23"/>
      <w:r>
        <w:rPr>
          <w:rFonts w:hint="eastAsia"/>
        </w:rPr>
        <w:lastRenderedPageBreak/>
        <w:t>研究背景</w:t>
      </w:r>
      <w:bookmarkEnd w:id="24"/>
      <w:bookmarkEnd w:id="25"/>
    </w:p>
    <w:p w14:paraId="2A52083D" w14:textId="09D30C78" w:rsidR="00D75CF9" w:rsidRDefault="00D75CF9" w:rsidP="00D75CF9">
      <w:pPr>
        <w:pStyle w:val="2"/>
      </w:pPr>
      <w:bookmarkStart w:id="26" w:name="_Toc172543422"/>
      <w:r>
        <w:rPr>
          <w:rFonts w:hint="eastAsia"/>
        </w:rPr>
        <w:t>准备工作</w:t>
      </w:r>
      <w:bookmarkEnd w:id="26"/>
    </w:p>
    <w:p w14:paraId="47989FF4" w14:textId="2594E002" w:rsidR="001E4A9E" w:rsidRDefault="001E4A9E" w:rsidP="008A2977">
      <w:pPr>
        <w:pStyle w:val="PKU0"/>
        <w:spacing w:before="156" w:after="156"/>
        <w:ind w:firstLine="480"/>
      </w:pPr>
      <w:r>
        <w:rPr>
          <w:rFonts w:hint="eastAsia"/>
        </w:rPr>
        <w:t>使用本模板的最佳实践是在模板上直接动笔。如果你的论文已经写了一些，不方便这样写，那么建议先把从本章标题到本自然段结束的部分完整复制粘贴到你的论文里，再删掉（这样才能保证标题自动编号的正确），然后使用格式刷把本模板的格式复制到你的论文中。</w:t>
      </w:r>
    </w:p>
    <w:p w14:paraId="01ED2D58" w14:textId="3BC6758E" w:rsidR="0050204C" w:rsidRDefault="00187CB1" w:rsidP="008A2977">
      <w:pPr>
        <w:pStyle w:val="PKU0"/>
        <w:spacing w:before="156" w:after="156"/>
        <w:ind w:firstLine="480"/>
      </w:pPr>
      <w:r>
        <w:rPr>
          <w:rFonts w:hint="eastAsia"/>
        </w:rPr>
        <w:t>请</w:t>
      </w:r>
      <w:r w:rsidR="00D75CF9">
        <w:rPr>
          <w:rFonts w:hint="eastAsia"/>
        </w:rPr>
        <w:t>把这个</w:t>
      </w:r>
      <w:r w:rsidR="00E84B23">
        <w:rPr>
          <w:rFonts w:hint="eastAsia"/>
        </w:rPr>
        <w:t>模板</w:t>
      </w:r>
      <w:r w:rsidR="005B368C">
        <w:rPr>
          <w:rFonts w:hint="eastAsia"/>
        </w:rPr>
        <w:t>备份</w:t>
      </w:r>
      <w:r w:rsidR="00D75CF9">
        <w:rPr>
          <w:rFonts w:hint="eastAsia"/>
        </w:rPr>
        <w:t>一份，一旦出问题，可以从备份里</w:t>
      </w:r>
      <w:r w:rsidR="00B841A1">
        <w:rPr>
          <w:rFonts w:hint="eastAsia"/>
        </w:rPr>
        <w:t>复制粘贴</w:t>
      </w:r>
      <w:r w:rsidR="00321E89">
        <w:rPr>
          <w:rFonts w:hint="eastAsia"/>
        </w:rPr>
        <w:t>原来</w:t>
      </w:r>
      <w:r w:rsidR="00D75CF9">
        <w:rPr>
          <w:rFonts w:hint="eastAsia"/>
        </w:rPr>
        <w:t>的</w:t>
      </w:r>
      <w:r w:rsidR="00321E89">
        <w:rPr>
          <w:rFonts w:hint="eastAsia"/>
        </w:rPr>
        <w:t>部分</w:t>
      </w:r>
      <w:r w:rsidR="00D75CF9">
        <w:rPr>
          <w:rFonts w:hint="eastAsia"/>
        </w:rPr>
        <w:t>。</w:t>
      </w:r>
      <w:r w:rsidR="00E82976">
        <w:rPr>
          <w:rFonts w:hint="eastAsia"/>
        </w:rPr>
        <w:t>而且该模板中也包含了一些</w:t>
      </w:r>
      <w:r w:rsidR="00F95E21">
        <w:rPr>
          <w:rFonts w:hint="eastAsia"/>
        </w:rPr>
        <w:t>意外</w:t>
      </w:r>
      <w:r w:rsidR="008A1789">
        <w:rPr>
          <w:rFonts w:hint="eastAsia"/>
        </w:rPr>
        <w:t>和</w:t>
      </w:r>
      <w:r w:rsidR="00E82976">
        <w:rPr>
          <w:rFonts w:hint="eastAsia"/>
        </w:rPr>
        <w:t>bug</w:t>
      </w:r>
      <w:r w:rsidR="00E82976">
        <w:rPr>
          <w:rFonts w:hint="eastAsia"/>
        </w:rPr>
        <w:t>的解决方法</w:t>
      </w:r>
      <w:r w:rsidR="00911E8D">
        <w:rPr>
          <w:rFonts w:hint="eastAsia"/>
        </w:rPr>
        <w:t>备查</w:t>
      </w:r>
      <w:r w:rsidR="00E82976">
        <w:rPr>
          <w:rFonts w:hint="eastAsia"/>
        </w:rPr>
        <w:t>。</w:t>
      </w:r>
    </w:p>
    <w:p w14:paraId="0AA8A1C4" w14:textId="2EE17410" w:rsidR="0050204C" w:rsidRDefault="00E75AA4" w:rsidP="005A74C2">
      <w:pPr>
        <w:pStyle w:val="PKU"/>
        <w:spacing w:before="156" w:after="156"/>
        <w:ind w:firstLine="480"/>
      </w:pPr>
      <w:r>
        <w:rPr>
          <w:rFonts w:hint="eastAsia"/>
        </w:rPr>
        <w:t>某些版本的</w:t>
      </w:r>
      <w:r w:rsidR="00C652AC">
        <w:rPr>
          <w:rFonts w:hint="eastAsia"/>
        </w:rPr>
        <w:t>Word</w:t>
      </w:r>
      <w:r w:rsidR="00C652AC">
        <w:rPr>
          <w:rFonts w:hint="eastAsia"/>
        </w:rPr>
        <w:t>可能会遇到图题、表题</w:t>
      </w:r>
      <w:r w:rsidR="004F4C3A">
        <w:rPr>
          <w:rFonts w:hint="eastAsia"/>
        </w:rPr>
        <w:t>索引</w:t>
      </w:r>
      <w:r>
        <w:rPr>
          <w:rFonts w:hint="eastAsia"/>
        </w:rPr>
        <w:t>丢失的</w:t>
      </w:r>
      <w:r>
        <w:rPr>
          <w:rFonts w:hint="eastAsia"/>
        </w:rPr>
        <w:t>bug</w:t>
      </w:r>
      <w:r>
        <w:rPr>
          <w:rFonts w:hint="eastAsia"/>
        </w:rPr>
        <w:t>。请</w:t>
      </w:r>
      <w:r w:rsidR="007774CC">
        <w:rPr>
          <w:rFonts w:hint="eastAsia"/>
        </w:rPr>
        <w:t>点击引用</w:t>
      </w:r>
      <w:r w:rsidR="007774CC">
        <w:rPr>
          <w:rFonts w:hint="eastAsia"/>
        </w:rPr>
        <w:t>-</w:t>
      </w:r>
      <w:r w:rsidR="00C652AC">
        <w:rPr>
          <w:rFonts w:hint="eastAsia"/>
        </w:rPr>
        <w:t>插入</w:t>
      </w:r>
      <w:r w:rsidR="007774CC">
        <w:rPr>
          <w:rFonts w:hint="eastAsia"/>
        </w:rPr>
        <w:t>题注，</w:t>
      </w:r>
      <w:r w:rsidR="00C652AC">
        <w:rPr>
          <w:rFonts w:hint="eastAsia"/>
        </w:rPr>
        <w:t>检查“标签”列表里有没有“图”“表”两项（注意不是“图表”</w:t>
      </w:r>
      <w:r w:rsidR="004F4C3A">
        <w:rPr>
          <w:rFonts w:hint="eastAsia"/>
        </w:rPr>
        <w:t>或</w:t>
      </w:r>
      <w:r w:rsidR="00C652AC">
        <w:rPr>
          <w:rFonts w:hint="eastAsia"/>
        </w:rPr>
        <w:t>“表格”）。</w:t>
      </w:r>
      <w:r w:rsidR="00114FA9">
        <w:rPr>
          <w:rFonts w:hint="eastAsia"/>
        </w:rPr>
        <w:t>若</w:t>
      </w:r>
      <w:r w:rsidR="00C652AC">
        <w:rPr>
          <w:rFonts w:hint="eastAsia"/>
        </w:rPr>
        <w:t>没有，点击“新建标签”，输入一个“图”字，</w:t>
      </w:r>
      <w:r w:rsidR="00EE62EA">
        <w:rPr>
          <w:rFonts w:hint="eastAsia"/>
        </w:rPr>
        <w:t>①</w:t>
      </w:r>
      <w:r w:rsidR="00C652AC" w:rsidRPr="008C18BE">
        <w:rPr>
          <w:rFonts w:hint="eastAsia"/>
          <w:b/>
          <w:bCs/>
        </w:rPr>
        <w:t>确定</w:t>
      </w:r>
      <w:r w:rsidR="008D27A7">
        <w:rPr>
          <w:rFonts w:hint="eastAsia"/>
        </w:rPr>
        <w:t>，然后</w:t>
      </w:r>
      <w:r w:rsidR="00EE62EA" w:rsidRPr="008C18BE">
        <w:rPr>
          <w:rFonts w:hint="eastAsia"/>
          <w:color w:val="FF0000"/>
        </w:rPr>
        <w:t>②</w:t>
      </w:r>
      <w:r w:rsidR="00952EE1" w:rsidRPr="008C18BE">
        <w:rPr>
          <w:rFonts w:hint="eastAsia"/>
          <w:b/>
          <w:bCs/>
          <w:color w:val="FF0000"/>
        </w:rPr>
        <w:t>关闭</w:t>
      </w:r>
      <w:r w:rsidR="00732675" w:rsidRPr="008C18BE">
        <w:rPr>
          <w:rFonts w:hint="eastAsia"/>
          <w:b/>
          <w:bCs/>
          <w:color w:val="FF0000"/>
        </w:rPr>
        <w:t>（不要点确定）</w:t>
      </w:r>
      <w:r w:rsidR="00A62F22">
        <w:rPr>
          <w:rFonts w:hint="eastAsia"/>
        </w:rPr>
        <w:t>，如</w:t>
      </w:r>
      <w:r w:rsidR="00A62F22">
        <w:fldChar w:fldCharType="begin"/>
      </w:r>
      <w:r w:rsidR="00A62F22">
        <w:instrText xml:space="preserve"> </w:instrText>
      </w:r>
      <w:r w:rsidR="00A62F22">
        <w:rPr>
          <w:rFonts w:hint="eastAsia"/>
        </w:rPr>
        <w:instrText>REF _Ref100562542 \h</w:instrText>
      </w:r>
      <w:r w:rsidR="00A62F22">
        <w:instrText xml:space="preserve"> </w:instrText>
      </w:r>
      <w:r w:rsidR="00A62F22">
        <w:fldChar w:fldCharType="separate"/>
      </w:r>
      <w:r w:rsidR="00DB31B9">
        <w:rPr>
          <w:rFonts w:hint="eastAsia"/>
        </w:rPr>
        <w:t>图</w:t>
      </w:r>
      <w:r w:rsidR="00DB31B9">
        <w:rPr>
          <w:rFonts w:hint="eastAsia"/>
        </w:rPr>
        <w:t xml:space="preserve"> </w:t>
      </w:r>
      <w:r w:rsidR="00DB31B9">
        <w:t>1.</w:t>
      </w:r>
      <w:r w:rsidR="00DB31B9">
        <w:rPr>
          <w:noProof/>
        </w:rPr>
        <w:t>1</w:t>
      </w:r>
      <w:r w:rsidR="00A62F22">
        <w:fldChar w:fldCharType="end"/>
      </w:r>
      <w:r w:rsidR="00C652AC">
        <w:rPr>
          <w:rFonts w:hint="eastAsia"/>
        </w:rPr>
        <w:t>。同样步骤，再新建一个“表”的标签</w:t>
      </w:r>
      <w:r w:rsidR="008D27A7">
        <w:rPr>
          <w:rFonts w:hint="eastAsia"/>
        </w:rPr>
        <w:t>，然后</w:t>
      </w:r>
      <w:r w:rsidR="00952EE1">
        <w:rPr>
          <w:rFonts w:hint="eastAsia"/>
        </w:rPr>
        <w:t>关闭</w:t>
      </w:r>
      <w:r w:rsidR="008D27A7">
        <w:rPr>
          <w:rFonts w:hint="eastAsia"/>
        </w:rPr>
        <w:t>。</w:t>
      </w:r>
      <w:r w:rsidR="00114FA9">
        <w:rPr>
          <w:rFonts w:hint="eastAsia"/>
        </w:rPr>
        <w:t>此后在本电脑上不再需要此步。</w:t>
      </w:r>
      <w:r w:rsidR="00B841A1">
        <w:rPr>
          <w:rFonts w:hint="eastAsia"/>
        </w:rPr>
        <w:t>编号如果有问题，详见</w:t>
      </w:r>
      <w:r w:rsidR="008C18BE">
        <w:fldChar w:fldCharType="begin"/>
      </w:r>
      <w:r w:rsidR="008C18BE">
        <w:instrText xml:space="preserve"> </w:instrText>
      </w:r>
      <w:r w:rsidR="008C18BE">
        <w:rPr>
          <w:rFonts w:hint="eastAsia"/>
        </w:rPr>
        <w:instrText>REF _Ref165902802 \r \h</w:instrText>
      </w:r>
      <w:r w:rsidR="008C18BE">
        <w:instrText xml:space="preserve"> </w:instrText>
      </w:r>
      <w:r w:rsidR="008C18BE">
        <w:fldChar w:fldCharType="separate"/>
      </w:r>
      <w:r w:rsidR="00DB31B9">
        <w:t xml:space="preserve">2.4 </w:t>
      </w:r>
      <w:r w:rsidR="008C18BE">
        <w:fldChar w:fldCharType="end"/>
      </w:r>
      <w:r w:rsidR="008C18BE">
        <w:fldChar w:fldCharType="begin"/>
      </w:r>
      <w:r w:rsidR="008C18BE">
        <w:instrText xml:space="preserve"> REF _Ref165902807 \h </w:instrText>
      </w:r>
      <w:r w:rsidR="008C18BE">
        <w:fldChar w:fldCharType="separate"/>
      </w:r>
      <w:r w:rsidR="00DB31B9">
        <w:rPr>
          <w:rFonts w:hint="eastAsia"/>
        </w:rPr>
        <w:t>关于自动编号的注意事项</w:t>
      </w:r>
      <w:r w:rsidR="008C18BE">
        <w:fldChar w:fldCharType="end"/>
      </w:r>
      <w:r w:rsidR="00B841A1">
        <w:rPr>
          <w:rFonts w:hint="eastAsia"/>
        </w:rPr>
        <w:t>。</w:t>
      </w:r>
    </w:p>
    <w:p w14:paraId="52C3455C" w14:textId="08AAFEE3" w:rsidR="00B81C44" w:rsidRDefault="00B81C44" w:rsidP="00B81C44">
      <w:pPr>
        <w:pStyle w:val="PKU3"/>
      </w:pPr>
      <w:r>
        <w:rPr>
          <w:rFonts w:hint="eastAsia"/>
        </w:rPr>
        <w:drawing>
          <wp:inline distT="0" distB="0" distL="0" distR="0" wp14:anchorId="6FAEE714" wp14:editId="39EB8CA7">
            <wp:extent cx="4556079" cy="2241550"/>
            <wp:effectExtent l="0" t="0" r="0"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8599" cy="2272309"/>
                    </a:xfrm>
                    <a:prstGeom prst="rect">
                      <a:avLst/>
                    </a:prstGeom>
                    <a:noFill/>
                    <a:ln>
                      <a:noFill/>
                    </a:ln>
                  </pic:spPr>
                </pic:pic>
              </a:graphicData>
            </a:graphic>
          </wp:inline>
        </w:drawing>
      </w:r>
    </w:p>
    <w:p w14:paraId="03A3226D" w14:textId="48C0CA22" w:rsidR="00B81C44" w:rsidRDefault="00B81C44" w:rsidP="00B81C44">
      <w:pPr>
        <w:pStyle w:val="PKU4"/>
        <w:spacing w:after="156"/>
      </w:pPr>
      <w:bookmarkStart w:id="27" w:name="_Ref100562542"/>
      <w:bookmarkStart w:id="28" w:name="_Toc187356111"/>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一</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1</w:t>
      </w:r>
      <w:r>
        <w:fldChar w:fldCharType="end"/>
      </w:r>
      <w:r>
        <w:t>.</w:t>
      </w:r>
      <w:r>
        <w:fldChar w:fldCharType="begin"/>
      </w:r>
      <w:r>
        <w:instrText xml:space="preserve"> SEQ </w:instrText>
      </w:r>
      <w:r>
        <w:instrText>图</w:instrText>
      </w:r>
      <w:r>
        <w:instrText xml:space="preserve"> \* ARABIC \S 1</w:instrText>
      </w:r>
      <w:r>
        <w:fldChar w:fldCharType="separate"/>
      </w:r>
      <w:r w:rsidR="00DB31B9">
        <w:t>1</w:t>
      </w:r>
      <w:r>
        <w:fldChar w:fldCharType="end"/>
      </w:r>
      <w:bookmarkEnd w:id="27"/>
      <w:r>
        <w:tab/>
      </w:r>
      <w:r>
        <w:rPr>
          <w:rFonts w:hint="eastAsia"/>
        </w:rPr>
        <w:t>建立图、表题注标签</w:t>
      </w:r>
      <w:bookmarkEnd w:id="28"/>
    </w:p>
    <w:p w14:paraId="621E7C17" w14:textId="314D688C" w:rsidR="00D75CF9" w:rsidRDefault="00187CB1" w:rsidP="005A74C2">
      <w:pPr>
        <w:pStyle w:val="PKU"/>
        <w:spacing w:before="156" w:after="156"/>
        <w:ind w:firstLine="480"/>
      </w:pPr>
      <w:r>
        <w:rPr>
          <w:rFonts w:hint="eastAsia"/>
        </w:rPr>
        <w:t>如果你对</w:t>
      </w:r>
      <w:r>
        <w:rPr>
          <w:rFonts w:hint="eastAsia"/>
        </w:rPr>
        <w:t>Word</w:t>
      </w:r>
      <w:r>
        <w:rPr>
          <w:rFonts w:hint="eastAsia"/>
        </w:rPr>
        <w:t>不太熟悉，那么请跳过以下</w:t>
      </w:r>
      <w:r w:rsidR="0050204C">
        <w:rPr>
          <w:rFonts w:hint="eastAsia"/>
        </w:rPr>
        <w:t>进阶</w:t>
      </w:r>
      <w:r>
        <w:rPr>
          <w:rFonts w:hint="eastAsia"/>
        </w:rPr>
        <w:t>操作，直接看</w:t>
      </w:r>
      <w:r w:rsidR="0050204C">
        <w:fldChar w:fldCharType="begin"/>
      </w:r>
      <w:r w:rsidR="0050204C">
        <w:instrText xml:space="preserve"> </w:instrText>
      </w:r>
      <w:r w:rsidR="0050204C">
        <w:rPr>
          <w:rFonts w:hint="eastAsia"/>
        </w:rPr>
        <w:instrText>REF _Ref100265523 \w \h</w:instrText>
      </w:r>
      <w:r w:rsidR="0050204C">
        <w:instrText xml:space="preserve"> </w:instrText>
      </w:r>
      <w:r w:rsidR="0050204C">
        <w:fldChar w:fldCharType="separate"/>
      </w:r>
      <w:r w:rsidR="00DB31B9">
        <w:t xml:space="preserve">1.2 </w:t>
      </w:r>
      <w:r w:rsidR="0050204C">
        <w:fldChar w:fldCharType="end"/>
      </w:r>
      <w:r w:rsidR="0050204C">
        <w:fldChar w:fldCharType="begin"/>
      </w:r>
      <w:r w:rsidR="0050204C">
        <w:instrText xml:space="preserve"> REF _Ref100265523 \h </w:instrText>
      </w:r>
      <w:r w:rsidR="0050204C">
        <w:fldChar w:fldCharType="separate"/>
      </w:r>
      <w:r w:rsidR="00DB31B9">
        <w:rPr>
          <w:rFonts w:hint="eastAsia"/>
        </w:rPr>
        <w:t>章节标题</w:t>
      </w:r>
      <w:r w:rsidR="0050204C">
        <w:fldChar w:fldCharType="end"/>
      </w:r>
      <w:r>
        <w:rPr>
          <w:rFonts w:hint="eastAsia"/>
        </w:rPr>
        <w:t>。</w:t>
      </w:r>
    </w:p>
    <w:p w14:paraId="0421C4A2" w14:textId="22528576" w:rsidR="00D75CF9" w:rsidRDefault="00E81A96" w:rsidP="005A74C2">
      <w:pPr>
        <w:pStyle w:val="PKU"/>
        <w:spacing w:before="156" w:after="156"/>
        <w:ind w:firstLine="480"/>
      </w:pPr>
      <w:r>
        <w:rPr>
          <w:rFonts w:hint="eastAsia"/>
        </w:rPr>
        <w:t>选中</w:t>
      </w:r>
      <w:r w:rsidR="00D75CF9">
        <w:rPr>
          <w:rFonts w:hint="eastAsia"/>
        </w:rPr>
        <w:t>整个目录（</w:t>
      </w:r>
      <w:r w:rsidR="00321E89">
        <w:rPr>
          <w:rFonts w:hint="eastAsia"/>
        </w:rPr>
        <w:t>从</w:t>
      </w:r>
      <w:r w:rsidR="00D75CF9">
        <w:rPr>
          <w:rFonts w:hint="eastAsia"/>
        </w:rPr>
        <w:t>“目录”两个字直到目录最后一行），</w:t>
      </w:r>
      <w:r>
        <w:rPr>
          <w:rFonts w:hint="eastAsia"/>
        </w:rPr>
        <w:t>然后</w:t>
      </w:r>
      <w:r w:rsidR="00D75CF9">
        <w:rPr>
          <w:rFonts w:hint="eastAsia"/>
        </w:rPr>
        <w:t>点击：插入</w:t>
      </w:r>
      <w:r w:rsidR="00D75CF9">
        <w:rPr>
          <w:rFonts w:hint="eastAsia"/>
        </w:rPr>
        <w:t>-</w:t>
      </w:r>
      <w:r w:rsidR="00D75CF9">
        <w:rPr>
          <w:rFonts w:hint="eastAsia"/>
        </w:rPr>
        <w:t>文档部件</w:t>
      </w:r>
      <w:r w:rsidR="00D75CF9">
        <w:rPr>
          <w:rFonts w:hint="eastAsia"/>
        </w:rPr>
        <w:t>-</w:t>
      </w:r>
      <w:r w:rsidR="00D75CF9">
        <w:rPr>
          <w:rFonts w:hint="eastAsia"/>
        </w:rPr>
        <w:t>将所选内容保存到</w:t>
      </w:r>
      <w:r w:rsidR="005B368C">
        <w:rPr>
          <w:rFonts w:hint="eastAsia"/>
        </w:rPr>
        <w:t>本机的</w:t>
      </w:r>
      <w:r w:rsidR="00D75CF9">
        <w:rPr>
          <w:rFonts w:hint="eastAsia"/>
        </w:rPr>
        <w:t>文档部件库</w:t>
      </w:r>
      <w:r w:rsidR="003C0D10">
        <w:rPr>
          <w:rFonts w:hint="eastAsia"/>
        </w:rPr>
        <w:t>，</w:t>
      </w:r>
      <w:r w:rsidR="005B368C">
        <w:rPr>
          <w:rFonts w:hint="eastAsia"/>
        </w:rPr>
        <w:t>如</w:t>
      </w:r>
      <w:r w:rsidR="001629B5">
        <w:rPr>
          <w:rFonts w:hint="eastAsia"/>
        </w:rPr>
        <w:t>下</w:t>
      </w:r>
      <w:r>
        <w:rPr>
          <w:rFonts w:hint="eastAsia"/>
        </w:rPr>
        <w:t>设置后确定</w:t>
      </w:r>
      <w:r w:rsidR="003C0D10">
        <w:rPr>
          <w:rFonts w:hint="eastAsia"/>
        </w:rPr>
        <w:t>：</w:t>
      </w:r>
    </w:p>
    <w:p w14:paraId="4589F4F7" w14:textId="1596E527" w:rsidR="003C0D10" w:rsidRPr="00D75CF9" w:rsidRDefault="003C0D10" w:rsidP="005B368C">
      <w:pPr>
        <w:pStyle w:val="PKU3"/>
      </w:pPr>
      <w:r>
        <w:lastRenderedPageBreak/>
        <w:drawing>
          <wp:inline distT="0" distB="0" distL="0" distR="0" wp14:anchorId="58E1CF3A" wp14:editId="2BEBF68D">
            <wp:extent cx="1771650" cy="1836827"/>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793033" cy="1858997"/>
                    </a:xfrm>
                    <a:prstGeom prst="rect">
                      <a:avLst/>
                    </a:prstGeom>
                  </pic:spPr>
                </pic:pic>
              </a:graphicData>
            </a:graphic>
          </wp:inline>
        </w:drawing>
      </w:r>
    </w:p>
    <w:p w14:paraId="3BB4D4A6" w14:textId="03F3D2E9" w:rsidR="00EA265D" w:rsidRDefault="00EA265D" w:rsidP="00B04E9D">
      <w:pPr>
        <w:pStyle w:val="PKU4"/>
        <w:spacing w:after="156"/>
      </w:pPr>
      <w:bookmarkStart w:id="29" w:name="_Toc100409291"/>
      <w:bookmarkStart w:id="30" w:name="_Toc187356112"/>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一</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1</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2</w:t>
      </w:r>
      <w:r w:rsidR="00E02175">
        <w:fldChar w:fldCharType="end"/>
      </w:r>
      <w:r>
        <w:tab/>
      </w:r>
      <w:r>
        <w:rPr>
          <w:rFonts w:hint="eastAsia"/>
        </w:rPr>
        <w:t>保存“构建基块”到</w:t>
      </w:r>
      <w:bookmarkEnd w:id="29"/>
      <w:r w:rsidR="00404415">
        <w:rPr>
          <w:rFonts w:hint="eastAsia"/>
        </w:rPr>
        <w:t>你的电脑</w:t>
      </w:r>
      <w:bookmarkEnd w:id="30"/>
    </w:p>
    <w:p w14:paraId="78E5A544" w14:textId="4DB1C574" w:rsidR="005B368C" w:rsidRDefault="005B368C" w:rsidP="005A74C2">
      <w:pPr>
        <w:pStyle w:val="PKU"/>
        <w:spacing w:before="156" w:after="156"/>
        <w:ind w:firstLine="480"/>
      </w:pPr>
      <w:r>
        <w:rPr>
          <w:rFonts w:hint="eastAsia"/>
        </w:rPr>
        <w:t>同样，把图目录、表目录都分别保存为构建基块，以备随时使用。</w:t>
      </w:r>
      <w:r w:rsidR="00E81A96">
        <w:rPr>
          <w:rFonts w:hint="eastAsia"/>
        </w:rPr>
        <w:t>类似地，还可以把图题、表题、公式保存为自动图文集。</w:t>
      </w:r>
    </w:p>
    <w:p w14:paraId="0F527DE1" w14:textId="003353C3" w:rsidR="00D75CF9" w:rsidRDefault="00D75CF9" w:rsidP="00D75CF9">
      <w:pPr>
        <w:pStyle w:val="2"/>
      </w:pPr>
      <w:bookmarkStart w:id="31" w:name="_Ref100265523"/>
      <w:bookmarkStart w:id="32" w:name="_Toc172543423"/>
      <w:r>
        <w:rPr>
          <w:rFonts w:hint="eastAsia"/>
        </w:rPr>
        <w:t>章节标题</w:t>
      </w:r>
      <w:bookmarkEnd w:id="31"/>
      <w:bookmarkEnd w:id="32"/>
    </w:p>
    <w:p w14:paraId="6D4F7FE3" w14:textId="2F460AC9" w:rsidR="006C779B" w:rsidRPr="00832876" w:rsidRDefault="009D4365" w:rsidP="00FD2ED3">
      <w:pPr>
        <w:pStyle w:val="PKU0"/>
        <w:spacing w:before="156" w:after="156"/>
        <w:ind w:firstLine="480"/>
        <w:rPr>
          <w:bCs/>
        </w:rPr>
      </w:pPr>
      <w:r>
        <w:rPr>
          <w:rFonts w:hint="eastAsia"/>
        </w:rPr>
        <w:t>不建议自行新建章节标题。如需</w:t>
      </w:r>
      <w:r w:rsidR="00A5385D">
        <w:rPr>
          <w:rFonts w:hint="eastAsia"/>
        </w:rPr>
        <w:t>增加</w:t>
      </w:r>
      <w:r>
        <w:rPr>
          <w:rFonts w:hint="eastAsia"/>
        </w:rPr>
        <w:t>章节，</w:t>
      </w:r>
      <w:r w:rsidRPr="00832876">
        <w:rPr>
          <w:rFonts w:hint="eastAsia"/>
          <w:bCs/>
        </w:rPr>
        <w:t>请</w:t>
      </w:r>
      <w:r w:rsidR="000B67F5" w:rsidRPr="00832876">
        <w:rPr>
          <w:rFonts w:hint="eastAsia"/>
          <w:bCs/>
        </w:rPr>
        <w:t>使用“布局”菜单，</w:t>
      </w:r>
      <w:r w:rsidR="001F4569" w:rsidRPr="00832876">
        <w:rPr>
          <w:rFonts w:hint="eastAsia"/>
          <w:bCs/>
        </w:rPr>
        <w:t>在最后一章结尾处插入一个</w:t>
      </w:r>
      <w:r w:rsidR="000B67F5" w:rsidRPr="00832876">
        <w:rPr>
          <w:rFonts w:hint="eastAsia"/>
          <w:bCs/>
        </w:rPr>
        <w:t>“下一页”分隔符</w:t>
      </w:r>
      <w:r w:rsidR="00603936" w:rsidRPr="00832876">
        <w:rPr>
          <w:rFonts w:hint="eastAsia"/>
          <w:bCs/>
        </w:rPr>
        <w:t>（</w:t>
      </w:r>
      <w:r w:rsidR="004A33CF" w:rsidRPr="00832876">
        <w:rPr>
          <w:rFonts w:hint="eastAsia"/>
          <w:bCs/>
        </w:rPr>
        <w:t>不建议使用“</w:t>
      </w:r>
      <w:r w:rsidR="00603936" w:rsidRPr="00832876">
        <w:rPr>
          <w:rFonts w:hint="eastAsia"/>
          <w:bCs/>
        </w:rPr>
        <w:t>分页符</w:t>
      </w:r>
      <w:r w:rsidR="004A33CF" w:rsidRPr="00832876">
        <w:rPr>
          <w:rFonts w:hint="eastAsia"/>
          <w:bCs/>
        </w:rPr>
        <w:t>”，</w:t>
      </w:r>
      <w:r w:rsidR="00603936" w:rsidRPr="00832876">
        <w:rPr>
          <w:rFonts w:hint="eastAsia"/>
          <w:bCs/>
        </w:rPr>
        <w:t>可能有兼容性问题）</w:t>
      </w:r>
      <w:r w:rsidR="001F4569" w:rsidRPr="00832876">
        <w:rPr>
          <w:rFonts w:hint="eastAsia"/>
          <w:bCs/>
        </w:rPr>
        <w:t>，然后</w:t>
      </w:r>
      <w:r w:rsidRPr="00832876">
        <w:rPr>
          <w:rFonts w:hint="eastAsia"/>
          <w:bCs/>
        </w:rPr>
        <w:t>完整</w:t>
      </w:r>
      <w:r w:rsidR="007B7DAC" w:rsidRPr="00832876">
        <w:rPr>
          <w:rFonts w:hint="eastAsia"/>
          <w:bCs/>
        </w:rPr>
        <w:t>复制</w:t>
      </w:r>
      <w:r w:rsidR="001F4569" w:rsidRPr="00832876">
        <w:rPr>
          <w:rFonts w:hint="eastAsia"/>
          <w:bCs/>
        </w:rPr>
        <w:t>粘贴</w:t>
      </w:r>
      <w:r w:rsidR="000B67F5" w:rsidRPr="00832876">
        <w:rPr>
          <w:rFonts w:hint="eastAsia"/>
          <w:bCs/>
        </w:rPr>
        <w:t>某</w:t>
      </w:r>
      <w:r w:rsidR="007762A9">
        <w:rPr>
          <w:rFonts w:hint="eastAsia"/>
          <w:bCs/>
        </w:rPr>
        <w:t>一</w:t>
      </w:r>
      <w:r w:rsidRPr="00832876">
        <w:rPr>
          <w:rFonts w:hint="eastAsia"/>
          <w:bCs/>
        </w:rPr>
        <w:t>章</w:t>
      </w:r>
      <w:r w:rsidR="007762A9">
        <w:rPr>
          <w:rFonts w:hint="eastAsia"/>
          <w:bCs/>
        </w:rPr>
        <w:t>的</w:t>
      </w:r>
      <w:r w:rsidR="000B67F5" w:rsidRPr="00832876">
        <w:rPr>
          <w:rFonts w:hint="eastAsia"/>
          <w:bCs/>
        </w:rPr>
        <w:t>标题</w:t>
      </w:r>
      <w:r w:rsidRPr="00832876">
        <w:rPr>
          <w:rFonts w:hint="eastAsia"/>
          <w:bCs/>
        </w:rPr>
        <w:t>至</w:t>
      </w:r>
      <w:r w:rsidR="00603936" w:rsidRPr="00832876">
        <w:rPr>
          <w:rFonts w:hint="eastAsia"/>
          <w:bCs/>
        </w:rPr>
        <w:t>分隔</w:t>
      </w:r>
      <w:r w:rsidR="001F4569" w:rsidRPr="00832876">
        <w:rPr>
          <w:rFonts w:hint="eastAsia"/>
          <w:bCs/>
        </w:rPr>
        <w:t>符后</w:t>
      </w:r>
      <w:r w:rsidR="00094A9C" w:rsidRPr="00832876">
        <w:rPr>
          <w:rFonts w:hint="eastAsia"/>
          <w:bCs/>
        </w:rPr>
        <w:t>：</w:t>
      </w:r>
    </w:p>
    <w:p w14:paraId="44574E40" w14:textId="3B2CF185" w:rsidR="00094A9C" w:rsidRDefault="00094A9C" w:rsidP="00094A9C">
      <w:pPr>
        <w:pStyle w:val="PKU3"/>
      </w:pPr>
      <w:r w:rsidRPr="00094A9C">
        <w:drawing>
          <wp:inline distT="0" distB="0" distL="0" distR="0" wp14:anchorId="463A5B00" wp14:editId="369E1352">
            <wp:extent cx="1968500" cy="2543038"/>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97614" cy="2580649"/>
                    </a:xfrm>
                    <a:prstGeom prst="rect">
                      <a:avLst/>
                    </a:prstGeom>
                  </pic:spPr>
                </pic:pic>
              </a:graphicData>
            </a:graphic>
          </wp:inline>
        </w:drawing>
      </w:r>
    </w:p>
    <w:p w14:paraId="25DD4EC6" w14:textId="7AF7B644" w:rsidR="00EC3AB6" w:rsidRDefault="00EC3AB6" w:rsidP="00B04E9D">
      <w:pPr>
        <w:pStyle w:val="PKU4"/>
        <w:spacing w:after="156"/>
      </w:pPr>
      <w:bookmarkStart w:id="33" w:name="_Toc100409292"/>
      <w:bookmarkStart w:id="34" w:name="_Toc187356113"/>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一</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1</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3</w:t>
      </w:r>
      <w:r w:rsidR="00E02175">
        <w:fldChar w:fldCharType="end"/>
      </w:r>
      <w:r>
        <w:tab/>
      </w:r>
      <w:r w:rsidRPr="00342037">
        <w:rPr>
          <w:rFonts w:hint="eastAsia"/>
        </w:rPr>
        <w:t>使用下一页分隔符来划分章节</w:t>
      </w:r>
      <w:bookmarkEnd w:id="33"/>
      <w:bookmarkEnd w:id="34"/>
    </w:p>
    <w:p w14:paraId="6DBECF37" w14:textId="38F47C22" w:rsidR="00CD7DB5" w:rsidRDefault="00CD7DB5" w:rsidP="00FD2ED3">
      <w:pPr>
        <w:pStyle w:val="PKU0"/>
        <w:spacing w:before="156" w:after="156"/>
        <w:ind w:firstLine="480"/>
      </w:pPr>
      <w:r>
        <w:rPr>
          <w:rFonts w:hint="eastAsia"/>
        </w:rPr>
        <w:t>实际上，按照</w:t>
      </w:r>
      <w:r>
        <w:rPr>
          <w:rFonts w:hint="eastAsia"/>
        </w:rPr>
        <w:t>GB</w:t>
      </w:r>
      <w:r>
        <w:t>/</w:t>
      </w:r>
      <w:r>
        <w:rPr>
          <w:rFonts w:hint="eastAsia"/>
        </w:rPr>
        <w:t>T</w:t>
      </w:r>
      <w:r>
        <w:t xml:space="preserve"> 7713.1-2006</w:t>
      </w:r>
      <w:r w:rsidRPr="00CD7DB5">
        <w:rPr>
          <w:rFonts w:hint="eastAsia"/>
        </w:rPr>
        <w:t>学位论文编写规则</w:t>
      </w:r>
      <w:r>
        <w:rPr>
          <w:rFonts w:hint="eastAsia"/>
        </w:rPr>
        <w:t>（国家推荐标准）和</w:t>
      </w:r>
      <w:r w:rsidRPr="00CD7DB5">
        <w:t>CY/T 35</w:t>
      </w:r>
      <w:r>
        <w:t>-</w:t>
      </w:r>
      <w:r w:rsidRPr="00CD7DB5">
        <w:t>2001</w:t>
      </w:r>
      <w:r w:rsidRPr="00CD7DB5">
        <w:rPr>
          <w:rFonts w:hint="eastAsia"/>
        </w:rPr>
        <w:t>科技文献的章节编号方法</w:t>
      </w:r>
      <w:r>
        <w:rPr>
          <w:rFonts w:hint="eastAsia"/>
        </w:rPr>
        <w:t>（新闻出版行业推荐标准），章节都应该使用阿拉伯数字编号。但二者都不是强制标准，而且多年来</w:t>
      </w:r>
      <w:r w:rsidR="001863E9">
        <w:rPr>
          <w:rFonts w:hint="eastAsia"/>
        </w:rPr>
        <w:t>常见的用法</w:t>
      </w:r>
      <w:r>
        <w:rPr>
          <w:rFonts w:hint="eastAsia"/>
        </w:rPr>
        <w:t>都是“第一章”和“第</w:t>
      </w:r>
      <w:r>
        <w:rPr>
          <w:rFonts w:hint="eastAsia"/>
        </w:rPr>
        <w:t>1</w:t>
      </w:r>
      <w:r>
        <w:t>.1</w:t>
      </w:r>
      <w:r>
        <w:rPr>
          <w:rFonts w:hint="eastAsia"/>
        </w:rPr>
        <w:t>节”混用，学校的示例也如此，所以本模板也采用了习惯用法</w:t>
      </w:r>
      <w:r w:rsidR="007762A9">
        <w:rPr>
          <w:rFonts w:hint="eastAsia"/>
        </w:rPr>
        <w:t>（后面的一系列图表、公式域代码都是因为这样才变得麻烦）</w:t>
      </w:r>
      <w:r>
        <w:rPr>
          <w:rFonts w:hint="eastAsia"/>
        </w:rPr>
        <w:t>。切换到</w:t>
      </w:r>
      <w:r w:rsidR="0007519A">
        <w:rPr>
          <w:rFonts w:hint="eastAsia"/>
        </w:rPr>
        <w:t>上述</w:t>
      </w:r>
      <w:r>
        <w:rPr>
          <w:rFonts w:hint="eastAsia"/>
        </w:rPr>
        <w:t>推荐标准只需要把</w:t>
      </w:r>
      <w:r w:rsidR="007762A9">
        <w:rPr>
          <w:rFonts w:hint="eastAsia"/>
        </w:rPr>
        <w:t>多级目录的第一级改回</w:t>
      </w:r>
      <w:r w:rsidR="007762A9">
        <w:rPr>
          <w:rFonts w:hint="eastAsia"/>
        </w:rPr>
        <w:lastRenderedPageBreak/>
        <w:t>阿拉伯数字编号即可。</w:t>
      </w:r>
    </w:p>
    <w:p w14:paraId="5E8E283D" w14:textId="41403F40" w:rsidR="009D4365" w:rsidRDefault="00793667" w:rsidP="00FD2ED3">
      <w:pPr>
        <w:pStyle w:val="PKU0"/>
        <w:spacing w:before="156" w:after="156"/>
        <w:ind w:firstLine="480"/>
      </w:pPr>
      <w:r>
        <w:rPr>
          <w:rFonts w:hint="eastAsia"/>
        </w:rPr>
        <w:t>按学校的模板，奇数页页眉是章节编号</w:t>
      </w:r>
      <w:r>
        <w:rPr>
          <w:rFonts w:hint="eastAsia"/>
        </w:rPr>
        <w:t>+</w:t>
      </w:r>
      <w:r>
        <w:rPr>
          <w:rFonts w:hint="eastAsia"/>
        </w:rPr>
        <w:t>名称，偶数页页眉是“北京大学博士学位论文”。</w:t>
      </w:r>
      <w:r w:rsidR="001D030D">
        <w:rPr>
          <w:rFonts w:hint="eastAsia"/>
        </w:rPr>
        <w:t>如果</w:t>
      </w:r>
      <w:r w:rsidR="009D4365">
        <w:rPr>
          <w:rFonts w:hint="eastAsia"/>
        </w:rPr>
        <w:t>奇数页页眉</w:t>
      </w:r>
      <w:r w:rsidR="00456C4F">
        <w:rPr>
          <w:rFonts w:hint="eastAsia"/>
        </w:rPr>
        <w:t>未与章节名称与编号同步，</w:t>
      </w:r>
      <w:r w:rsidR="0046319A">
        <w:rPr>
          <w:rFonts w:hint="eastAsia"/>
        </w:rPr>
        <w:t>请双击奇数页页眉，在上方工具栏选中“链接到前一节”。如果还是不行，请</w:t>
      </w:r>
      <w:r w:rsidR="00456C4F">
        <w:rPr>
          <w:rFonts w:hint="eastAsia"/>
        </w:rPr>
        <w:t>按照如下步骤操作：</w:t>
      </w:r>
    </w:p>
    <w:p w14:paraId="6A916A20" w14:textId="17897409" w:rsidR="00456C4F" w:rsidRPr="008A2977" w:rsidRDefault="00D41F25" w:rsidP="00F2102A">
      <w:pPr>
        <w:pStyle w:val="PKU"/>
        <w:numPr>
          <w:ilvl w:val="0"/>
          <w:numId w:val="12"/>
        </w:numPr>
        <w:spacing w:before="156" w:after="156"/>
        <w:ind w:firstLineChars="0"/>
      </w:pPr>
      <w:r w:rsidRPr="008A2977">
        <w:rPr>
          <w:rFonts w:hint="eastAsia"/>
        </w:rPr>
        <w:t>双击奇数页页眉</w:t>
      </w:r>
    </w:p>
    <w:p w14:paraId="0F353758" w14:textId="4865B14E" w:rsidR="00D41F25" w:rsidRPr="008A2977" w:rsidRDefault="00D41F25" w:rsidP="00F2102A">
      <w:pPr>
        <w:pStyle w:val="PKU"/>
        <w:spacing w:before="156" w:after="156"/>
        <w:ind w:firstLine="480"/>
      </w:pPr>
      <w:r w:rsidRPr="008A2977">
        <w:rPr>
          <w:rFonts w:hint="eastAsia"/>
        </w:rPr>
        <w:t>删除页眉已有内容</w:t>
      </w:r>
    </w:p>
    <w:p w14:paraId="004FEAD0" w14:textId="3AA77562" w:rsidR="00D41F25" w:rsidRPr="008A2977" w:rsidRDefault="00D41F25" w:rsidP="00F2102A">
      <w:pPr>
        <w:pStyle w:val="PKU"/>
        <w:spacing w:before="156" w:after="156"/>
        <w:ind w:firstLine="480"/>
      </w:pPr>
      <w:r w:rsidRPr="008A2977">
        <w:rPr>
          <w:rFonts w:hint="eastAsia"/>
        </w:rPr>
        <w:t>插入→文档部件</w:t>
      </w:r>
      <w:r w:rsidR="00395721" w:rsidRPr="008A2977">
        <w:rPr>
          <w:rFonts w:hint="eastAsia"/>
        </w:rPr>
        <w:t>→域</w:t>
      </w:r>
    </w:p>
    <w:p w14:paraId="454EF83C" w14:textId="7FD4E3E8" w:rsidR="001F6DA0" w:rsidRPr="008A2977" w:rsidRDefault="001F6DA0" w:rsidP="00F2102A">
      <w:pPr>
        <w:pStyle w:val="PKU"/>
        <w:spacing w:before="156" w:after="156"/>
        <w:ind w:firstLine="480"/>
      </w:pPr>
      <w:r w:rsidRPr="008A2977">
        <w:rPr>
          <w:rFonts w:hint="eastAsia"/>
        </w:rPr>
        <w:t>在域名处选择</w:t>
      </w:r>
      <w:proofErr w:type="spellStart"/>
      <w:r w:rsidRPr="008A2977">
        <w:rPr>
          <w:rFonts w:hint="eastAsia"/>
        </w:rPr>
        <w:t>StyleRef</w:t>
      </w:r>
      <w:proofErr w:type="spellEnd"/>
      <w:r w:rsidRPr="008A2977">
        <w:rPr>
          <w:rFonts w:hint="eastAsia"/>
        </w:rPr>
        <w:t>，样式名选择标题</w:t>
      </w:r>
      <w:r w:rsidRPr="008A2977">
        <w:rPr>
          <w:rFonts w:hint="eastAsia"/>
        </w:rPr>
        <w:t>1</w:t>
      </w:r>
      <w:r w:rsidRPr="008A2977">
        <w:rPr>
          <w:rFonts w:hint="eastAsia"/>
        </w:rPr>
        <w:t>，</w:t>
      </w:r>
      <w:r w:rsidR="00D6500B" w:rsidRPr="008A2977">
        <w:rPr>
          <w:rFonts w:hint="eastAsia"/>
        </w:rPr>
        <w:t>右侧选项</w:t>
      </w:r>
      <w:r w:rsidRPr="008A2977">
        <w:rPr>
          <w:rFonts w:hint="eastAsia"/>
        </w:rPr>
        <w:t>勾选</w:t>
      </w:r>
      <w:r w:rsidR="007762A9" w:rsidRPr="008A2977">
        <w:rPr>
          <w:rFonts w:hint="eastAsia"/>
        </w:rPr>
        <w:t>“插入段落编号”，点击“确定”；再同样插入一次域，但不勾选“插入段落编号”</w:t>
      </w:r>
      <w:r w:rsidR="00D6500B" w:rsidRPr="008A2977">
        <w:rPr>
          <w:rFonts w:hint="eastAsia"/>
        </w:rPr>
        <w:t>：</w:t>
      </w:r>
    </w:p>
    <w:p w14:paraId="0C35BDB2" w14:textId="77777777" w:rsidR="001F6DA0" w:rsidRDefault="001F6DA0" w:rsidP="001F6DA0">
      <w:pPr>
        <w:pStyle w:val="PKU3"/>
      </w:pPr>
      <w:r w:rsidRPr="00395721">
        <w:drawing>
          <wp:inline distT="0" distB="0" distL="0" distR="0" wp14:anchorId="37F8E842" wp14:editId="62F2F3AE">
            <wp:extent cx="4143829" cy="3122443"/>
            <wp:effectExtent l="0" t="0" r="9525"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53737" cy="3129909"/>
                    </a:xfrm>
                    <a:prstGeom prst="rect">
                      <a:avLst/>
                    </a:prstGeom>
                  </pic:spPr>
                </pic:pic>
              </a:graphicData>
            </a:graphic>
          </wp:inline>
        </w:drawing>
      </w:r>
      <w:bookmarkStart w:id="35" w:name="_Ref99919008"/>
    </w:p>
    <w:p w14:paraId="28155C7B" w14:textId="48CD44EF" w:rsidR="00EC3AB6" w:rsidRDefault="00EC3AB6" w:rsidP="00B04E9D">
      <w:pPr>
        <w:pStyle w:val="PKU4"/>
        <w:spacing w:after="156"/>
      </w:pPr>
      <w:bookmarkStart w:id="36" w:name="_Toc100409293"/>
      <w:bookmarkStart w:id="37" w:name="_Toc187356114"/>
      <w:bookmarkEnd w:id="35"/>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一</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1</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4</w:t>
      </w:r>
      <w:r w:rsidR="00E02175">
        <w:fldChar w:fldCharType="end"/>
      </w:r>
      <w:r>
        <w:tab/>
      </w:r>
      <w:r>
        <w:rPr>
          <w:rFonts w:hint="eastAsia"/>
        </w:rPr>
        <w:t>插入域</w:t>
      </w:r>
      <w:bookmarkEnd w:id="36"/>
      <w:bookmarkEnd w:id="37"/>
    </w:p>
    <w:p w14:paraId="1FD50583" w14:textId="72D7201B" w:rsidR="00395721" w:rsidRDefault="00395721" w:rsidP="00CD21B8">
      <w:pPr>
        <w:pStyle w:val="PKU0"/>
        <w:spacing w:before="156" w:after="156"/>
        <w:ind w:firstLine="480"/>
      </w:pPr>
      <w:r>
        <w:rPr>
          <w:rFonts w:hint="eastAsia"/>
        </w:rPr>
        <w:t>此时页眉处插入了</w:t>
      </w:r>
      <w:r w:rsidR="0069763C">
        <w:rPr>
          <w:rFonts w:hint="eastAsia"/>
        </w:rPr>
        <w:t>章</w:t>
      </w:r>
      <w:r w:rsidR="00793667">
        <w:rPr>
          <w:rFonts w:hint="eastAsia"/>
        </w:rPr>
        <w:t>序号和</w:t>
      </w:r>
      <w:r>
        <w:rPr>
          <w:rFonts w:hint="eastAsia"/>
        </w:rPr>
        <w:t>标题：</w:t>
      </w:r>
    </w:p>
    <w:p w14:paraId="48D1A97A" w14:textId="570FF719" w:rsidR="00395721" w:rsidRDefault="00B60C17" w:rsidP="005D7C74">
      <w:pPr>
        <w:pStyle w:val="PKU3"/>
      </w:pPr>
      <w:r>
        <w:drawing>
          <wp:inline distT="0" distB="0" distL="0" distR="0" wp14:anchorId="4589A121" wp14:editId="4460536E">
            <wp:extent cx="2288526" cy="914400"/>
            <wp:effectExtent l="19050" t="19050" r="17145" b="190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98247" cy="918284"/>
                    </a:xfrm>
                    <a:prstGeom prst="rect">
                      <a:avLst/>
                    </a:prstGeom>
                    <a:noFill/>
                    <a:ln>
                      <a:solidFill>
                        <a:schemeClr val="accent1"/>
                      </a:solidFill>
                    </a:ln>
                  </pic:spPr>
                </pic:pic>
              </a:graphicData>
            </a:graphic>
          </wp:inline>
        </w:drawing>
      </w:r>
    </w:p>
    <w:p w14:paraId="385E40F8" w14:textId="1BFA60C4" w:rsidR="00EC3AB6" w:rsidRDefault="00EC3AB6" w:rsidP="00B04E9D">
      <w:pPr>
        <w:pStyle w:val="PKU4"/>
        <w:spacing w:after="156"/>
      </w:pPr>
      <w:bookmarkStart w:id="38" w:name="_Toc100409294"/>
      <w:bookmarkStart w:id="39" w:name="_Toc187356115"/>
      <w:bookmarkStart w:id="40" w:name="_Toc100083152"/>
      <w:bookmarkStart w:id="41" w:name="_Toc100236937"/>
      <w:bookmarkStart w:id="42" w:name="_Toc100237407"/>
      <w:bookmarkStart w:id="43" w:name="_Toc100240883"/>
      <w:bookmarkStart w:id="44" w:name="_Toc100240963"/>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一</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1</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5</w:t>
      </w:r>
      <w:r w:rsidR="00E02175">
        <w:fldChar w:fldCharType="end"/>
      </w:r>
      <w:r>
        <w:tab/>
      </w:r>
      <w:r>
        <w:rPr>
          <w:rFonts w:hint="eastAsia"/>
        </w:rPr>
        <w:t>调整页眉标题</w:t>
      </w:r>
      <w:bookmarkEnd w:id="38"/>
      <w:bookmarkEnd w:id="39"/>
    </w:p>
    <w:p w14:paraId="2F6213BF" w14:textId="28760FD7" w:rsidR="001D799A" w:rsidRDefault="001D799A" w:rsidP="002F39C9">
      <w:pPr>
        <w:pStyle w:val="PKU0"/>
        <w:spacing w:before="156" w:after="156"/>
        <w:ind w:firstLine="480"/>
      </w:pPr>
      <w:r>
        <w:rPr>
          <w:rFonts w:hint="eastAsia"/>
        </w:rPr>
        <w:t>正文前后的</w:t>
      </w:r>
      <w:r w:rsidR="001629B5">
        <w:rPr>
          <w:rFonts w:hint="eastAsia"/>
        </w:rPr>
        <w:t>摘要、</w:t>
      </w:r>
      <w:r>
        <w:rPr>
          <w:rFonts w:hint="eastAsia"/>
        </w:rPr>
        <w:t>参考文献等部分的页眉</w:t>
      </w:r>
      <w:r w:rsidR="00472D37">
        <w:rPr>
          <w:rFonts w:hint="eastAsia"/>
        </w:rPr>
        <w:t>如果丢失</w:t>
      </w:r>
      <w:r>
        <w:rPr>
          <w:rFonts w:hint="eastAsia"/>
        </w:rPr>
        <w:t>，只需在上述第</w:t>
      </w:r>
      <w:r>
        <w:rPr>
          <w:rFonts w:hint="eastAsia"/>
        </w:rPr>
        <w:t>4</w:t>
      </w:r>
      <w:r>
        <w:rPr>
          <w:rFonts w:hint="eastAsia"/>
        </w:rPr>
        <w:t>步选择样式时分别选择“</w:t>
      </w:r>
      <w:r w:rsidR="001629B5">
        <w:rPr>
          <w:rFonts w:hint="eastAsia"/>
        </w:rPr>
        <w:t>PKU</w:t>
      </w:r>
      <w:r>
        <w:rPr>
          <w:rFonts w:hint="eastAsia"/>
        </w:rPr>
        <w:t>正文前标题”或“</w:t>
      </w:r>
      <w:r w:rsidR="001629B5">
        <w:rPr>
          <w:rFonts w:hint="eastAsia"/>
        </w:rPr>
        <w:t>PKU</w:t>
      </w:r>
      <w:r>
        <w:rPr>
          <w:rFonts w:hint="eastAsia"/>
        </w:rPr>
        <w:t>正文</w:t>
      </w:r>
      <w:r w:rsidR="001629B5">
        <w:rPr>
          <w:rFonts w:hint="eastAsia"/>
        </w:rPr>
        <w:t>尾</w:t>
      </w:r>
      <w:r>
        <w:rPr>
          <w:rFonts w:hint="eastAsia"/>
        </w:rPr>
        <w:t>标题”，只插入不带段落编号的即可。</w:t>
      </w:r>
    </w:p>
    <w:p w14:paraId="0381E009" w14:textId="0DEDECF2" w:rsidR="008C432C" w:rsidRPr="004C0AD6" w:rsidRDefault="008D73C2" w:rsidP="00864756">
      <w:pPr>
        <w:pStyle w:val="2"/>
      </w:pPr>
      <w:bookmarkStart w:id="45" w:name="_Toc172543424"/>
      <w:r>
        <w:rPr>
          <w:rFonts w:hint="eastAsia"/>
        </w:rPr>
        <w:lastRenderedPageBreak/>
        <w:t>子标题</w:t>
      </w:r>
      <w:bookmarkEnd w:id="40"/>
      <w:bookmarkEnd w:id="41"/>
      <w:bookmarkEnd w:id="42"/>
      <w:bookmarkEnd w:id="43"/>
      <w:bookmarkEnd w:id="44"/>
      <w:bookmarkEnd w:id="45"/>
    </w:p>
    <w:p w14:paraId="7541A14F" w14:textId="532451CD" w:rsidR="00D81179" w:rsidRPr="004C0AD6" w:rsidRDefault="002E72E3" w:rsidP="001F6DA0">
      <w:pPr>
        <w:pStyle w:val="PKU0"/>
        <w:spacing w:before="156" w:after="156"/>
        <w:ind w:firstLine="480"/>
      </w:pPr>
      <w:r>
        <w:rPr>
          <w:rFonts w:hint="eastAsia"/>
        </w:rPr>
        <w:t>这是一个二级标题示例。</w:t>
      </w:r>
    </w:p>
    <w:p w14:paraId="18FFAB6F" w14:textId="216994E9" w:rsidR="008C432C" w:rsidRPr="004C0AD6" w:rsidRDefault="00B24478" w:rsidP="00864756">
      <w:pPr>
        <w:pStyle w:val="3"/>
      </w:pPr>
      <w:bookmarkStart w:id="46" w:name="_Toc100083153"/>
      <w:bookmarkStart w:id="47" w:name="_Toc100236938"/>
      <w:bookmarkStart w:id="48" w:name="_Toc100237408"/>
      <w:bookmarkStart w:id="49" w:name="_Toc100240884"/>
      <w:bookmarkStart w:id="50" w:name="_Toc100240964"/>
      <w:bookmarkStart w:id="51" w:name="_Toc172543425"/>
      <w:r>
        <w:rPr>
          <w:rFonts w:hint="eastAsia"/>
        </w:rPr>
        <w:t>三级标题示例</w:t>
      </w:r>
      <w:bookmarkEnd w:id="46"/>
      <w:bookmarkEnd w:id="47"/>
      <w:bookmarkEnd w:id="48"/>
      <w:bookmarkEnd w:id="49"/>
      <w:bookmarkEnd w:id="50"/>
      <w:bookmarkEnd w:id="51"/>
    </w:p>
    <w:p w14:paraId="7552E1FB" w14:textId="6EA5E541" w:rsidR="0032222F" w:rsidRPr="00793667" w:rsidRDefault="008161A9" w:rsidP="00793667">
      <w:pPr>
        <w:pStyle w:val="PKU0"/>
        <w:spacing w:before="156" w:after="156"/>
        <w:ind w:firstLine="480"/>
      </w:pPr>
      <w:r>
        <w:rPr>
          <w:rFonts w:hint="eastAsia"/>
        </w:rPr>
        <w:t>这是一个三级标题示例</w:t>
      </w:r>
      <w:r w:rsidR="002E72E3">
        <w:rPr>
          <w:rFonts w:hint="eastAsia"/>
        </w:rPr>
        <w:t>。</w:t>
      </w:r>
      <w:r w:rsidR="00DB6762">
        <w:rPr>
          <w:rFonts w:hint="eastAsia"/>
        </w:rPr>
        <w:t>学校的示例使用了介于四号和小四</w:t>
      </w:r>
      <w:r w:rsidR="00431EBE">
        <w:rPr>
          <w:rFonts w:hint="eastAsia"/>
        </w:rPr>
        <w:t>号</w:t>
      </w:r>
      <w:r w:rsidR="00DB6762">
        <w:rPr>
          <w:rFonts w:hint="eastAsia"/>
        </w:rPr>
        <w:t>之间的</w:t>
      </w:r>
      <w:r w:rsidR="00DB6762">
        <w:rPr>
          <w:rFonts w:hint="eastAsia"/>
        </w:rPr>
        <w:t>1</w:t>
      </w:r>
      <w:r w:rsidR="00DB6762">
        <w:t>3</w:t>
      </w:r>
      <w:r w:rsidR="00DB6762">
        <w:rPr>
          <w:rFonts w:hint="eastAsia"/>
        </w:rPr>
        <w:t>磅字体，本模板与之保持一致。</w:t>
      </w:r>
    </w:p>
    <w:p w14:paraId="0C7C8F2B" w14:textId="3E96DD3C" w:rsidR="00344F5F" w:rsidRPr="004C0AD6" w:rsidRDefault="00344F5F" w:rsidP="00344F5F">
      <w:pPr>
        <w:pStyle w:val="4"/>
        <w:spacing w:before="312" w:after="312"/>
        <w:ind w:left="720" w:hanging="720"/>
      </w:pPr>
      <w:r>
        <w:rPr>
          <w:rFonts w:hint="eastAsia"/>
        </w:rPr>
        <w:t>四级标题示例</w:t>
      </w:r>
    </w:p>
    <w:p w14:paraId="2A6EB1EF" w14:textId="09742B66" w:rsidR="00384611" w:rsidRDefault="00344F5F" w:rsidP="00384611">
      <w:pPr>
        <w:pStyle w:val="PKU0"/>
        <w:spacing w:before="156" w:after="156"/>
        <w:ind w:firstLine="480"/>
      </w:pPr>
      <w:r>
        <w:rPr>
          <w:rFonts w:hint="eastAsia"/>
        </w:rPr>
        <w:t>四级</w:t>
      </w:r>
      <w:r w:rsidR="005A5F3F">
        <w:rPr>
          <w:rFonts w:hint="eastAsia"/>
        </w:rPr>
        <w:t>及以下</w:t>
      </w:r>
      <w:r>
        <w:rPr>
          <w:rFonts w:hint="eastAsia"/>
        </w:rPr>
        <w:t>标题不会显示在目录里。如果需要显示，可以调整目录级别。</w:t>
      </w:r>
      <w:r w:rsidR="00384611">
        <w:rPr>
          <w:rFonts w:hint="eastAsia"/>
        </w:rPr>
        <w:t>一般不建议使用</w:t>
      </w:r>
      <w:r w:rsidR="00D07CE8">
        <w:rPr>
          <w:rFonts w:hint="eastAsia"/>
        </w:rPr>
        <w:t>四级、</w:t>
      </w:r>
      <w:r w:rsidR="00384611">
        <w:rPr>
          <w:rFonts w:hint="eastAsia"/>
        </w:rPr>
        <w:t>五级标题，四级以下的层次建议使用数字编号，例如：</w:t>
      </w:r>
    </w:p>
    <w:p w14:paraId="73ACDAAA" w14:textId="26319324" w:rsidR="00384611" w:rsidRDefault="00384611" w:rsidP="00964B25">
      <w:pPr>
        <w:pStyle w:val="PKU"/>
        <w:numPr>
          <w:ilvl w:val="0"/>
          <w:numId w:val="15"/>
        </w:numPr>
        <w:spacing w:before="156" w:after="156"/>
        <w:ind w:firstLineChars="0"/>
      </w:pPr>
      <w:r>
        <w:rPr>
          <w:rFonts w:hint="eastAsia"/>
        </w:rPr>
        <w:t>这是一个数字编号</w:t>
      </w:r>
      <w:r w:rsidR="00964B25">
        <w:rPr>
          <w:rFonts w:hint="eastAsia"/>
        </w:rPr>
        <w:t>，样式已定义为“</w:t>
      </w:r>
      <w:r w:rsidR="00964B25">
        <w:rPr>
          <w:rFonts w:hint="eastAsia"/>
        </w:rPr>
        <w:t>PKU</w:t>
      </w:r>
      <w:r w:rsidR="00964B25">
        <w:rPr>
          <w:rFonts w:hint="eastAsia"/>
        </w:rPr>
        <w:t>列表正文”</w:t>
      </w:r>
    </w:p>
    <w:p w14:paraId="494D987B" w14:textId="60D2AD9D" w:rsidR="00384611" w:rsidRPr="00364BDE" w:rsidRDefault="00384611" w:rsidP="00384611">
      <w:pPr>
        <w:pStyle w:val="PKU0"/>
        <w:spacing w:before="156" w:after="156"/>
        <w:ind w:firstLine="480"/>
      </w:pPr>
      <w:r>
        <w:rPr>
          <w:rFonts w:hint="eastAsia"/>
        </w:rPr>
        <w:t>正文。</w:t>
      </w:r>
      <w:r w:rsidR="00793667">
        <w:rPr>
          <w:rFonts w:hint="eastAsia"/>
        </w:rPr>
        <w:t>正文的样式已单独定义为“</w:t>
      </w:r>
      <w:r w:rsidR="00793667">
        <w:rPr>
          <w:rFonts w:hint="eastAsia"/>
        </w:rPr>
        <w:t>PKU</w:t>
      </w:r>
      <w:r w:rsidR="00793667">
        <w:rPr>
          <w:rFonts w:hint="eastAsia"/>
        </w:rPr>
        <w:t>正文”。</w:t>
      </w:r>
    </w:p>
    <w:p w14:paraId="40DF6FBD" w14:textId="55CA1234" w:rsidR="00384611" w:rsidRDefault="00384611" w:rsidP="00964B25">
      <w:pPr>
        <w:pStyle w:val="PKU"/>
        <w:spacing w:before="156" w:after="156"/>
        <w:ind w:firstLine="480"/>
      </w:pPr>
      <w:r>
        <w:rPr>
          <w:rFonts w:hint="eastAsia"/>
        </w:rPr>
        <w:t>另一个数字编号</w:t>
      </w:r>
    </w:p>
    <w:p w14:paraId="44294548" w14:textId="2B917FC7" w:rsidR="0040669E" w:rsidRDefault="0040669E" w:rsidP="0040669E">
      <w:pPr>
        <w:pStyle w:val="PKU0"/>
        <w:spacing w:before="156" w:after="156"/>
        <w:ind w:firstLine="480"/>
      </w:pPr>
      <w:r>
        <w:rPr>
          <w:rFonts w:hint="eastAsia"/>
        </w:rPr>
        <w:t>正文。</w:t>
      </w:r>
    </w:p>
    <w:p w14:paraId="377DAE9D" w14:textId="2EB1060A" w:rsidR="005A5F3F" w:rsidRPr="004C0AD6" w:rsidRDefault="005A5F3F" w:rsidP="004D5843">
      <w:pPr>
        <w:pStyle w:val="5"/>
        <w:numPr>
          <w:ilvl w:val="4"/>
          <w:numId w:val="5"/>
        </w:numPr>
        <w:spacing w:before="312" w:after="312"/>
        <w:ind w:left="720" w:hanging="720"/>
      </w:pPr>
      <w:r>
        <w:rPr>
          <w:rFonts w:hint="eastAsia"/>
        </w:rPr>
        <w:t>五级标题示例</w:t>
      </w:r>
    </w:p>
    <w:p w14:paraId="51E2A537" w14:textId="182DF8C4" w:rsidR="005A5F3F" w:rsidRPr="005A5F3F" w:rsidRDefault="00364BDE" w:rsidP="00CD21B8">
      <w:pPr>
        <w:pStyle w:val="PKU0"/>
        <w:spacing w:before="156" w:after="156"/>
        <w:ind w:firstLine="480"/>
      </w:pPr>
      <w:r>
        <w:rPr>
          <w:rFonts w:hint="eastAsia"/>
        </w:rPr>
        <w:t>正文。</w:t>
      </w:r>
    </w:p>
    <w:p w14:paraId="673C4FCA" w14:textId="547B9A86" w:rsidR="00166042" w:rsidRDefault="00166042" w:rsidP="00166042">
      <w:pPr>
        <w:pStyle w:val="3"/>
      </w:pPr>
      <w:bookmarkStart w:id="52" w:name="_Toc172543426"/>
      <w:r>
        <w:rPr>
          <w:rFonts w:hint="eastAsia"/>
        </w:rPr>
        <w:t>要点强调示例</w:t>
      </w:r>
      <w:bookmarkEnd w:id="52"/>
    </w:p>
    <w:p w14:paraId="51C96F0E" w14:textId="0A3F8BBD" w:rsidR="00166042" w:rsidRPr="00166042" w:rsidRDefault="00166042" w:rsidP="00166042">
      <w:pPr>
        <w:pStyle w:val="PKU0"/>
        <w:spacing w:before="156" w:after="156"/>
        <w:ind w:firstLine="480"/>
      </w:pPr>
      <w:r>
        <w:rPr>
          <w:rFonts w:hint="eastAsia"/>
        </w:rPr>
        <w:t>文中需要加粗的要点部分定义了“</w:t>
      </w:r>
      <w:r w:rsidR="006C7C52">
        <w:rPr>
          <w:rFonts w:hint="eastAsia"/>
        </w:rPr>
        <w:t>PKU</w:t>
      </w:r>
      <w:r>
        <w:rPr>
          <w:rFonts w:hint="eastAsia"/>
        </w:rPr>
        <w:t>要点”样式，例如：</w:t>
      </w:r>
      <w:r w:rsidRPr="00166042">
        <w:rPr>
          <w:rStyle w:val="affc"/>
          <w:rFonts w:hint="eastAsia"/>
        </w:rPr>
        <w:t>首先，</w:t>
      </w:r>
      <w:r>
        <w:rPr>
          <w:rFonts w:hint="eastAsia"/>
        </w:rPr>
        <w:t>本文定义了指标；</w:t>
      </w:r>
      <w:r w:rsidRPr="00166042">
        <w:rPr>
          <w:rStyle w:val="affc"/>
          <w:rFonts w:hint="eastAsia"/>
        </w:rPr>
        <w:t>其次，</w:t>
      </w:r>
      <w:r>
        <w:rPr>
          <w:rFonts w:hint="eastAsia"/>
        </w:rPr>
        <w:t>本文收集了数据；</w:t>
      </w:r>
      <w:r w:rsidRPr="00166042">
        <w:rPr>
          <w:rStyle w:val="affc"/>
          <w:rFonts w:hint="eastAsia"/>
        </w:rPr>
        <w:t>最后，</w:t>
      </w:r>
      <w:r>
        <w:rPr>
          <w:rFonts w:hint="eastAsia"/>
        </w:rPr>
        <w:t>本文分析了结果。</w:t>
      </w:r>
      <w:r w:rsidR="006C7C52">
        <w:rPr>
          <w:rFonts w:hint="eastAsia"/>
        </w:rPr>
        <w:t>不建议直接加粗，否则修改正文样式时可能会取消加粗。</w:t>
      </w:r>
    </w:p>
    <w:p w14:paraId="7E7A2158" w14:textId="77777777" w:rsidR="00166042" w:rsidRPr="004C0AD6" w:rsidRDefault="00166042" w:rsidP="00166042">
      <w:pPr>
        <w:pStyle w:val="3"/>
      </w:pPr>
      <w:bookmarkStart w:id="53" w:name="_Toc172543427"/>
      <w:r>
        <w:rPr>
          <w:rFonts w:hint="eastAsia"/>
        </w:rPr>
        <w:t>引文示例</w:t>
      </w:r>
      <w:bookmarkEnd w:id="53"/>
    </w:p>
    <w:p w14:paraId="31C393DD" w14:textId="7E717BDA" w:rsidR="003577BA" w:rsidRDefault="003577BA" w:rsidP="003577BA">
      <w:pPr>
        <w:pStyle w:val="PKU0"/>
        <w:spacing w:before="156" w:after="156"/>
        <w:ind w:firstLine="480"/>
      </w:pPr>
      <w:r>
        <w:rPr>
          <w:rFonts w:hint="eastAsia"/>
        </w:rPr>
        <w:t>按照</w:t>
      </w:r>
      <w:r>
        <w:rPr>
          <w:rFonts w:hint="eastAsia"/>
        </w:rPr>
        <w:t>CY</w:t>
      </w:r>
      <w:r>
        <w:t>/</w:t>
      </w:r>
      <w:r>
        <w:rPr>
          <w:rFonts w:hint="eastAsia"/>
        </w:rPr>
        <w:t>T</w:t>
      </w:r>
      <w:r>
        <w:t xml:space="preserve"> 122-2015</w:t>
      </w:r>
      <w:r>
        <w:rPr>
          <w:rFonts w:hint="eastAsia"/>
        </w:rPr>
        <w:t>学术出版规范</w:t>
      </w:r>
      <w:r>
        <w:rPr>
          <w:rFonts w:hint="eastAsia"/>
        </w:rPr>
        <w:t>-</w:t>
      </w:r>
      <w:r>
        <w:rPr>
          <w:rFonts w:hint="eastAsia"/>
        </w:rPr>
        <w:t>引文，短小的引文使用“行中引”，直接以引号表示；独立成段的引文为“提行引”，不加引号，</w:t>
      </w:r>
      <w:r w:rsidR="00155A58">
        <w:rPr>
          <w:rFonts w:hint="eastAsia"/>
        </w:rPr>
        <w:t>段落整体左缩进两格，</w:t>
      </w:r>
      <w:r w:rsidRPr="008D6B00">
        <w:rPr>
          <w:rFonts w:hint="eastAsia"/>
        </w:rPr>
        <w:t>字体字号宜与正文有所区别</w:t>
      </w:r>
      <w:r>
        <w:rPr>
          <w:rFonts w:hint="eastAsia"/>
        </w:rPr>
        <w:t>，例如：</w:t>
      </w:r>
    </w:p>
    <w:p w14:paraId="370C6019" w14:textId="77777777" w:rsidR="003577BA" w:rsidRPr="008D6B00" w:rsidRDefault="003577BA" w:rsidP="00E74302">
      <w:pPr>
        <w:pStyle w:val="PKU0"/>
        <w:spacing w:before="156" w:after="156"/>
        <w:ind w:firstLine="480"/>
      </w:pPr>
      <w:r w:rsidRPr="008D6B00">
        <w:rPr>
          <w:rFonts w:hint="eastAsia"/>
        </w:rPr>
        <w:lastRenderedPageBreak/>
        <w:t>王安石在回答这道手诏的奏章中，仍然坚持其“天变不足畏”的观点，说道：</w:t>
      </w:r>
    </w:p>
    <w:p w14:paraId="70CF7E9D" w14:textId="77777777" w:rsidR="003577BA" w:rsidRPr="00E74302" w:rsidRDefault="003577BA" w:rsidP="00E74302">
      <w:pPr>
        <w:pStyle w:val="PKUf3"/>
      </w:pPr>
      <w:r w:rsidRPr="00E465B0">
        <w:rPr>
          <w:rFonts w:hint="eastAsia"/>
        </w:rPr>
        <w:t>臣等伏观晋武帝五年，彗实出轸；十年，轸又出孛。而其在位二十八年，与《乙巳占》所期不合，盖天道远，人道迩，先王虽有官占，而所信者人事而已。</w:t>
      </w:r>
    </w:p>
    <w:p w14:paraId="6AE75965" w14:textId="295D8953" w:rsidR="00675BE5" w:rsidRPr="004C0AD6" w:rsidRDefault="003577BA" w:rsidP="00CD21B8">
      <w:pPr>
        <w:pStyle w:val="PKU0"/>
        <w:spacing w:before="156" w:after="156"/>
        <w:ind w:firstLine="480"/>
      </w:pPr>
      <w:r>
        <w:rPr>
          <w:rFonts w:hint="eastAsia"/>
        </w:rPr>
        <w:t>“提行引”的样式已定义为“</w:t>
      </w:r>
      <w:r>
        <w:rPr>
          <w:rFonts w:hint="eastAsia"/>
        </w:rPr>
        <w:t>PKU</w:t>
      </w:r>
      <w:r>
        <w:rPr>
          <w:rFonts w:hint="eastAsia"/>
        </w:rPr>
        <w:t>提行引”。</w:t>
      </w:r>
    </w:p>
    <w:p w14:paraId="17F42230" w14:textId="77777777" w:rsidR="008D4EA2" w:rsidRPr="004C0AD6" w:rsidRDefault="008D4EA2" w:rsidP="0031179C">
      <w:pPr>
        <w:pStyle w:val="PKU0"/>
        <w:spacing w:before="156" w:after="156"/>
        <w:ind w:firstLine="480"/>
        <w:sectPr w:rsidR="008D4EA2" w:rsidRPr="004C0AD6" w:rsidSect="00C923F4">
          <w:headerReference w:type="default" r:id="rId30"/>
          <w:headerReference w:type="even" r:id="rId22"/>
          <w:footerReference w:type="default" r:id="rId31"/>
          <w:footerReference w:type="even" r:id="rId23"/>
          <w:footnotePr>
            <w:numFmt w:val="decimalEnclosedCircleChinese"/>
            <w:numRestart w:val="eachPage"/>
          </w:footnotePr>
          <w:pgSz w:w="11906" w:h="16838"/>
          <w:pgMar w:top="1701" w:right="1474" w:bottom="1418" w:left="1474" w:header="851" w:footer="992" w:gutter="0"/>
          <w:pgNumType w:start="1"/>
          <w:cols w:space="425"/>
          <w:docGrid w:type="lines" w:linePitch="312"/>
        </w:sectPr>
      </w:pPr>
    </w:p>
    <w:p w14:paraId="70FFFB17" w14:textId="159BC6D7" w:rsidR="00913F27" w:rsidRPr="00796B31" w:rsidRDefault="00725EBB" w:rsidP="00864756">
      <w:pPr>
        <w:pStyle w:val="1"/>
      </w:pPr>
      <w:bookmarkStart w:id="54" w:name="_Toc100083155"/>
      <w:bookmarkStart w:id="55" w:name="_Toc100236940"/>
      <w:bookmarkStart w:id="56" w:name="_Toc100237410"/>
      <w:bookmarkStart w:id="57" w:name="_Toc100240886"/>
      <w:bookmarkStart w:id="58" w:name="_Toc100240966"/>
      <w:bookmarkStart w:id="59" w:name="_Toc172543428"/>
      <w:r w:rsidRPr="00796B31">
        <w:rPr>
          <w:rFonts w:hint="eastAsia"/>
        </w:rPr>
        <w:lastRenderedPageBreak/>
        <w:t>插图、公式与表格</w:t>
      </w:r>
      <w:bookmarkEnd w:id="54"/>
      <w:bookmarkEnd w:id="55"/>
      <w:bookmarkEnd w:id="56"/>
      <w:bookmarkEnd w:id="57"/>
      <w:bookmarkEnd w:id="58"/>
      <w:bookmarkEnd w:id="59"/>
    </w:p>
    <w:p w14:paraId="67C704A5" w14:textId="123DBD58" w:rsidR="008F7D0C" w:rsidRPr="004C0AD6" w:rsidRDefault="00B50864" w:rsidP="00864756">
      <w:pPr>
        <w:pStyle w:val="2"/>
      </w:pPr>
      <w:bookmarkStart w:id="60" w:name="_Toc100083156"/>
      <w:bookmarkStart w:id="61" w:name="_Toc100236941"/>
      <w:bookmarkStart w:id="62" w:name="_Toc100237411"/>
      <w:bookmarkStart w:id="63" w:name="_Toc100240887"/>
      <w:bookmarkStart w:id="64" w:name="_Toc100240967"/>
      <w:bookmarkStart w:id="65" w:name="_Toc172543429"/>
      <w:r>
        <w:rPr>
          <w:rFonts w:hint="eastAsia"/>
        </w:rPr>
        <w:t>插图</w:t>
      </w:r>
      <w:bookmarkEnd w:id="60"/>
      <w:bookmarkEnd w:id="61"/>
      <w:bookmarkEnd w:id="62"/>
      <w:bookmarkEnd w:id="63"/>
      <w:bookmarkEnd w:id="64"/>
      <w:bookmarkEnd w:id="65"/>
    </w:p>
    <w:p w14:paraId="39AA691F" w14:textId="004AB20F" w:rsidR="000A6D92" w:rsidRDefault="00127E0C" w:rsidP="00CD21B8">
      <w:pPr>
        <w:pStyle w:val="PKU0"/>
        <w:spacing w:before="156" w:after="156"/>
        <w:ind w:firstLine="480"/>
      </w:pPr>
      <w:r>
        <w:rPr>
          <w:rFonts w:hint="eastAsia"/>
        </w:rPr>
        <w:t>图片所在行定义了“</w:t>
      </w:r>
      <w:r>
        <w:rPr>
          <w:rFonts w:hint="eastAsia"/>
        </w:rPr>
        <w:t>PKU</w:t>
      </w:r>
      <w:r>
        <w:rPr>
          <w:rFonts w:hint="eastAsia"/>
        </w:rPr>
        <w:t>图”样式，可保证图和图题不分页。</w:t>
      </w:r>
      <w:r w:rsidR="00B50864">
        <w:rPr>
          <w:rFonts w:hint="eastAsia"/>
        </w:rPr>
        <w:t>典型的插图如</w:t>
      </w:r>
      <w:r w:rsidR="00031B85">
        <w:rPr>
          <w:rFonts w:hint="eastAsia"/>
        </w:rPr>
        <w:t>下</w:t>
      </w:r>
      <w:r w:rsidR="00132F33">
        <w:rPr>
          <w:rFonts w:hint="eastAsia"/>
        </w:rPr>
        <w:t>：</w:t>
      </w:r>
    </w:p>
    <w:p w14:paraId="096BC65F" w14:textId="3824C41F" w:rsidR="00602E07" w:rsidRDefault="00602E07" w:rsidP="005D7C74">
      <w:pPr>
        <w:pStyle w:val="PKU3"/>
      </w:pPr>
      <w:r>
        <w:drawing>
          <wp:inline distT="0" distB="0" distL="0" distR="0" wp14:anchorId="7E69E1BD" wp14:editId="621F3824">
            <wp:extent cx="3346450" cy="1672575"/>
            <wp:effectExtent l="0" t="0" r="6350" b="4445"/>
            <wp:docPr id="38" name="图片 38" descr="Errorbar subsampling, all errorbars, only every 6th errorbar, second series shifted b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3" descr="Errorbar subsampling, all errorbars, only every 6th errorbar, second series shifted by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375812" cy="1687250"/>
                    </a:xfrm>
                    <a:prstGeom prst="rect">
                      <a:avLst/>
                    </a:prstGeom>
                    <a:noFill/>
                    <a:ln>
                      <a:noFill/>
                    </a:ln>
                  </pic:spPr>
                </pic:pic>
              </a:graphicData>
            </a:graphic>
          </wp:inline>
        </w:drawing>
      </w:r>
    </w:p>
    <w:p w14:paraId="40AE401A" w14:textId="0818C5E2" w:rsidR="00EC3AB6" w:rsidRPr="00B04E9D" w:rsidRDefault="00EC3AB6" w:rsidP="00B04E9D">
      <w:pPr>
        <w:pStyle w:val="PKU4"/>
        <w:spacing w:after="156"/>
      </w:pPr>
      <w:bookmarkStart w:id="66" w:name="_Ref100407643"/>
      <w:bookmarkStart w:id="67" w:name="_Toc100409295"/>
      <w:bookmarkStart w:id="68" w:name="_Toc187356116"/>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1</w:t>
      </w:r>
      <w:r w:rsidR="00E02175">
        <w:fldChar w:fldCharType="end"/>
      </w:r>
      <w:bookmarkEnd w:id="66"/>
      <w:r>
        <w:tab/>
      </w:r>
      <w:r>
        <w:rPr>
          <w:rFonts w:hint="eastAsia"/>
        </w:rPr>
        <w:t>这是插图的示例，而且这里顺便试试看如果图题太长的话图表目录的排版是不是还看得过去</w:t>
      </w:r>
      <w:bookmarkEnd w:id="67"/>
      <w:bookmarkEnd w:id="68"/>
    </w:p>
    <w:p w14:paraId="750B1A8A" w14:textId="17FDF814" w:rsidR="00132F33" w:rsidRDefault="00132F33" w:rsidP="009F4FD2">
      <w:pPr>
        <w:pStyle w:val="PKU0"/>
        <w:spacing w:before="156" w:after="156"/>
        <w:ind w:firstLine="480"/>
      </w:pPr>
      <w:r>
        <w:rPr>
          <w:rFonts w:hint="eastAsia"/>
        </w:rPr>
        <w:t>插图标题</w:t>
      </w:r>
      <w:r w:rsidR="00C86372">
        <w:rPr>
          <w:rFonts w:hint="eastAsia"/>
        </w:rPr>
        <w:t>的样式为“</w:t>
      </w:r>
      <w:r w:rsidR="00A43532">
        <w:rPr>
          <w:rFonts w:hint="eastAsia"/>
        </w:rPr>
        <w:t>PKU</w:t>
      </w:r>
      <w:r w:rsidR="00C86372">
        <w:rPr>
          <w:rFonts w:hint="eastAsia"/>
        </w:rPr>
        <w:t>图题”</w:t>
      </w:r>
      <w:r w:rsidR="00A43532">
        <w:rPr>
          <w:rFonts w:hint="eastAsia"/>
        </w:rPr>
        <w:t>，包含域代码</w:t>
      </w:r>
      <w:r>
        <w:rPr>
          <w:rFonts w:hint="eastAsia"/>
        </w:rPr>
        <w:t>。插入新配图时，建议复制现有图片标题至新配图处。</w:t>
      </w:r>
      <w:r w:rsidR="00AC739E">
        <w:rPr>
          <w:rFonts w:hint="eastAsia"/>
        </w:rPr>
        <w:t>如果图的编号没有自动更新，请选中图号，按</w:t>
      </w:r>
      <w:r w:rsidR="00AC739E">
        <w:rPr>
          <w:rFonts w:hint="eastAsia"/>
        </w:rPr>
        <w:t>F</w:t>
      </w:r>
      <w:r w:rsidR="00AC739E">
        <w:t>9</w:t>
      </w:r>
      <w:r w:rsidR="00AC739E">
        <w:rPr>
          <w:rFonts w:hint="eastAsia"/>
        </w:rPr>
        <w:t>。</w:t>
      </w:r>
      <w:r w:rsidR="00D42646">
        <w:rPr>
          <w:rFonts w:hint="eastAsia"/>
        </w:rPr>
        <w:t>图的编号后建议按键盘上的</w:t>
      </w:r>
      <w:r w:rsidR="00D42646">
        <w:rPr>
          <w:rFonts w:hint="eastAsia"/>
        </w:rPr>
        <w:t>Tab</w:t>
      </w:r>
      <w:r w:rsidR="00D42646">
        <w:rPr>
          <w:rFonts w:hint="eastAsia"/>
        </w:rPr>
        <w:t>键输入一个制表符，这样目录排版时比较整齐。</w:t>
      </w:r>
    </w:p>
    <w:p w14:paraId="35528A10" w14:textId="60745B6A" w:rsidR="00126ECB" w:rsidRDefault="00CE5AAA" w:rsidP="00C86372">
      <w:pPr>
        <w:pStyle w:val="PKU0"/>
        <w:spacing w:before="156" w:after="156"/>
        <w:ind w:firstLine="480"/>
      </w:pPr>
      <w:r>
        <w:rPr>
          <w:rFonts w:hint="eastAsia"/>
        </w:rPr>
        <w:t>当在正文中需要引用图片，如“</w:t>
      </w:r>
      <w:r w:rsidR="00325634">
        <w:fldChar w:fldCharType="begin"/>
      </w:r>
      <w:r w:rsidR="00325634">
        <w:instrText xml:space="preserve"> </w:instrText>
      </w:r>
      <w:r w:rsidR="00325634">
        <w:rPr>
          <w:rFonts w:hint="eastAsia"/>
        </w:rPr>
        <w:instrText>REF _Ref100407643 \h</w:instrText>
      </w:r>
      <w:r w:rsidR="00325634">
        <w:instrText xml:space="preserve"> </w:instrText>
      </w:r>
      <w:r w:rsidR="00325634">
        <w:fldChar w:fldCharType="separate"/>
      </w:r>
      <w:r w:rsidR="00DB31B9">
        <w:rPr>
          <w:rFonts w:hint="eastAsia"/>
        </w:rPr>
        <w:t>图</w:t>
      </w:r>
      <w:r w:rsidR="00DB31B9">
        <w:rPr>
          <w:rFonts w:hint="eastAsia"/>
        </w:rPr>
        <w:t xml:space="preserve"> </w:t>
      </w:r>
      <w:r w:rsidR="00DB31B9">
        <w:t>2.</w:t>
      </w:r>
      <w:r w:rsidR="00DB31B9">
        <w:rPr>
          <w:noProof/>
        </w:rPr>
        <w:t>1</w:t>
      </w:r>
      <w:r w:rsidR="00325634">
        <w:fldChar w:fldCharType="end"/>
      </w:r>
      <w:r>
        <w:rPr>
          <w:rFonts w:hint="eastAsia"/>
        </w:rPr>
        <w:t>”时，从引用→交叉引用打开交叉引用对话框，引用类型选择“图”，引用内容选择“</w:t>
      </w:r>
      <w:r w:rsidR="00C86372">
        <w:rPr>
          <w:rFonts w:hint="eastAsia"/>
        </w:rPr>
        <w:t>仅标签和编号</w:t>
      </w:r>
      <w:r>
        <w:rPr>
          <w:rFonts w:hint="eastAsia"/>
        </w:rPr>
        <w:t>”</w:t>
      </w:r>
      <w:r w:rsidR="00C86372">
        <w:rPr>
          <w:rFonts w:hint="eastAsia"/>
        </w:rPr>
        <w:t>，点击“插入”即可。</w:t>
      </w:r>
    </w:p>
    <w:p w14:paraId="0FF7418E" w14:textId="75ABC351" w:rsidR="00D137EE" w:rsidRDefault="00E5154A" w:rsidP="005D7C74">
      <w:pPr>
        <w:pStyle w:val="PKU3"/>
      </w:pPr>
      <w:r>
        <w:drawing>
          <wp:inline distT="0" distB="0" distL="0" distR="0" wp14:anchorId="7760F7D7" wp14:editId="344DA7FF">
            <wp:extent cx="2863850" cy="2785843"/>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90616" cy="2811880"/>
                    </a:xfrm>
                    <a:prstGeom prst="rect">
                      <a:avLst/>
                    </a:prstGeom>
                  </pic:spPr>
                </pic:pic>
              </a:graphicData>
            </a:graphic>
          </wp:inline>
        </w:drawing>
      </w:r>
    </w:p>
    <w:p w14:paraId="45B58CF5" w14:textId="3E9A02F4" w:rsidR="00EC3AB6" w:rsidRDefault="00EC3AB6" w:rsidP="00B04E9D">
      <w:pPr>
        <w:pStyle w:val="PKU4"/>
        <w:spacing w:after="156"/>
      </w:pPr>
      <w:bookmarkStart w:id="69" w:name="_Toc100409296"/>
      <w:bookmarkStart w:id="70" w:name="_Toc187356117"/>
      <w:bookmarkStart w:id="71" w:name="_Toc100083157"/>
      <w:bookmarkStart w:id="72" w:name="_Toc100236942"/>
      <w:bookmarkStart w:id="73" w:name="_Toc100237412"/>
      <w:bookmarkStart w:id="74" w:name="_Toc100240888"/>
      <w:bookmarkStart w:id="75" w:name="_Toc100240968"/>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2</w:t>
      </w:r>
      <w:r w:rsidR="00E02175">
        <w:fldChar w:fldCharType="end"/>
      </w:r>
      <w:r>
        <w:tab/>
      </w:r>
      <w:r>
        <w:rPr>
          <w:rFonts w:hint="eastAsia"/>
        </w:rPr>
        <w:t>打开交叉引用对话框</w:t>
      </w:r>
      <w:bookmarkEnd w:id="69"/>
      <w:bookmarkEnd w:id="70"/>
    </w:p>
    <w:p w14:paraId="0275DE5F" w14:textId="0D5A645A" w:rsidR="006A55D1" w:rsidRDefault="006A55D1" w:rsidP="00864756">
      <w:pPr>
        <w:pStyle w:val="2"/>
      </w:pPr>
      <w:bookmarkStart w:id="76" w:name="_Toc172543430"/>
      <w:r>
        <w:rPr>
          <w:rFonts w:hint="eastAsia"/>
        </w:rPr>
        <w:lastRenderedPageBreak/>
        <w:t>公式</w:t>
      </w:r>
      <w:bookmarkEnd w:id="71"/>
      <w:bookmarkEnd w:id="72"/>
      <w:bookmarkEnd w:id="73"/>
      <w:bookmarkEnd w:id="74"/>
      <w:bookmarkEnd w:id="75"/>
      <w:bookmarkEnd w:id="76"/>
    </w:p>
    <w:p w14:paraId="2727F6F8" w14:textId="28E78786" w:rsidR="006A55D1" w:rsidRPr="00C9093E" w:rsidRDefault="00D137EE" w:rsidP="00C9093E">
      <w:pPr>
        <w:pStyle w:val="PKU0"/>
        <w:spacing w:before="156" w:after="156"/>
        <w:ind w:firstLine="480"/>
      </w:pPr>
      <w:r w:rsidRPr="00C9093E">
        <w:rPr>
          <w:rFonts w:hint="eastAsia"/>
        </w:rPr>
        <w:t>典型的公式如</w:t>
      </w:r>
      <w:r w:rsidR="00065704" w:rsidRPr="00C9093E">
        <w:fldChar w:fldCharType="begin"/>
      </w:r>
      <w:r w:rsidR="00065704" w:rsidRPr="00C9093E">
        <w:instrText xml:space="preserve"> REF _Ref57047867 \h </w:instrText>
      </w:r>
      <w:r w:rsidR="00C9093E">
        <w:instrText xml:space="preserve"> \* MERGEFORMAT </w:instrText>
      </w:r>
      <w:r w:rsidR="00065704" w:rsidRPr="00C9093E">
        <w:fldChar w:fldCharType="separate"/>
      </w:r>
      <w:r w:rsidR="00DB31B9" w:rsidRPr="00E97B3A">
        <w:t>(</w:t>
      </w:r>
      <w:r w:rsidR="00DB31B9">
        <w:t>2</w:t>
      </w:r>
      <w:r w:rsidR="00DB31B9" w:rsidRPr="00E97B3A">
        <w:t>.</w:t>
      </w:r>
      <w:r w:rsidR="00DB31B9">
        <w:t>1</w:t>
      </w:r>
      <w:r w:rsidR="00DB31B9" w:rsidRPr="00E97B3A">
        <w:t>)</w:t>
      </w:r>
      <w:r w:rsidR="00065704" w:rsidRPr="00C9093E">
        <w:fldChar w:fldCharType="end"/>
      </w:r>
      <w:r w:rsidRPr="00C9093E">
        <w:rPr>
          <w:rFonts w:hint="eastAsia"/>
        </w:rPr>
        <w:t>所示</w:t>
      </w:r>
      <w:r w:rsidR="00C85D5F" w:rsidRPr="00C9093E">
        <w:rPr>
          <w:rFonts w:hint="eastAsia"/>
        </w:rPr>
        <w:t>：</w:t>
      </w:r>
    </w:p>
    <w:tbl>
      <w:tblPr>
        <w:tblW w:w="5000" w:type="pct"/>
        <w:jc w:val="center"/>
        <w:tblCellMar>
          <w:left w:w="0" w:type="dxa"/>
          <w:right w:w="0" w:type="dxa"/>
        </w:tblCellMar>
        <w:tblLook w:val="04A0" w:firstRow="1" w:lastRow="0" w:firstColumn="1" w:lastColumn="0" w:noHBand="0" w:noVBand="1"/>
      </w:tblPr>
      <w:tblGrid>
        <w:gridCol w:w="568"/>
        <w:gridCol w:w="7822"/>
        <w:gridCol w:w="568"/>
      </w:tblGrid>
      <w:tr w:rsidR="002E4764" w:rsidRPr="00C9093E" w14:paraId="23220D7F" w14:textId="77777777" w:rsidTr="002E4764">
        <w:trPr>
          <w:jc w:val="center"/>
        </w:trPr>
        <w:tc>
          <w:tcPr>
            <w:tcW w:w="317" w:type="pct"/>
            <w:vAlign w:val="center"/>
          </w:tcPr>
          <w:p w14:paraId="2BAE9A5E" w14:textId="77777777" w:rsidR="002E4764" w:rsidRDefault="002E4764" w:rsidP="00AA4970">
            <w:pPr>
              <w:pStyle w:val="PKU5"/>
            </w:pPr>
          </w:p>
        </w:tc>
        <w:tc>
          <w:tcPr>
            <w:tcW w:w="4366" w:type="pct"/>
            <w:vAlign w:val="center"/>
          </w:tcPr>
          <w:p w14:paraId="54A209C8" w14:textId="25DD08FD" w:rsidR="002E4764" w:rsidRPr="00C9093E" w:rsidRDefault="002E4764" w:rsidP="00C9093E">
            <w:pPr>
              <w:pStyle w:val="PKU5"/>
            </w:pPr>
            <m:oMathPara>
              <m:oMath>
                <m:r>
                  <m:t>x</m:t>
                </m:r>
                <m:r>
                  <m:rPr>
                    <m:sty m:val="p"/>
                  </m:rPr>
                  <m:t>=</m:t>
                </m:r>
                <m:f>
                  <m:fPr>
                    <m:ctrlPr/>
                  </m:fPr>
                  <m:num>
                    <m:r>
                      <m:rPr>
                        <m:sty m:val="p"/>
                      </m:rPr>
                      <m:t>-</m:t>
                    </m:r>
                    <m:r>
                      <m:t>b</m:t>
                    </m:r>
                    <m:r>
                      <m:rPr>
                        <m:sty m:val="p"/>
                      </m:rPr>
                      <m:t>±</m:t>
                    </m:r>
                    <m:rad>
                      <m:radPr>
                        <m:degHide m:val="1"/>
                        <m:ctrlPr/>
                      </m:radPr>
                      <m:deg/>
                      <m:e>
                        <m:sSup>
                          <m:sSupPr>
                            <m:ctrlPr/>
                          </m:sSupPr>
                          <m:e>
                            <m:r>
                              <m:t>b</m:t>
                            </m:r>
                          </m:e>
                          <m:sup>
                            <m:r>
                              <m:rPr>
                                <m:sty m:val="p"/>
                              </m:rPr>
                              <m:t>2</m:t>
                            </m:r>
                          </m:sup>
                        </m:sSup>
                        <m:r>
                          <m:rPr>
                            <m:sty m:val="p"/>
                          </m:rPr>
                          <m:t>-4</m:t>
                        </m:r>
                        <m:r>
                          <m:t>ac</m:t>
                        </m:r>
                      </m:e>
                    </m:rad>
                  </m:num>
                  <m:den>
                    <m:r>
                      <m:rPr>
                        <m:sty m:val="p"/>
                      </m:rPr>
                      <m:t>2</m:t>
                    </m:r>
                    <m:r>
                      <m:t>a</m:t>
                    </m:r>
                  </m:den>
                </m:f>
              </m:oMath>
            </m:oMathPara>
          </w:p>
        </w:tc>
        <w:tc>
          <w:tcPr>
            <w:tcW w:w="317" w:type="pct"/>
            <w:vAlign w:val="center"/>
          </w:tcPr>
          <w:p w14:paraId="675E2E45" w14:textId="18287F61" w:rsidR="002E4764" w:rsidRPr="00E97B3A" w:rsidRDefault="002E4764" w:rsidP="00DB5FBA">
            <w:pPr>
              <w:pStyle w:val="PKUe"/>
            </w:pPr>
            <w:bookmarkStart w:id="77" w:name="_Ref99930822"/>
            <w:bookmarkStart w:id="78" w:name="_Ref57047867"/>
            <w:r w:rsidRPr="00E97B3A">
              <w:t>(</w:t>
            </w:r>
            <w:bookmarkEnd w:id="77"/>
            <w:r w:rsidR="00BB65AF" w:rsidRPr="00E97B3A">
              <w:fldChar w:fldCharType="begin"/>
            </w:r>
            <w:r w:rsidR="00BB65AF" w:rsidRPr="00E97B3A">
              <w:instrText xml:space="preserve"> </w:instrText>
            </w:r>
            <w:r w:rsidR="00BB65AF" w:rsidRPr="00E97B3A">
              <w:rPr>
                <w:rFonts w:hint="eastAsia"/>
              </w:rPr>
              <w:instrText>QUOTE "</w:instrText>
            </w:r>
            <w:r w:rsidR="00BB65AF" w:rsidRPr="00E97B3A">
              <w:rPr>
                <w:rFonts w:ascii="宋体" w:eastAsia="宋体" w:hAnsi="宋体" w:cs="宋体" w:hint="eastAsia"/>
              </w:rPr>
              <w:instrText>一九一一年一月</w:instrText>
            </w:r>
            <w:r w:rsidR="00BB65AF" w:rsidRPr="00E97B3A">
              <w:fldChar w:fldCharType="begin"/>
            </w:r>
            <w:r w:rsidR="00BB65AF" w:rsidRPr="00E97B3A">
              <w:rPr>
                <w:rFonts w:hint="eastAsia"/>
              </w:rPr>
              <w:instrText>STYLEREF 1 \s</w:instrText>
            </w:r>
            <w:r w:rsidR="00BB65AF" w:rsidRPr="00E97B3A">
              <w:fldChar w:fldCharType="separate"/>
            </w:r>
            <w:r w:rsidR="00DB31B9">
              <w:rPr>
                <w:rFonts w:ascii="宋体" w:eastAsia="宋体" w:hAnsi="宋体" w:cs="宋体" w:hint="eastAsia"/>
                <w:noProof/>
              </w:rPr>
              <w:instrText>二</w:instrText>
            </w:r>
            <w:r w:rsidR="00BB65AF" w:rsidRPr="00E97B3A">
              <w:fldChar w:fldCharType="end"/>
            </w:r>
            <w:r w:rsidR="00BB65AF" w:rsidRPr="00E97B3A">
              <w:rPr>
                <w:rFonts w:ascii="宋体" w:eastAsia="宋体" w:hAnsi="宋体" w:cs="宋体" w:hint="eastAsia"/>
              </w:rPr>
              <w:instrText>日</w:instrText>
            </w:r>
            <w:r w:rsidR="00BB65AF" w:rsidRPr="00E97B3A">
              <w:rPr>
                <w:rFonts w:hint="eastAsia"/>
              </w:rPr>
              <w:instrText>" \@"D"</w:instrText>
            </w:r>
            <w:r w:rsidR="00BB65AF" w:rsidRPr="00E97B3A">
              <w:instrText xml:space="preserve"> </w:instrText>
            </w:r>
            <w:r w:rsidR="00BB65AF" w:rsidRPr="00E97B3A">
              <w:fldChar w:fldCharType="separate"/>
            </w:r>
            <w:r w:rsidR="00DB31B9">
              <w:t>2</w:t>
            </w:r>
            <w:r w:rsidR="00BB65AF" w:rsidRPr="00E97B3A">
              <w:fldChar w:fldCharType="end"/>
            </w:r>
            <w:r w:rsidR="00BB65AF" w:rsidRPr="00E97B3A">
              <w:t>.</w:t>
            </w:r>
            <w:r w:rsidR="00BB65AF" w:rsidRPr="00E97B3A">
              <w:fldChar w:fldCharType="begin"/>
            </w:r>
            <w:r w:rsidR="00BB65AF" w:rsidRPr="00E97B3A">
              <w:instrText xml:space="preserve"> SEQ </w:instrText>
            </w:r>
            <w:r w:rsidR="00BB65AF" w:rsidRPr="00E97B3A">
              <w:rPr>
                <w:rFonts w:ascii="宋体" w:eastAsia="宋体" w:hAnsi="宋体" w:cs="宋体" w:hint="eastAsia"/>
              </w:rPr>
              <w:instrText>公式</w:instrText>
            </w:r>
            <w:r w:rsidR="00BB65AF" w:rsidRPr="00E97B3A">
              <w:instrText xml:space="preserve"> \* ARABIC \s 1 </w:instrText>
            </w:r>
            <w:r w:rsidR="00BB65AF" w:rsidRPr="00E97B3A">
              <w:fldChar w:fldCharType="separate"/>
            </w:r>
            <w:r w:rsidR="00DB31B9">
              <w:rPr>
                <w:noProof/>
              </w:rPr>
              <w:t>1</w:t>
            </w:r>
            <w:r w:rsidR="00BB65AF" w:rsidRPr="00E97B3A">
              <w:fldChar w:fldCharType="end"/>
            </w:r>
            <w:r w:rsidRPr="00E97B3A">
              <w:t>)</w:t>
            </w:r>
            <w:bookmarkEnd w:id="78"/>
          </w:p>
        </w:tc>
      </w:tr>
    </w:tbl>
    <w:p w14:paraId="314A8551" w14:textId="57B7804D" w:rsidR="006A55D1" w:rsidRDefault="00D137EE" w:rsidP="00CD21B8">
      <w:pPr>
        <w:pStyle w:val="PKU0"/>
        <w:spacing w:before="156" w:after="156"/>
        <w:ind w:firstLine="480"/>
      </w:pPr>
      <w:r>
        <w:rPr>
          <w:rFonts w:hint="eastAsia"/>
        </w:rPr>
        <w:t>公式由于存在编号并且要求</w:t>
      </w:r>
      <w:r w:rsidR="00E70DDA">
        <w:rPr>
          <w:rFonts w:hint="eastAsia"/>
        </w:rPr>
        <w:t>公式居中、</w:t>
      </w:r>
      <w:r>
        <w:rPr>
          <w:rFonts w:hint="eastAsia"/>
        </w:rPr>
        <w:t>编号右对齐，</w:t>
      </w:r>
      <w:r w:rsidR="00140B24">
        <w:rPr>
          <w:rFonts w:hint="eastAsia"/>
        </w:rPr>
        <w:t>使用表格</w:t>
      </w:r>
      <w:r>
        <w:rPr>
          <w:rFonts w:hint="eastAsia"/>
        </w:rPr>
        <w:t>实现</w:t>
      </w:r>
      <w:r w:rsidR="00E70DDA">
        <w:rPr>
          <w:rFonts w:hint="eastAsia"/>
        </w:rPr>
        <w:t>（网上用</w:t>
      </w:r>
      <w:r w:rsidR="00E70DDA">
        <w:rPr>
          <w:rFonts w:hint="eastAsia"/>
        </w:rPr>
        <w:t>Tab</w:t>
      </w:r>
      <w:r w:rsidR="00E70DDA">
        <w:rPr>
          <w:rFonts w:hint="eastAsia"/>
        </w:rPr>
        <w:t>实现的方式在交叉引用时</w:t>
      </w:r>
      <w:r w:rsidR="008262AC">
        <w:rPr>
          <w:rFonts w:hint="eastAsia"/>
        </w:rPr>
        <w:t>容易</w:t>
      </w:r>
      <w:r w:rsidR="00E70DDA">
        <w:rPr>
          <w:rFonts w:hint="eastAsia"/>
        </w:rPr>
        <w:t>出问题）</w:t>
      </w:r>
      <w:r w:rsidR="00140B24">
        <w:rPr>
          <w:rFonts w:hint="eastAsia"/>
        </w:rPr>
        <w:t>。建议</w:t>
      </w:r>
      <w:r w:rsidR="00A94C4D">
        <w:rPr>
          <w:rFonts w:hint="eastAsia"/>
        </w:rPr>
        <w:t>直接复制文档内现有公式。</w:t>
      </w:r>
      <w:r w:rsidR="00CE271D">
        <w:rPr>
          <w:rFonts w:hint="eastAsia"/>
        </w:rPr>
        <w:t>但注意要包括最外层的表格</w:t>
      </w:r>
      <w:r w:rsidR="00B52519">
        <w:rPr>
          <w:rFonts w:hint="eastAsia"/>
        </w:rPr>
        <w:t>（</w:t>
      </w:r>
      <w:r w:rsidR="00B14FD7">
        <w:rPr>
          <w:rFonts w:hint="eastAsia"/>
        </w:rPr>
        <w:t>如</w:t>
      </w:r>
      <w:r w:rsidR="00C25FD2">
        <w:rPr>
          <w:rFonts w:hint="eastAsia"/>
        </w:rPr>
        <w:t>下图</w:t>
      </w:r>
      <w:r w:rsidR="00B52519">
        <w:rPr>
          <w:rFonts w:hint="eastAsia"/>
        </w:rPr>
        <w:t>）</w:t>
      </w:r>
      <w:r w:rsidR="00CE271D">
        <w:rPr>
          <w:rFonts w:hint="eastAsia"/>
        </w:rPr>
        <w:t>。</w:t>
      </w:r>
    </w:p>
    <w:p w14:paraId="50F3937B" w14:textId="5B653583" w:rsidR="00B52519" w:rsidRDefault="002767F0" w:rsidP="005D7C74">
      <w:pPr>
        <w:pStyle w:val="PKU3"/>
      </w:pPr>
      <w:r w:rsidRPr="002767F0">
        <w:drawing>
          <wp:inline distT="0" distB="0" distL="0" distR="0" wp14:anchorId="54C2B755" wp14:editId="5C92F478">
            <wp:extent cx="4794250" cy="57265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93514" cy="584512"/>
                    </a:xfrm>
                    <a:prstGeom prst="rect">
                      <a:avLst/>
                    </a:prstGeom>
                  </pic:spPr>
                </pic:pic>
              </a:graphicData>
            </a:graphic>
          </wp:inline>
        </w:drawing>
      </w:r>
    </w:p>
    <w:p w14:paraId="1574A277" w14:textId="08F353A2" w:rsidR="00EC3AB6" w:rsidRDefault="00EC3AB6" w:rsidP="00B04E9D">
      <w:pPr>
        <w:pStyle w:val="PKU4"/>
        <w:spacing w:after="156"/>
      </w:pPr>
      <w:bookmarkStart w:id="79" w:name="_Toc100409297"/>
      <w:bookmarkStart w:id="80" w:name="_Toc187356118"/>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3</w:t>
      </w:r>
      <w:r w:rsidR="00E02175">
        <w:fldChar w:fldCharType="end"/>
      </w:r>
      <w:r>
        <w:tab/>
      </w:r>
      <w:r>
        <w:rPr>
          <w:rFonts w:hint="eastAsia"/>
        </w:rPr>
        <w:t>复制公式时应选择的范围</w:t>
      </w:r>
      <w:bookmarkEnd w:id="79"/>
      <w:bookmarkEnd w:id="80"/>
    </w:p>
    <w:p w14:paraId="36E5C956" w14:textId="21728C6C" w:rsidR="00EC518B" w:rsidRDefault="009D667B" w:rsidP="00E97B3A">
      <w:pPr>
        <w:pStyle w:val="PKU0"/>
        <w:spacing w:before="156" w:after="156"/>
        <w:ind w:firstLine="480"/>
      </w:pPr>
      <w:r>
        <w:rPr>
          <w:rFonts w:hint="eastAsia"/>
        </w:rPr>
        <w:t>复制粘贴后，请选中公式编号，按</w:t>
      </w:r>
      <w:r w:rsidR="00E70DDA">
        <w:rPr>
          <w:rFonts w:hint="eastAsia"/>
        </w:rPr>
        <w:t>右键</w:t>
      </w:r>
      <w:r>
        <w:rPr>
          <w:rFonts w:hint="eastAsia"/>
        </w:rPr>
        <w:t>，点</w:t>
      </w:r>
      <w:r>
        <w:rPr>
          <w:rFonts w:cs="Times New Roman"/>
        </w:rPr>
        <w:t>“</w:t>
      </w:r>
      <w:r>
        <w:rPr>
          <w:rFonts w:hint="eastAsia"/>
        </w:rPr>
        <w:t>更新域</w:t>
      </w:r>
      <w:r>
        <w:rPr>
          <w:rFonts w:cs="Times New Roman"/>
        </w:rPr>
        <w:t>”</w:t>
      </w:r>
      <w:r>
        <w:rPr>
          <w:rFonts w:hint="eastAsia"/>
        </w:rPr>
        <w:t>方可完成自动编号</w:t>
      </w:r>
      <w:r w:rsidR="00E70DDA">
        <w:rPr>
          <w:rFonts w:hint="eastAsia"/>
        </w:rPr>
        <w:t>（或选中编号后按快捷键</w:t>
      </w:r>
      <w:r w:rsidR="00E70DDA">
        <w:rPr>
          <w:rFonts w:hint="eastAsia"/>
        </w:rPr>
        <w:t>F</w:t>
      </w:r>
      <w:r w:rsidR="00E70DDA">
        <w:t>9</w:t>
      </w:r>
      <w:r w:rsidR="00E70DDA">
        <w:rPr>
          <w:rFonts w:hint="eastAsia"/>
        </w:rPr>
        <w:t>）</w:t>
      </w:r>
      <w:r>
        <w:rPr>
          <w:rFonts w:hint="eastAsia"/>
        </w:rPr>
        <w:t>。</w:t>
      </w:r>
      <w:r w:rsidR="00D137EE">
        <w:rPr>
          <w:rFonts w:hint="eastAsia"/>
        </w:rPr>
        <w:t>对</w:t>
      </w:r>
      <w:r w:rsidR="008161A9">
        <w:rPr>
          <w:rFonts w:hint="eastAsia"/>
        </w:rPr>
        <w:t>公式</w:t>
      </w:r>
      <w:r w:rsidR="00D137EE">
        <w:rPr>
          <w:rFonts w:hint="eastAsia"/>
        </w:rPr>
        <w:t>的引用可直接使用</w:t>
      </w:r>
      <w:r w:rsidR="00D137EE">
        <w:rPr>
          <w:rFonts w:cs="Times New Roman"/>
        </w:rPr>
        <w:t>“</w:t>
      </w:r>
      <w:r w:rsidR="00D137EE">
        <w:rPr>
          <w:rFonts w:hint="eastAsia"/>
        </w:rPr>
        <w:t>交叉引用</w:t>
      </w:r>
      <w:r w:rsidR="00D137EE">
        <w:rPr>
          <w:rFonts w:cs="Times New Roman"/>
        </w:rPr>
        <w:t>”</w:t>
      </w:r>
      <w:r w:rsidR="00D137EE">
        <w:rPr>
          <w:rFonts w:hint="eastAsia"/>
        </w:rPr>
        <w:t>功能插入</w:t>
      </w:r>
      <w:r w:rsidR="006B61FE">
        <w:rPr>
          <w:rFonts w:hint="eastAsia"/>
        </w:rPr>
        <w:t>，</w:t>
      </w:r>
      <w:r w:rsidR="00E70DDA">
        <w:rPr>
          <w:rFonts w:hint="eastAsia"/>
        </w:rPr>
        <w:t>引用时</w:t>
      </w:r>
      <w:r w:rsidR="006B61FE">
        <w:rPr>
          <w:rFonts w:hint="eastAsia"/>
        </w:rPr>
        <w:t>应选择</w:t>
      </w:r>
      <w:r w:rsidR="006B61FE">
        <w:rPr>
          <w:rFonts w:cs="Times New Roman"/>
        </w:rPr>
        <w:t>“</w:t>
      </w:r>
      <w:r w:rsidR="006B61FE">
        <w:rPr>
          <w:rFonts w:hint="eastAsia"/>
        </w:rPr>
        <w:t>整项题注</w:t>
      </w:r>
      <w:r w:rsidR="006B61FE">
        <w:rPr>
          <w:rFonts w:cs="Times New Roman"/>
        </w:rPr>
        <w:t>”</w:t>
      </w:r>
      <w:r w:rsidR="006B61FE">
        <w:rPr>
          <w:rFonts w:hint="eastAsia"/>
        </w:rPr>
        <w:t>，效果如</w:t>
      </w:r>
      <w:r w:rsidR="006733F9">
        <w:rPr>
          <w:rFonts w:hint="eastAsia"/>
        </w:rPr>
        <w:t>“</w:t>
      </w:r>
      <w:r w:rsidR="00D9044A">
        <w:fldChar w:fldCharType="begin"/>
      </w:r>
      <w:r w:rsidR="00D9044A">
        <w:instrText xml:space="preserve"> </w:instrText>
      </w:r>
      <w:r w:rsidR="00D9044A">
        <w:rPr>
          <w:rFonts w:hint="eastAsia"/>
        </w:rPr>
        <w:instrText>REF _Ref100225498 \h</w:instrText>
      </w:r>
      <w:r w:rsidR="00D9044A">
        <w:instrText xml:space="preserve"> </w:instrText>
      </w:r>
      <w:r w:rsidR="00D9044A">
        <w:fldChar w:fldCharType="separate"/>
      </w:r>
      <w:r w:rsidR="00DB31B9" w:rsidRPr="00E97B3A">
        <w:t>(</w:t>
      </w:r>
      <w:r w:rsidR="00DB31B9">
        <w:t>2</w:t>
      </w:r>
      <w:r w:rsidR="00DB31B9" w:rsidRPr="00E97B3A">
        <w:t>.</w:t>
      </w:r>
      <w:r w:rsidR="00DB31B9">
        <w:rPr>
          <w:noProof/>
        </w:rPr>
        <w:t>2</w:t>
      </w:r>
      <w:r w:rsidR="00DB31B9" w:rsidRPr="00E97B3A">
        <w:t>)</w:t>
      </w:r>
      <w:r w:rsidR="00D9044A">
        <w:fldChar w:fldCharType="end"/>
      </w:r>
      <w:r w:rsidR="006733F9">
        <w:rPr>
          <w:rFonts w:hint="eastAsia"/>
        </w:rPr>
        <w:t>”</w:t>
      </w:r>
      <w:r w:rsidR="00D137EE">
        <w:rPr>
          <w:rFonts w:hint="eastAsia"/>
        </w:rPr>
        <w:t>。</w:t>
      </w:r>
    </w:p>
    <w:tbl>
      <w:tblPr>
        <w:tblW w:w="5000" w:type="pct"/>
        <w:jc w:val="center"/>
        <w:tblCellMar>
          <w:left w:w="0" w:type="dxa"/>
          <w:right w:w="0" w:type="dxa"/>
        </w:tblCellMar>
        <w:tblLook w:val="04A0" w:firstRow="1" w:lastRow="0" w:firstColumn="1" w:lastColumn="0" w:noHBand="0" w:noVBand="1"/>
      </w:tblPr>
      <w:tblGrid>
        <w:gridCol w:w="566"/>
        <w:gridCol w:w="7826"/>
        <w:gridCol w:w="566"/>
      </w:tblGrid>
      <w:tr w:rsidR="002E4764" w:rsidRPr="00E97B3A" w14:paraId="22D7E5E9" w14:textId="77777777" w:rsidTr="00B04E9D">
        <w:trPr>
          <w:jc w:val="center"/>
        </w:trPr>
        <w:tc>
          <w:tcPr>
            <w:tcW w:w="316" w:type="pct"/>
            <w:vAlign w:val="center"/>
          </w:tcPr>
          <w:p w14:paraId="4E445068" w14:textId="77777777" w:rsidR="002E4764" w:rsidRDefault="002E4764" w:rsidP="00AA4970">
            <w:pPr>
              <w:pStyle w:val="PKU5"/>
              <w:rPr>
                <w:cs/>
                <w:lang w:bidi="en-US"/>
              </w:rPr>
            </w:pPr>
          </w:p>
        </w:tc>
        <w:tc>
          <w:tcPr>
            <w:tcW w:w="4368" w:type="pct"/>
            <w:vAlign w:val="center"/>
          </w:tcPr>
          <w:p w14:paraId="2869BCEA" w14:textId="2067EEE3" w:rsidR="002E4764" w:rsidRPr="00B04E9D" w:rsidRDefault="002E4764" w:rsidP="00C9093E">
            <w:pPr>
              <w:pStyle w:val="PKU5"/>
            </w:pPr>
            <m:oMathPara>
              <m:oMath>
                <m:r>
                  <m:rPr>
                    <m:sty m:val="b"/>
                  </m:rPr>
                  <w:rPr>
                    <w:rFonts w:cs="Cambria Math" w:hint="cs"/>
                    <w:cs/>
                    <w:lang w:bidi="en-US"/>
                  </w:rPr>
                  <m:t>∇</m:t>
                </m:r>
                <m:r>
                  <m:rPr>
                    <m:sty m:val="b"/>
                  </m:rPr>
                  <m:t>⋅</m:t>
                </m:r>
                <m:r>
                  <m:rPr>
                    <m:sty m:val="b"/>
                  </m:rPr>
                  <w:rPr>
                    <w:rFonts w:cs="Cambria Math" w:hint="cs"/>
                    <w:cs/>
                    <w:lang w:bidi="en-US"/>
                  </w:rPr>
                  <m:t>∇</m:t>
                </m:r>
                <m:r>
                  <w:rPr>
                    <w:rFonts w:cs="Cambria Math" w:hint="cs"/>
                    <w:cs/>
                    <w:lang w:bidi="en-US"/>
                  </w:rPr>
                  <m:t>ψ</m:t>
                </m:r>
                <m:r>
                  <m:rPr>
                    <m:sty m:val="p"/>
                  </m:rPr>
                  <m:t>=</m:t>
                </m:r>
                <m:f>
                  <m:fPr>
                    <m:ctrlPr>
                      <w:rPr>
                        <w:lang w:bidi="en-US"/>
                      </w:rPr>
                    </m:ctrlPr>
                  </m:fPr>
                  <m:num>
                    <m:sSup>
                      <m:sSupPr>
                        <m:ctrlPr/>
                      </m:sSupPr>
                      <m:e>
                        <m:r>
                          <w:rPr>
                            <w:rFonts w:cs="Cambria Math" w:hint="cs"/>
                            <w:cs/>
                            <w:lang w:bidi="en-US"/>
                          </w:rPr>
                          <m:t>∂</m:t>
                        </m:r>
                        <m:ctrlPr>
                          <w:rPr>
                            <w:rFonts w:hint="cs"/>
                            <w:cs/>
                            <w:lang w:bidi="en-US"/>
                          </w:rPr>
                        </m:ctrlPr>
                      </m:e>
                      <m:sup>
                        <m:r>
                          <m:rPr>
                            <m:sty m:val="p"/>
                          </m:rPr>
                          <m:t>2</m:t>
                        </m:r>
                      </m:sup>
                    </m:sSup>
                    <m:r>
                      <w:rPr>
                        <w:rFonts w:cs="Cambria Math" w:hint="cs"/>
                        <w:cs/>
                        <w:lang w:bidi="en-US"/>
                      </w:rPr>
                      <m:t>ψ</m:t>
                    </m:r>
                    <m:ctrlPr>
                      <w:rPr>
                        <w:rFonts w:hint="cs"/>
                        <w:cs/>
                        <w:lang w:bidi="en-US"/>
                      </w:rPr>
                    </m:ctrlPr>
                  </m:num>
                  <m:den>
                    <m:r>
                      <w:rPr>
                        <w:rFonts w:cs="Cambria Math" w:hint="cs"/>
                        <w:cs/>
                        <w:lang w:bidi="en-US"/>
                      </w:rPr>
                      <m:t>∂</m:t>
                    </m:r>
                    <m:sSup>
                      <m:sSupPr>
                        <m:ctrlPr>
                          <w:rPr>
                            <w:lang w:bidi="en-US"/>
                          </w:rPr>
                        </m:ctrlPr>
                      </m:sSupPr>
                      <m:e>
                        <m:r>
                          <w:rPr>
                            <w:lang w:bidi="en-US"/>
                          </w:rPr>
                          <m:t>x</m:t>
                        </m:r>
                      </m:e>
                      <m:sup>
                        <m:r>
                          <m:rPr>
                            <m:sty m:val="p"/>
                          </m:rPr>
                          <w:rPr>
                            <w:lang w:bidi="en-US"/>
                          </w:rPr>
                          <m:t>2</m:t>
                        </m:r>
                      </m:sup>
                    </m:sSup>
                  </m:den>
                </m:f>
                <m:r>
                  <m:rPr>
                    <m:sty m:val="p"/>
                  </m:rPr>
                  <w:rPr>
                    <w:lang w:bidi="en-US"/>
                  </w:rPr>
                  <m:t>+</m:t>
                </m:r>
                <m:f>
                  <m:fPr>
                    <m:ctrlPr>
                      <w:rPr>
                        <w:lang w:bidi="en-US"/>
                      </w:rPr>
                    </m:ctrlPr>
                  </m:fPr>
                  <m:num>
                    <m:sSup>
                      <m:sSupPr>
                        <m:ctrlPr/>
                      </m:sSupPr>
                      <m:e>
                        <m:r>
                          <w:rPr>
                            <w:rFonts w:cs="Cambria Math" w:hint="cs"/>
                            <w:cs/>
                            <w:lang w:bidi="en-US"/>
                          </w:rPr>
                          <m:t>∂</m:t>
                        </m:r>
                        <m:ctrlPr>
                          <w:rPr>
                            <w:rFonts w:hint="cs"/>
                            <w:cs/>
                            <w:lang w:bidi="en-US"/>
                          </w:rPr>
                        </m:ctrlPr>
                      </m:e>
                      <m:sup>
                        <m:r>
                          <m:rPr>
                            <m:sty m:val="p"/>
                          </m:rPr>
                          <m:t>2</m:t>
                        </m:r>
                      </m:sup>
                    </m:sSup>
                    <m:r>
                      <w:rPr>
                        <w:rFonts w:cs="Cambria Math" w:hint="cs"/>
                        <w:cs/>
                        <w:lang w:bidi="en-US"/>
                      </w:rPr>
                      <m:t>ψ</m:t>
                    </m:r>
                    <m:ctrlPr>
                      <w:rPr>
                        <w:rFonts w:hint="cs"/>
                        <w:cs/>
                        <w:lang w:bidi="en-US"/>
                      </w:rPr>
                    </m:ctrlPr>
                  </m:num>
                  <m:den>
                    <m:r>
                      <w:rPr>
                        <w:rFonts w:cs="Cambria Math" w:hint="cs"/>
                        <w:cs/>
                        <w:lang w:bidi="en-US"/>
                      </w:rPr>
                      <m:t>∂</m:t>
                    </m:r>
                    <m:sSup>
                      <m:sSupPr>
                        <m:ctrlPr>
                          <w:rPr>
                            <w:lang w:bidi="en-US"/>
                          </w:rPr>
                        </m:ctrlPr>
                      </m:sSupPr>
                      <m:e>
                        <m:r>
                          <w:rPr>
                            <w:lang w:bidi="en-US"/>
                          </w:rPr>
                          <m:t>y</m:t>
                        </m:r>
                      </m:e>
                      <m:sup>
                        <m:r>
                          <m:rPr>
                            <m:sty m:val="p"/>
                          </m:rPr>
                          <w:rPr>
                            <w:lang w:bidi="en-US"/>
                          </w:rPr>
                          <m:t>2</m:t>
                        </m:r>
                      </m:sup>
                    </m:sSup>
                  </m:den>
                </m:f>
                <m:r>
                  <m:rPr>
                    <m:sty m:val="p"/>
                  </m:rPr>
                  <w:rPr>
                    <w:lang w:bidi="en-US"/>
                  </w:rPr>
                  <m:t>+</m:t>
                </m:r>
                <m:f>
                  <m:fPr>
                    <m:ctrlPr>
                      <w:rPr>
                        <w:lang w:bidi="en-US"/>
                      </w:rPr>
                    </m:ctrlPr>
                  </m:fPr>
                  <m:num>
                    <m:sSup>
                      <m:sSupPr>
                        <m:ctrlPr/>
                      </m:sSupPr>
                      <m:e>
                        <m:r>
                          <w:rPr>
                            <w:rFonts w:cs="Cambria Math" w:hint="cs"/>
                            <w:cs/>
                            <w:lang w:bidi="en-US"/>
                          </w:rPr>
                          <m:t>∂</m:t>
                        </m:r>
                        <m:ctrlPr>
                          <w:rPr>
                            <w:rFonts w:hint="cs"/>
                            <w:cs/>
                            <w:lang w:bidi="en-US"/>
                          </w:rPr>
                        </m:ctrlPr>
                      </m:e>
                      <m:sup>
                        <m:r>
                          <m:rPr>
                            <m:sty m:val="p"/>
                          </m:rPr>
                          <m:t>2</m:t>
                        </m:r>
                      </m:sup>
                    </m:sSup>
                    <m:r>
                      <w:rPr>
                        <w:rFonts w:cs="Cambria Math" w:hint="cs"/>
                        <w:cs/>
                        <w:lang w:bidi="en-US"/>
                      </w:rPr>
                      <m:t>ψ</m:t>
                    </m:r>
                    <m:ctrlPr>
                      <w:rPr>
                        <w:rFonts w:hint="cs"/>
                        <w:cs/>
                        <w:lang w:bidi="en-US"/>
                      </w:rPr>
                    </m:ctrlPr>
                  </m:num>
                  <m:den>
                    <m:r>
                      <w:rPr>
                        <w:rFonts w:cs="Cambria Math" w:hint="cs"/>
                        <w:cs/>
                        <w:lang w:bidi="en-US"/>
                      </w:rPr>
                      <m:t>∂</m:t>
                    </m:r>
                    <m:sSup>
                      <m:sSupPr>
                        <m:ctrlPr>
                          <w:rPr>
                            <w:lang w:bidi="en-US"/>
                          </w:rPr>
                        </m:ctrlPr>
                      </m:sSupPr>
                      <m:e>
                        <m:r>
                          <w:rPr>
                            <w:lang w:bidi="en-US"/>
                          </w:rPr>
                          <m:t>z</m:t>
                        </m:r>
                      </m:e>
                      <m:sup>
                        <m:r>
                          <m:rPr>
                            <m:sty m:val="p"/>
                          </m:rPr>
                          <w:rPr>
                            <w:lang w:bidi="en-US"/>
                          </w:rPr>
                          <m:t>2</m:t>
                        </m:r>
                      </m:sup>
                    </m:sSup>
                  </m:den>
                </m:f>
                <m:r>
                  <m:rPr>
                    <m:sty m:val="p"/>
                    <m:brk m:alnAt="2"/>
                  </m:rPr>
                  <w:rPr>
                    <w:lang w:bidi="en-US"/>
                  </w:rPr>
                  <m:t>=</m:t>
                </m:r>
                <m:f>
                  <m:fPr>
                    <m:ctrlPr/>
                  </m:fPr>
                  <m:num>
                    <m:r>
                      <m:rPr>
                        <m:sty m:val="p"/>
                      </m:rPr>
                      <m:t>1</m:t>
                    </m:r>
                  </m:num>
                  <m:den>
                    <m:sSup>
                      <m:sSupPr>
                        <m:ctrlPr/>
                      </m:sSupPr>
                      <m:e>
                        <m:r>
                          <m:t>r</m:t>
                        </m:r>
                      </m:e>
                      <m:sup>
                        <m:r>
                          <m:rPr>
                            <m:sty m:val="p"/>
                          </m:rPr>
                          <m:t>2</m:t>
                        </m:r>
                      </m:sup>
                    </m:sSup>
                    <m:func>
                      <m:funcPr>
                        <m:ctrlPr/>
                      </m:funcPr>
                      <m:fName>
                        <m:r>
                          <m:rPr>
                            <m:sty m:val="p"/>
                          </m:rPr>
                          <m:t>sin</m:t>
                        </m:r>
                      </m:fName>
                      <m:e>
                        <m:r>
                          <w:rPr>
                            <w:rFonts w:cs="Cambria Math" w:hint="cs"/>
                            <w:cs/>
                            <w:lang w:bidi="en-US"/>
                          </w:rPr>
                          <m:t>θ</m:t>
                        </m:r>
                      </m:e>
                    </m:func>
                  </m:den>
                </m:f>
                <m:d>
                  <m:dPr>
                    <m:begChr m:val="["/>
                    <m:endChr m:val="]"/>
                    <m:ctrlPr/>
                  </m:dPr>
                  <m:e>
                    <m:func>
                      <m:funcPr>
                        <m:ctrlPr/>
                      </m:funcPr>
                      <m:fName>
                        <m:r>
                          <m:rPr>
                            <m:sty m:val="p"/>
                          </m:rPr>
                          <m:t>sin</m:t>
                        </m:r>
                      </m:fName>
                      <m:e>
                        <m:r>
                          <w:rPr>
                            <w:rFonts w:cs="Cambria Math" w:hint="cs"/>
                            <w:cs/>
                            <w:lang w:bidi="en-US"/>
                          </w:rPr>
                          <m:t>θ</m:t>
                        </m:r>
                      </m:e>
                    </m:func>
                    <m:f>
                      <m:fPr>
                        <m:ctrlPr/>
                      </m:fPr>
                      <m:num>
                        <m:r>
                          <w:rPr>
                            <w:rFonts w:cs="Cambria Math" w:hint="cs"/>
                            <w:cs/>
                            <w:lang w:bidi="en-US"/>
                          </w:rPr>
                          <m:t>∂</m:t>
                        </m:r>
                        <m:ctrlPr>
                          <w:rPr>
                            <w:rFonts w:hint="cs"/>
                            <w:cs/>
                            <w:lang w:bidi="en-US"/>
                          </w:rPr>
                        </m:ctrlPr>
                      </m:num>
                      <m:den>
                        <m:r>
                          <w:rPr>
                            <w:rFonts w:cs="Cambria Math" w:hint="cs"/>
                            <w:cs/>
                            <w:lang w:bidi="en-US"/>
                          </w:rPr>
                          <m:t>∂</m:t>
                        </m:r>
                        <m:r>
                          <m:t>r</m:t>
                        </m:r>
                      </m:den>
                    </m:f>
                    <m:d>
                      <m:dPr>
                        <m:ctrlPr/>
                      </m:dPr>
                      <m:e>
                        <m:sSup>
                          <m:sSupPr>
                            <m:ctrlPr/>
                          </m:sSupPr>
                          <m:e>
                            <m:r>
                              <m:t>r</m:t>
                            </m:r>
                          </m:e>
                          <m:sup>
                            <m:r>
                              <m:rPr>
                                <m:sty m:val="p"/>
                              </m:rPr>
                              <m:t>2</m:t>
                            </m:r>
                          </m:sup>
                        </m:sSup>
                        <m:f>
                          <m:fPr>
                            <m:ctrlPr/>
                          </m:fPr>
                          <m:num>
                            <m:r>
                              <w:rPr>
                                <w:rFonts w:cs="Cambria Math" w:hint="cs"/>
                                <w:cs/>
                                <w:lang w:bidi="en-US"/>
                              </w:rPr>
                              <m:t>∂ψ</m:t>
                            </m:r>
                            <m:ctrlPr>
                              <w:rPr>
                                <w:rFonts w:hint="cs"/>
                                <w:cs/>
                                <w:lang w:bidi="en-US"/>
                              </w:rPr>
                            </m:ctrlPr>
                          </m:num>
                          <m:den>
                            <m:r>
                              <w:rPr>
                                <w:rFonts w:cs="Cambria Math" w:hint="cs"/>
                                <w:cs/>
                                <w:lang w:bidi="en-US"/>
                              </w:rPr>
                              <m:t>∂</m:t>
                            </m:r>
                            <m:r>
                              <m:t>r</m:t>
                            </m:r>
                          </m:den>
                        </m:f>
                      </m:e>
                    </m:d>
                    <m:r>
                      <m:rPr>
                        <m:sty m:val="p"/>
                      </m:rPr>
                      <m:t>+</m:t>
                    </m:r>
                    <m:f>
                      <m:fPr>
                        <m:ctrlPr/>
                      </m:fPr>
                      <m:num>
                        <m:r>
                          <w:rPr>
                            <w:rFonts w:cs="Cambria Math" w:hint="cs"/>
                            <w:cs/>
                            <w:lang w:bidi="en-US"/>
                          </w:rPr>
                          <m:t>∂</m:t>
                        </m:r>
                        <m:ctrlPr>
                          <w:rPr>
                            <w:rFonts w:hint="cs"/>
                            <w:cs/>
                            <w:lang w:bidi="en-US"/>
                          </w:rPr>
                        </m:ctrlPr>
                      </m:num>
                      <m:den>
                        <m:r>
                          <w:rPr>
                            <w:rFonts w:cs="Cambria Math" w:hint="cs"/>
                            <w:cs/>
                            <w:lang w:bidi="en-US"/>
                          </w:rPr>
                          <m:t>∂θ</m:t>
                        </m:r>
                      </m:den>
                    </m:f>
                    <m:d>
                      <m:dPr>
                        <m:ctrlPr/>
                      </m:dPr>
                      <m:e>
                        <m:func>
                          <m:funcPr>
                            <m:ctrlPr/>
                          </m:funcPr>
                          <m:fName>
                            <m:r>
                              <m:rPr>
                                <m:sty m:val="p"/>
                              </m:rPr>
                              <m:t>sin</m:t>
                            </m:r>
                          </m:fName>
                          <m:e>
                            <m:r>
                              <w:rPr>
                                <w:rFonts w:cs="Cambria Math" w:hint="cs"/>
                                <w:cs/>
                                <w:lang w:bidi="en-US"/>
                              </w:rPr>
                              <m:t>θ</m:t>
                            </m:r>
                          </m:e>
                        </m:func>
                        <m:f>
                          <m:fPr>
                            <m:ctrlPr/>
                          </m:fPr>
                          <m:num>
                            <m:r>
                              <w:rPr>
                                <w:rFonts w:cs="Cambria Math" w:hint="cs"/>
                                <w:cs/>
                                <w:lang w:bidi="en-US"/>
                              </w:rPr>
                              <m:t>∂ψ</m:t>
                            </m:r>
                            <m:ctrlPr>
                              <w:rPr>
                                <w:rFonts w:hint="cs"/>
                                <w:cs/>
                                <w:lang w:bidi="en-US"/>
                              </w:rPr>
                            </m:ctrlPr>
                          </m:num>
                          <m:den>
                            <m:r>
                              <w:rPr>
                                <w:rFonts w:cs="Cambria Math" w:hint="cs"/>
                                <w:cs/>
                                <w:lang w:bidi="en-US"/>
                              </w:rPr>
                              <m:t>∂θ</m:t>
                            </m:r>
                          </m:den>
                        </m:f>
                      </m:e>
                    </m:d>
                    <m:r>
                      <m:rPr>
                        <m:sty m:val="p"/>
                      </m:rPr>
                      <m:t>+</m:t>
                    </m:r>
                    <m:f>
                      <m:fPr>
                        <m:ctrlPr/>
                      </m:fPr>
                      <m:num>
                        <m:r>
                          <m:rPr>
                            <m:sty m:val="p"/>
                          </m:rPr>
                          <m:t>1</m:t>
                        </m:r>
                      </m:num>
                      <m:den>
                        <m:func>
                          <m:funcPr>
                            <m:ctrlPr/>
                          </m:funcPr>
                          <m:fName>
                            <m:r>
                              <m:rPr>
                                <m:sty m:val="p"/>
                              </m:rPr>
                              <m:t>sin</m:t>
                            </m:r>
                          </m:fName>
                          <m:e>
                            <m:r>
                              <w:rPr>
                                <w:rFonts w:cs="Cambria Math" w:hint="cs"/>
                                <w:cs/>
                                <w:lang w:bidi="en-US"/>
                              </w:rPr>
                              <m:t>θ</m:t>
                            </m:r>
                          </m:e>
                        </m:func>
                      </m:den>
                    </m:f>
                    <m:f>
                      <m:fPr>
                        <m:ctrlPr/>
                      </m:fPr>
                      <m:num>
                        <m:sSup>
                          <m:sSupPr>
                            <m:ctrlPr>
                              <w:rPr>
                                <w:lang w:bidi="en-US"/>
                              </w:rPr>
                            </m:ctrlPr>
                          </m:sSupPr>
                          <m:e>
                            <m:r>
                              <w:rPr>
                                <w:rFonts w:cs="Cambria Math" w:hint="cs"/>
                                <w:cs/>
                                <w:lang w:bidi="en-US"/>
                              </w:rPr>
                              <m:t>∂</m:t>
                            </m:r>
                            <m:ctrlPr>
                              <w:rPr>
                                <w:rFonts w:hint="cs"/>
                                <w:cs/>
                                <w:lang w:bidi="en-US"/>
                              </w:rPr>
                            </m:ctrlPr>
                          </m:e>
                          <m:sup>
                            <m:r>
                              <m:rPr>
                                <m:sty m:val="p"/>
                              </m:rPr>
                              <w:rPr>
                                <w:lang w:bidi="en-US"/>
                              </w:rPr>
                              <m:t>2</m:t>
                            </m:r>
                          </m:sup>
                        </m:sSup>
                        <m:r>
                          <w:rPr>
                            <w:rFonts w:cs="Cambria Math" w:hint="cs"/>
                            <w:cs/>
                            <w:lang w:bidi="en-US"/>
                          </w:rPr>
                          <m:t>ψ</m:t>
                        </m:r>
                        <m:ctrlPr>
                          <w:rPr>
                            <w:rFonts w:hint="cs"/>
                            <w:cs/>
                            <w:lang w:bidi="en-US"/>
                          </w:rPr>
                        </m:ctrlPr>
                      </m:num>
                      <m:den>
                        <m:r>
                          <w:rPr>
                            <w:rFonts w:cs="Cambria Math" w:hint="cs"/>
                            <w:cs/>
                            <w:lang w:bidi="en-US"/>
                          </w:rPr>
                          <m:t>∂</m:t>
                        </m:r>
                        <m:sSup>
                          <m:sSupPr>
                            <m:ctrlPr>
                              <w:rPr>
                                <w:lang w:bidi="en-US"/>
                              </w:rPr>
                            </m:ctrlPr>
                          </m:sSupPr>
                          <m:e>
                            <m:r>
                              <w:rPr>
                                <w:rFonts w:cs="Cambria Math" w:hint="cs"/>
                                <w:cs/>
                                <w:lang w:bidi="en-US"/>
                              </w:rPr>
                              <m:t>φ</m:t>
                            </m:r>
                            <m:ctrlPr>
                              <w:rPr>
                                <w:cs/>
                                <w:lang w:bidi="en-US"/>
                              </w:rPr>
                            </m:ctrlPr>
                          </m:e>
                          <m:sup>
                            <m:r>
                              <m:rPr>
                                <m:sty m:val="p"/>
                              </m:rPr>
                              <w:rPr>
                                <w:lang w:bidi="en-US"/>
                              </w:rPr>
                              <m:t>2</m:t>
                            </m:r>
                          </m:sup>
                        </m:sSup>
                      </m:den>
                    </m:f>
                  </m:e>
                </m:d>
              </m:oMath>
            </m:oMathPara>
          </w:p>
        </w:tc>
        <w:tc>
          <w:tcPr>
            <w:tcW w:w="316" w:type="pct"/>
            <w:vAlign w:val="center"/>
          </w:tcPr>
          <w:tbl>
            <w:tblPr>
              <w:tblW w:w="5000" w:type="pct"/>
              <w:jc w:val="center"/>
              <w:tblCellMar>
                <w:left w:w="0" w:type="dxa"/>
                <w:right w:w="0" w:type="dxa"/>
              </w:tblCellMar>
              <w:tblLook w:val="04A0" w:firstRow="1" w:lastRow="0" w:firstColumn="1" w:lastColumn="0" w:noHBand="0" w:noVBand="1"/>
            </w:tblPr>
            <w:tblGrid>
              <w:gridCol w:w="566"/>
            </w:tblGrid>
            <w:tr w:rsidR="00D9044A" w:rsidRPr="00E97B3A" w14:paraId="097B7A22" w14:textId="77777777" w:rsidTr="00A266E9">
              <w:trPr>
                <w:jc w:val="center"/>
              </w:trPr>
              <w:tc>
                <w:tcPr>
                  <w:tcW w:w="317" w:type="pct"/>
                  <w:vAlign w:val="center"/>
                </w:tcPr>
                <w:p w14:paraId="37DF3831" w14:textId="46CA60BD" w:rsidR="00D9044A" w:rsidRPr="00E97B3A" w:rsidRDefault="00D9044A" w:rsidP="00DB5FBA">
                  <w:pPr>
                    <w:pStyle w:val="PKUe"/>
                  </w:pPr>
                  <w:bookmarkStart w:id="81" w:name="_Ref100225498"/>
                  <w:r w:rsidRPr="00E97B3A">
                    <w:t>(</w:t>
                  </w:r>
                  <w:r w:rsidRPr="00E97B3A">
                    <w:fldChar w:fldCharType="begin"/>
                  </w:r>
                  <w:r w:rsidRPr="00E97B3A">
                    <w:instrText xml:space="preserve"> </w:instrText>
                  </w:r>
                  <w:r w:rsidRPr="00E97B3A">
                    <w:rPr>
                      <w:rFonts w:hint="eastAsia"/>
                    </w:rPr>
                    <w:instrText>QUOTE "</w:instrText>
                  </w:r>
                  <w:r w:rsidRPr="00E97B3A">
                    <w:rPr>
                      <w:rFonts w:ascii="宋体" w:eastAsia="宋体" w:hAnsi="宋体" w:cs="宋体" w:hint="eastAsia"/>
                    </w:rPr>
                    <w:instrText>一九一一年一月</w:instrText>
                  </w:r>
                  <w:r w:rsidRPr="00E97B3A">
                    <w:fldChar w:fldCharType="begin"/>
                  </w:r>
                  <w:r w:rsidRPr="00E97B3A">
                    <w:rPr>
                      <w:rFonts w:hint="eastAsia"/>
                    </w:rPr>
                    <w:instrText>STYLEREF 1 \s</w:instrText>
                  </w:r>
                  <w:r w:rsidRPr="00E97B3A">
                    <w:fldChar w:fldCharType="separate"/>
                  </w:r>
                  <w:r w:rsidR="00DB31B9">
                    <w:rPr>
                      <w:rFonts w:ascii="宋体" w:eastAsia="宋体" w:hAnsi="宋体" w:cs="宋体" w:hint="eastAsia"/>
                      <w:noProof/>
                    </w:rPr>
                    <w:instrText>二</w:instrText>
                  </w:r>
                  <w:r w:rsidRPr="00E97B3A">
                    <w:fldChar w:fldCharType="end"/>
                  </w:r>
                  <w:r w:rsidRPr="00E97B3A">
                    <w:rPr>
                      <w:rFonts w:ascii="宋体" w:eastAsia="宋体" w:hAnsi="宋体" w:cs="宋体" w:hint="eastAsia"/>
                    </w:rPr>
                    <w:instrText>日</w:instrText>
                  </w:r>
                  <w:r w:rsidRPr="00E97B3A">
                    <w:rPr>
                      <w:rFonts w:hint="eastAsia"/>
                    </w:rPr>
                    <w:instrText>" \@"D"</w:instrText>
                  </w:r>
                  <w:r w:rsidRPr="00E97B3A">
                    <w:instrText xml:space="preserve"> </w:instrText>
                  </w:r>
                  <w:r w:rsidRPr="00E97B3A">
                    <w:fldChar w:fldCharType="separate"/>
                  </w:r>
                  <w:r w:rsidR="00DB31B9">
                    <w:t>2</w:t>
                  </w:r>
                  <w:r w:rsidRPr="00E97B3A">
                    <w:fldChar w:fldCharType="end"/>
                  </w:r>
                  <w:r w:rsidRPr="00E97B3A">
                    <w:t>.</w:t>
                  </w:r>
                  <w:r w:rsidRPr="00E97B3A">
                    <w:fldChar w:fldCharType="begin"/>
                  </w:r>
                  <w:r w:rsidRPr="00E97B3A">
                    <w:instrText xml:space="preserve"> SEQ </w:instrText>
                  </w:r>
                  <w:r w:rsidRPr="00E97B3A">
                    <w:rPr>
                      <w:rFonts w:ascii="宋体" w:eastAsia="宋体" w:hAnsi="宋体" w:cs="宋体" w:hint="eastAsia"/>
                    </w:rPr>
                    <w:instrText>公式</w:instrText>
                  </w:r>
                  <w:r w:rsidRPr="00E97B3A">
                    <w:instrText xml:space="preserve"> \* ARABIC \s 1 </w:instrText>
                  </w:r>
                  <w:r w:rsidRPr="00E97B3A">
                    <w:fldChar w:fldCharType="separate"/>
                  </w:r>
                  <w:r w:rsidR="00DB31B9">
                    <w:rPr>
                      <w:noProof/>
                    </w:rPr>
                    <w:t>2</w:t>
                  </w:r>
                  <w:r w:rsidRPr="00E97B3A">
                    <w:fldChar w:fldCharType="end"/>
                  </w:r>
                  <w:r w:rsidRPr="00E97B3A">
                    <w:t>)</w:t>
                  </w:r>
                  <w:bookmarkEnd w:id="81"/>
                </w:p>
              </w:tc>
            </w:tr>
          </w:tbl>
          <w:p w14:paraId="7B811A39" w14:textId="55D3C2A6" w:rsidR="002E4764" w:rsidRPr="00E97B3A" w:rsidRDefault="002E4764" w:rsidP="00DB5FBA">
            <w:pPr>
              <w:pStyle w:val="PKUe"/>
            </w:pPr>
          </w:p>
        </w:tc>
      </w:tr>
    </w:tbl>
    <w:p w14:paraId="252A29F9" w14:textId="0017A8AC" w:rsidR="00E70DDA" w:rsidRDefault="00E70DDA" w:rsidP="00E70DDA">
      <w:pPr>
        <w:pStyle w:val="PKU0"/>
        <w:spacing w:before="156" w:after="156"/>
        <w:ind w:firstLine="480"/>
      </w:pPr>
      <w:bookmarkStart w:id="82" w:name="_Toc100083158"/>
      <w:r>
        <w:rPr>
          <w:rFonts w:hint="eastAsia"/>
        </w:rPr>
        <w:t>如果公示太长，建议在等号处换行。如果难以实现，尽量在加减号等符号处换行。</w:t>
      </w:r>
    </w:p>
    <w:p w14:paraId="7BE5B013" w14:textId="2050F658" w:rsidR="008161A9" w:rsidRDefault="008161A9" w:rsidP="00864756">
      <w:pPr>
        <w:pStyle w:val="2"/>
      </w:pPr>
      <w:bookmarkStart w:id="83" w:name="_Toc100236943"/>
      <w:bookmarkStart w:id="84" w:name="_Toc100237413"/>
      <w:bookmarkStart w:id="85" w:name="_Toc100240889"/>
      <w:bookmarkStart w:id="86" w:name="_Toc100240969"/>
      <w:bookmarkStart w:id="87" w:name="_Toc172543431"/>
      <w:r>
        <w:rPr>
          <w:rFonts w:hint="eastAsia"/>
        </w:rPr>
        <w:t>表格</w:t>
      </w:r>
      <w:bookmarkEnd w:id="82"/>
      <w:bookmarkEnd w:id="83"/>
      <w:bookmarkEnd w:id="84"/>
      <w:bookmarkEnd w:id="85"/>
      <w:bookmarkEnd w:id="86"/>
      <w:bookmarkEnd w:id="87"/>
    </w:p>
    <w:p w14:paraId="71FFE5F9" w14:textId="321A1890" w:rsidR="001B75D1" w:rsidRDefault="00A43532" w:rsidP="00283010">
      <w:pPr>
        <w:pStyle w:val="PKU0"/>
        <w:spacing w:before="156" w:after="156"/>
        <w:ind w:firstLine="480"/>
      </w:pPr>
      <w:r>
        <w:rPr>
          <w:rFonts w:hint="eastAsia"/>
        </w:rPr>
        <w:t>表格一般采用三线表。</w:t>
      </w:r>
      <w:r w:rsidR="001A72F4">
        <w:rPr>
          <w:rFonts w:hint="eastAsia"/>
        </w:rPr>
        <w:t>学校的模板配线太粗，本模板已按出版行业常见线宽修改</w:t>
      </w:r>
      <w:r w:rsidR="008870BC">
        <w:rPr>
          <w:rFonts w:hint="eastAsia"/>
        </w:rPr>
        <w:t>（细线</w:t>
      </w:r>
      <w:r w:rsidR="008870BC">
        <w:rPr>
          <w:rFonts w:hint="eastAsia"/>
        </w:rPr>
        <w:t>0</w:t>
      </w:r>
      <w:r w:rsidR="008870BC">
        <w:t>.5</w:t>
      </w:r>
      <w:r w:rsidR="008870BC">
        <w:rPr>
          <w:rFonts w:hint="eastAsia"/>
        </w:rPr>
        <w:t>磅，粗线</w:t>
      </w:r>
      <w:r w:rsidR="008870BC">
        <w:rPr>
          <w:rFonts w:hint="eastAsia"/>
        </w:rPr>
        <w:t>1</w:t>
      </w:r>
      <w:r w:rsidR="008870BC">
        <w:t>.5</w:t>
      </w:r>
      <w:r w:rsidR="008870BC">
        <w:rPr>
          <w:rFonts w:hint="eastAsia"/>
        </w:rPr>
        <w:t>磅）</w:t>
      </w:r>
      <w:r w:rsidR="001A72F4">
        <w:rPr>
          <w:rFonts w:hint="eastAsia"/>
        </w:rPr>
        <w:t>。</w:t>
      </w:r>
      <w:r w:rsidR="003A1213">
        <w:rPr>
          <w:rFonts w:hint="eastAsia"/>
        </w:rPr>
        <w:t>插入新表格时，建议复制现有表题</w:t>
      </w:r>
      <w:r w:rsidR="001A72F4">
        <w:rPr>
          <w:rFonts w:hint="eastAsia"/>
        </w:rPr>
        <w:t>（定义了</w:t>
      </w:r>
      <w:r w:rsidR="004D5367">
        <w:rPr>
          <w:rFonts w:hint="eastAsia"/>
        </w:rPr>
        <w:t>“</w:t>
      </w:r>
      <w:r w:rsidR="001A72F4">
        <w:rPr>
          <w:rFonts w:hint="eastAsia"/>
        </w:rPr>
        <w:t>PKU</w:t>
      </w:r>
      <w:r w:rsidR="001A72F4">
        <w:rPr>
          <w:rFonts w:hint="eastAsia"/>
        </w:rPr>
        <w:t>表题</w:t>
      </w:r>
      <w:r w:rsidR="004D5367">
        <w:rPr>
          <w:rFonts w:hint="eastAsia"/>
        </w:rPr>
        <w:t>”</w:t>
      </w:r>
      <w:r w:rsidR="001A72F4">
        <w:rPr>
          <w:rFonts w:hint="eastAsia"/>
        </w:rPr>
        <w:t>样式）</w:t>
      </w:r>
      <w:r w:rsidR="003A1213">
        <w:rPr>
          <w:rFonts w:hint="eastAsia"/>
        </w:rPr>
        <w:t>。</w:t>
      </w:r>
      <w:r w:rsidR="009D6865">
        <w:rPr>
          <w:rFonts w:hint="eastAsia"/>
        </w:rPr>
        <w:t>编号后面建议按键盘上的</w:t>
      </w:r>
      <w:r w:rsidR="009D6865">
        <w:rPr>
          <w:rFonts w:hint="eastAsia"/>
        </w:rPr>
        <w:t>Tab</w:t>
      </w:r>
      <w:r w:rsidR="009D6865">
        <w:rPr>
          <w:rFonts w:hint="eastAsia"/>
        </w:rPr>
        <w:t>键输入一个制表符。</w:t>
      </w:r>
      <w:r w:rsidR="000D40EF">
        <w:rPr>
          <w:rFonts w:hint="eastAsia"/>
        </w:rPr>
        <w:t>表格内的文字分别定义了“</w:t>
      </w:r>
      <w:r w:rsidR="000D40EF">
        <w:rPr>
          <w:rFonts w:hint="eastAsia"/>
        </w:rPr>
        <w:t>PKU</w:t>
      </w:r>
      <w:r w:rsidR="000D40EF">
        <w:rPr>
          <w:rFonts w:hint="eastAsia"/>
        </w:rPr>
        <w:t>表格内标题”“</w:t>
      </w:r>
      <w:r w:rsidR="000D40EF">
        <w:rPr>
          <w:rFonts w:hint="eastAsia"/>
        </w:rPr>
        <w:t>PKU</w:t>
      </w:r>
      <w:r w:rsidR="000D40EF">
        <w:rPr>
          <w:rFonts w:hint="eastAsia"/>
        </w:rPr>
        <w:t>表格内文字”两种样式。</w:t>
      </w:r>
      <w:r w:rsidR="002244EC">
        <w:rPr>
          <w:rFonts w:hint="eastAsia"/>
        </w:rPr>
        <w:t>在正文中引用表格（如</w:t>
      </w:r>
      <w:r w:rsidR="002244EC">
        <w:fldChar w:fldCharType="begin"/>
      </w:r>
      <w:r w:rsidR="002244EC">
        <w:instrText xml:space="preserve"> </w:instrText>
      </w:r>
      <w:r w:rsidR="002244EC">
        <w:rPr>
          <w:rFonts w:hint="eastAsia"/>
        </w:rPr>
        <w:instrText>REF _Ref100267170 \h</w:instrText>
      </w:r>
      <w:r w:rsidR="002244EC">
        <w:instrText xml:space="preserve"> </w:instrText>
      </w:r>
      <w:r w:rsidR="002244EC">
        <w:fldChar w:fldCharType="separate"/>
      </w:r>
      <w:r w:rsidR="00DB31B9">
        <w:rPr>
          <w:rFonts w:hint="eastAsia"/>
        </w:rPr>
        <w:t>表</w:t>
      </w:r>
      <w:r w:rsidR="00DB31B9">
        <w:t>2.</w:t>
      </w:r>
      <w:r w:rsidR="00DB31B9">
        <w:rPr>
          <w:noProof/>
        </w:rPr>
        <w:t>1</w:t>
      </w:r>
      <w:r w:rsidR="002244EC">
        <w:fldChar w:fldCharType="end"/>
      </w:r>
      <w:r w:rsidR="002244EC">
        <w:rPr>
          <w:rFonts w:hint="eastAsia"/>
        </w:rPr>
        <w:t>）步骤类似引用图片编号。</w:t>
      </w:r>
      <w:r w:rsidR="006E6FAB">
        <w:rPr>
          <w:rFonts w:hint="eastAsia"/>
        </w:rPr>
        <w:t>跨页表格请选中标题行后点击菜单“布局”→“重复标题行”。</w:t>
      </w:r>
    </w:p>
    <w:p w14:paraId="3F870C70" w14:textId="68CC8B53" w:rsidR="00E20496" w:rsidRDefault="008677CD" w:rsidP="008677CD">
      <w:pPr>
        <w:pStyle w:val="PKUb"/>
        <w:spacing w:before="156"/>
      </w:pPr>
      <w:bookmarkStart w:id="88" w:name="_Ref100267170"/>
      <w:bookmarkStart w:id="89" w:name="_Toc100407632"/>
      <w:bookmarkStart w:id="90" w:name="_Toc187356125"/>
      <w:r>
        <w:rPr>
          <w:rFonts w:hint="eastAsia"/>
        </w:rPr>
        <w:t>表</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DB31B9">
        <w:t>1</w:t>
      </w:r>
      <w:r>
        <w:fldChar w:fldCharType="end"/>
      </w:r>
      <w:bookmarkEnd w:id="88"/>
      <w:r>
        <w:tab/>
      </w:r>
      <w:r w:rsidR="00C042EC">
        <w:rPr>
          <w:rFonts w:hint="eastAsia"/>
        </w:rPr>
        <w:t>数据指标</w:t>
      </w:r>
      <w:bookmarkEnd w:id="89"/>
      <w:bookmarkEnd w:id="90"/>
    </w:p>
    <w:tbl>
      <w:tblPr>
        <w:tblStyle w:val="PKUf5"/>
        <w:tblW w:w="5000" w:type="pct"/>
        <w:jc w:val="center"/>
        <w:tblLook w:val="04A0" w:firstRow="1" w:lastRow="0" w:firstColumn="1" w:lastColumn="0" w:noHBand="0" w:noVBand="1"/>
      </w:tblPr>
      <w:tblGrid>
        <w:gridCol w:w="995"/>
        <w:gridCol w:w="997"/>
        <w:gridCol w:w="996"/>
        <w:gridCol w:w="994"/>
        <w:gridCol w:w="996"/>
        <w:gridCol w:w="996"/>
        <w:gridCol w:w="994"/>
        <w:gridCol w:w="996"/>
        <w:gridCol w:w="994"/>
      </w:tblGrid>
      <w:tr w:rsidR="00A43532" w:rsidRPr="00895AC9" w14:paraId="7EE16CE3" w14:textId="77777777" w:rsidTr="006D0E21">
        <w:trPr>
          <w:cnfStyle w:val="100000000000" w:firstRow="1" w:lastRow="0" w:firstColumn="0" w:lastColumn="0" w:oddVBand="0" w:evenVBand="0" w:oddHBand="0" w:evenHBand="0" w:firstRowFirstColumn="0" w:firstRowLastColumn="0" w:lastRowFirstColumn="0" w:lastRowLastColumn="0"/>
          <w:trHeight w:val="346"/>
          <w:tblHeader/>
          <w:jc w:val="center"/>
        </w:trPr>
        <w:tc>
          <w:tcPr>
            <w:tcW w:w="555" w:type="pct"/>
            <w:noWrap/>
            <w:hideMark/>
          </w:tcPr>
          <w:p w14:paraId="0631DD7E" w14:textId="3C2B9B7F" w:rsidR="00A43532" w:rsidRPr="00895AC9" w:rsidRDefault="00A43532" w:rsidP="00895AC9">
            <w:pPr>
              <w:pStyle w:val="PKU1"/>
            </w:pPr>
          </w:p>
        </w:tc>
        <w:tc>
          <w:tcPr>
            <w:tcW w:w="556" w:type="pct"/>
            <w:noWrap/>
            <w:hideMark/>
          </w:tcPr>
          <w:p w14:paraId="420AEB83" w14:textId="70771863" w:rsidR="00A43532" w:rsidRPr="00895AC9" w:rsidRDefault="00471886" w:rsidP="00895AC9">
            <w:pPr>
              <w:pStyle w:val="PKU1"/>
            </w:pPr>
            <w:r>
              <w:rPr>
                <w:rFonts w:hint="eastAsia"/>
              </w:rPr>
              <w:t>A</w:t>
            </w:r>
          </w:p>
        </w:tc>
        <w:tc>
          <w:tcPr>
            <w:tcW w:w="556" w:type="pct"/>
          </w:tcPr>
          <w:p w14:paraId="37F9D808" w14:textId="117A060C" w:rsidR="00A43532" w:rsidRPr="00895AC9" w:rsidRDefault="00471886" w:rsidP="00895AC9">
            <w:pPr>
              <w:pStyle w:val="PKU1"/>
            </w:pPr>
            <w:r>
              <w:t>B</w:t>
            </w:r>
          </w:p>
        </w:tc>
        <w:tc>
          <w:tcPr>
            <w:tcW w:w="555" w:type="pct"/>
          </w:tcPr>
          <w:p w14:paraId="06E183C6" w14:textId="253D0385" w:rsidR="00A43532" w:rsidRPr="00895AC9" w:rsidRDefault="00471886" w:rsidP="00895AC9">
            <w:pPr>
              <w:pStyle w:val="PKU1"/>
            </w:pPr>
            <w:r>
              <w:t>C</w:t>
            </w:r>
          </w:p>
        </w:tc>
        <w:tc>
          <w:tcPr>
            <w:tcW w:w="556" w:type="pct"/>
          </w:tcPr>
          <w:p w14:paraId="148906BE" w14:textId="2ECB4088" w:rsidR="00A43532" w:rsidRPr="00895AC9" w:rsidRDefault="00471886" w:rsidP="00895AC9">
            <w:pPr>
              <w:pStyle w:val="PKU1"/>
            </w:pPr>
            <w:r>
              <w:t>D</w:t>
            </w:r>
          </w:p>
        </w:tc>
        <w:tc>
          <w:tcPr>
            <w:tcW w:w="556" w:type="pct"/>
          </w:tcPr>
          <w:p w14:paraId="67D46942" w14:textId="62C3EC40" w:rsidR="00A43532" w:rsidRPr="00895AC9" w:rsidRDefault="00471886" w:rsidP="00895AC9">
            <w:pPr>
              <w:pStyle w:val="PKU1"/>
            </w:pPr>
            <w:r>
              <w:t>E</w:t>
            </w:r>
          </w:p>
        </w:tc>
        <w:tc>
          <w:tcPr>
            <w:tcW w:w="555" w:type="pct"/>
          </w:tcPr>
          <w:p w14:paraId="5AD6F8B1" w14:textId="1B31DB8B" w:rsidR="00A43532" w:rsidRPr="00895AC9" w:rsidRDefault="00471886" w:rsidP="00895AC9">
            <w:pPr>
              <w:pStyle w:val="PKU1"/>
            </w:pPr>
            <w:r>
              <w:t>F</w:t>
            </w:r>
          </w:p>
        </w:tc>
        <w:tc>
          <w:tcPr>
            <w:tcW w:w="556" w:type="pct"/>
            <w:noWrap/>
            <w:hideMark/>
          </w:tcPr>
          <w:p w14:paraId="040F97D7" w14:textId="67978947" w:rsidR="00A43532" w:rsidRPr="00895AC9" w:rsidRDefault="00471886" w:rsidP="00895AC9">
            <w:pPr>
              <w:pStyle w:val="PKU1"/>
            </w:pPr>
            <w:r>
              <w:t>G</w:t>
            </w:r>
          </w:p>
        </w:tc>
        <w:tc>
          <w:tcPr>
            <w:tcW w:w="555" w:type="pct"/>
            <w:noWrap/>
            <w:hideMark/>
          </w:tcPr>
          <w:p w14:paraId="6540B80B" w14:textId="4276BA96" w:rsidR="00A43532" w:rsidRPr="00895AC9" w:rsidRDefault="00471886" w:rsidP="00895AC9">
            <w:pPr>
              <w:pStyle w:val="PKU1"/>
            </w:pPr>
            <w:r>
              <w:t>H</w:t>
            </w:r>
          </w:p>
        </w:tc>
      </w:tr>
      <w:tr w:rsidR="00A43532" w:rsidRPr="00895AC9" w14:paraId="6AC6DFEA" w14:textId="77777777" w:rsidTr="006D0E21">
        <w:trPr>
          <w:trHeight w:val="346"/>
          <w:jc w:val="center"/>
        </w:trPr>
        <w:tc>
          <w:tcPr>
            <w:tcW w:w="555" w:type="pct"/>
            <w:noWrap/>
            <w:hideMark/>
          </w:tcPr>
          <w:p w14:paraId="291B3A13" w14:textId="713A58CA" w:rsidR="00A43532" w:rsidRPr="00895AC9" w:rsidRDefault="00E22371" w:rsidP="00895AC9">
            <w:pPr>
              <w:pStyle w:val="PKU1"/>
            </w:pPr>
            <w:r>
              <w:t>1</w:t>
            </w:r>
          </w:p>
        </w:tc>
        <w:tc>
          <w:tcPr>
            <w:tcW w:w="556" w:type="pct"/>
            <w:noWrap/>
            <w:hideMark/>
          </w:tcPr>
          <w:p w14:paraId="148FBD40" w14:textId="77777777" w:rsidR="00A43532" w:rsidRPr="00895AC9" w:rsidRDefault="00A43532" w:rsidP="00895AC9">
            <w:pPr>
              <w:pStyle w:val="PKU2"/>
            </w:pPr>
            <w:r w:rsidRPr="00895AC9">
              <w:t>2.52</w:t>
            </w:r>
          </w:p>
        </w:tc>
        <w:tc>
          <w:tcPr>
            <w:tcW w:w="556" w:type="pct"/>
          </w:tcPr>
          <w:p w14:paraId="695C0BA0" w14:textId="77777777" w:rsidR="00A43532" w:rsidRPr="00895AC9" w:rsidRDefault="00A43532" w:rsidP="00895AC9">
            <w:pPr>
              <w:pStyle w:val="PKU2"/>
            </w:pPr>
            <w:r w:rsidRPr="00895AC9">
              <w:t>2.58</w:t>
            </w:r>
          </w:p>
        </w:tc>
        <w:tc>
          <w:tcPr>
            <w:tcW w:w="555" w:type="pct"/>
          </w:tcPr>
          <w:p w14:paraId="0B36EEFE" w14:textId="77777777" w:rsidR="00A43532" w:rsidRPr="00895AC9" w:rsidRDefault="00A43532" w:rsidP="00895AC9">
            <w:pPr>
              <w:pStyle w:val="PKU2"/>
            </w:pPr>
            <w:r w:rsidRPr="00895AC9">
              <w:t>2.57</w:t>
            </w:r>
          </w:p>
        </w:tc>
        <w:tc>
          <w:tcPr>
            <w:tcW w:w="556" w:type="pct"/>
          </w:tcPr>
          <w:p w14:paraId="557B2F09" w14:textId="77777777" w:rsidR="00A43532" w:rsidRPr="00895AC9" w:rsidRDefault="00A43532" w:rsidP="00895AC9">
            <w:pPr>
              <w:pStyle w:val="PKU2"/>
            </w:pPr>
            <w:r w:rsidRPr="00895AC9">
              <w:t>2.24</w:t>
            </w:r>
          </w:p>
        </w:tc>
        <w:tc>
          <w:tcPr>
            <w:tcW w:w="556" w:type="pct"/>
          </w:tcPr>
          <w:p w14:paraId="71C83EEA" w14:textId="77777777" w:rsidR="00A43532" w:rsidRPr="00895AC9" w:rsidRDefault="00A43532" w:rsidP="00895AC9">
            <w:pPr>
              <w:pStyle w:val="PKU2"/>
            </w:pPr>
            <w:r w:rsidRPr="00895AC9">
              <w:t>2.48</w:t>
            </w:r>
          </w:p>
        </w:tc>
        <w:tc>
          <w:tcPr>
            <w:tcW w:w="555" w:type="pct"/>
          </w:tcPr>
          <w:p w14:paraId="2A227E43" w14:textId="77777777" w:rsidR="00A43532" w:rsidRPr="00895AC9" w:rsidRDefault="00A43532" w:rsidP="00895AC9">
            <w:pPr>
              <w:pStyle w:val="PKU2"/>
            </w:pPr>
            <w:r w:rsidRPr="00895AC9">
              <w:t>2.21</w:t>
            </w:r>
          </w:p>
        </w:tc>
        <w:tc>
          <w:tcPr>
            <w:tcW w:w="556" w:type="pct"/>
            <w:noWrap/>
            <w:hideMark/>
          </w:tcPr>
          <w:p w14:paraId="08528F82" w14:textId="77777777" w:rsidR="00A43532" w:rsidRPr="00895AC9" w:rsidRDefault="00A43532" w:rsidP="00895AC9">
            <w:pPr>
              <w:pStyle w:val="PKU2"/>
            </w:pPr>
            <w:r w:rsidRPr="00895AC9">
              <w:t>2.21</w:t>
            </w:r>
          </w:p>
        </w:tc>
        <w:tc>
          <w:tcPr>
            <w:tcW w:w="555" w:type="pct"/>
            <w:noWrap/>
            <w:hideMark/>
          </w:tcPr>
          <w:p w14:paraId="6258266C" w14:textId="77777777" w:rsidR="00A43532" w:rsidRPr="00895AC9" w:rsidRDefault="00A43532" w:rsidP="00895AC9">
            <w:pPr>
              <w:pStyle w:val="PKU2"/>
            </w:pPr>
            <w:r w:rsidRPr="00895AC9">
              <w:t>2.36</w:t>
            </w:r>
          </w:p>
        </w:tc>
      </w:tr>
      <w:tr w:rsidR="00E22371" w:rsidRPr="00895AC9" w14:paraId="4E75ED24" w14:textId="77777777" w:rsidTr="006D0E21">
        <w:trPr>
          <w:trHeight w:val="346"/>
          <w:jc w:val="center"/>
        </w:trPr>
        <w:tc>
          <w:tcPr>
            <w:tcW w:w="555" w:type="pct"/>
            <w:noWrap/>
          </w:tcPr>
          <w:p w14:paraId="2B9095C4" w14:textId="05A79B27" w:rsidR="00E22371" w:rsidRPr="00895AC9" w:rsidRDefault="00E22371" w:rsidP="00E22371">
            <w:pPr>
              <w:pStyle w:val="PKU1"/>
            </w:pPr>
            <w:r>
              <w:rPr>
                <w:rFonts w:hint="eastAsia"/>
              </w:rPr>
              <w:t>2</w:t>
            </w:r>
          </w:p>
        </w:tc>
        <w:tc>
          <w:tcPr>
            <w:tcW w:w="556" w:type="pct"/>
            <w:noWrap/>
          </w:tcPr>
          <w:p w14:paraId="64CE455C" w14:textId="65220C72" w:rsidR="00E22371" w:rsidRPr="00895AC9" w:rsidRDefault="00E22371" w:rsidP="00E22371">
            <w:pPr>
              <w:pStyle w:val="PKU2"/>
            </w:pPr>
            <w:r w:rsidRPr="00895AC9">
              <w:t>2.52</w:t>
            </w:r>
          </w:p>
        </w:tc>
        <w:tc>
          <w:tcPr>
            <w:tcW w:w="556" w:type="pct"/>
          </w:tcPr>
          <w:p w14:paraId="5847CD5C" w14:textId="66445AE9" w:rsidR="00E22371" w:rsidRPr="00895AC9" w:rsidRDefault="00E22371" w:rsidP="00E22371">
            <w:pPr>
              <w:pStyle w:val="PKU2"/>
            </w:pPr>
            <w:r w:rsidRPr="00895AC9">
              <w:t>2.58</w:t>
            </w:r>
          </w:p>
        </w:tc>
        <w:tc>
          <w:tcPr>
            <w:tcW w:w="555" w:type="pct"/>
          </w:tcPr>
          <w:p w14:paraId="559E34B0" w14:textId="67609341" w:rsidR="00E22371" w:rsidRPr="00895AC9" w:rsidRDefault="00E22371" w:rsidP="00E22371">
            <w:pPr>
              <w:pStyle w:val="PKU2"/>
            </w:pPr>
            <w:r w:rsidRPr="00895AC9">
              <w:t>2.57</w:t>
            </w:r>
          </w:p>
        </w:tc>
        <w:tc>
          <w:tcPr>
            <w:tcW w:w="556" w:type="pct"/>
          </w:tcPr>
          <w:p w14:paraId="31581DDA" w14:textId="7EFE130E" w:rsidR="00E22371" w:rsidRPr="00895AC9" w:rsidRDefault="00E22371" w:rsidP="00E22371">
            <w:pPr>
              <w:pStyle w:val="PKU2"/>
            </w:pPr>
            <w:r w:rsidRPr="00895AC9">
              <w:t>2.24</w:t>
            </w:r>
          </w:p>
        </w:tc>
        <w:tc>
          <w:tcPr>
            <w:tcW w:w="556" w:type="pct"/>
          </w:tcPr>
          <w:p w14:paraId="1C7E0CD7" w14:textId="742DF63F" w:rsidR="00E22371" w:rsidRPr="00895AC9" w:rsidRDefault="00E22371" w:rsidP="00E22371">
            <w:pPr>
              <w:pStyle w:val="PKU2"/>
            </w:pPr>
            <w:r w:rsidRPr="00895AC9">
              <w:t>2.48</w:t>
            </w:r>
          </w:p>
        </w:tc>
        <w:tc>
          <w:tcPr>
            <w:tcW w:w="555" w:type="pct"/>
          </w:tcPr>
          <w:p w14:paraId="2ABF4303" w14:textId="224CB9F6" w:rsidR="00E22371" w:rsidRPr="00895AC9" w:rsidRDefault="00E22371" w:rsidP="00E22371">
            <w:pPr>
              <w:pStyle w:val="PKU2"/>
            </w:pPr>
            <w:r w:rsidRPr="00895AC9">
              <w:t>2.21</w:t>
            </w:r>
          </w:p>
        </w:tc>
        <w:tc>
          <w:tcPr>
            <w:tcW w:w="556" w:type="pct"/>
            <w:noWrap/>
          </w:tcPr>
          <w:p w14:paraId="067A98B2" w14:textId="7486DB92" w:rsidR="00E22371" w:rsidRPr="00895AC9" w:rsidRDefault="00E22371" w:rsidP="00E22371">
            <w:pPr>
              <w:pStyle w:val="PKU2"/>
            </w:pPr>
            <w:r w:rsidRPr="00895AC9">
              <w:t>2.21</w:t>
            </w:r>
          </w:p>
        </w:tc>
        <w:tc>
          <w:tcPr>
            <w:tcW w:w="555" w:type="pct"/>
            <w:noWrap/>
          </w:tcPr>
          <w:p w14:paraId="28408689" w14:textId="74A25BA2" w:rsidR="00E22371" w:rsidRPr="00895AC9" w:rsidRDefault="00E22371" w:rsidP="00E22371">
            <w:pPr>
              <w:pStyle w:val="PKU2"/>
            </w:pPr>
            <w:r w:rsidRPr="00895AC9">
              <w:t>2.36</w:t>
            </w:r>
          </w:p>
        </w:tc>
      </w:tr>
      <w:tr w:rsidR="00E22371" w:rsidRPr="00895AC9" w14:paraId="2333EAFE" w14:textId="77777777" w:rsidTr="006D0E21">
        <w:trPr>
          <w:trHeight w:val="346"/>
          <w:jc w:val="center"/>
        </w:trPr>
        <w:tc>
          <w:tcPr>
            <w:tcW w:w="555" w:type="pct"/>
            <w:noWrap/>
          </w:tcPr>
          <w:p w14:paraId="5C84B9C5" w14:textId="04C51A95" w:rsidR="00E22371" w:rsidRPr="00895AC9" w:rsidRDefault="00E22371" w:rsidP="00E22371">
            <w:pPr>
              <w:pStyle w:val="PKU1"/>
            </w:pPr>
            <w:r>
              <w:rPr>
                <w:rFonts w:hint="eastAsia"/>
              </w:rPr>
              <w:lastRenderedPageBreak/>
              <w:t>3</w:t>
            </w:r>
          </w:p>
        </w:tc>
        <w:tc>
          <w:tcPr>
            <w:tcW w:w="556" w:type="pct"/>
            <w:noWrap/>
          </w:tcPr>
          <w:p w14:paraId="6AD7AFC1" w14:textId="13A24FC3" w:rsidR="00E22371" w:rsidRPr="00895AC9" w:rsidRDefault="00E22371" w:rsidP="00E22371">
            <w:pPr>
              <w:pStyle w:val="PKU2"/>
            </w:pPr>
            <w:r w:rsidRPr="00895AC9">
              <w:t>2.52</w:t>
            </w:r>
          </w:p>
        </w:tc>
        <w:tc>
          <w:tcPr>
            <w:tcW w:w="556" w:type="pct"/>
          </w:tcPr>
          <w:p w14:paraId="6F7E5C3F" w14:textId="223702CE" w:rsidR="00E22371" w:rsidRPr="00895AC9" w:rsidRDefault="00E22371" w:rsidP="00E22371">
            <w:pPr>
              <w:pStyle w:val="PKU2"/>
            </w:pPr>
            <w:r w:rsidRPr="00895AC9">
              <w:t>2.58</w:t>
            </w:r>
          </w:p>
        </w:tc>
        <w:tc>
          <w:tcPr>
            <w:tcW w:w="555" w:type="pct"/>
          </w:tcPr>
          <w:p w14:paraId="5DA5D4B2" w14:textId="652C94EB" w:rsidR="00E22371" w:rsidRPr="00895AC9" w:rsidRDefault="00E22371" w:rsidP="00E22371">
            <w:pPr>
              <w:pStyle w:val="PKU2"/>
            </w:pPr>
            <w:r w:rsidRPr="00895AC9">
              <w:t>2.57</w:t>
            </w:r>
          </w:p>
        </w:tc>
        <w:tc>
          <w:tcPr>
            <w:tcW w:w="556" w:type="pct"/>
          </w:tcPr>
          <w:p w14:paraId="3DDD9B96" w14:textId="7A59F2BB" w:rsidR="00E22371" w:rsidRPr="00895AC9" w:rsidRDefault="00E22371" w:rsidP="00E22371">
            <w:pPr>
              <w:pStyle w:val="PKU2"/>
            </w:pPr>
            <w:r w:rsidRPr="00895AC9">
              <w:t>2.24</w:t>
            </w:r>
          </w:p>
        </w:tc>
        <w:tc>
          <w:tcPr>
            <w:tcW w:w="556" w:type="pct"/>
          </w:tcPr>
          <w:p w14:paraId="79A6AB0C" w14:textId="67C1D755" w:rsidR="00E22371" w:rsidRPr="00895AC9" w:rsidRDefault="00E22371" w:rsidP="00E22371">
            <w:pPr>
              <w:pStyle w:val="PKU2"/>
            </w:pPr>
            <w:r w:rsidRPr="00895AC9">
              <w:t>2.48</w:t>
            </w:r>
          </w:p>
        </w:tc>
        <w:tc>
          <w:tcPr>
            <w:tcW w:w="555" w:type="pct"/>
          </w:tcPr>
          <w:p w14:paraId="09FCD83C" w14:textId="126ECB32" w:rsidR="00E22371" w:rsidRPr="00895AC9" w:rsidRDefault="00E22371" w:rsidP="00E22371">
            <w:pPr>
              <w:pStyle w:val="PKU2"/>
            </w:pPr>
            <w:r w:rsidRPr="00895AC9">
              <w:t>2.21</w:t>
            </w:r>
          </w:p>
        </w:tc>
        <w:tc>
          <w:tcPr>
            <w:tcW w:w="556" w:type="pct"/>
            <w:noWrap/>
          </w:tcPr>
          <w:p w14:paraId="4400266D" w14:textId="3F76058C" w:rsidR="00E22371" w:rsidRPr="00895AC9" w:rsidRDefault="00E22371" w:rsidP="00E22371">
            <w:pPr>
              <w:pStyle w:val="PKU2"/>
            </w:pPr>
            <w:r w:rsidRPr="00895AC9">
              <w:t>2.21</w:t>
            </w:r>
          </w:p>
        </w:tc>
        <w:tc>
          <w:tcPr>
            <w:tcW w:w="555" w:type="pct"/>
            <w:noWrap/>
          </w:tcPr>
          <w:p w14:paraId="54CEF904" w14:textId="2DBF912B" w:rsidR="00E22371" w:rsidRPr="00895AC9" w:rsidRDefault="00E22371" w:rsidP="00E22371">
            <w:pPr>
              <w:pStyle w:val="PKU2"/>
            </w:pPr>
            <w:r w:rsidRPr="00895AC9">
              <w:t>2.36</w:t>
            </w:r>
          </w:p>
        </w:tc>
      </w:tr>
      <w:tr w:rsidR="00A43532" w:rsidRPr="00895AC9" w14:paraId="08B1D444" w14:textId="77777777" w:rsidTr="006D0E21">
        <w:trPr>
          <w:trHeight w:val="346"/>
          <w:jc w:val="center"/>
        </w:trPr>
        <w:tc>
          <w:tcPr>
            <w:tcW w:w="555" w:type="pct"/>
            <w:noWrap/>
            <w:hideMark/>
          </w:tcPr>
          <w:p w14:paraId="6A88F650" w14:textId="6E86EEF7" w:rsidR="00A43532" w:rsidRPr="00895AC9" w:rsidRDefault="006D0E21" w:rsidP="00895AC9">
            <w:pPr>
              <w:pStyle w:val="PKU1"/>
            </w:pPr>
            <w:r>
              <w:t>4</w:t>
            </w:r>
          </w:p>
        </w:tc>
        <w:tc>
          <w:tcPr>
            <w:tcW w:w="556" w:type="pct"/>
            <w:noWrap/>
            <w:hideMark/>
          </w:tcPr>
          <w:p w14:paraId="235E40E4" w14:textId="77777777" w:rsidR="00A43532" w:rsidRPr="00895AC9" w:rsidRDefault="00A43532" w:rsidP="00895AC9">
            <w:pPr>
              <w:pStyle w:val="PKU2"/>
            </w:pPr>
            <w:r w:rsidRPr="00895AC9">
              <w:t>0.87</w:t>
            </w:r>
          </w:p>
        </w:tc>
        <w:tc>
          <w:tcPr>
            <w:tcW w:w="556" w:type="pct"/>
          </w:tcPr>
          <w:p w14:paraId="71EC3EE5" w14:textId="77777777" w:rsidR="00A43532" w:rsidRPr="00895AC9" w:rsidRDefault="00A43532" w:rsidP="00895AC9">
            <w:pPr>
              <w:pStyle w:val="PKU2"/>
            </w:pPr>
            <w:r w:rsidRPr="00895AC9">
              <w:t>0.88</w:t>
            </w:r>
          </w:p>
        </w:tc>
        <w:tc>
          <w:tcPr>
            <w:tcW w:w="555" w:type="pct"/>
          </w:tcPr>
          <w:p w14:paraId="0F35CFC1" w14:textId="77777777" w:rsidR="00A43532" w:rsidRPr="00895AC9" w:rsidRDefault="00A43532" w:rsidP="00895AC9">
            <w:pPr>
              <w:pStyle w:val="PKU2"/>
            </w:pPr>
            <w:r w:rsidRPr="00895AC9">
              <w:t>0.93</w:t>
            </w:r>
          </w:p>
        </w:tc>
        <w:tc>
          <w:tcPr>
            <w:tcW w:w="556" w:type="pct"/>
          </w:tcPr>
          <w:p w14:paraId="1E6FDCA2" w14:textId="77777777" w:rsidR="00A43532" w:rsidRPr="00895AC9" w:rsidRDefault="00A43532" w:rsidP="00895AC9">
            <w:pPr>
              <w:pStyle w:val="PKU2"/>
            </w:pPr>
            <w:r w:rsidRPr="00895AC9">
              <w:t>0.85</w:t>
            </w:r>
          </w:p>
        </w:tc>
        <w:tc>
          <w:tcPr>
            <w:tcW w:w="556" w:type="pct"/>
          </w:tcPr>
          <w:p w14:paraId="446FEB33" w14:textId="4478FE2A" w:rsidR="00A43532" w:rsidRPr="00895AC9" w:rsidRDefault="00A43532" w:rsidP="00895AC9">
            <w:pPr>
              <w:pStyle w:val="PKU2"/>
            </w:pPr>
            <w:r w:rsidRPr="00895AC9">
              <w:t>0.9</w:t>
            </w:r>
            <w:r w:rsidR="004F766F">
              <w:t>0</w:t>
            </w:r>
          </w:p>
        </w:tc>
        <w:tc>
          <w:tcPr>
            <w:tcW w:w="555" w:type="pct"/>
          </w:tcPr>
          <w:p w14:paraId="149ECDC9" w14:textId="77777777" w:rsidR="00A43532" w:rsidRPr="00895AC9" w:rsidRDefault="00A43532" w:rsidP="00895AC9">
            <w:pPr>
              <w:pStyle w:val="PKU2"/>
            </w:pPr>
            <w:r w:rsidRPr="00895AC9">
              <w:t>0.86</w:t>
            </w:r>
          </w:p>
        </w:tc>
        <w:tc>
          <w:tcPr>
            <w:tcW w:w="556" w:type="pct"/>
            <w:noWrap/>
            <w:hideMark/>
          </w:tcPr>
          <w:p w14:paraId="2B494BB9" w14:textId="77777777" w:rsidR="00A43532" w:rsidRPr="00895AC9" w:rsidRDefault="00A43532" w:rsidP="00895AC9">
            <w:pPr>
              <w:pStyle w:val="PKU2"/>
            </w:pPr>
            <w:r w:rsidRPr="00895AC9">
              <w:t>0.86</w:t>
            </w:r>
          </w:p>
        </w:tc>
        <w:tc>
          <w:tcPr>
            <w:tcW w:w="555" w:type="pct"/>
            <w:noWrap/>
            <w:hideMark/>
          </w:tcPr>
          <w:p w14:paraId="35EAB86C" w14:textId="77777777" w:rsidR="00A43532" w:rsidRPr="00895AC9" w:rsidRDefault="00A43532" w:rsidP="00895AC9">
            <w:pPr>
              <w:pStyle w:val="PKU2"/>
            </w:pPr>
            <w:r w:rsidRPr="00895AC9">
              <w:t>0.85</w:t>
            </w:r>
          </w:p>
        </w:tc>
      </w:tr>
    </w:tbl>
    <w:p w14:paraId="04BF2904" w14:textId="765C3547" w:rsidR="00440A04" w:rsidRDefault="00410EDE" w:rsidP="00A43532">
      <w:pPr>
        <w:pStyle w:val="PKU0"/>
        <w:spacing w:before="156" w:after="156"/>
        <w:ind w:firstLine="480"/>
      </w:pPr>
      <w:bookmarkStart w:id="91" w:name="_Ref100224755"/>
      <w:bookmarkStart w:id="92" w:name="_Toc100407633"/>
      <w:r>
        <w:rPr>
          <w:rFonts w:hint="eastAsia"/>
          <w:noProof/>
          <w:lang w:val="zh-CN"/>
        </w:rPr>
        <mc:AlternateContent>
          <mc:Choice Requires="wps">
            <w:drawing>
              <wp:anchor distT="0" distB="0" distL="114300" distR="114300" simplePos="0" relativeHeight="251659264" behindDoc="0" locked="0" layoutInCell="1" allowOverlap="1" wp14:anchorId="6A709BAE" wp14:editId="1899799B">
                <wp:simplePos x="0" y="0"/>
                <wp:positionH relativeFrom="margin">
                  <wp:align>left</wp:align>
                </wp:positionH>
                <wp:positionV relativeFrom="topMargin">
                  <wp:align>bottom</wp:align>
                </wp:positionV>
                <wp:extent cx="768350" cy="298450"/>
                <wp:effectExtent l="0" t="0" r="0" b="6350"/>
                <wp:wrapTopAndBottom/>
                <wp:docPr id="17" name="文本框 17"/>
                <wp:cNvGraphicFramePr/>
                <a:graphic xmlns:a="http://schemas.openxmlformats.org/drawingml/2006/main">
                  <a:graphicData uri="http://schemas.microsoft.com/office/word/2010/wordprocessingShape">
                    <wps:wsp>
                      <wps:cNvSpPr txBox="1"/>
                      <wps:spPr>
                        <a:xfrm>
                          <a:off x="0" y="0"/>
                          <a:ext cx="768350" cy="298450"/>
                        </a:xfrm>
                        <a:prstGeom prst="rect">
                          <a:avLst/>
                        </a:prstGeom>
                        <a:noFill/>
                        <a:ln w="6350">
                          <a:noFill/>
                        </a:ln>
                      </wps:spPr>
                      <wps:txbx>
                        <w:txbxContent>
                          <w:p w14:paraId="0270F343" w14:textId="77777777" w:rsidR="00410EDE" w:rsidRDefault="00410EDE" w:rsidP="00410EDE">
                            <w:pPr>
                              <w:pStyle w:val="PKU2"/>
                              <w:jc w:val="left"/>
                            </w:pPr>
                            <w:r>
                              <w:rPr>
                                <w:rFonts w:hint="eastAsia"/>
                              </w:rPr>
                              <w:t>续表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709BAE" id="_x0000_t202" coordsize="21600,21600" o:spt="202" path="m,l,21600r21600,l21600,xe">
                <v:stroke joinstyle="miter"/>
                <v:path gradientshapeok="t" o:connecttype="rect"/>
              </v:shapetype>
              <v:shape id="文本框 17" o:spid="_x0000_s1026" type="#_x0000_t202" style="position:absolute;left:0;text-align:left;margin-left:0;margin-top:0;width:60.5pt;height:23.5pt;z-index:251659264;visibility:visible;mso-wrap-style:square;mso-width-percent:0;mso-height-percent:0;mso-wrap-distance-left:9pt;mso-wrap-distance-top:0;mso-wrap-distance-right:9pt;mso-wrap-distance-bottom:0;mso-position-horizontal:left;mso-position-horizontal-relative:margin;mso-position-vertical:bottom;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" filled="f" stroked="f" strokeweight=".5pt">
                <v:textbox>
                  <w:txbxContent>
                    <w:p w14:paraId="0270F343" w14:textId="77777777" w:rsidR="00410EDE" w:rsidRDefault="00410EDE" w:rsidP="00410EDE">
                      <w:pPr>
                        <w:pStyle w:val="PKU2"/>
                        <w:jc w:val="left"/>
                      </w:pPr>
                      <w:r>
                        <w:rPr>
                          <w:rFonts w:hint="eastAsia"/>
                        </w:rPr>
                        <w:t>续表</w:t>
                      </w:r>
                    </w:p>
                  </w:txbxContent>
                </v:textbox>
                <w10:wrap type="topAndBottom" anchorx="margin" anchory="margin"/>
              </v:shape>
            </w:pict>
          </mc:Fallback>
        </mc:AlternateContent>
      </w:r>
      <w:r w:rsidR="00440A04">
        <w:rPr>
          <w:rFonts w:hint="eastAsia"/>
        </w:rPr>
        <w:t>跨页表格的“续表”字样没有得到</w:t>
      </w:r>
      <w:r w:rsidR="00440A04">
        <w:rPr>
          <w:rFonts w:hint="eastAsia"/>
        </w:rPr>
        <w:t>Word</w:t>
      </w:r>
      <w:r w:rsidR="00440A04">
        <w:rPr>
          <w:rFonts w:hint="eastAsia"/>
        </w:rPr>
        <w:t>的支持，网上</w:t>
      </w:r>
      <w:r w:rsidR="003C1330">
        <w:rPr>
          <w:rFonts w:hint="eastAsia"/>
        </w:rPr>
        <w:t>的</w:t>
      </w:r>
      <w:r w:rsidR="00440A04">
        <w:rPr>
          <w:rFonts w:hint="eastAsia"/>
        </w:rPr>
        <w:t>几种解决方案都非常山寨，一旦修改表格前面的段落，会面临各种问题；有的方案效果较好，却无法处理跨三页的表格。我个人的建议是没有必要加“附表”</w:t>
      </w:r>
      <w:r w:rsidR="002F1C0D">
        <w:rPr>
          <w:rFonts w:hint="eastAsia"/>
        </w:rPr>
        <w:t>。如果一定要加，还不如</w:t>
      </w:r>
      <w:r w:rsidR="003C1330">
        <w:rPr>
          <w:rFonts w:hint="eastAsia"/>
        </w:rPr>
        <w:t>在论文定稿后使用文本框手动添加（或者</w:t>
      </w:r>
      <w:r w:rsidR="002F1C0D">
        <w:rPr>
          <w:rFonts w:hint="eastAsia"/>
        </w:rPr>
        <w:t>使用</w:t>
      </w:r>
      <w:r w:rsidR="002F1C0D">
        <w:rPr>
          <w:rFonts w:hint="eastAsia"/>
        </w:rPr>
        <w:t>PDF</w:t>
      </w:r>
      <w:r w:rsidR="002F1C0D">
        <w:rPr>
          <w:rFonts w:hint="eastAsia"/>
        </w:rPr>
        <w:t>编辑软件，加到</w:t>
      </w:r>
      <w:r w:rsidR="002F1C0D">
        <w:rPr>
          <w:rFonts w:hint="eastAsia"/>
        </w:rPr>
        <w:t>PDF</w:t>
      </w:r>
      <w:r w:rsidR="002F1C0D">
        <w:rPr>
          <w:rFonts w:hint="eastAsia"/>
        </w:rPr>
        <w:t>里</w:t>
      </w:r>
      <w:r w:rsidR="003C1330">
        <w:rPr>
          <w:rFonts w:hint="eastAsia"/>
        </w:rPr>
        <w:t>）</w:t>
      </w:r>
      <w:r w:rsidR="002F1C0D">
        <w:rPr>
          <w:rFonts w:hint="eastAsia"/>
        </w:rPr>
        <w:t>。在微软更新</w:t>
      </w:r>
      <w:r w:rsidR="002F1C0D">
        <w:rPr>
          <w:rFonts w:hint="eastAsia"/>
        </w:rPr>
        <w:t>Word</w:t>
      </w:r>
      <w:r w:rsidR="002F1C0D">
        <w:rPr>
          <w:rFonts w:hint="eastAsia"/>
        </w:rPr>
        <w:t>之前，我</w:t>
      </w:r>
      <w:r w:rsidR="003C1330">
        <w:rPr>
          <w:rFonts w:hint="eastAsia"/>
        </w:rPr>
        <w:t>没有找到</w:t>
      </w:r>
      <w:r w:rsidR="002F1C0D">
        <w:rPr>
          <w:rFonts w:hint="eastAsia"/>
        </w:rPr>
        <w:t>更方便的方案。</w:t>
      </w:r>
      <w:r w:rsidR="001E4A9E">
        <w:rPr>
          <w:rFonts w:hint="eastAsia"/>
        </w:rPr>
        <w:t>上</w:t>
      </w:r>
      <w:r w:rsidR="00B00389">
        <w:rPr>
          <w:rFonts w:hint="eastAsia"/>
        </w:rPr>
        <w:t>面</w:t>
      </w:r>
      <w:r w:rsidR="001E4A9E">
        <w:rPr>
          <w:rFonts w:hint="eastAsia"/>
        </w:rPr>
        <w:t>即为手动添加的</w:t>
      </w:r>
      <w:r w:rsidR="00B00389">
        <w:rPr>
          <w:rFonts w:hint="eastAsia"/>
        </w:rPr>
        <w:t>例子</w:t>
      </w:r>
      <w:r w:rsidR="001E4A9E">
        <w:rPr>
          <w:rFonts w:hint="eastAsia"/>
        </w:rPr>
        <w:t>，可以</w:t>
      </w:r>
      <w:r w:rsidR="00A61D3D">
        <w:rPr>
          <w:rFonts w:hint="eastAsia"/>
        </w:rPr>
        <w:t>选中文本框</w:t>
      </w:r>
      <w:r w:rsidR="001E4A9E">
        <w:rPr>
          <w:rFonts w:hint="eastAsia"/>
        </w:rPr>
        <w:t>复制粘贴</w:t>
      </w:r>
      <w:r>
        <w:rPr>
          <w:rFonts w:hint="eastAsia"/>
        </w:rPr>
        <w:t>，然后把它拖到</w:t>
      </w:r>
      <w:r w:rsidR="00DB31B9">
        <w:rPr>
          <w:rFonts w:hint="eastAsia"/>
        </w:rPr>
        <w:t>左上角</w:t>
      </w:r>
      <w:r w:rsidR="00B00389">
        <w:rPr>
          <w:rFonts w:hint="eastAsia"/>
        </w:rPr>
        <w:t>自动出现绿色线</w:t>
      </w:r>
      <w:r w:rsidR="00DB31B9">
        <w:rPr>
          <w:rFonts w:hint="eastAsia"/>
        </w:rPr>
        <w:t>的位置，如</w:t>
      </w:r>
      <w:r w:rsidR="00DB31B9">
        <w:fldChar w:fldCharType="begin"/>
      </w:r>
      <w:r w:rsidR="00DB31B9">
        <w:instrText xml:space="preserve"> </w:instrText>
      </w:r>
      <w:r w:rsidR="00DB31B9">
        <w:rPr>
          <w:rFonts w:hint="eastAsia"/>
        </w:rPr>
        <w:instrText>REF _Ref172543470 \h</w:instrText>
      </w:r>
      <w:r w:rsidR="00DB31B9">
        <w:instrText xml:space="preserve"> </w:instrText>
      </w:r>
      <w:r w:rsidR="00DB31B9">
        <w:fldChar w:fldCharType="separate"/>
      </w:r>
      <w:r w:rsidR="00DB31B9">
        <w:rPr>
          <w:rFonts w:hint="eastAsia"/>
        </w:rPr>
        <w:t>图</w:t>
      </w:r>
      <w:r w:rsidR="00DB31B9">
        <w:rPr>
          <w:rFonts w:hint="eastAsia"/>
        </w:rPr>
        <w:t xml:space="preserve"> </w:t>
      </w:r>
      <w:r w:rsidR="00DB31B9">
        <w:t>2.</w:t>
      </w:r>
      <w:r w:rsidR="00DB31B9">
        <w:rPr>
          <w:noProof/>
        </w:rPr>
        <w:t>4</w:t>
      </w:r>
      <w:r w:rsidR="00DB31B9">
        <w:fldChar w:fldCharType="end"/>
      </w:r>
      <w:r w:rsidR="00DB31B9">
        <w:rPr>
          <w:rFonts w:hint="eastAsia"/>
        </w:rPr>
        <w:t>所示</w:t>
      </w:r>
      <w:r w:rsidR="001E4A9E">
        <w:rPr>
          <w:rFonts w:hint="eastAsia"/>
        </w:rPr>
        <w:t>。终稿时请务必搜索“续表”校对</w:t>
      </w:r>
      <w:r w:rsidR="00A61D3D">
        <w:rPr>
          <w:rFonts w:hint="eastAsia"/>
        </w:rPr>
        <w:t>这些文本框</w:t>
      </w:r>
      <w:r w:rsidR="001E4A9E">
        <w:rPr>
          <w:rFonts w:hint="eastAsia"/>
        </w:rPr>
        <w:t>是否错位。</w:t>
      </w:r>
    </w:p>
    <w:p w14:paraId="6538DF5C" w14:textId="3E53A85A" w:rsidR="00DB31B9" w:rsidRDefault="00DB31B9" w:rsidP="00DB31B9">
      <w:pPr>
        <w:pStyle w:val="PKU3"/>
      </w:pPr>
      <w:r w:rsidRPr="00DB31B9">
        <w:drawing>
          <wp:inline distT="0" distB="0" distL="0" distR="0" wp14:anchorId="2A6E4775" wp14:editId="306FEF23">
            <wp:extent cx="1879600" cy="1771162"/>
            <wp:effectExtent l="0" t="0" r="635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891836" cy="1782692"/>
                    </a:xfrm>
                    <a:prstGeom prst="rect">
                      <a:avLst/>
                    </a:prstGeom>
                  </pic:spPr>
                </pic:pic>
              </a:graphicData>
            </a:graphic>
          </wp:inline>
        </w:drawing>
      </w:r>
    </w:p>
    <w:p w14:paraId="3671177B" w14:textId="591A97DA" w:rsidR="00DB31B9" w:rsidRDefault="00DB31B9" w:rsidP="00DB31B9">
      <w:pPr>
        <w:pStyle w:val="PKU4"/>
        <w:spacing w:after="156"/>
      </w:pPr>
      <w:bookmarkStart w:id="93" w:name="_Ref172543470"/>
      <w:bookmarkStart w:id="94" w:name="_Toc187356119"/>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t>2</w:t>
      </w:r>
      <w:r>
        <w:fldChar w:fldCharType="end"/>
      </w:r>
      <w:r>
        <w:t>.</w:t>
      </w:r>
      <w:r>
        <w:fldChar w:fldCharType="begin"/>
      </w:r>
      <w:r>
        <w:instrText xml:space="preserve"> SEQ </w:instrText>
      </w:r>
      <w:r>
        <w:instrText>图</w:instrText>
      </w:r>
      <w:r>
        <w:instrText xml:space="preserve"> \* ARABIC \S 1</w:instrText>
      </w:r>
      <w:r>
        <w:fldChar w:fldCharType="separate"/>
      </w:r>
      <w:r>
        <w:t>4</w:t>
      </w:r>
      <w:r>
        <w:fldChar w:fldCharType="end"/>
      </w:r>
      <w:bookmarkEnd w:id="93"/>
      <w:r>
        <w:tab/>
      </w:r>
      <w:r>
        <w:rPr>
          <w:rFonts w:hint="eastAsia"/>
        </w:rPr>
        <w:t>手动添加跨页的“续表”</w:t>
      </w:r>
      <w:bookmarkEnd w:id="94"/>
    </w:p>
    <w:p w14:paraId="34953DFE" w14:textId="77777777" w:rsidR="00440A04" w:rsidRDefault="00440A04" w:rsidP="00A43532">
      <w:pPr>
        <w:pStyle w:val="PKU0"/>
        <w:spacing w:before="156" w:after="156"/>
        <w:ind w:firstLine="480"/>
      </w:pPr>
      <w:r>
        <w:rPr>
          <w:rFonts w:hint="eastAsia"/>
        </w:rPr>
        <w:t>本模板已新建“</w:t>
      </w:r>
      <w:r>
        <w:rPr>
          <w:rFonts w:hint="eastAsia"/>
        </w:rPr>
        <w:t>PKU</w:t>
      </w:r>
      <w:r>
        <w:rPr>
          <w:rFonts w:hint="eastAsia"/>
        </w:rPr>
        <w:t>三线表”作为插入表格的默认样式。三线表并非强制要求，如果表格复杂，可以添加辅助线，常见者如分层表头，但全文风格宜一致。</w:t>
      </w:r>
    </w:p>
    <w:p w14:paraId="2AFF0A16" w14:textId="715C4AD3" w:rsidR="00A43532" w:rsidRPr="00A43532" w:rsidRDefault="00440A04" w:rsidP="00A43532">
      <w:pPr>
        <w:pStyle w:val="PKUb"/>
        <w:spacing w:before="156"/>
      </w:pPr>
      <w:bookmarkStart w:id="95" w:name="_Toc187356126"/>
      <w:r>
        <w:rPr>
          <w:rFonts w:hint="eastAsia"/>
        </w:rPr>
        <w:t>表</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DB31B9">
        <w:t>2</w:t>
      </w:r>
      <w:r>
        <w:fldChar w:fldCharType="end"/>
      </w:r>
      <w:bookmarkEnd w:id="91"/>
      <w:r>
        <w:tab/>
      </w:r>
      <w:r>
        <w:rPr>
          <w:rFonts w:hint="eastAsia"/>
        </w:rPr>
        <w:t>另一些数据</w:t>
      </w:r>
      <w:r w:rsidRPr="00113991">
        <w:rPr>
          <w:rFonts w:hint="eastAsia"/>
        </w:rPr>
        <w:t>指标</w:t>
      </w:r>
      <w:r>
        <w:rPr>
          <w:rFonts w:hint="eastAsia"/>
        </w:rPr>
        <w:t>，而且这里顺便试试看如果表题太长的话图表目录的排版是不是还看得过去</w:t>
      </w:r>
      <w:bookmarkEnd w:id="92"/>
      <w:bookmarkEnd w:id="95"/>
    </w:p>
    <w:tbl>
      <w:tblPr>
        <w:tblW w:w="5000" w:type="pct"/>
        <w:jc w:val="center"/>
        <w:tblBorders>
          <w:top w:val="single" w:sz="4" w:space="0" w:color="auto"/>
          <w:bottom w:val="single" w:sz="4" w:space="0" w:color="auto"/>
        </w:tblBorders>
        <w:tblLook w:val="04A0" w:firstRow="1" w:lastRow="0" w:firstColumn="1" w:lastColumn="0" w:noHBand="0" w:noVBand="1"/>
      </w:tblPr>
      <w:tblGrid>
        <w:gridCol w:w="458"/>
        <w:gridCol w:w="621"/>
        <w:gridCol w:w="621"/>
        <w:gridCol w:w="935"/>
        <w:gridCol w:w="636"/>
        <w:gridCol w:w="652"/>
        <w:gridCol w:w="601"/>
        <w:gridCol w:w="935"/>
        <w:gridCol w:w="638"/>
        <w:gridCol w:w="676"/>
        <w:gridCol w:w="601"/>
        <w:gridCol w:w="948"/>
        <w:gridCol w:w="636"/>
      </w:tblGrid>
      <w:tr w:rsidR="00E20496" w:rsidRPr="00E20496" w14:paraId="6A5C3EC2" w14:textId="77777777" w:rsidTr="00AE54ED">
        <w:trPr>
          <w:trHeight w:val="244"/>
          <w:jc w:val="center"/>
        </w:trPr>
        <w:tc>
          <w:tcPr>
            <w:tcW w:w="258" w:type="pct"/>
            <w:vMerge w:val="restart"/>
            <w:tcBorders>
              <w:top w:val="single" w:sz="12" w:space="0" w:color="auto"/>
              <w:right w:val="single" w:sz="4" w:space="0" w:color="auto"/>
            </w:tcBorders>
            <w:shd w:val="clear" w:color="auto" w:fill="auto"/>
            <w:noWrap/>
            <w:vAlign w:val="center"/>
            <w:hideMark/>
          </w:tcPr>
          <w:p w14:paraId="47BE21C9" w14:textId="77777777" w:rsidR="00E20496" w:rsidRPr="00E20496" w:rsidRDefault="00E20496" w:rsidP="000A2007">
            <w:pPr>
              <w:pStyle w:val="PKU2"/>
            </w:pPr>
          </w:p>
        </w:tc>
        <w:tc>
          <w:tcPr>
            <w:tcW w:w="1573" w:type="pct"/>
            <w:gridSpan w:val="4"/>
            <w:tcBorders>
              <w:top w:val="single" w:sz="12" w:space="0" w:color="auto"/>
              <w:left w:val="single" w:sz="4" w:space="0" w:color="auto"/>
              <w:bottom w:val="single" w:sz="6" w:space="0" w:color="auto"/>
              <w:right w:val="single" w:sz="4" w:space="0" w:color="auto"/>
            </w:tcBorders>
            <w:shd w:val="clear" w:color="auto" w:fill="auto"/>
            <w:noWrap/>
            <w:vAlign w:val="center"/>
            <w:hideMark/>
          </w:tcPr>
          <w:p w14:paraId="6422F21C" w14:textId="77777777" w:rsidR="00E20496" w:rsidRPr="00DE3215" w:rsidRDefault="00E20496" w:rsidP="00DE3215">
            <w:pPr>
              <w:pStyle w:val="PKU1"/>
            </w:pPr>
            <w:r w:rsidRPr="00DE3215">
              <w:t xml:space="preserve">Stage 1 (&gt;7.1 </w:t>
            </w:r>
            <w:proofErr w:type="spellStart"/>
            <w:r w:rsidRPr="00DE3215">
              <w:t>μm</w:t>
            </w:r>
            <w:proofErr w:type="spellEnd"/>
            <w:r w:rsidRPr="00DE3215">
              <w:t>)</w:t>
            </w:r>
          </w:p>
        </w:tc>
        <w:tc>
          <w:tcPr>
            <w:tcW w:w="1578" w:type="pct"/>
            <w:gridSpan w:val="4"/>
            <w:tcBorders>
              <w:top w:val="single" w:sz="12" w:space="0" w:color="auto"/>
              <w:left w:val="single" w:sz="4" w:space="0" w:color="auto"/>
              <w:bottom w:val="single" w:sz="6" w:space="0" w:color="auto"/>
              <w:right w:val="single" w:sz="4" w:space="0" w:color="auto"/>
            </w:tcBorders>
            <w:vAlign w:val="center"/>
          </w:tcPr>
          <w:p w14:paraId="2BAF1110" w14:textId="77777777" w:rsidR="00E20496" w:rsidRPr="00DE3215" w:rsidRDefault="00E20496" w:rsidP="00DE3215">
            <w:pPr>
              <w:pStyle w:val="PKU1"/>
            </w:pPr>
            <w:r w:rsidRPr="00DE3215">
              <w:t xml:space="preserve">Stage 2 (4.8-7.1 </w:t>
            </w:r>
            <w:proofErr w:type="spellStart"/>
            <w:r w:rsidRPr="00DE3215">
              <w:t>μm</w:t>
            </w:r>
            <w:proofErr w:type="spellEnd"/>
            <w:r w:rsidRPr="00DE3215">
              <w:t>)</w:t>
            </w:r>
          </w:p>
        </w:tc>
        <w:tc>
          <w:tcPr>
            <w:tcW w:w="1591" w:type="pct"/>
            <w:gridSpan w:val="4"/>
            <w:tcBorders>
              <w:top w:val="single" w:sz="12" w:space="0" w:color="auto"/>
              <w:left w:val="single" w:sz="4" w:space="0" w:color="auto"/>
              <w:bottom w:val="single" w:sz="6" w:space="0" w:color="auto"/>
            </w:tcBorders>
            <w:shd w:val="clear" w:color="auto" w:fill="auto"/>
            <w:noWrap/>
            <w:vAlign w:val="center"/>
            <w:hideMark/>
          </w:tcPr>
          <w:p w14:paraId="762E5412" w14:textId="77777777" w:rsidR="00E20496" w:rsidRPr="00DE3215" w:rsidRDefault="00E20496" w:rsidP="00DE3215">
            <w:pPr>
              <w:pStyle w:val="PKU1"/>
            </w:pPr>
            <w:r w:rsidRPr="00DE3215">
              <w:t xml:space="preserve">Stage 3 (3.2-4.7 </w:t>
            </w:r>
            <w:proofErr w:type="spellStart"/>
            <w:r w:rsidRPr="00DE3215">
              <w:t>μm</w:t>
            </w:r>
            <w:proofErr w:type="spellEnd"/>
            <w:r w:rsidRPr="00DE3215">
              <w:t>)</w:t>
            </w:r>
          </w:p>
        </w:tc>
      </w:tr>
      <w:tr w:rsidR="00E20496" w:rsidRPr="00E20496" w14:paraId="5AF34A4B" w14:textId="77777777" w:rsidTr="00AE54ED">
        <w:trPr>
          <w:trHeight w:val="244"/>
          <w:jc w:val="center"/>
        </w:trPr>
        <w:tc>
          <w:tcPr>
            <w:tcW w:w="258" w:type="pct"/>
            <w:vMerge/>
            <w:tcBorders>
              <w:bottom w:val="single" w:sz="6" w:space="0" w:color="auto"/>
              <w:right w:val="single" w:sz="4" w:space="0" w:color="auto"/>
            </w:tcBorders>
            <w:shd w:val="clear" w:color="auto" w:fill="auto"/>
            <w:noWrap/>
            <w:vAlign w:val="center"/>
            <w:hideMark/>
          </w:tcPr>
          <w:p w14:paraId="6FE07B01" w14:textId="77777777" w:rsidR="00E20496" w:rsidRPr="00E20496" w:rsidRDefault="00E20496" w:rsidP="000A2007">
            <w:pPr>
              <w:pStyle w:val="PKU2"/>
            </w:pPr>
          </w:p>
        </w:tc>
        <w:tc>
          <w:tcPr>
            <w:tcW w:w="349" w:type="pct"/>
            <w:tcBorders>
              <w:top w:val="single" w:sz="6" w:space="0" w:color="auto"/>
              <w:left w:val="single" w:sz="4" w:space="0" w:color="auto"/>
              <w:bottom w:val="single" w:sz="6" w:space="0" w:color="auto"/>
              <w:right w:val="nil"/>
            </w:tcBorders>
            <w:shd w:val="clear" w:color="auto" w:fill="auto"/>
            <w:noWrap/>
            <w:vAlign w:val="center"/>
            <w:hideMark/>
          </w:tcPr>
          <w:p w14:paraId="11DBD019" w14:textId="77777777" w:rsidR="00E20496" w:rsidRPr="00E20496" w:rsidRDefault="00E20496" w:rsidP="000A2007">
            <w:pPr>
              <w:pStyle w:val="PKU2"/>
            </w:pPr>
            <w:r w:rsidRPr="00E20496">
              <w:t>Con</w:t>
            </w:r>
          </w:p>
        </w:tc>
        <w:tc>
          <w:tcPr>
            <w:tcW w:w="349" w:type="pct"/>
            <w:tcBorders>
              <w:top w:val="single" w:sz="6" w:space="0" w:color="auto"/>
              <w:left w:val="nil"/>
              <w:bottom w:val="single" w:sz="6" w:space="0" w:color="auto"/>
              <w:right w:val="nil"/>
            </w:tcBorders>
            <w:vAlign w:val="center"/>
          </w:tcPr>
          <w:p w14:paraId="38CB16F0" w14:textId="77777777" w:rsidR="00E20496" w:rsidRPr="00E20496" w:rsidRDefault="00E20496" w:rsidP="000A2007">
            <w:pPr>
              <w:pStyle w:val="PKU2"/>
            </w:pPr>
            <w:r w:rsidRPr="00E20496">
              <w:t>Low</w:t>
            </w:r>
          </w:p>
        </w:tc>
        <w:tc>
          <w:tcPr>
            <w:tcW w:w="524" w:type="pct"/>
            <w:tcBorders>
              <w:top w:val="single" w:sz="6" w:space="0" w:color="auto"/>
              <w:left w:val="nil"/>
              <w:bottom w:val="single" w:sz="6" w:space="0" w:color="auto"/>
              <w:right w:val="nil"/>
            </w:tcBorders>
            <w:vAlign w:val="center"/>
          </w:tcPr>
          <w:p w14:paraId="623BD671" w14:textId="77777777" w:rsidR="00E20496" w:rsidRPr="00E20496" w:rsidRDefault="00E20496" w:rsidP="000A2007">
            <w:pPr>
              <w:pStyle w:val="PKU2"/>
            </w:pPr>
            <w:r w:rsidRPr="00E20496">
              <w:t>Medium</w:t>
            </w:r>
          </w:p>
        </w:tc>
        <w:tc>
          <w:tcPr>
            <w:tcW w:w="352" w:type="pct"/>
            <w:tcBorders>
              <w:top w:val="single" w:sz="6" w:space="0" w:color="auto"/>
              <w:left w:val="nil"/>
              <w:bottom w:val="single" w:sz="6" w:space="0" w:color="auto"/>
              <w:right w:val="single" w:sz="4" w:space="0" w:color="auto"/>
            </w:tcBorders>
            <w:vAlign w:val="center"/>
          </w:tcPr>
          <w:p w14:paraId="2C9EA46A" w14:textId="77777777" w:rsidR="00E20496" w:rsidRPr="00E20496" w:rsidRDefault="00E20496" w:rsidP="000A2007">
            <w:pPr>
              <w:pStyle w:val="PKU2"/>
            </w:pPr>
            <w:r w:rsidRPr="00E20496">
              <w:t>High</w:t>
            </w:r>
          </w:p>
        </w:tc>
        <w:tc>
          <w:tcPr>
            <w:tcW w:w="366" w:type="pct"/>
            <w:tcBorders>
              <w:top w:val="single" w:sz="6" w:space="0" w:color="auto"/>
              <w:left w:val="single" w:sz="4" w:space="0" w:color="auto"/>
              <w:bottom w:val="single" w:sz="6" w:space="0" w:color="auto"/>
              <w:right w:val="nil"/>
            </w:tcBorders>
            <w:vAlign w:val="center"/>
          </w:tcPr>
          <w:p w14:paraId="5D16378B" w14:textId="77777777" w:rsidR="00E20496" w:rsidRPr="00E20496" w:rsidRDefault="00E20496" w:rsidP="000A2007">
            <w:pPr>
              <w:pStyle w:val="PKU2"/>
            </w:pPr>
            <w:r w:rsidRPr="00E20496">
              <w:t>Con</w:t>
            </w:r>
          </w:p>
        </w:tc>
        <w:tc>
          <w:tcPr>
            <w:tcW w:w="331" w:type="pct"/>
            <w:tcBorders>
              <w:top w:val="single" w:sz="6" w:space="0" w:color="auto"/>
              <w:left w:val="nil"/>
              <w:bottom w:val="single" w:sz="6" w:space="0" w:color="auto"/>
              <w:right w:val="nil"/>
            </w:tcBorders>
            <w:vAlign w:val="center"/>
          </w:tcPr>
          <w:p w14:paraId="385DC2D0" w14:textId="77777777" w:rsidR="00E20496" w:rsidRPr="00E20496" w:rsidRDefault="00E20496" w:rsidP="000A2007">
            <w:pPr>
              <w:pStyle w:val="PKU2"/>
            </w:pPr>
            <w:r w:rsidRPr="00E20496">
              <w:t>Low</w:t>
            </w:r>
          </w:p>
        </w:tc>
        <w:tc>
          <w:tcPr>
            <w:tcW w:w="524" w:type="pct"/>
            <w:tcBorders>
              <w:top w:val="single" w:sz="6" w:space="0" w:color="auto"/>
              <w:left w:val="nil"/>
              <w:bottom w:val="single" w:sz="6" w:space="0" w:color="auto"/>
              <w:right w:val="nil"/>
            </w:tcBorders>
            <w:shd w:val="clear" w:color="auto" w:fill="auto"/>
            <w:noWrap/>
            <w:vAlign w:val="center"/>
            <w:hideMark/>
          </w:tcPr>
          <w:p w14:paraId="00076DF3" w14:textId="77777777" w:rsidR="00E20496" w:rsidRPr="00E20496" w:rsidRDefault="00E20496" w:rsidP="000A2007">
            <w:pPr>
              <w:pStyle w:val="PKU2"/>
            </w:pPr>
            <w:r w:rsidRPr="00E20496">
              <w:t>Medium</w:t>
            </w:r>
          </w:p>
        </w:tc>
        <w:tc>
          <w:tcPr>
            <w:tcW w:w="358" w:type="pct"/>
            <w:tcBorders>
              <w:top w:val="single" w:sz="6" w:space="0" w:color="auto"/>
              <w:left w:val="nil"/>
              <w:bottom w:val="single" w:sz="6" w:space="0" w:color="auto"/>
              <w:right w:val="single" w:sz="4" w:space="0" w:color="auto"/>
            </w:tcBorders>
            <w:shd w:val="clear" w:color="auto" w:fill="auto"/>
            <w:noWrap/>
            <w:vAlign w:val="center"/>
            <w:hideMark/>
          </w:tcPr>
          <w:p w14:paraId="3811A239" w14:textId="77777777" w:rsidR="00E20496" w:rsidRPr="00E20496" w:rsidRDefault="00E20496" w:rsidP="000A2007">
            <w:pPr>
              <w:pStyle w:val="PKU2"/>
            </w:pPr>
            <w:r w:rsidRPr="00E20496">
              <w:t>High</w:t>
            </w:r>
          </w:p>
        </w:tc>
        <w:tc>
          <w:tcPr>
            <w:tcW w:w="379" w:type="pct"/>
            <w:tcBorders>
              <w:top w:val="single" w:sz="6" w:space="0" w:color="auto"/>
              <w:left w:val="single" w:sz="4" w:space="0" w:color="auto"/>
              <w:bottom w:val="single" w:sz="6" w:space="0" w:color="auto"/>
              <w:right w:val="nil"/>
            </w:tcBorders>
            <w:shd w:val="clear" w:color="auto" w:fill="auto"/>
            <w:noWrap/>
            <w:vAlign w:val="center"/>
            <w:hideMark/>
          </w:tcPr>
          <w:p w14:paraId="17893F39" w14:textId="77777777" w:rsidR="00E20496" w:rsidRPr="00E20496" w:rsidRDefault="00E20496" w:rsidP="000A2007">
            <w:pPr>
              <w:pStyle w:val="PKU2"/>
            </w:pPr>
            <w:r w:rsidRPr="00E20496">
              <w:t>Con</w:t>
            </w:r>
          </w:p>
        </w:tc>
        <w:tc>
          <w:tcPr>
            <w:tcW w:w="335" w:type="pct"/>
            <w:tcBorders>
              <w:top w:val="single" w:sz="6" w:space="0" w:color="auto"/>
              <w:left w:val="nil"/>
              <w:bottom w:val="single" w:sz="6" w:space="0" w:color="auto"/>
              <w:right w:val="nil"/>
            </w:tcBorders>
            <w:shd w:val="clear" w:color="auto" w:fill="auto"/>
            <w:noWrap/>
            <w:vAlign w:val="center"/>
            <w:hideMark/>
          </w:tcPr>
          <w:p w14:paraId="074B3F02" w14:textId="77777777" w:rsidR="00E20496" w:rsidRPr="00E20496" w:rsidRDefault="00E20496" w:rsidP="000A2007">
            <w:pPr>
              <w:pStyle w:val="PKU2"/>
            </w:pPr>
            <w:r w:rsidRPr="00E20496">
              <w:t>Low</w:t>
            </w:r>
          </w:p>
        </w:tc>
        <w:tc>
          <w:tcPr>
            <w:tcW w:w="531" w:type="pct"/>
            <w:tcBorders>
              <w:top w:val="single" w:sz="6" w:space="0" w:color="auto"/>
              <w:left w:val="nil"/>
              <w:bottom w:val="single" w:sz="6" w:space="0" w:color="auto"/>
              <w:right w:val="nil"/>
            </w:tcBorders>
            <w:shd w:val="clear" w:color="auto" w:fill="auto"/>
            <w:noWrap/>
            <w:vAlign w:val="center"/>
            <w:hideMark/>
          </w:tcPr>
          <w:p w14:paraId="6CBCE646" w14:textId="77777777" w:rsidR="00E20496" w:rsidRPr="00E20496" w:rsidRDefault="00E20496" w:rsidP="000A2007">
            <w:pPr>
              <w:pStyle w:val="PKU2"/>
            </w:pPr>
            <w:r w:rsidRPr="00E20496">
              <w:t>Medium</w:t>
            </w:r>
          </w:p>
        </w:tc>
        <w:tc>
          <w:tcPr>
            <w:tcW w:w="346" w:type="pct"/>
            <w:tcBorders>
              <w:top w:val="single" w:sz="6" w:space="0" w:color="auto"/>
              <w:left w:val="nil"/>
              <w:bottom w:val="single" w:sz="6" w:space="0" w:color="auto"/>
            </w:tcBorders>
            <w:shd w:val="clear" w:color="auto" w:fill="auto"/>
            <w:noWrap/>
            <w:vAlign w:val="center"/>
            <w:hideMark/>
          </w:tcPr>
          <w:p w14:paraId="25DAEE43" w14:textId="77777777" w:rsidR="00E20496" w:rsidRPr="00E20496" w:rsidRDefault="00E20496" w:rsidP="000A2007">
            <w:pPr>
              <w:pStyle w:val="PKU2"/>
            </w:pPr>
            <w:r w:rsidRPr="00E20496">
              <w:t>High</w:t>
            </w:r>
          </w:p>
        </w:tc>
      </w:tr>
      <w:tr w:rsidR="00E20496" w:rsidRPr="00E20496" w14:paraId="020E7A4F" w14:textId="77777777" w:rsidTr="00AE54ED">
        <w:trPr>
          <w:trHeight w:val="244"/>
          <w:jc w:val="center"/>
        </w:trPr>
        <w:tc>
          <w:tcPr>
            <w:tcW w:w="258" w:type="pct"/>
            <w:tcBorders>
              <w:top w:val="single" w:sz="6" w:space="0" w:color="auto"/>
              <w:bottom w:val="nil"/>
              <w:right w:val="single" w:sz="4" w:space="0" w:color="auto"/>
            </w:tcBorders>
            <w:shd w:val="clear" w:color="auto" w:fill="auto"/>
            <w:noWrap/>
            <w:vAlign w:val="center"/>
            <w:hideMark/>
          </w:tcPr>
          <w:p w14:paraId="427603CD" w14:textId="77777777" w:rsidR="00E20496" w:rsidRPr="00DE3215" w:rsidRDefault="00E20496" w:rsidP="00DE3215">
            <w:pPr>
              <w:pStyle w:val="PKU1"/>
            </w:pPr>
            <w:r w:rsidRPr="00DE3215">
              <w:t>H</w:t>
            </w:r>
          </w:p>
        </w:tc>
        <w:tc>
          <w:tcPr>
            <w:tcW w:w="349" w:type="pct"/>
            <w:tcBorders>
              <w:top w:val="single" w:sz="6" w:space="0" w:color="auto"/>
              <w:left w:val="single" w:sz="4" w:space="0" w:color="auto"/>
              <w:bottom w:val="nil"/>
              <w:right w:val="nil"/>
            </w:tcBorders>
            <w:shd w:val="clear" w:color="auto" w:fill="auto"/>
            <w:noWrap/>
            <w:vAlign w:val="center"/>
            <w:hideMark/>
          </w:tcPr>
          <w:p w14:paraId="447CA02C" w14:textId="77777777" w:rsidR="00E20496" w:rsidRPr="00E20496" w:rsidRDefault="00E20496" w:rsidP="000A2007">
            <w:pPr>
              <w:pStyle w:val="PKU2"/>
            </w:pPr>
            <w:r w:rsidRPr="00E20496">
              <w:t>2.52</w:t>
            </w:r>
          </w:p>
        </w:tc>
        <w:tc>
          <w:tcPr>
            <w:tcW w:w="349" w:type="pct"/>
            <w:tcBorders>
              <w:top w:val="single" w:sz="6" w:space="0" w:color="auto"/>
              <w:left w:val="nil"/>
              <w:bottom w:val="nil"/>
              <w:right w:val="nil"/>
            </w:tcBorders>
            <w:vAlign w:val="center"/>
          </w:tcPr>
          <w:p w14:paraId="7C198382" w14:textId="77777777" w:rsidR="00E20496" w:rsidRPr="000A2007" w:rsidRDefault="00E20496" w:rsidP="000A2007">
            <w:pPr>
              <w:pStyle w:val="PKU2"/>
            </w:pPr>
            <w:r w:rsidRPr="000A2007">
              <w:t>2.58</w:t>
            </w:r>
          </w:p>
        </w:tc>
        <w:tc>
          <w:tcPr>
            <w:tcW w:w="524" w:type="pct"/>
            <w:tcBorders>
              <w:top w:val="single" w:sz="6" w:space="0" w:color="auto"/>
              <w:left w:val="nil"/>
              <w:bottom w:val="nil"/>
              <w:right w:val="nil"/>
            </w:tcBorders>
            <w:vAlign w:val="center"/>
          </w:tcPr>
          <w:p w14:paraId="79D71606" w14:textId="77777777" w:rsidR="00E20496" w:rsidRPr="00E20496" w:rsidRDefault="00E20496" w:rsidP="000A2007">
            <w:pPr>
              <w:pStyle w:val="PKU2"/>
            </w:pPr>
            <w:r w:rsidRPr="00E20496">
              <w:t>2.57</w:t>
            </w:r>
          </w:p>
        </w:tc>
        <w:tc>
          <w:tcPr>
            <w:tcW w:w="352" w:type="pct"/>
            <w:tcBorders>
              <w:top w:val="single" w:sz="6" w:space="0" w:color="auto"/>
              <w:left w:val="nil"/>
              <w:bottom w:val="nil"/>
              <w:right w:val="single" w:sz="4" w:space="0" w:color="auto"/>
            </w:tcBorders>
            <w:vAlign w:val="center"/>
          </w:tcPr>
          <w:p w14:paraId="4B74D180" w14:textId="77777777" w:rsidR="00E20496" w:rsidRPr="00E20496" w:rsidRDefault="00E20496" w:rsidP="000A2007">
            <w:pPr>
              <w:pStyle w:val="PKU2"/>
            </w:pPr>
            <w:r w:rsidRPr="00E20496">
              <w:t>2.24</w:t>
            </w:r>
          </w:p>
        </w:tc>
        <w:tc>
          <w:tcPr>
            <w:tcW w:w="366" w:type="pct"/>
            <w:tcBorders>
              <w:top w:val="single" w:sz="6" w:space="0" w:color="auto"/>
              <w:left w:val="single" w:sz="4" w:space="0" w:color="auto"/>
              <w:bottom w:val="nil"/>
              <w:right w:val="nil"/>
            </w:tcBorders>
            <w:vAlign w:val="center"/>
          </w:tcPr>
          <w:p w14:paraId="5B95F5F0" w14:textId="77777777" w:rsidR="00E20496" w:rsidRPr="00E20496" w:rsidRDefault="00E20496" w:rsidP="000A2007">
            <w:pPr>
              <w:pStyle w:val="PKU2"/>
            </w:pPr>
            <w:r w:rsidRPr="00E20496">
              <w:t>2.48</w:t>
            </w:r>
          </w:p>
        </w:tc>
        <w:tc>
          <w:tcPr>
            <w:tcW w:w="331" w:type="pct"/>
            <w:tcBorders>
              <w:top w:val="single" w:sz="6" w:space="0" w:color="auto"/>
              <w:left w:val="nil"/>
              <w:bottom w:val="nil"/>
              <w:right w:val="nil"/>
            </w:tcBorders>
            <w:vAlign w:val="center"/>
          </w:tcPr>
          <w:p w14:paraId="2308DB3F" w14:textId="77777777" w:rsidR="00E20496" w:rsidRPr="00E20496" w:rsidRDefault="00E20496" w:rsidP="000A2007">
            <w:pPr>
              <w:pStyle w:val="PKU2"/>
            </w:pPr>
            <w:r w:rsidRPr="00E20496">
              <w:t>2.21</w:t>
            </w:r>
          </w:p>
        </w:tc>
        <w:tc>
          <w:tcPr>
            <w:tcW w:w="524" w:type="pct"/>
            <w:tcBorders>
              <w:top w:val="single" w:sz="6" w:space="0" w:color="auto"/>
              <w:left w:val="nil"/>
              <w:bottom w:val="nil"/>
              <w:right w:val="nil"/>
            </w:tcBorders>
            <w:shd w:val="clear" w:color="auto" w:fill="auto"/>
            <w:noWrap/>
            <w:vAlign w:val="center"/>
            <w:hideMark/>
          </w:tcPr>
          <w:p w14:paraId="25CFB84F" w14:textId="77777777" w:rsidR="00E20496" w:rsidRPr="00E20496" w:rsidRDefault="00E20496" w:rsidP="000A2007">
            <w:pPr>
              <w:pStyle w:val="PKU2"/>
            </w:pPr>
            <w:r w:rsidRPr="00E20496">
              <w:t>2.21</w:t>
            </w:r>
          </w:p>
        </w:tc>
        <w:tc>
          <w:tcPr>
            <w:tcW w:w="358" w:type="pct"/>
            <w:tcBorders>
              <w:top w:val="single" w:sz="6" w:space="0" w:color="auto"/>
              <w:left w:val="nil"/>
              <w:bottom w:val="nil"/>
              <w:right w:val="single" w:sz="4" w:space="0" w:color="auto"/>
            </w:tcBorders>
            <w:shd w:val="clear" w:color="auto" w:fill="auto"/>
            <w:noWrap/>
            <w:vAlign w:val="center"/>
            <w:hideMark/>
          </w:tcPr>
          <w:p w14:paraId="2CDE7FEC" w14:textId="77777777" w:rsidR="00E20496" w:rsidRPr="00E20496" w:rsidRDefault="00E20496" w:rsidP="000A2007">
            <w:pPr>
              <w:pStyle w:val="PKU2"/>
            </w:pPr>
            <w:r w:rsidRPr="00E20496">
              <w:t>2.36</w:t>
            </w:r>
          </w:p>
        </w:tc>
        <w:tc>
          <w:tcPr>
            <w:tcW w:w="379" w:type="pct"/>
            <w:tcBorders>
              <w:top w:val="single" w:sz="6" w:space="0" w:color="auto"/>
              <w:left w:val="single" w:sz="4" w:space="0" w:color="auto"/>
              <w:bottom w:val="nil"/>
              <w:right w:val="nil"/>
            </w:tcBorders>
            <w:shd w:val="clear" w:color="auto" w:fill="auto"/>
            <w:noWrap/>
            <w:vAlign w:val="center"/>
            <w:hideMark/>
          </w:tcPr>
          <w:p w14:paraId="6EDE56AD" w14:textId="77777777" w:rsidR="00E20496" w:rsidRPr="00E20496" w:rsidRDefault="00E20496" w:rsidP="000A2007">
            <w:pPr>
              <w:pStyle w:val="PKU2"/>
            </w:pPr>
            <w:r w:rsidRPr="00E20496">
              <w:t>2.66</w:t>
            </w:r>
          </w:p>
        </w:tc>
        <w:tc>
          <w:tcPr>
            <w:tcW w:w="335" w:type="pct"/>
            <w:tcBorders>
              <w:top w:val="single" w:sz="6" w:space="0" w:color="auto"/>
              <w:left w:val="nil"/>
              <w:bottom w:val="nil"/>
              <w:right w:val="nil"/>
            </w:tcBorders>
            <w:shd w:val="clear" w:color="auto" w:fill="auto"/>
            <w:noWrap/>
            <w:vAlign w:val="center"/>
            <w:hideMark/>
          </w:tcPr>
          <w:p w14:paraId="62B011CC" w14:textId="77777777" w:rsidR="00E20496" w:rsidRPr="00E20496" w:rsidRDefault="00E20496" w:rsidP="000A2007">
            <w:pPr>
              <w:pStyle w:val="PKU2"/>
            </w:pPr>
            <w:r w:rsidRPr="00E20496">
              <w:t>2.65</w:t>
            </w:r>
          </w:p>
        </w:tc>
        <w:tc>
          <w:tcPr>
            <w:tcW w:w="531" w:type="pct"/>
            <w:tcBorders>
              <w:top w:val="single" w:sz="6" w:space="0" w:color="auto"/>
              <w:left w:val="nil"/>
              <w:bottom w:val="nil"/>
              <w:right w:val="nil"/>
            </w:tcBorders>
            <w:shd w:val="clear" w:color="auto" w:fill="auto"/>
            <w:noWrap/>
            <w:vAlign w:val="center"/>
            <w:hideMark/>
          </w:tcPr>
          <w:p w14:paraId="17A7AF21" w14:textId="77777777" w:rsidR="00E20496" w:rsidRPr="00E20496" w:rsidRDefault="00E20496" w:rsidP="000A2007">
            <w:pPr>
              <w:pStyle w:val="PKU2"/>
            </w:pPr>
            <w:r w:rsidRPr="00E20496">
              <w:t>2.64</w:t>
            </w:r>
          </w:p>
        </w:tc>
        <w:tc>
          <w:tcPr>
            <w:tcW w:w="346" w:type="pct"/>
            <w:tcBorders>
              <w:top w:val="single" w:sz="6" w:space="0" w:color="auto"/>
              <w:left w:val="nil"/>
              <w:bottom w:val="nil"/>
            </w:tcBorders>
            <w:shd w:val="clear" w:color="auto" w:fill="auto"/>
            <w:noWrap/>
            <w:vAlign w:val="center"/>
            <w:hideMark/>
          </w:tcPr>
          <w:p w14:paraId="16F64DAC" w14:textId="77777777" w:rsidR="00E20496" w:rsidRPr="00E20496" w:rsidRDefault="00E20496" w:rsidP="000A2007">
            <w:pPr>
              <w:pStyle w:val="PKU2"/>
            </w:pPr>
            <w:r w:rsidRPr="00E20496">
              <w:t>2.53</w:t>
            </w:r>
          </w:p>
        </w:tc>
      </w:tr>
      <w:tr w:rsidR="00E20496" w:rsidRPr="00E20496" w14:paraId="09631BD5" w14:textId="77777777" w:rsidTr="00AE54ED">
        <w:trPr>
          <w:trHeight w:val="244"/>
          <w:jc w:val="center"/>
        </w:trPr>
        <w:tc>
          <w:tcPr>
            <w:tcW w:w="258" w:type="pct"/>
            <w:tcBorders>
              <w:top w:val="nil"/>
              <w:bottom w:val="single" w:sz="12" w:space="0" w:color="auto"/>
              <w:right w:val="single" w:sz="4" w:space="0" w:color="auto"/>
            </w:tcBorders>
            <w:shd w:val="clear" w:color="auto" w:fill="auto"/>
            <w:noWrap/>
            <w:vAlign w:val="center"/>
            <w:hideMark/>
          </w:tcPr>
          <w:p w14:paraId="0076CC5F" w14:textId="77777777" w:rsidR="00E20496" w:rsidRPr="00DE3215" w:rsidRDefault="00E20496" w:rsidP="00DE3215">
            <w:pPr>
              <w:pStyle w:val="PKU1"/>
            </w:pPr>
            <w:r w:rsidRPr="00DE3215">
              <w:t>E</w:t>
            </w:r>
          </w:p>
        </w:tc>
        <w:tc>
          <w:tcPr>
            <w:tcW w:w="349" w:type="pct"/>
            <w:tcBorders>
              <w:top w:val="nil"/>
              <w:left w:val="single" w:sz="4" w:space="0" w:color="auto"/>
              <w:bottom w:val="single" w:sz="12" w:space="0" w:color="auto"/>
              <w:right w:val="nil"/>
            </w:tcBorders>
            <w:shd w:val="clear" w:color="auto" w:fill="auto"/>
            <w:noWrap/>
            <w:vAlign w:val="center"/>
            <w:hideMark/>
          </w:tcPr>
          <w:p w14:paraId="688AF74F" w14:textId="77777777" w:rsidR="00E20496" w:rsidRPr="00E20496" w:rsidRDefault="00E20496" w:rsidP="000A2007">
            <w:pPr>
              <w:pStyle w:val="PKU2"/>
            </w:pPr>
            <w:r w:rsidRPr="00E20496">
              <w:t>0.87</w:t>
            </w:r>
          </w:p>
        </w:tc>
        <w:tc>
          <w:tcPr>
            <w:tcW w:w="349" w:type="pct"/>
            <w:tcBorders>
              <w:top w:val="nil"/>
              <w:left w:val="nil"/>
              <w:bottom w:val="single" w:sz="12" w:space="0" w:color="auto"/>
              <w:right w:val="nil"/>
            </w:tcBorders>
            <w:vAlign w:val="center"/>
          </w:tcPr>
          <w:p w14:paraId="363E7546" w14:textId="77777777" w:rsidR="00E20496" w:rsidRPr="00E20496" w:rsidRDefault="00E20496" w:rsidP="000A2007">
            <w:pPr>
              <w:pStyle w:val="PKU2"/>
            </w:pPr>
            <w:r w:rsidRPr="00E20496">
              <w:t>0.88</w:t>
            </w:r>
          </w:p>
        </w:tc>
        <w:tc>
          <w:tcPr>
            <w:tcW w:w="524" w:type="pct"/>
            <w:tcBorders>
              <w:top w:val="nil"/>
              <w:left w:val="nil"/>
              <w:bottom w:val="single" w:sz="12" w:space="0" w:color="auto"/>
              <w:right w:val="nil"/>
            </w:tcBorders>
            <w:vAlign w:val="center"/>
          </w:tcPr>
          <w:p w14:paraId="1525D486" w14:textId="77777777" w:rsidR="00E20496" w:rsidRPr="00E20496" w:rsidRDefault="00E20496" w:rsidP="000A2007">
            <w:pPr>
              <w:pStyle w:val="PKU2"/>
            </w:pPr>
            <w:r w:rsidRPr="00E20496">
              <w:t>0.93</w:t>
            </w:r>
          </w:p>
        </w:tc>
        <w:tc>
          <w:tcPr>
            <w:tcW w:w="352" w:type="pct"/>
            <w:tcBorders>
              <w:top w:val="nil"/>
              <w:left w:val="nil"/>
              <w:bottom w:val="single" w:sz="12" w:space="0" w:color="auto"/>
              <w:right w:val="single" w:sz="4" w:space="0" w:color="auto"/>
            </w:tcBorders>
            <w:vAlign w:val="center"/>
          </w:tcPr>
          <w:p w14:paraId="6756E734" w14:textId="77777777" w:rsidR="00E20496" w:rsidRPr="00E20496" w:rsidRDefault="00E20496" w:rsidP="000A2007">
            <w:pPr>
              <w:pStyle w:val="PKU2"/>
            </w:pPr>
            <w:r w:rsidRPr="00E20496">
              <w:t>0.85</w:t>
            </w:r>
          </w:p>
        </w:tc>
        <w:tc>
          <w:tcPr>
            <w:tcW w:w="366" w:type="pct"/>
            <w:tcBorders>
              <w:top w:val="nil"/>
              <w:left w:val="single" w:sz="4" w:space="0" w:color="auto"/>
              <w:bottom w:val="single" w:sz="12" w:space="0" w:color="auto"/>
              <w:right w:val="nil"/>
            </w:tcBorders>
            <w:vAlign w:val="center"/>
          </w:tcPr>
          <w:p w14:paraId="0BF09D85" w14:textId="77777777" w:rsidR="00E20496" w:rsidRPr="00E20496" w:rsidRDefault="00E20496" w:rsidP="000A2007">
            <w:pPr>
              <w:pStyle w:val="PKU2"/>
            </w:pPr>
            <w:r w:rsidRPr="00E20496">
              <w:t>0.9</w:t>
            </w:r>
          </w:p>
        </w:tc>
        <w:tc>
          <w:tcPr>
            <w:tcW w:w="331" w:type="pct"/>
            <w:tcBorders>
              <w:top w:val="nil"/>
              <w:left w:val="nil"/>
              <w:bottom w:val="single" w:sz="12" w:space="0" w:color="auto"/>
              <w:right w:val="nil"/>
            </w:tcBorders>
            <w:vAlign w:val="center"/>
          </w:tcPr>
          <w:p w14:paraId="28D7B2D0" w14:textId="77777777" w:rsidR="00E20496" w:rsidRPr="00E20496" w:rsidRDefault="00E20496" w:rsidP="000A2007">
            <w:pPr>
              <w:pStyle w:val="PKU2"/>
            </w:pPr>
            <w:r w:rsidRPr="00E20496">
              <w:t>0.86</w:t>
            </w:r>
          </w:p>
        </w:tc>
        <w:tc>
          <w:tcPr>
            <w:tcW w:w="524" w:type="pct"/>
            <w:tcBorders>
              <w:top w:val="nil"/>
              <w:left w:val="nil"/>
              <w:bottom w:val="single" w:sz="12" w:space="0" w:color="auto"/>
              <w:right w:val="nil"/>
            </w:tcBorders>
            <w:shd w:val="clear" w:color="auto" w:fill="auto"/>
            <w:noWrap/>
            <w:vAlign w:val="center"/>
            <w:hideMark/>
          </w:tcPr>
          <w:p w14:paraId="75F39194" w14:textId="77777777" w:rsidR="00E20496" w:rsidRPr="00E20496" w:rsidRDefault="00E20496" w:rsidP="000A2007">
            <w:pPr>
              <w:pStyle w:val="PKU2"/>
            </w:pPr>
            <w:r w:rsidRPr="00E20496">
              <w:t>0.86</w:t>
            </w:r>
          </w:p>
        </w:tc>
        <w:tc>
          <w:tcPr>
            <w:tcW w:w="358" w:type="pct"/>
            <w:tcBorders>
              <w:top w:val="nil"/>
              <w:left w:val="nil"/>
              <w:bottom w:val="single" w:sz="12" w:space="0" w:color="auto"/>
              <w:right w:val="single" w:sz="4" w:space="0" w:color="auto"/>
            </w:tcBorders>
            <w:shd w:val="clear" w:color="auto" w:fill="auto"/>
            <w:noWrap/>
            <w:vAlign w:val="center"/>
            <w:hideMark/>
          </w:tcPr>
          <w:p w14:paraId="1C24C790" w14:textId="77777777" w:rsidR="00E20496" w:rsidRPr="00E20496" w:rsidRDefault="00E20496" w:rsidP="000A2007">
            <w:pPr>
              <w:pStyle w:val="PKU2"/>
            </w:pPr>
            <w:r w:rsidRPr="00E20496">
              <w:t>0.85</w:t>
            </w:r>
          </w:p>
        </w:tc>
        <w:tc>
          <w:tcPr>
            <w:tcW w:w="379" w:type="pct"/>
            <w:tcBorders>
              <w:top w:val="nil"/>
              <w:left w:val="single" w:sz="4" w:space="0" w:color="auto"/>
              <w:bottom w:val="single" w:sz="12" w:space="0" w:color="auto"/>
              <w:right w:val="nil"/>
            </w:tcBorders>
            <w:shd w:val="clear" w:color="auto" w:fill="auto"/>
            <w:noWrap/>
            <w:vAlign w:val="center"/>
            <w:hideMark/>
          </w:tcPr>
          <w:p w14:paraId="4A08AF43" w14:textId="77777777" w:rsidR="00E20496" w:rsidRPr="00E20496" w:rsidRDefault="00E20496" w:rsidP="000A2007">
            <w:pPr>
              <w:pStyle w:val="PKU2"/>
            </w:pPr>
            <w:r w:rsidRPr="00E20496">
              <w:t>0.9</w:t>
            </w:r>
          </w:p>
        </w:tc>
        <w:tc>
          <w:tcPr>
            <w:tcW w:w="335" w:type="pct"/>
            <w:tcBorders>
              <w:top w:val="nil"/>
              <w:left w:val="nil"/>
              <w:bottom w:val="single" w:sz="12" w:space="0" w:color="auto"/>
              <w:right w:val="nil"/>
            </w:tcBorders>
            <w:shd w:val="clear" w:color="auto" w:fill="auto"/>
            <w:noWrap/>
            <w:vAlign w:val="center"/>
            <w:hideMark/>
          </w:tcPr>
          <w:p w14:paraId="4A386FE9" w14:textId="77777777" w:rsidR="00E20496" w:rsidRPr="00E20496" w:rsidRDefault="00E20496" w:rsidP="000A2007">
            <w:pPr>
              <w:pStyle w:val="PKU2"/>
            </w:pPr>
            <w:r w:rsidRPr="00E20496">
              <w:t>0.9</w:t>
            </w:r>
          </w:p>
        </w:tc>
        <w:tc>
          <w:tcPr>
            <w:tcW w:w="531" w:type="pct"/>
            <w:tcBorders>
              <w:top w:val="nil"/>
              <w:left w:val="nil"/>
              <w:bottom w:val="single" w:sz="12" w:space="0" w:color="auto"/>
              <w:right w:val="nil"/>
            </w:tcBorders>
            <w:shd w:val="clear" w:color="auto" w:fill="auto"/>
            <w:noWrap/>
            <w:vAlign w:val="center"/>
            <w:hideMark/>
          </w:tcPr>
          <w:p w14:paraId="722A1DED" w14:textId="77777777" w:rsidR="00E20496" w:rsidRPr="00E20496" w:rsidRDefault="00E20496" w:rsidP="000A2007">
            <w:pPr>
              <w:pStyle w:val="PKU2"/>
            </w:pPr>
            <w:r w:rsidRPr="00E20496">
              <w:t>0.85</w:t>
            </w:r>
          </w:p>
        </w:tc>
        <w:tc>
          <w:tcPr>
            <w:tcW w:w="346" w:type="pct"/>
            <w:tcBorders>
              <w:top w:val="nil"/>
              <w:left w:val="nil"/>
              <w:bottom w:val="single" w:sz="12" w:space="0" w:color="auto"/>
            </w:tcBorders>
            <w:shd w:val="clear" w:color="auto" w:fill="auto"/>
            <w:noWrap/>
            <w:vAlign w:val="center"/>
            <w:hideMark/>
          </w:tcPr>
          <w:p w14:paraId="54CAF699" w14:textId="77777777" w:rsidR="00E20496" w:rsidRPr="00E20496" w:rsidRDefault="00E20496" w:rsidP="000A2007">
            <w:pPr>
              <w:pStyle w:val="PKU2"/>
            </w:pPr>
            <w:r w:rsidRPr="00E20496">
              <w:t>0.88</w:t>
            </w:r>
          </w:p>
        </w:tc>
      </w:tr>
    </w:tbl>
    <w:p w14:paraId="05C42AE1" w14:textId="24565A20" w:rsidR="00BF713F" w:rsidRDefault="00BF713F" w:rsidP="00BF713F">
      <w:pPr>
        <w:pStyle w:val="PKUf6"/>
        <w:spacing w:after="156"/>
        <w:ind w:left="900" w:hanging="420"/>
      </w:pPr>
      <w:bookmarkStart w:id="96" w:name="_Toc100236944"/>
      <w:bookmarkStart w:id="97" w:name="_Toc100237414"/>
      <w:bookmarkStart w:id="98" w:name="_Toc100240890"/>
      <w:bookmarkStart w:id="99" w:name="_Toc100240970"/>
      <w:bookmarkStart w:id="100" w:name="_Ref100401549"/>
      <w:bookmarkStart w:id="101" w:name="_Ref100401554"/>
      <w:r>
        <w:rPr>
          <w:rFonts w:hint="eastAsia"/>
        </w:rPr>
        <w:t>注：</w:t>
      </w:r>
      <w:r w:rsidR="008278F1">
        <w:rPr>
          <w:rFonts w:hint="eastAsia"/>
        </w:rPr>
        <w:t>图</w:t>
      </w:r>
      <w:r>
        <w:rPr>
          <w:rFonts w:hint="eastAsia"/>
        </w:rPr>
        <w:t>表</w:t>
      </w:r>
      <w:r w:rsidR="005C6033">
        <w:rPr>
          <w:rFonts w:hint="eastAsia"/>
        </w:rPr>
        <w:t>尾</w:t>
      </w:r>
      <w:r>
        <w:rPr>
          <w:rFonts w:hint="eastAsia"/>
        </w:rPr>
        <w:t>注已定义为“</w:t>
      </w:r>
      <w:r>
        <w:rPr>
          <w:rFonts w:hint="eastAsia"/>
        </w:rPr>
        <w:t>PKU</w:t>
      </w:r>
      <w:r w:rsidR="008278F1">
        <w:rPr>
          <w:rFonts w:hint="eastAsia"/>
        </w:rPr>
        <w:t>图</w:t>
      </w:r>
      <w:r>
        <w:rPr>
          <w:rFonts w:hint="eastAsia"/>
        </w:rPr>
        <w:t>表注”样式。按</w:t>
      </w:r>
      <w:r>
        <w:rPr>
          <w:rFonts w:hint="eastAsia"/>
        </w:rPr>
        <w:t>CYT</w:t>
      </w:r>
      <w:r>
        <w:t>170-2019</w:t>
      </w:r>
      <w:r>
        <w:rPr>
          <w:rFonts w:hint="eastAsia"/>
        </w:rPr>
        <w:t>，建议表注在表格左墙线后</w:t>
      </w:r>
      <w:r>
        <w:rPr>
          <w:rFonts w:hint="eastAsia"/>
        </w:rPr>
        <w:t>1</w:t>
      </w:r>
      <w:r>
        <w:t>-2</w:t>
      </w:r>
      <w:r>
        <w:rPr>
          <w:rFonts w:hint="eastAsia"/>
        </w:rPr>
        <w:t>格。</w:t>
      </w:r>
      <w:r w:rsidR="00AE54ED">
        <w:rPr>
          <w:rFonts w:hint="eastAsia"/>
        </w:rPr>
        <w:t>建议表格与页面同宽。</w:t>
      </w:r>
    </w:p>
    <w:p w14:paraId="6C8CE521" w14:textId="55BE955E" w:rsidR="00793667" w:rsidRDefault="00793667" w:rsidP="00793667">
      <w:pPr>
        <w:pStyle w:val="2"/>
      </w:pPr>
      <w:bookmarkStart w:id="102" w:name="_Ref165902802"/>
      <w:bookmarkStart w:id="103" w:name="_Ref165902807"/>
      <w:bookmarkStart w:id="104" w:name="_Toc172543432"/>
      <w:r>
        <w:rPr>
          <w:rFonts w:hint="eastAsia"/>
        </w:rPr>
        <w:t>关于自动编号的注意事项</w:t>
      </w:r>
      <w:bookmarkEnd w:id="96"/>
      <w:bookmarkEnd w:id="97"/>
      <w:bookmarkEnd w:id="98"/>
      <w:bookmarkEnd w:id="99"/>
      <w:bookmarkEnd w:id="100"/>
      <w:bookmarkEnd w:id="101"/>
      <w:bookmarkEnd w:id="102"/>
      <w:bookmarkEnd w:id="103"/>
      <w:bookmarkEnd w:id="104"/>
    </w:p>
    <w:p w14:paraId="6575B5BF" w14:textId="50818160" w:rsidR="0055063F" w:rsidRPr="001B7C9D" w:rsidRDefault="00A33FB1" w:rsidP="00CD21B8">
      <w:pPr>
        <w:pStyle w:val="PKU0"/>
        <w:spacing w:before="156" w:after="156"/>
        <w:ind w:firstLine="480"/>
      </w:pPr>
      <w:r>
        <w:rPr>
          <w:rFonts w:hint="eastAsia"/>
        </w:rPr>
        <w:t>微软</w:t>
      </w:r>
      <w:r>
        <w:rPr>
          <w:rFonts w:hint="eastAsia"/>
        </w:rPr>
        <w:t>Word</w:t>
      </w:r>
      <w:r w:rsidR="00FB3A51">
        <w:rPr>
          <w:rFonts w:hint="eastAsia"/>
        </w:rPr>
        <w:t>编号</w:t>
      </w:r>
      <w:r>
        <w:rPr>
          <w:rFonts w:hint="eastAsia"/>
        </w:rPr>
        <w:t>对中文数字</w:t>
      </w:r>
      <w:r w:rsidR="00FB3A51">
        <w:rPr>
          <w:rFonts w:hint="eastAsia"/>
        </w:rPr>
        <w:t>的</w:t>
      </w:r>
      <w:r>
        <w:rPr>
          <w:rFonts w:hint="eastAsia"/>
        </w:rPr>
        <w:t>支持不好，而国内的惯例是“第一章”和“</w:t>
      </w:r>
      <w:r>
        <w:rPr>
          <w:rFonts w:hint="eastAsia"/>
        </w:rPr>
        <w:t>1</w:t>
      </w:r>
      <w:r>
        <w:t>.1</w:t>
      </w:r>
      <w:r>
        <w:rPr>
          <w:rFonts w:hint="eastAsia"/>
        </w:rPr>
        <w:t>”混</w:t>
      </w:r>
      <w:r>
        <w:rPr>
          <w:rFonts w:hint="eastAsia"/>
        </w:rPr>
        <w:lastRenderedPageBreak/>
        <w:t>用。本模板</w:t>
      </w:r>
      <w:r w:rsidR="00793667">
        <w:rPr>
          <w:rFonts w:hint="eastAsia"/>
        </w:rPr>
        <w:t>插图、公式、表格的自动编号使用</w:t>
      </w:r>
      <w:r w:rsidR="00493E99">
        <w:rPr>
          <w:rFonts w:hint="eastAsia"/>
        </w:rPr>
        <w:t>域代码实现从汉字“一”到阿拉伯数字“</w:t>
      </w:r>
      <w:r w:rsidR="00493E99">
        <w:rPr>
          <w:rFonts w:hint="eastAsia"/>
        </w:rPr>
        <w:t>1</w:t>
      </w:r>
      <w:r w:rsidR="00493E99">
        <w:rPr>
          <w:rFonts w:hint="eastAsia"/>
        </w:rPr>
        <w:t>”的转换，同时为了保证</w:t>
      </w:r>
      <w:r w:rsidR="00AC37C4">
        <w:rPr>
          <w:rFonts w:hint="eastAsia"/>
        </w:rPr>
        <w:t>仍然可以“</w:t>
      </w:r>
      <w:r w:rsidR="00493E99">
        <w:rPr>
          <w:rFonts w:hint="eastAsia"/>
        </w:rPr>
        <w:t>交叉引用</w:t>
      </w:r>
      <w:r w:rsidR="00AC37C4">
        <w:rPr>
          <w:rFonts w:hint="eastAsia"/>
        </w:rPr>
        <w:t>”</w:t>
      </w:r>
      <w:r w:rsidR="00493E99">
        <w:rPr>
          <w:rFonts w:hint="eastAsia"/>
        </w:rPr>
        <w:t>，用了</w:t>
      </w:r>
      <w:r w:rsidR="00A635E0">
        <w:rPr>
          <w:rFonts w:hint="eastAsia"/>
        </w:rPr>
        <w:t>SEQ</w:t>
      </w:r>
      <w:r w:rsidR="00A635E0">
        <w:rPr>
          <w:rFonts w:hint="eastAsia"/>
        </w:rPr>
        <w:t>域</w:t>
      </w:r>
      <w:r w:rsidR="00493E99">
        <w:rPr>
          <w:rFonts w:hint="eastAsia"/>
        </w:rPr>
        <w:t>。</w:t>
      </w:r>
      <w:r w:rsidR="00B06137">
        <w:rPr>
          <w:rFonts w:hint="eastAsia"/>
        </w:rPr>
        <w:t>所以</w:t>
      </w:r>
      <w:r>
        <w:rPr>
          <w:rFonts w:hint="eastAsia"/>
        </w:rPr>
        <w:t>请</w:t>
      </w:r>
      <w:r w:rsidR="00A635E0">
        <w:rPr>
          <w:rFonts w:hint="eastAsia"/>
        </w:rPr>
        <w:t>不要使用“插入题注”功能</w:t>
      </w:r>
      <w:r w:rsidR="00B06137">
        <w:rPr>
          <w:rFonts w:hint="eastAsia"/>
        </w:rPr>
        <w:t>增加“图”“表”“公式”</w:t>
      </w:r>
      <w:r>
        <w:rPr>
          <w:rFonts w:hint="eastAsia"/>
        </w:rPr>
        <w:t>，以免</w:t>
      </w:r>
      <w:r>
        <w:rPr>
          <w:rFonts w:hint="eastAsia"/>
        </w:rPr>
        <w:t>Word</w:t>
      </w:r>
      <w:r>
        <w:rPr>
          <w:rFonts w:hint="eastAsia"/>
        </w:rPr>
        <w:t>把现有的域代码搞乱</w:t>
      </w:r>
      <w:r w:rsidR="00A635E0">
        <w:rPr>
          <w:rFonts w:hint="eastAsia"/>
        </w:rPr>
        <w:t>。插入新图表时请把现有图题、表题复制过去。</w:t>
      </w:r>
      <w:r w:rsidR="00EF2F77">
        <w:rPr>
          <w:rFonts w:hint="eastAsia"/>
        </w:rPr>
        <w:t>如果</w:t>
      </w:r>
      <w:r w:rsidR="002F078F">
        <w:rPr>
          <w:rFonts w:hint="eastAsia"/>
        </w:rPr>
        <w:t>编号</w:t>
      </w:r>
      <w:r w:rsidR="00EF2F77">
        <w:rPr>
          <w:rFonts w:hint="eastAsia"/>
        </w:rPr>
        <w:t>出现问题，请用本节的方法修复。</w:t>
      </w:r>
    </w:p>
    <w:p w14:paraId="547337BB" w14:textId="1B68DD4B" w:rsidR="00EF2F77" w:rsidRDefault="00EF2F77" w:rsidP="00EF2F77">
      <w:pPr>
        <w:pStyle w:val="3"/>
      </w:pPr>
      <w:bookmarkStart w:id="105" w:name="_Toc172543433"/>
      <w:r>
        <w:rPr>
          <w:rFonts w:hint="eastAsia"/>
        </w:rPr>
        <w:t>自动编号出现汉字的修复</w:t>
      </w:r>
      <w:bookmarkEnd w:id="105"/>
    </w:p>
    <w:p w14:paraId="10D2222B" w14:textId="7F6BE200" w:rsidR="006C7144" w:rsidRDefault="00493E99" w:rsidP="00CD21B8">
      <w:pPr>
        <w:pStyle w:val="PKU0"/>
        <w:spacing w:before="156" w:after="156"/>
        <w:ind w:firstLine="480"/>
      </w:pPr>
      <w:r>
        <w:rPr>
          <w:rFonts w:hint="eastAsia"/>
        </w:rPr>
        <w:t>如果误操作</w:t>
      </w:r>
      <w:r w:rsidR="000E353C">
        <w:rPr>
          <w:rFonts w:hint="eastAsia"/>
        </w:rPr>
        <w:t>用了“插入题注”</w:t>
      </w:r>
      <w:r>
        <w:rPr>
          <w:rFonts w:hint="eastAsia"/>
        </w:rPr>
        <w:t>，可能会导致所有的编号变成“图</w:t>
      </w:r>
      <w:r>
        <w:rPr>
          <w:rFonts w:hint="eastAsia"/>
        </w:rPr>
        <w:t>1</w:t>
      </w:r>
      <w:r>
        <w:t>.</w:t>
      </w:r>
      <w:r>
        <w:rPr>
          <w:rFonts w:hint="eastAsia"/>
        </w:rPr>
        <w:t>一</w:t>
      </w:r>
      <w:r>
        <w:rPr>
          <w:rFonts w:hint="eastAsia"/>
        </w:rPr>
        <w:t>.</w:t>
      </w:r>
      <w:r>
        <w:t>1</w:t>
      </w:r>
      <w:r>
        <w:rPr>
          <w:rFonts w:hint="eastAsia"/>
        </w:rPr>
        <w:t>”的样式，此时请在文档里随便找个空白处，点击：引用</w:t>
      </w:r>
      <w:r>
        <w:rPr>
          <w:rFonts w:hint="eastAsia"/>
        </w:rPr>
        <w:t>-</w:t>
      </w:r>
      <w:r>
        <w:rPr>
          <w:rFonts w:hint="eastAsia"/>
        </w:rPr>
        <w:t>插入题注，选择出现问题的“图”“表”或“公式”，然后点击“编号”，去掉“包含章节号”，点击</w:t>
      </w:r>
      <w:r w:rsidR="004D60CA">
        <w:rPr>
          <w:rFonts w:hint="eastAsia"/>
        </w:rPr>
        <w:t>①</w:t>
      </w:r>
      <w:r>
        <w:rPr>
          <w:rFonts w:hint="eastAsia"/>
        </w:rPr>
        <w:t>确定，再</w:t>
      </w:r>
      <w:r w:rsidR="00E31C4B">
        <w:rPr>
          <w:rFonts w:hint="eastAsia"/>
        </w:rPr>
        <w:t>点击</w:t>
      </w:r>
      <w:r w:rsidR="004D60CA">
        <w:rPr>
          <w:rFonts w:hint="eastAsia"/>
        </w:rPr>
        <w:t>②</w:t>
      </w:r>
      <w:r w:rsidR="00E31C4B">
        <w:rPr>
          <w:rFonts w:hint="eastAsia"/>
        </w:rPr>
        <w:t>取消</w:t>
      </w:r>
      <w:r>
        <w:rPr>
          <w:rFonts w:hint="eastAsia"/>
        </w:rPr>
        <w:t>，可以把全文的编号样式变回来。如</w:t>
      </w:r>
      <w:r w:rsidR="001629B5">
        <w:rPr>
          <w:rFonts w:hint="eastAsia"/>
        </w:rPr>
        <w:t>图</w:t>
      </w:r>
      <w:r>
        <w:rPr>
          <w:rFonts w:hint="eastAsia"/>
        </w:rPr>
        <w:t>所示：</w:t>
      </w:r>
    </w:p>
    <w:p w14:paraId="58C5BAA7" w14:textId="7D2CBA11" w:rsidR="00793667" w:rsidRDefault="004D60CA" w:rsidP="00493E99">
      <w:pPr>
        <w:pStyle w:val="PKU3"/>
      </w:pPr>
      <w:r>
        <w:drawing>
          <wp:inline distT="0" distB="0" distL="0" distR="0" wp14:anchorId="049F39AC" wp14:editId="05DBA62B">
            <wp:extent cx="4708123" cy="22352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52611" cy="2303796"/>
                    </a:xfrm>
                    <a:prstGeom prst="rect">
                      <a:avLst/>
                    </a:prstGeom>
                    <a:noFill/>
                    <a:ln>
                      <a:noFill/>
                    </a:ln>
                  </pic:spPr>
                </pic:pic>
              </a:graphicData>
            </a:graphic>
          </wp:inline>
        </w:drawing>
      </w:r>
    </w:p>
    <w:p w14:paraId="0047B578" w14:textId="29E465AF" w:rsidR="00EC3AB6" w:rsidRDefault="00EC3AB6" w:rsidP="00B04E9D">
      <w:pPr>
        <w:pStyle w:val="PKU4"/>
        <w:spacing w:after="156"/>
      </w:pPr>
      <w:bookmarkStart w:id="106" w:name="_Toc100409298"/>
      <w:bookmarkStart w:id="107" w:name="_Toc187356120"/>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5</w:t>
      </w:r>
      <w:r w:rsidR="00E02175">
        <w:fldChar w:fldCharType="end"/>
      </w:r>
      <w:r>
        <w:tab/>
      </w:r>
      <w:r w:rsidR="00D6611C">
        <w:rPr>
          <w:rFonts w:hint="eastAsia"/>
        </w:rPr>
        <w:t>修复</w:t>
      </w:r>
      <w:r>
        <w:rPr>
          <w:rFonts w:hint="eastAsia"/>
        </w:rPr>
        <w:t>自动编号</w:t>
      </w:r>
      <w:bookmarkEnd w:id="106"/>
      <w:r w:rsidR="00D6611C">
        <w:rPr>
          <w:rFonts w:hint="eastAsia"/>
        </w:rPr>
        <w:t>的阿拉伯数字形式</w:t>
      </w:r>
      <w:bookmarkEnd w:id="107"/>
    </w:p>
    <w:p w14:paraId="69C12DDC" w14:textId="5C818B28" w:rsidR="00CF1BAA" w:rsidRDefault="00CF1BAA" w:rsidP="00CF1BAA">
      <w:pPr>
        <w:pStyle w:val="3"/>
      </w:pPr>
      <w:bookmarkStart w:id="108" w:name="_Toc172543434"/>
      <w:r>
        <w:rPr>
          <w:rFonts w:hint="eastAsia"/>
        </w:rPr>
        <w:t>自动编号在新一章没有从</w:t>
      </w:r>
      <w:r>
        <w:rPr>
          <w:rFonts w:hint="eastAsia"/>
        </w:rPr>
        <w:t>1</w:t>
      </w:r>
      <w:r>
        <w:rPr>
          <w:rFonts w:hint="eastAsia"/>
        </w:rPr>
        <w:t>开始的修复</w:t>
      </w:r>
      <w:bookmarkEnd w:id="108"/>
    </w:p>
    <w:p w14:paraId="057590B8" w14:textId="07803C89" w:rsidR="00AC7086" w:rsidRDefault="00AC7086" w:rsidP="00CD21B8">
      <w:pPr>
        <w:pStyle w:val="PKU0"/>
        <w:spacing w:before="156" w:after="156"/>
        <w:ind w:firstLine="480"/>
      </w:pPr>
      <w:r>
        <w:rPr>
          <w:rFonts w:hint="eastAsia"/>
        </w:rPr>
        <w:t>如果</w:t>
      </w:r>
      <w:r w:rsidR="004D60CA">
        <w:rPr>
          <w:rFonts w:hint="eastAsia"/>
        </w:rPr>
        <w:t>图</w:t>
      </w:r>
      <w:r w:rsidR="00CF1BAA">
        <w:rPr>
          <w:rFonts w:hint="eastAsia"/>
        </w:rPr>
        <w:t>表公式</w:t>
      </w:r>
      <w:r w:rsidR="004D60CA">
        <w:rPr>
          <w:rFonts w:hint="eastAsia"/>
        </w:rPr>
        <w:t>的编号在新的一章后没有从</w:t>
      </w:r>
      <w:r w:rsidR="004D60CA">
        <w:rPr>
          <w:rFonts w:hint="eastAsia"/>
        </w:rPr>
        <w:t>1</w:t>
      </w:r>
      <w:r w:rsidR="004D60CA">
        <w:rPr>
          <w:rFonts w:hint="eastAsia"/>
        </w:rPr>
        <w:t>开始，图</w:t>
      </w:r>
      <w:r w:rsidR="004D60CA">
        <w:rPr>
          <w:rFonts w:hint="eastAsia"/>
        </w:rPr>
        <w:t>1</w:t>
      </w:r>
      <w:r w:rsidR="004D60CA">
        <w:t>.2</w:t>
      </w:r>
      <w:r w:rsidR="004D60CA">
        <w:rPr>
          <w:rFonts w:hint="eastAsia"/>
        </w:rPr>
        <w:t>后变成了图</w:t>
      </w:r>
      <w:r w:rsidR="004D60CA">
        <w:rPr>
          <w:rFonts w:hint="eastAsia"/>
        </w:rPr>
        <w:t>2</w:t>
      </w:r>
      <w:r w:rsidR="004D60CA">
        <w:t>.3</w:t>
      </w:r>
      <w:r w:rsidR="00CF1BAA">
        <w:rPr>
          <w:rFonts w:hint="eastAsia"/>
        </w:rPr>
        <w:t>（</w:t>
      </w:r>
      <w:r w:rsidR="004D60CA">
        <w:rPr>
          <w:rFonts w:hint="eastAsia"/>
        </w:rPr>
        <w:t>而不是图</w:t>
      </w:r>
      <w:r w:rsidR="004D60CA">
        <w:rPr>
          <w:rFonts w:hint="eastAsia"/>
        </w:rPr>
        <w:t>2</w:t>
      </w:r>
      <w:r w:rsidR="004D60CA">
        <w:t>.1</w:t>
      </w:r>
      <w:r w:rsidR="00CF1BAA">
        <w:rPr>
          <w:rFonts w:hint="eastAsia"/>
        </w:rPr>
        <w:t>）</w:t>
      </w:r>
      <w:r w:rsidR="004D60CA">
        <w:rPr>
          <w:rFonts w:hint="eastAsia"/>
        </w:rPr>
        <w:t>，那么：</w:t>
      </w:r>
    </w:p>
    <w:p w14:paraId="5D9F072B" w14:textId="2CCB782F" w:rsidR="00D6611C" w:rsidRDefault="00D6611C" w:rsidP="00CD21B8">
      <w:pPr>
        <w:pStyle w:val="PKU0"/>
        <w:spacing w:before="156" w:after="156"/>
        <w:ind w:firstLine="480"/>
      </w:pPr>
      <w:r>
        <w:rPr>
          <w:rFonts w:hint="eastAsia"/>
        </w:rPr>
        <w:t>按</w:t>
      </w:r>
      <w:r>
        <w:rPr>
          <w:rFonts w:hint="eastAsia"/>
        </w:rPr>
        <w:t>Alt</w:t>
      </w:r>
      <w:r>
        <w:t>-</w:t>
      </w:r>
      <w:r>
        <w:rPr>
          <w:rFonts w:hint="eastAsia"/>
        </w:rPr>
        <w:t>F</w:t>
      </w:r>
      <w:r>
        <w:t>9</w:t>
      </w:r>
      <w:r>
        <w:rPr>
          <w:rFonts w:hint="eastAsia"/>
        </w:rPr>
        <w:t>，此时全文的域代码都会显示出来。按</w:t>
      </w:r>
      <w:r>
        <w:rPr>
          <w:rFonts w:hint="eastAsia"/>
        </w:rPr>
        <w:t>Ctrl</w:t>
      </w:r>
      <w:r>
        <w:t>-</w:t>
      </w:r>
      <w:r>
        <w:rPr>
          <w:rFonts w:hint="eastAsia"/>
        </w:rPr>
        <w:t>H</w:t>
      </w:r>
      <w:r>
        <w:rPr>
          <w:rFonts w:hint="eastAsia"/>
        </w:rPr>
        <w:t>调出替换对话框，假设你需要修正的是“图”的编号</w:t>
      </w:r>
      <w:r w:rsidR="00132372">
        <w:rPr>
          <w:rFonts w:hint="eastAsia"/>
        </w:rPr>
        <w:t>，查找内容是</w:t>
      </w:r>
      <w:r w:rsidR="00132372">
        <w:rPr>
          <w:rFonts w:hint="eastAsia"/>
        </w:rPr>
        <w:t>SEQ</w:t>
      </w:r>
      <w:r w:rsidR="00132372">
        <w:rPr>
          <w:rFonts w:hint="eastAsia"/>
        </w:rPr>
        <w:t>空格图空格</w:t>
      </w:r>
      <w:r w:rsidR="00132372">
        <w:rPr>
          <w:rFonts w:hint="eastAsia"/>
        </w:rPr>
        <w:t>\</w:t>
      </w:r>
      <w:r w:rsidR="00132372">
        <w:t>*</w:t>
      </w:r>
      <w:r w:rsidR="00132372">
        <w:rPr>
          <w:rFonts w:hint="eastAsia"/>
        </w:rPr>
        <w:t>空格</w:t>
      </w:r>
      <w:r w:rsidR="00132372">
        <w:rPr>
          <w:rFonts w:hint="eastAsia"/>
        </w:rPr>
        <w:t>ARABIC</w:t>
      </w:r>
      <w:r>
        <w:rPr>
          <w:rFonts w:hint="eastAsia"/>
        </w:rPr>
        <w:t>：</w:t>
      </w:r>
    </w:p>
    <w:p w14:paraId="3FB0CACD" w14:textId="704E1F2D" w:rsidR="00D6611C" w:rsidRDefault="00132372" w:rsidP="00D6611C">
      <w:pPr>
        <w:pStyle w:val="PKU3"/>
      </w:pPr>
      <w:r>
        <w:lastRenderedPageBreak/>
        <w:drawing>
          <wp:inline distT="0" distB="0" distL="0" distR="0" wp14:anchorId="000EFD0F" wp14:editId="6685D363">
            <wp:extent cx="4635847" cy="2056064"/>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52740" cy="2063556"/>
                    </a:xfrm>
                    <a:prstGeom prst="rect">
                      <a:avLst/>
                    </a:prstGeom>
                  </pic:spPr>
                </pic:pic>
              </a:graphicData>
            </a:graphic>
          </wp:inline>
        </w:drawing>
      </w:r>
    </w:p>
    <w:p w14:paraId="1CDE3E4C" w14:textId="549D045F" w:rsidR="00D6611C" w:rsidRDefault="00D6611C" w:rsidP="00B04E9D">
      <w:pPr>
        <w:pStyle w:val="PKU4"/>
        <w:spacing w:after="156"/>
      </w:pPr>
      <w:bookmarkStart w:id="109" w:name="_Toc187356121"/>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二</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2</w:t>
      </w:r>
      <w:r>
        <w:fldChar w:fldCharType="end"/>
      </w:r>
      <w:r>
        <w:t>.</w:t>
      </w:r>
      <w:r>
        <w:fldChar w:fldCharType="begin"/>
      </w:r>
      <w:r>
        <w:instrText xml:space="preserve"> SEQ </w:instrText>
      </w:r>
      <w:r>
        <w:instrText>图</w:instrText>
      </w:r>
      <w:r>
        <w:instrText xml:space="preserve"> \* ARABIC \S 1</w:instrText>
      </w:r>
      <w:r>
        <w:fldChar w:fldCharType="separate"/>
      </w:r>
      <w:r w:rsidR="00DB31B9">
        <w:t>6</w:t>
      </w:r>
      <w:r>
        <w:fldChar w:fldCharType="end"/>
      </w:r>
      <w:r>
        <w:tab/>
      </w:r>
      <w:r>
        <w:rPr>
          <w:rFonts w:hint="eastAsia"/>
        </w:rPr>
        <w:t>修复图表、公式自动编号的按章更新</w:t>
      </w:r>
      <w:bookmarkEnd w:id="109"/>
    </w:p>
    <w:p w14:paraId="0519DA18" w14:textId="017C7EDD" w:rsidR="00D6611C" w:rsidRPr="00D6611C" w:rsidRDefault="00D6611C" w:rsidP="00D6611C">
      <w:pPr>
        <w:pStyle w:val="PKU0"/>
        <w:spacing w:before="156" w:after="156"/>
        <w:ind w:firstLine="480"/>
      </w:pPr>
      <w:r>
        <w:rPr>
          <w:rFonts w:hint="eastAsia"/>
        </w:rPr>
        <w:t>点击“全部替换”，然后按</w:t>
      </w:r>
      <w:r>
        <w:rPr>
          <w:rFonts w:hint="eastAsia"/>
        </w:rPr>
        <w:t>Alt</w:t>
      </w:r>
      <w:r>
        <w:t>-</w:t>
      </w:r>
      <w:r>
        <w:rPr>
          <w:rFonts w:hint="eastAsia"/>
        </w:rPr>
        <w:t>F</w:t>
      </w:r>
      <w:r>
        <w:t>9</w:t>
      </w:r>
      <w:r>
        <w:rPr>
          <w:rFonts w:hint="eastAsia"/>
        </w:rPr>
        <w:t>，即可修复。同理，修复表</w:t>
      </w:r>
      <w:r w:rsidR="00B34F73">
        <w:rPr>
          <w:rFonts w:hint="eastAsia"/>
        </w:rPr>
        <w:t>、公式</w:t>
      </w:r>
      <w:r>
        <w:rPr>
          <w:rFonts w:hint="eastAsia"/>
        </w:rPr>
        <w:t>的</w:t>
      </w:r>
      <w:r w:rsidR="00B34F73">
        <w:rPr>
          <w:rFonts w:hint="eastAsia"/>
        </w:rPr>
        <w:t>编号</w:t>
      </w:r>
      <w:r>
        <w:rPr>
          <w:rFonts w:hint="eastAsia"/>
        </w:rPr>
        <w:t>只需把</w:t>
      </w:r>
      <w:r w:rsidR="00F75F2F">
        <w:rPr>
          <w:rFonts w:hint="eastAsia"/>
        </w:rPr>
        <w:t>“查找内容”</w:t>
      </w:r>
      <w:r>
        <w:rPr>
          <w:rFonts w:hint="eastAsia"/>
        </w:rPr>
        <w:t>中的“图”字换成“表”</w:t>
      </w:r>
      <w:r w:rsidR="00B34F73">
        <w:rPr>
          <w:rFonts w:hint="eastAsia"/>
        </w:rPr>
        <w:t>或“公式”</w:t>
      </w:r>
      <w:r>
        <w:rPr>
          <w:rFonts w:hint="eastAsia"/>
        </w:rPr>
        <w:t>。</w:t>
      </w:r>
    </w:p>
    <w:p w14:paraId="7E5BB433" w14:textId="5691E1A0" w:rsidR="00CF1BAA" w:rsidRDefault="00CF1BAA" w:rsidP="00CF1BAA">
      <w:pPr>
        <w:pStyle w:val="3"/>
      </w:pPr>
      <w:bookmarkStart w:id="110" w:name="_Toc172543435"/>
      <w:r>
        <w:rPr>
          <w:rFonts w:hint="eastAsia"/>
        </w:rPr>
        <w:t>图表编号和图表目录的更新</w:t>
      </w:r>
      <w:bookmarkEnd w:id="110"/>
    </w:p>
    <w:p w14:paraId="707117C1" w14:textId="704A7229" w:rsidR="00493E99" w:rsidRPr="00493E99" w:rsidRDefault="00853535" w:rsidP="00CD21B8">
      <w:pPr>
        <w:pStyle w:val="PKU0"/>
        <w:spacing w:before="156" w:after="156"/>
        <w:ind w:firstLine="480"/>
      </w:pPr>
      <w:r>
        <w:rPr>
          <w:rFonts w:hint="eastAsia"/>
        </w:rPr>
        <w:t>增加图表、公式后，建议选中编号项，按</w:t>
      </w:r>
      <w:r>
        <w:rPr>
          <w:rFonts w:hint="eastAsia"/>
        </w:rPr>
        <w:t>F</w:t>
      </w:r>
      <w:r>
        <w:t>9</w:t>
      </w:r>
      <w:r>
        <w:rPr>
          <w:rFonts w:hint="eastAsia"/>
        </w:rPr>
        <w:t>更新域</w:t>
      </w:r>
      <w:r w:rsidR="00EA57D3">
        <w:rPr>
          <w:rFonts w:hint="eastAsia"/>
        </w:rPr>
        <w:t>，编号就会自动更新</w:t>
      </w:r>
      <w:r w:rsidR="00A635E0">
        <w:rPr>
          <w:rFonts w:hint="eastAsia"/>
        </w:rPr>
        <w:t>。</w:t>
      </w:r>
      <w:r>
        <w:rPr>
          <w:rFonts w:hint="eastAsia"/>
        </w:rPr>
        <w:t>更新图表目录时，建议</w:t>
      </w:r>
      <w:r w:rsidR="006609EA">
        <w:rPr>
          <w:rFonts w:hint="eastAsia"/>
        </w:rPr>
        <w:t>按</w:t>
      </w:r>
      <w:r w:rsidR="006609EA">
        <w:rPr>
          <w:rFonts w:hint="eastAsia"/>
        </w:rPr>
        <w:t>Ctrl-A</w:t>
      </w:r>
      <w:r>
        <w:rPr>
          <w:rFonts w:hint="eastAsia"/>
        </w:rPr>
        <w:t>选中全文，按</w:t>
      </w:r>
      <w:r>
        <w:rPr>
          <w:rFonts w:hint="eastAsia"/>
        </w:rPr>
        <w:t>F9</w:t>
      </w:r>
      <w:r>
        <w:rPr>
          <w:rFonts w:hint="eastAsia"/>
        </w:rPr>
        <w:t>更新域，</w:t>
      </w:r>
      <w:r w:rsidR="00C04A8C">
        <w:rPr>
          <w:rFonts w:hint="eastAsia"/>
        </w:rPr>
        <w:t>“更新整个目录”，然后</w:t>
      </w:r>
      <w:r w:rsidR="00BC4D8A">
        <w:rPr>
          <w:rFonts w:hint="eastAsia"/>
        </w:rPr>
        <w:t>选中全文</w:t>
      </w:r>
      <w:r w:rsidR="00C04A8C">
        <w:rPr>
          <w:rFonts w:hint="eastAsia"/>
        </w:rPr>
        <w:t>再</w:t>
      </w:r>
      <w:r w:rsidR="00BC4D8A">
        <w:rPr>
          <w:rFonts w:hint="eastAsia"/>
        </w:rPr>
        <w:t>重复</w:t>
      </w:r>
      <w:r w:rsidR="00C04A8C">
        <w:rPr>
          <w:rFonts w:hint="eastAsia"/>
        </w:rPr>
        <w:t>一次，以</w:t>
      </w:r>
      <w:r w:rsidR="00B9007B">
        <w:rPr>
          <w:rFonts w:hint="eastAsia"/>
        </w:rPr>
        <w:t>保证</w:t>
      </w:r>
      <w:r w:rsidR="00C04A8C">
        <w:rPr>
          <w:rFonts w:hint="eastAsia"/>
        </w:rPr>
        <w:t>图表目录获取最新的编号。</w:t>
      </w:r>
    </w:p>
    <w:p w14:paraId="655D6A6D" w14:textId="77777777" w:rsidR="006C7144" w:rsidRDefault="006C7144" w:rsidP="00CD21B8">
      <w:pPr>
        <w:pStyle w:val="PKU0"/>
        <w:spacing w:before="156" w:after="156"/>
        <w:ind w:firstLine="480"/>
      </w:pPr>
    </w:p>
    <w:p w14:paraId="3277D4A2" w14:textId="4F395422" w:rsidR="00C04A8C" w:rsidRDefault="00C04A8C" w:rsidP="00CD21B8">
      <w:pPr>
        <w:pStyle w:val="PKU0"/>
        <w:spacing w:before="156" w:after="156"/>
        <w:ind w:firstLine="480"/>
        <w:sectPr w:rsidR="00C04A8C" w:rsidSect="008D4EA2">
          <w:headerReference w:type="default" r:id="rId30"/>
          <w:headerReference w:type="even" r:id="rId22"/>
          <w:footerReference w:type="default" r:id="rId31"/>
          <w:footerReference w:type="even" r:id="rId23"/>
          <w:footnotePr>
            <w:numFmt w:val="decimalEnclosedCircleChinese"/>
            <w:numRestart w:val="eachPage"/>
          </w:footnotePr>
          <w:pgSz w:w="11906" w:h="16838"/>
          <w:pgMar w:top="1701" w:right="1474" w:bottom="1418" w:left="1474" w:header="851" w:footer="992" w:gutter="0"/>
          <w:cols w:space="425"/>
          <w:docGrid w:type="lines" w:linePitch="312"/>
        </w:sectPr>
      </w:pPr>
    </w:p>
    <w:p w14:paraId="5D95D235" w14:textId="464583D5" w:rsidR="006B3F7B" w:rsidRPr="00864756" w:rsidRDefault="006B3F7B" w:rsidP="00864756">
      <w:pPr>
        <w:pStyle w:val="1"/>
      </w:pPr>
      <w:bookmarkStart w:id="111" w:name="_Toc100083159"/>
      <w:bookmarkStart w:id="112" w:name="_Toc100236945"/>
      <w:bookmarkStart w:id="113" w:name="_Toc100237415"/>
      <w:bookmarkStart w:id="114" w:name="_Toc100240891"/>
      <w:bookmarkStart w:id="115" w:name="_Toc100240971"/>
      <w:bookmarkStart w:id="116" w:name="_Toc172543436"/>
      <w:r w:rsidRPr="00864756">
        <w:rPr>
          <w:rFonts w:hint="eastAsia"/>
        </w:rPr>
        <w:lastRenderedPageBreak/>
        <w:t>其他注意事项</w:t>
      </w:r>
      <w:bookmarkEnd w:id="111"/>
      <w:bookmarkEnd w:id="112"/>
      <w:bookmarkEnd w:id="113"/>
      <w:bookmarkEnd w:id="114"/>
      <w:bookmarkEnd w:id="115"/>
      <w:bookmarkEnd w:id="116"/>
    </w:p>
    <w:p w14:paraId="0106490A" w14:textId="77777777" w:rsidR="00A913EF" w:rsidRDefault="00A913EF" w:rsidP="00A913EF">
      <w:pPr>
        <w:pStyle w:val="2"/>
      </w:pPr>
      <w:bookmarkStart w:id="117" w:name="_Toc100083160"/>
      <w:bookmarkStart w:id="118" w:name="_Toc100236946"/>
      <w:bookmarkStart w:id="119" w:name="_Toc100237416"/>
      <w:bookmarkStart w:id="120" w:name="_Toc100240892"/>
      <w:bookmarkStart w:id="121" w:name="_Toc100240972"/>
      <w:bookmarkStart w:id="122" w:name="_Toc100407610"/>
      <w:bookmarkStart w:id="123" w:name="_Toc172543437"/>
      <w:bookmarkStart w:id="124" w:name="_Toc100083161"/>
      <w:bookmarkStart w:id="125" w:name="_Toc100236947"/>
      <w:bookmarkStart w:id="126" w:name="_Toc100237417"/>
      <w:bookmarkStart w:id="127" w:name="_Toc100240893"/>
      <w:bookmarkStart w:id="128" w:name="_Toc100240973"/>
      <w:r>
        <w:rPr>
          <w:rFonts w:hint="eastAsia"/>
        </w:rPr>
        <w:t>请随时注意核对格式</w:t>
      </w:r>
      <w:bookmarkEnd w:id="117"/>
      <w:bookmarkEnd w:id="118"/>
      <w:bookmarkEnd w:id="119"/>
      <w:bookmarkEnd w:id="120"/>
      <w:bookmarkEnd w:id="121"/>
      <w:bookmarkEnd w:id="122"/>
      <w:bookmarkEnd w:id="123"/>
    </w:p>
    <w:p w14:paraId="692CC6B8" w14:textId="77777777" w:rsidR="00A913EF" w:rsidRDefault="00A913EF" w:rsidP="00A913EF">
      <w:pPr>
        <w:pStyle w:val="PKU0"/>
        <w:spacing w:before="156" w:after="156"/>
        <w:ind w:firstLine="480"/>
      </w:pPr>
      <w:r>
        <w:rPr>
          <w:rFonts w:hint="eastAsia"/>
        </w:rPr>
        <w:t>理论上本模板可提供正确的论文格式，但为确保万无一失，在论文写作过程中与协作完成后请务必注意核对格式的正确性，避免在编辑过程中可能遇到的意外。</w:t>
      </w:r>
    </w:p>
    <w:p w14:paraId="1CC38B10" w14:textId="0BC72814" w:rsidR="00E061B3" w:rsidRDefault="00E061B3" w:rsidP="00864756">
      <w:pPr>
        <w:pStyle w:val="2"/>
      </w:pPr>
      <w:bookmarkStart w:id="129" w:name="_Toc172543438"/>
      <w:r>
        <w:rPr>
          <w:rFonts w:hint="eastAsia"/>
        </w:rPr>
        <w:t>排查错误引用项</w:t>
      </w:r>
      <w:bookmarkEnd w:id="124"/>
      <w:bookmarkEnd w:id="125"/>
      <w:bookmarkEnd w:id="126"/>
      <w:bookmarkEnd w:id="127"/>
      <w:bookmarkEnd w:id="128"/>
      <w:bookmarkEnd w:id="129"/>
    </w:p>
    <w:p w14:paraId="393D81DD" w14:textId="08EFE04C" w:rsidR="00E061B3" w:rsidRDefault="00E061B3" w:rsidP="00C9093E">
      <w:pPr>
        <w:pStyle w:val="PKU3"/>
      </w:pPr>
      <w:r w:rsidRPr="006B3F7B">
        <w:drawing>
          <wp:inline distT="0" distB="0" distL="0" distR="0" wp14:anchorId="4E330613" wp14:editId="2ECDB571">
            <wp:extent cx="2238375" cy="1573646"/>
            <wp:effectExtent l="0" t="0" r="0" b="762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78233" cy="1601667"/>
                    </a:xfrm>
                    <a:prstGeom prst="rect">
                      <a:avLst/>
                    </a:prstGeom>
                  </pic:spPr>
                </pic:pic>
              </a:graphicData>
            </a:graphic>
          </wp:inline>
        </w:drawing>
      </w:r>
    </w:p>
    <w:p w14:paraId="595BD6FE" w14:textId="2A1EE7C6" w:rsidR="00EC3AB6" w:rsidRDefault="00EC3AB6" w:rsidP="00B04E9D">
      <w:pPr>
        <w:pStyle w:val="PKU4"/>
        <w:spacing w:after="156"/>
      </w:pPr>
      <w:bookmarkStart w:id="130" w:name="_Ref100222751"/>
      <w:bookmarkStart w:id="131" w:name="_Toc100222935"/>
      <w:bookmarkStart w:id="132" w:name="_Toc100409299"/>
      <w:bookmarkStart w:id="133" w:name="_Toc187356122"/>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三</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3</w:t>
      </w:r>
      <w:r>
        <w:fldChar w:fldCharType="end"/>
      </w:r>
      <w:r>
        <w:t>.</w:t>
      </w:r>
      <w:r w:rsidR="00E02175">
        <w:fldChar w:fldCharType="begin"/>
      </w:r>
      <w:r w:rsidR="00E02175">
        <w:instrText xml:space="preserve"> SEQ </w:instrText>
      </w:r>
      <w:r w:rsidR="00E02175">
        <w:instrText>图</w:instrText>
      </w:r>
      <w:r w:rsidR="00E02175">
        <w:instrText xml:space="preserve"> \* ARABIC \S 1</w:instrText>
      </w:r>
      <w:r w:rsidR="00E02175">
        <w:fldChar w:fldCharType="separate"/>
      </w:r>
      <w:r w:rsidR="00DB31B9">
        <w:t>1</w:t>
      </w:r>
      <w:r w:rsidR="00E02175">
        <w:fldChar w:fldCharType="end"/>
      </w:r>
      <w:bookmarkEnd w:id="130"/>
      <w:r>
        <w:tab/>
      </w:r>
      <w:bookmarkEnd w:id="131"/>
      <w:r>
        <w:rPr>
          <w:rFonts w:hint="eastAsia"/>
        </w:rPr>
        <w:t>错误引用项示例</w:t>
      </w:r>
      <w:bookmarkEnd w:id="132"/>
      <w:bookmarkEnd w:id="133"/>
    </w:p>
    <w:p w14:paraId="757C6819" w14:textId="733BF047" w:rsidR="00E061B3" w:rsidRDefault="00E061B3" w:rsidP="00CD21B8">
      <w:pPr>
        <w:pStyle w:val="PKU0"/>
        <w:spacing w:before="156" w:after="156"/>
        <w:ind w:firstLine="480"/>
      </w:pPr>
      <w:r>
        <w:rPr>
          <w:rFonts w:hint="eastAsia"/>
        </w:rPr>
        <w:t>在论文编辑过程中，由于种种原因可能会导致引用项产生错误，并导致如</w:t>
      </w:r>
      <w:r w:rsidR="00DD2A6B">
        <w:fldChar w:fldCharType="begin"/>
      </w:r>
      <w:r w:rsidR="00DD2A6B">
        <w:instrText xml:space="preserve"> </w:instrText>
      </w:r>
      <w:r w:rsidR="00DD2A6B">
        <w:rPr>
          <w:rFonts w:hint="eastAsia"/>
        </w:rPr>
        <w:instrText>REF _Ref99923479 \h</w:instrText>
      </w:r>
      <w:r w:rsidR="00DD2A6B">
        <w:instrText xml:space="preserve"> </w:instrText>
      </w:r>
      <w:r w:rsidR="00DD2A6B">
        <w:fldChar w:fldCharType="separate"/>
      </w:r>
      <w:r w:rsidR="00DB31B9">
        <w:rPr>
          <w:rFonts w:hint="eastAsia"/>
          <w:b/>
          <w:bCs/>
        </w:rPr>
        <w:t>错误</w:t>
      </w:r>
      <w:r w:rsidR="00DB31B9">
        <w:rPr>
          <w:rFonts w:hint="eastAsia"/>
          <w:b/>
          <w:bCs/>
        </w:rPr>
        <w:t>!</w:t>
      </w:r>
      <w:r w:rsidR="00DB31B9">
        <w:rPr>
          <w:rFonts w:hint="eastAsia"/>
          <w:b/>
          <w:bCs/>
        </w:rPr>
        <w:t>未找到引用源。</w:t>
      </w:r>
      <w:r w:rsidR="00DD2A6B">
        <w:fldChar w:fldCharType="end"/>
      </w:r>
      <w:r w:rsidR="00F35346">
        <w:rPr>
          <w:rFonts w:hint="eastAsia"/>
        </w:rPr>
        <w:t>的错误，在写作时可通过查找“未找到引用源”几个字排查此错误，并重新插入对对应项的引用。</w:t>
      </w:r>
    </w:p>
    <w:p w14:paraId="44BAAB7A" w14:textId="7CD2B277" w:rsidR="006B3F7B" w:rsidRDefault="00E061B3" w:rsidP="00864756">
      <w:pPr>
        <w:pStyle w:val="2"/>
      </w:pPr>
      <w:bookmarkStart w:id="134" w:name="_Toc100083162"/>
      <w:bookmarkStart w:id="135" w:name="_Toc100236948"/>
      <w:bookmarkStart w:id="136" w:name="_Toc100237418"/>
      <w:bookmarkStart w:id="137" w:name="_Toc100240894"/>
      <w:bookmarkStart w:id="138" w:name="_Toc100240974"/>
      <w:bookmarkStart w:id="139" w:name="_Toc172543439"/>
      <w:r>
        <w:rPr>
          <w:rFonts w:hint="eastAsia"/>
        </w:rPr>
        <w:t>论文</w:t>
      </w:r>
      <w:r w:rsidR="00F35346">
        <w:rPr>
          <w:rFonts w:hint="eastAsia"/>
        </w:rPr>
        <w:t>打印</w:t>
      </w:r>
      <w:r>
        <w:rPr>
          <w:rFonts w:hint="eastAsia"/>
        </w:rPr>
        <w:t>装订时的注意事项</w:t>
      </w:r>
      <w:bookmarkEnd w:id="134"/>
      <w:bookmarkEnd w:id="135"/>
      <w:bookmarkEnd w:id="136"/>
      <w:bookmarkEnd w:id="137"/>
      <w:bookmarkEnd w:id="138"/>
      <w:bookmarkEnd w:id="139"/>
    </w:p>
    <w:p w14:paraId="557E2487" w14:textId="33E6F936" w:rsidR="00E061B3" w:rsidRPr="00E061B3" w:rsidRDefault="00E061B3" w:rsidP="00CD21B8">
      <w:pPr>
        <w:pStyle w:val="PKU0"/>
        <w:spacing w:before="156" w:after="156"/>
        <w:ind w:firstLine="480"/>
      </w:pPr>
      <w:r>
        <w:rPr>
          <w:rFonts w:hint="eastAsia"/>
        </w:rPr>
        <w:t>博士论文在向图书馆提交纸质论文时，需要在论文中附加各种材料，顺序为：</w:t>
      </w:r>
    </w:p>
    <w:p w14:paraId="3BFBD179" w14:textId="52A5F93B" w:rsidR="00E061B3" w:rsidRDefault="00E061B3" w:rsidP="00CD21B8">
      <w:pPr>
        <w:pStyle w:val="PKU0"/>
        <w:spacing w:before="156" w:after="156"/>
        <w:ind w:firstLine="480"/>
      </w:pPr>
      <w:r>
        <w:rPr>
          <w:rFonts w:hint="eastAsia"/>
        </w:rPr>
        <w:t>封面—实名评审专家名单</w:t>
      </w:r>
      <w:r>
        <w:rPr>
          <w:rStyle w:val="af1"/>
        </w:rPr>
        <w:footnoteReference w:id="2"/>
      </w:r>
      <w:r>
        <w:rPr>
          <w:rFonts w:hint="eastAsia"/>
        </w:rPr>
        <w:t>—版权声明—论文本体—原创性声明—封底</w:t>
      </w:r>
    </w:p>
    <w:p w14:paraId="6C3FB43F" w14:textId="7DCA3988" w:rsidR="00F35346" w:rsidRDefault="00F35346" w:rsidP="00CD21B8">
      <w:pPr>
        <w:pStyle w:val="PKU0"/>
        <w:spacing w:before="156" w:after="156"/>
        <w:ind w:firstLine="480"/>
      </w:pPr>
      <w:r>
        <w:rPr>
          <w:rFonts w:hint="eastAsia"/>
        </w:rPr>
        <w:t>在正式提交图书馆的论文版本中，版权声明页与原创性声明页应带有二维码，带有二维码的此二页应当从个人门户→研究生院业务→打印学位审批材料页面下载。</w:t>
      </w:r>
    </w:p>
    <w:p w14:paraId="48D5A50A" w14:textId="14CAD132" w:rsidR="004A7A2D" w:rsidRDefault="00F35346" w:rsidP="00CD21B8">
      <w:pPr>
        <w:pStyle w:val="PKU0"/>
        <w:spacing w:before="156" w:after="156"/>
        <w:ind w:firstLine="480"/>
      </w:pPr>
      <w:r>
        <w:rPr>
          <w:rFonts w:hint="eastAsia"/>
        </w:rPr>
        <w:t>另外论文封面书脊处需要依次打印：论文标题</w:t>
      </w:r>
      <w:r>
        <w:rPr>
          <w:rFonts w:hint="eastAsia"/>
        </w:rPr>
        <w:t>+</w:t>
      </w:r>
      <w:r>
        <w:rPr>
          <w:rFonts w:hint="eastAsia"/>
        </w:rPr>
        <w:t>年份</w:t>
      </w:r>
      <w:r>
        <w:rPr>
          <w:rFonts w:hint="eastAsia"/>
        </w:rPr>
        <w:t>+</w:t>
      </w:r>
      <w:r>
        <w:rPr>
          <w:rFonts w:hint="eastAsia"/>
        </w:rPr>
        <w:t>学号，可在打印论文时要求打印店处理，学校周围经常打印学位论文的打印店对此应该都有经验。</w:t>
      </w:r>
      <w:r w:rsidR="00524B9E">
        <w:rPr>
          <w:rFonts w:hint="eastAsia"/>
        </w:rPr>
        <w:t>注意：去打印店时，请带</w:t>
      </w:r>
      <w:r w:rsidR="00524B9E">
        <w:rPr>
          <w:rFonts w:hint="eastAsia"/>
        </w:rPr>
        <w:t>PDF</w:t>
      </w:r>
      <w:r w:rsidR="00524B9E">
        <w:rPr>
          <w:rFonts w:hint="eastAsia"/>
        </w:rPr>
        <w:t>文件去，以免</w:t>
      </w:r>
      <w:r w:rsidR="00524B9E">
        <w:rPr>
          <w:rFonts w:hint="eastAsia"/>
        </w:rPr>
        <w:t>Word</w:t>
      </w:r>
      <w:r w:rsidR="00524B9E">
        <w:rPr>
          <w:rFonts w:hint="eastAsia"/>
        </w:rPr>
        <w:t>或</w:t>
      </w:r>
      <w:r w:rsidR="00524B9E">
        <w:rPr>
          <w:rFonts w:hint="eastAsia"/>
        </w:rPr>
        <w:t>W</w:t>
      </w:r>
      <w:r w:rsidR="00524B9E">
        <w:t>PS</w:t>
      </w:r>
      <w:r w:rsidR="00524B9E">
        <w:rPr>
          <w:rFonts w:hint="eastAsia"/>
        </w:rPr>
        <w:t>等格式存在兼容性问题。</w:t>
      </w:r>
    </w:p>
    <w:p w14:paraId="2BEBA4E2" w14:textId="3DC8729E" w:rsidR="00C9654C" w:rsidRDefault="00C9654C" w:rsidP="00C9654C">
      <w:pPr>
        <w:pStyle w:val="2"/>
      </w:pPr>
      <w:bookmarkStart w:id="140" w:name="_Toc172543440"/>
      <w:r>
        <w:rPr>
          <w:rFonts w:hint="eastAsia"/>
        </w:rPr>
        <w:lastRenderedPageBreak/>
        <w:t>保存为</w:t>
      </w:r>
      <w:r>
        <w:rPr>
          <w:rFonts w:hint="eastAsia"/>
        </w:rPr>
        <w:t>PDF</w:t>
      </w:r>
      <w:r>
        <w:rPr>
          <w:rFonts w:hint="eastAsia"/>
        </w:rPr>
        <w:t>格式的注意事项</w:t>
      </w:r>
      <w:bookmarkEnd w:id="140"/>
    </w:p>
    <w:p w14:paraId="38702EF6" w14:textId="7C9E6F67" w:rsidR="00C9654C" w:rsidRDefault="00C9654C" w:rsidP="00CD21B8">
      <w:pPr>
        <w:pStyle w:val="PKU0"/>
        <w:spacing w:before="156" w:after="156"/>
        <w:ind w:firstLine="480"/>
      </w:pPr>
      <w:r>
        <w:rPr>
          <w:rFonts w:hint="eastAsia"/>
        </w:rPr>
        <w:t>Word</w:t>
      </w:r>
      <w:r>
        <w:rPr>
          <w:rFonts w:hint="eastAsia"/>
        </w:rPr>
        <w:t>保存成</w:t>
      </w:r>
      <w:r>
        <w:rPr>
          <w:rFonts w:hint="eastAsia"/>
        </w:rPr>
        <w:t>PDF</w:t>
      </w:r>
      <w:r>
        <w:rPr>
          <w:rFonts w:hint="eastAsia"/>
        </w:rPr>
        <w:t>可以有多种途径，但常规的做法都有各种问题，例如使用菜单栏里的</w:t>
      </w:r>
      <w:r>
        <w:rPr>
          <w:rFonts w:hint="eastAsia"/>
        </w:rPr>
        <w:t>Acrobat</w:t>
      </w:r>
      <w:r>
        <w:rPr>
          <w:rFonts w:hint="eastAsia"/>
        </w:rPr>
        <w:t>“创建</w:t>
      </w:r>
      <w:r>
        <w:rPr>
          <w:rFonts w:hint="eastAsia"/>
        </w:rPr>
        <w:t>PDF</w:t>
      </w:r>
      <w:r>
        <w:rPr>
          <w:rFonts w:hint="eastAsia"/>
        </w:rPr>
        <w:t>”，如果要保留文档结构（阅读</w:t>
      </w:r>
      <w:r>
        <w:rPr>
          <w:rFonts w:hint="eastAsia"/>
        </w:rPr>
        <w:t>PDF</w:t>
      </w:r>
      <w:r>
        <w:rPr>
          <w:rFonts w:hint="eastAsia"/>
        </w:rPr>
        <w:t>时的章节书签），它可能会花</w:t>
      </w:r>
      <w:r w:rsidR="008C18BE">
        <w:rPr>
          <w:rFonts w:hint="eastAsia"/>
        </w:rPr>
        <w:t>十几个</w:t>
      </w:r>
      <w:r>
        <w:rPr>
          <w:rFonts w:hint="eastAsia"/>
        </w:rPr>
        <w:t>小时才能保存完毕。</w:t>
      </w:r>
      <w:r w:rsidR="008C18BE">
        <w:rPr>
          <w:rFonts w:hint="eastAsia"/>
        </w:rPr>
        <w:t>这个</w:t>
      </w:r>
      <w:r w:rsidR="008C18BE">
        <w:rPr>
          <w:rFonts w:hint="eastAsia"/>
        </w:rPr>
        <w:t>bug</w:t>
      </w:r>
      <w:r w:rsidR="008C18BE">
        <w:rPr>
          <w:rFonts w:hint="eastAsia"/>
        </w:rPr>
        <w:t>在多年前就已经有人和</w:t>
      </w:r>
      <w:r w:rsidR="008C18BE">
        <w:rPr>
          <w:rFonts w:hint="eastAsia"/>
        </w:rPr>
        <w:t>Adobe</w:t>
      </w:r>
      <w:r w:rsidR="008C18BE">
        <w:rPr>
          <w:rFonts w:hint="eastAsia"/>
        </w:rPr>
        <w:t>反馈过，但一直没有修复。</w:t>
      </w:r>
    </w:p>
    <w:p w14:paraId="1502064C" w14:textId="7468073D" w:rsidR="00C9654C" w:rsidRDefault="00912375" w:rsidP="00CD21B8">
      <w:pPr>
        <w:pStyle w:val="PKU0"/>
        <w:spacing w:before="156" w:after="156"/>
        <w:ind w:firstLine="480"/>
      </w:pPr>
      <w:r>
        <w:rPr>
          <w:rFonts w:hint="eastAsia"/>
        </w:rPr>
        <w:t>经过测试，截至</w:t>
      </w:r>
      <w:r>
        <w:rPr>
          <w:rFonts w:hint="eastAsia"/>
        </w:rPr>
        <w:t>2</w:t>
      </w:r>
      <w:r>
        <w:t>024</w:t>
      </w:r>
      <w:r>
        <w:rPr>
          <w:rFonts w:hint="eastAsia"/>
        </w:rPr>
        <w:t>年</w:t>
      </w:r>
      <w:r>
        <w:rPr>
          <w:rFonts w:hint="eastAsia"/>
        </w:rPr>
        <w:t>5</w:t>
      </w:r>
      <w:r>
        <w:rPr>
          <w:rFonts w:hint="eastAsia"/>
        </w:rPr>
        <w:t>月，以下方法具有最好的兼容性，而且可以保存书签：</w:t>
      </w:r>
    </w:p>
    <w:p w14:paraId="55EA937D" w14:textId="3DD7F614" w:rsidR="00912375" w:rsidRDefault="00912375" w:rsidP="00912375">
      <w:pPr>
        <w:pStyle w:val="PKU"/>
        <w:numPr>
          <w:ilvl w:val="0"/>
          <w:numId w:val="18"/>
        </w:numPr>
        <w:spacing w:before="156" w:after="156"/>
        <w:ind w:firstLineChars="0"/>
      </w:pPr>
      <w:r>
        <w:rPr>
          <w:rFonts w:hint="eastAsia"/>
        </w:rPr>
        <w:t>点击“文件”，“另存为”，选择保存的位置；</w:t>
      </w:r>
    </w:p>
    <w:p w14:paraId="210832B0" w14:textId="1FBFFFA0" w:rsidR="00912375" w:rsidRDefault="00912375" w:rsidP="00912375">
      <w:pPr>
        <w:pStyle w:val="PKU"/>
        <w:numPr>
          <w:ilvl w:val="0"/>
          <w:numId w:val="18"/>
        </w:numPr>
        <w:spacing w:before="156" w:after="156"/>
        <w:ind w:firstLineChars="0"/>
      </w:pPr>
      <w:r>
        <w:rPr>
          <w:rFonts w:hint="eastAsia"/>
        </w:rPr>
        <w:t>在弹出的对话框中，把“保存类型”选为</w:t>
      </w:r>
      <w:r>
        <w:rPr>
          <w:rFonts w:hint="eastAsia"/>
        </w:rPr>
        <w:t>pdf</w:t>
      </w:r>
      <w:r>
        <w:rPr>
          <w:rFonts w:hint="eastAsia"/>
        </w:rPr>
        <w:t>；</w:t>
      </w:r>
    </w:p>
    <w:p w14:paraId="7A8ACE8C" w14:textId="033FEA21" w:rsidR="00912375" w:rsidRDefault="00912375" w:rsidP="00912375">
      <w:pPr>
        <w:pStyle w:val="PKU"/>
        <w:numPr>
          <w:ilvl w:val="0"/>
          <w:numId w:val="18"/>
        </w:numPr>
        <w:spacing w:before="156" w:after="156"/>
        <w:ind w:firstLineChars="0"/>
      </w:pPr>
      <w:r>
        <w:rPr>
          <w:rFonts w:hint="eastAsia"/>
        </w:rPr>
        <w:t>按下图设置</w:t>
      </w:r>
      <w:r w:rsidR="00ED53A9">
        <w:rPr>
          <w:rFonts w:hint="eastAsia"/>
        </w:rPr>
        <w:t>，然后保存。</w:t>
      </w:r>
    </w:p>
    <w:p w14:paraId="3D67A88F" w14:textId="2DD7BFE2" w:rsidR="00912375" w:rsidRDefault="00912375" w:rsidP="00912375">
      <w:pPr>
        <w:pStyle w:val="PKU3"/>
      </w:pPr>
      <w:r w:rsidRPr="00912375">
        <w:drawing>
          <wp:inline distT="0" distB="0" distL="0" distR="0" wp14:anchorId="48E91FBC" wp14:editId="07501C12">
            <wp:extent cx="5688330" cy="4012565"/>
            <wp:effectExtent l="0" t="0" r="762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88330" cy="4012565"/>
                    </a:xfrm>
                    <a:prstGeom prst="rect">
                      <a:avLst/>
                    </a:prstGeom>
                  </pic:spPr>
                </pic:pic>
              </a:graphicData>
            </a:graphic>
          </wp:inline>
        </w:drawing>
      </w:r>
    </w:p>
    <w:p w14:paraId="2B012AD4" w14:textId="0332F961" w:rsidR="00912375" w:rsidRDefault="00912375" w:rsidP="00912375">
      <w:pPr>
        <w:pStyle w:val="PKU4"/>
        <w:spacing w:after="156"/>
      </w:pPr>
      <w:bookmarkStart w:id="141" w:name="_Toc187356123"/>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三</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3</w:t>
      </w:r>
      <w:r>
        <w:fldChar w:fldCharType="end"/>
      </w:r>
      <w:r>
        <w:t>.</w:t>
      </w:r>
      <w:r>
        <w:fldChar w:fldCharType="begin"/>
      </w:r>
      <w:r>
        <w:instrText xml:space="preserve"> SEQ </w:instrText>
      </w:r>
      <w:r>
        <w:instrText>图</w:instrText>
      </w:r>
      <w:r>
        <w:instrText xml:space="preserve"> \* ARABIC \S 1</w:instrText>
      </w:r>
      <w:r>
        <w:fldChar w:fldCharType="separate"/>
      </w:r>
      <w:r w:rsidR="00DB31B9">
        <w:t>2</w:t>
      </w:r>
      <w:r>
        <w:fldChar w:fldCharType="end"/>
      </w:r>
      <w:r>
        <w:tab/>
      </w:r>
      <w:r>
        <w:rPr>
          <w:rFonts w:hint="eastAsia"/>
        </w:rPr>
        <w:t>保存为</w:t>
      </w:r>
      <w:r>
        <w:rPr>
          <w:rFonts w:hint="eastAsia"/>
        </w:rPr>
        <w:t>PDF</w:t>
      </w:r>
      <w:r>
        <w:rPr>
          <w:rFonts w:hint="eastAsia"/>
        </w:rPr>
        <w:t>的建议方法</w:t>
      </w:r>
      <w:bookmarkEnd w:id="141"/>
    </w:p>
    <w:p w14:paraId="72895456" w14:textId="77777777" w:rsidR="00912375" w:rsidRPr="00912375" w:rsidRDefault="00912375" w:rsidP="00CD21B8">
      <w:pPr>
        <w:pStyle w:val="PKU0"/>
        <w:spacing w:before="156" w:after="156"/>
        <w:ind w:firstLine="480"/>
      </w:pPr>
    </w:p>
    <w:p w14:paraId="127C9431" w14:textId="549DE7E2" w:rsidR="004A7A2D" w:rsidRDefault="004A7A2D" w:rsidP="00CD21B8">
      <w:pPr>
        <w:pStyle w:val="PKU0"/>
        <w:spacing w:before="156" w:after="156"/>
        <w:ind w:firstLine="480"/>
        <w:sectPr w:rsidR="004A7A2D" w:rsidSect="008D4EA2">
          <w:headerReference w:type="default" r:id="rId30"/>
          <w:headerReference w:type="even" r:id="rId22"/>
          <w:footerReference w:type="default" r:id="rId31"/>
          <w:footerReference w:type="even" r:id="rId23"/>
          <w:footnotePr>
            <w:numFmt w:val="decimalEnclosedCircleChinese"/>
            <w:numRestart w:val="eachPage"/>
          </w:footnotePr>
          <w:pgSz w:w="11906" w:h="16838"/>
          <w:pgMar w:top="1701" w:right="1474" w:bottom="1418" w:left="1474" w:header="851" w:footer="992" w:gutter="0"/>
          <w:cols w:space="425"/>
          <w:docGrid w:type="lines" w:linePitch="312"/>
        </w:sectPr>
      </w:pPr>
    </w:p>
    <w:p w14:paraId="1B55EAB2" w14:textId="1D902988" w:rsidR="00044739" w:rsidRDefault="00044739" w:rsidP="00044739">
      <w:pPr>
        <w:pStyle w:val="2"/>
        <w:spacing w:before="326" w:after="326"/>
      </w:pPr>
      <w:bookmarkStart w:id="142" w:name="_Toc172543441"/>
      <w:r>
        <w:rPr>
          <w:rFonts w:hint="eastAsia"/>
        </w:rPr>
        <w:lastRenderedPageBreak/>
        <w:t>插入横向页面</w:t>
      </w:r>
      <w:bookmarkEnd w:id="142"/>
    </w:p>
    <w:p w14:paraId="18BE0EA6" w14:textId="412F4427" w:rsidR="00730F10" w:rsidRDefault="00044739" w:rsidP="0025355B">
      <w:pPr>
        <w:pStyle w:val="PKU0"/>
        <w:spacing w:before="163" w:after="163"/>
        <w:ind w:firstLine="480"/>
      </w:pPr>
      <w:r>
        <w:rPr>
          <w:rFonts w:hint="eastAsia"/>
        </w:rPr>
        <w:t>论文有时需要插入一个横向页面，例如很大的表格。此时请在打算放置横向页面开始之前的行尾插入一个“下一页”分节符，并在横向页面的最后也插入一个“下一页”分节符，菜单位置如下：</w:t>
      </w:r>
    </w:p>
    <w:p w14:paraId="3AF4ED34" w14:textId="23C43774" w:rsidR="00044739" w:rsidRPr="004A7121" w:rsidRDefault="008D16ED" w:rsidP="004A7121">
      <w:pPr>
        <w:pStyle w:val="PKU3"/>
      </w:pPr>
      <w:r w:rsidRPr="008D16ED">
        <w:drawing>
          <wp:inline distT="0" distB="0" distL="0" distR="0" wp14:anchorId="399034E2" wp14:editId="4DA9C32F">
            <wp:extent cx="3675949" cy="2851150"/>
            <wp:effectExtent l="0" t="0" r="1270" b="635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696685" cy="2867233"/>
                    </a:xfrm>
                    <a:prstGeom prst="rect">
                      <a:avLst/>
                    </a:prstGeom>
                  </pic:spPr>
                </pic:pic>
              </a:graphicData>
            </a:graphic>
          </wp:inline>
        </w:drawing>
      </w:r>
    </w:p>
    <w:p w14:paraId="613CBD21" w14:textId="057AFE67" w:rsidR="00044739" w:rsidRDefault="00044739" w:rsidP="00B04E9D">
      <w:pPr>
        <w:pStyle w:val="PKU4"/>
        <w:spacing w:after="163"/>
      </w:pPr>
      <w:bookmarkStart w:id="143" w:name="_Toc187356124"/>
      <w:r>
        <w:rPr>
          <w:rFonts w:hint="eastAsia"/>
        </w:rPr>
        <w:t>图</w:t>
      </w:r>
      <w:r>
        <w:rPr>
          <w:rFonts w:hint="eastAsia"/>
        </w:rPr>
        <w:t xml:space="preserve"> </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三</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3</w:t>
      </w:r>
      <w:r>
        <w:fldChar w:fldCharType="end"/>
      </w:r>
      <w:r>
        <w:t>.</w:t>
      </w:r>
      <w:r>
        <w:fldChar w:fldCharType="begin"/>
      </w:r>
      <w:r>
        <w:instrText xml:space="preserve"> SEQ </w:instrText>
      </w:r>
      <w:r>
        <w:instrText>图</w:instrText>
      </w:r>
      <w:r>
        <w:instrText xml:space="preserve"> \* ARABIC \S 1</w:instrText>
      </w:r>
      <w:r>
        <w:fldChar w:fldCharType="separate"/>
      </w:r>
      <w:r w:rsidR="00DB31B9">
        <w:t>3</w:t>
      </w:r>
      <w:r>
        <w:fldChar w:fldCharType="end"/>
      </w:r>
      <w:r>
        <w:tab/>
      </w:r>
      <w:r w:rsidRPr="00342037">
        <w:rPr>
          <w:rFonts w:hint="eastAsia"/>
        </w:rPr>
        <w:t>使用下一页分隔符来划分章节</w:t>
      </w:r>
      <w:bookmarkEnd w:id="143"/>
    </w:p>
    <w:p w14:paraId="720A834A" w14:textId="47293D44" w:rsidR="00044739" w:rsidRDefault="004A7A2D" w:rsidP="0025355B">
      <w:pPr>
        <w:pStyle w:val="PKU0"/>
        <w:spacing w:before="163" w:after="163"/>
        <w:ind w:firstLine="480"/>
      </w:pPr>
      <w:r>
        <w:rPr>
          <w:rFonts w:hint="eastAsia"/>
        </w:rPr>
        <w:t>这样，就有了单独的“一节”。</w:t>
      </w:r>
      <w:r w:rsidR="005216DB">
        <w:rPr>
          <w:rFonts w:hint="eastAsia"/>
        </w:rPr>
        <w:t>将光标放在这一节中</w:t>
      </w:r>
      <w:r w:rsidR="00BF6504">
        <w:rPr>
          <w:rFonts w:hint="eastAsia"/>
        </w:rPr>
        <w:t>任意位置</w:t>
      </w:r>
      <w:r w:rsidR="005216DB">
        <w:rPr>
          <w:rFonts w:hint="eastAsia"/>
        </w:rPr>
        <w:t>，</w:t>
      </w:r>
      <w:r>
        <w:rPr>
          <w:rFonts w:hint="eastAsia"/>
        </w:rPr>
        <w:t>在菜单“布局”里点击“纸张方向”，点击“横向”，这一节就变成了横向显示。分节符之前、之后的页面都不会受影响。</w:t>
      </w:r>
    </w:p>
    <w:p w14:paraId="22843E38" w14:textId="77777777" w:rsidR="004A7A2D" w:rsidRPr="004A7A2D" w:rsidRDefault="004A7A2D" w:rsidP="0025355B">
      <w:pPr>
        <w:pStyle w:val="PKU0"/>
        <w:spacing w:before="163" w:after="163"/>
        <w:ind w:firstLine="480"/>
      </w:pPr>
    </w:p>
    <w:p w14:paraId="6D552F3B" w14:textId="77777777" w:rsidR="004A7A2D" w:rsidRDefault="004A7A2D" w:rsidP="0025355B">
      <w:pPr>
        <w:pStyle w:val="PKU0"/>
        <w:spacing w:before="163" w:after="163"/>
        <w:ind w:firstLine="480"/>
        <w:sectPr w:rsidR="004A7A2D" w:rsidSect="004A7A2D">
          <w:headerReference w:type="default" r:id="rId30"/>
          <w:headerReference w:type="even" r:id="rId22"/>
          <w:footerReference w:type="default" r:id="rId31"/>
          <w:footerReference w:type="even" r:id="rId23"/>
          <w:footnotePr>
            <w:numFmt w:val="decimalEnclosedCircleChinese"/>
            <w:numRestart w:val="eachPage"/>
          </w:footnotePr>
          <w:pgSz w:w="16838" w:h="11906" w:orient="landscape"/>
          <w:pgMar w:top="1474" w:right="1701" w:bottom="1474" w:left="1418" w:header="851" w:footer="992" w:gutter="0"/>
          <w:cols w:space="425"/>
          <w:docGrid w:type="lines" w:linePitch="326"/>
        </w:sectPr>
      </w:pPr>
    </w:p>
    <w:p w14:paraId="28453D60" w14:textId="336F0A92" w:rsidR="00B00F12" w:rsidRPr="00796B31" w:rsidRDefault="00725EBB" w:rsidP="00864756">
      <w:pPr>
        <w:pStyle w:val="1"/>
      </w:pPr>
      <w:bookmarkStart w:id="144" w:name="_Toc100083163"/>
      <w:bookmarkStart w:id="145" w:name="_Toc100236949"/>
      <w:bookmarkStart w:id="146" w:name="_Toc100237419"/>
      <w:bookmarkStart w:id="147" w:name="_Toc100240895"/>
      <w:bookmarkStart w:id="148" w:name="_Toc100240975"/>
      <w:bookmarkStart w:id="149" w:name="_Toc172543442"/>
      <w:r>
        <w:rPr>
          <w:rFonts w:hint="eastAsia"/>
        </w:rPr>
        <w:lastRenderedPageBreak/>
        <w:t>其他</w:t>
      </w:r>
      <w:bookmarkEnd w:id="144"/>
      <w:bookmarkEnd w:id="145"/>
      <w:bookmarkEnd w:id="146"/>
      <w:bookmarkEnd w:id="147"/>
      <w:bookmarkEnd w:id="148"/>
      <w:r w:rsidR="00F94333">
        <w:rPr>
          <w:rFonts w:hint="eastAsia"/>
        </w:rPr>
        <w:t>,</w:t>
      </w:r>
      <w:r w:rsidR="00F94333" w:rsidRPr="007366E1">
        <w:rPr>
          <w:rFonts w:hint="eastAsia"/>
          <w:kern w:val="0"/>
        </w:rPr>
        <w:t xml:space="preserve"> </w:t>
      </w:r>
      <w:r w:rsidR="00F94333">
        <w:rPr>
          <w:rFonts w:hint="eastAsia"/>
          <w:kern w:val="0"/>
        </w:rPr>
        <w:t>而且这里顺便试试看如果标题实在太长的话目录的排版是不是还看得过去</w:t>
      </w:r>
      <w:bookmarkEnd w:id="149"/>
    </w:p>
    <w:p w14:paraId="1E1C93B8" w14:textId="3EDBB618" w:rsidR="00373E77" w:rsidRPr="004C0AD6" w:rsidRDefault="00373E77" w:rsidP="00373E77">
      <w:pPr>
        <w:pStyle w:val="2"/>
      </w:pPr>
      <w:bookmarkStart w:id="150" w:name="_Toc100083164"/>
      <w:bookmarkStart w:id="151" w:name="_Toc100236950"/>
      <w:bookmarkStart w:id="152" w:name="_Toc100237420"/>
      <w:bookmarkStart w:id="153" w:name="_Toc100240896"/>
      <w:bookmarkStart w:id="154" w:name="_Toc100240976"/>
      <w:bookmarkStart w:id="155" w:name="_Toc172543443"/>
      <w:r>
        <w:rPr>
          <w:rFonts w:hint="eastAsia"/>
        </w:rPr>
        <w:t>参考文献</w:t>
      </w:r>
      <w:bookmarkEnd w:id="150"/>
      <w:bookmarkEnd w:id="151"/>
      <w:bookmarkEnd w:id="152"/>
      <w:bookmarkEnd w:id="153"/>
      <w:bookmarkEnd w:id="154"/>
      <w:bookmarkEnd w:id="155"/>
    </w:p>
    <w:p w14:paraId="495BBC01" w14:textId="1B86BFDA" w:rsidR="00373E77" w:rsidRPr="00FD2ED3" w:rsidRDefault="00373E77" w:rsidP="00373E77">
      <w:pPr>
        <w:pStyle w:val="PKU0"/>
        <w:spacing w:before="156" w:after="156"/>
        <w:ind w:firstLine="480"/>
      </w:pPr>
      <w:r>
        <w:rPr>
          <w:rFonts w:hint="eastAsia"/>
        </w:rPr>
        <w:t>参考文献的管理建议依托参考文献管理软件，例如</w:t>
      </w:r>
      <w:r>
        <w:rPr>
          <w:rFonts w:hint="eastAsia"/>
        </w:rPr>
        <w:t>Endnote</w:t>
      </w:r>
      <w:r>
        <w:rPr>
          <w:rFonts w:hint="eastAsia"/>
        </w:rPr>
        <w:t>、</w:t>
      </w:r>
      <w:proofErr w:type="spellStart"/>
      <w:r>
        <w:rPr>
          <w:rFonts w:hint="eastAsia"/>
        </w:rPr>
        <w:t>Refman</w:t>
      </w:r>
      <w:proofErr w:type="spellEnd"/>
      <w:r>
        <w:rPr>
          <w:rFonts w:hint="eastAsia"/>
        </w:rPr>
        <w:t>或</w:t>
      </w:r>
      <w:proofErr w:type="spellStart"/>
      <w:r>
        <w:rPr>
          <w:rFonts w:hint="eastAsia"/>
        </w:rPr>
        <w:t>NoteExpress</w:t>
      </w:r>
      <w:proofErr w:type="spellEnd"/>
      <w:r>
        <w:rPr>
          <w:rFonts w:hint="eastAsia"/>
        </w:rPr>
        <w:t>等。</w:t>
      </w:r>
      <w:r w:rsidR="00830B91">
        <w:rPr>
          <w:rFonts w:hint="eastAsia"/>
        </w:rPr>
        <w:t>“顺序编码制”和“著者</w:t>
      </w:r>
      <w:r w:rsidR="00830B91">
        <w:rPr>
          <w:rFonts w:hint="eastAsia"/>
        </w:rPr>
        <w:t>-</w:t>
      </w:r>
      <w:r w:rsidR="00830B91">
        <w:rPr>
          <w:rFonts w:hint="eastAsia"/>
        </w:rPr>
        <w:t>出版年制”二者只能选择一种，不能混用。具体参见</w:t>
      </w:r>
      <w:r w:rsidR="00830B91">
        <w:rPr>
          <w:rFonts w:hint="eastAsia"/>
        </w:rPr>
        <w:t>GB</w:t>
      </w:r>
      <w:r w:rsidR="00830B91">
        <w:t>/</w:t>
      </w:r>
      <w:r w:rsidR="00830B91">
        <w:rPr>
          <w:rFonts w:hint="eastAsia"/>
        </w:rPr>
        <w:t>T</w:t>
      </w:r>
      <w:r w:rsidR="00830B91">
        <w:t xml:space="preserve"> 7714</w:t>
      </w:r>
      <w:r w:rsidR="00830B91">
        <w:rPr>
          <w:rFonts w:hint="eastAsia"/>
        </w:rPr>
        <w:t>。建议使用文献管理软件来插入参考文献，</w:t>
      </w:r>
      <w:r w:rsidR="00C20BF2">
        <w:rPr>
          <w:rFonts w:hint="eastAsia"/>
        </w:rPr>
        <w:t>常用的软件通常都预置了</w:t>
      </w:r>
      <w:r w:rsidR="00C20BF2">
        <w:rPr>
          <w:rFonts w:hint="eastAsia"/>
        </w:rPr>
        <w:t>GB</w:t>
      </w:r>
      <w:r w:rsidR="00C20BF2">
        <w:t>/</w:t>
      </w:r>
      <w:r w:rsidR="00C20BF2">
        <w:rPr>
          <w:rFonts w:hint="eastAsia"/>
        </w:rPr>
        <w:t>T</w:t>
      </w:r>
      <w:r w:rsidR="00C20BF2">
        <w:t xml:space="preserve"> 7714 </w:t>
      </w:r>
      <w:r w:rsidR="00C20BF2">
        <w:rPr>
          <w:rFonts w:hint="eastAsia"/>
        </w:rPr>
        <w:t>author</w:t>
      </w:r>
      <w:r w:rsidR="00C20BF2">
        <w:t xml:space="preserve">-year </w:t>
      </w:r>
      <w:r w:rsidR="00C20BF2">
        <w:rPr>
          <w:rFonts w:hint="eastAsia"/>
        </w:rPr>
        <w:t>和</w:t>
      </w:r>
      <w:r w:rsidR="00C20BF2">
        <w:rPr>
          <w:rFonts w:hint="eastAsia"/>
        </w:rPr>
        <w:t xml:space="preserve"> GB</w:t>
      </w:r>
      <w:r w:rsidR="00C20BF2">
        <w:t>/</w:t>
      </w:r>
      <w:r w:rsidR="00C20BF2">
        <w:rPr>
          <w:rFonts w:hint="eastAsia"/>
        </w:rPr>
        <w:t>T</w:t>
      </w:r>
      <w:r w:rsidR="00C20BF2">
        <w:t xml:space="preserve"> 7714 </w:t>
      </w:r>
      <w:r w:rsidR="00C20BF2">
        <w:rPr>
          <w:rFonts w:hint="eastAsia"/>
        </w:rPr>
        <w:t>numeric</w:t>
      </w:r>
      <w:r w:rsidR="00C20BF2">
        <w:rPr>
          <w:rFonts w:hint="eastAsia"/>
        </w:rPr>
        <w:t>格式</w:t>
      </w:r>
      <w:r w:rsidR="00830B91">
        <w:rPr>
          <w:rFonts w:hint="eastAsia"/>
        </w:rPr>
        <w:t>。</w:t>
      </w:r>
    </w:p>
    <w:tbl>
      <w:tblPr>
        <w:tblW w:w="9354" w:type="dxa"/>
        <w:jc w:val="center"/>
        <w:tblLayout w:type="fixed"/>
        <w:tblCellMar>
          <w:left w:w="0" w:type="dxa"/>
          <w:right w:w="0" w:type="dxa"/>
        </w:tblCellMar>
        <w:tblLook w:val="04A0" w:firstRow="1" w:lastRow="0" w:firstColumn="1" w:lastColumn="0" w:noHBand="0" w:noVBand="1"/>
      </w:tblPr>
      <w:tblGrid>
        <w:gridCol w:w="594"/>
        <w:gridCol w:w="8167"/>
        <w:gridCol w:w="593"/>
      </w:tblGrid>
      <w:tr w:rsidR="00675E72" w:rsidRPr="00C9093E" w14:paraId="12AE0EEE" w14:textId="77777777" w:rsidTr="00F94333">
        <w:trPr>
          <w:jc w:val="center"/>
        </w:trPr>
        <w:tc>
          <w:tcPr>
            <w:tcW w:w="594" w:type="dxa"/>
            <w:vAlign w:val="center"/>
          </w:tcPr>
          <w:p w14:paraId="43226183" w14:textId="77777777" w:rsidR="00675E72" w:rsidRDefault="00675E72" w:rsidP="00544265">
            <w:pPr>
              <w:pStyle w:val="PKU5"/>
            </w:pPr>
          </w:p>
        </w:tc>
        <w:tc>
          <w:tcPr>
            <w:tcW w:w="8167" w:type="dxa"/>
            <w:vAlign w:val="center"/>
          </w:tcPr>
          <w:p w14:paraId="1903B489" w14:textId="77777777" w:rsidR="00675E72" w:rsidRPr="00C9093E" w:rsidRDefault="00675E72" w:rsidP="00187488">
            <w:pPr>
              <w:pStyle w:val="PKU5"/>
            </w:pPr>
            <m:oMathPara>
              <m:oMath>
                <m:r>
                  <m:t>x</m:t>
                </m:r>
                <m:r>
                  <m:rPr>
                    <m:sty m:val="p"/>
                  </m:rPr>
                  <m:t>=</m:t>
                </m:r>
                <m:f>
                  <m:fPr>
                    <m:ctrlPr/>
                  </m:fPr>
                  <m:num>
                    <m:r>
                      <m:rPr>
                        <m:sty m:val="p"/>
                      </m:rPr>
                      <m:t>-</m:t>
                    </m:r>
                    <m:r>
                      <m:t>b</m:t>
                    </m:r>
                    <m:r>
                      <m:rPr>
                        <m:sty m:val="p"/>
                      </m:rPr>
                      <m:t>±</m:t>
                    </m:r>
                    <m:rad>
                      <m:radPr>
                        <m:degHide m:val="1"/>
                        <m:ctrlPr/>
                      </m:radPr>
                      <m:deg/>
                      <m:e>
                        <m:sSup>
                          <m:sSupPr>
                            <m:ctrlPr/>
                          </m:sSupPr>
                          <m:e>
                            <m:r>
                              <m:t>b</m:t>
                            </m:r>
                          </m:e>
                          <m:sup>
                            <m:r>
                              <m:rPr>
                                <m:sty m:val="p"/>
                              </m:rPr>
                              <m:t>2</m:t>
                            </m:r>
                          </m:sup>
                        </m:sSup>
                        <m:r>
                          <m:rPr>
                            <m:sty m:val="p"/>
                          </m:rPr>
                          <m:t>-4</m:t>
                        </m:r>
                        <m:r>
                          <m:t>ac</m:t>
                        </m:r>
                      </m:e>
                    </m:rad>
                  </m:num>
                  <m:den>
                    <m:r>
                      <m:rPr>
                        <m:sty m:val="p"/>
                      </m:rPr>
                      <m:t>2</m:t>
                    </m:r>
                    <m:r>
                      <m:t>a</m:t>
                    </m:r>
                  </m:den>
                </m:f>
              </m:oMath>
            </m:oMathPara>
          </w:p>
        </w:tc>
        <w:tc>
          <w:tcPr>
            <w:tcW w:w="593" w:type="dxa"/>
            <w:vAlign w:val="center"/>
          </w:tcPr>
          <w:p w14:paraId="3E31AC5C" w14:textId="684E822D" w:rsidR="00675E72" w:rsidRPr="00E97B3A" w:rsidRDefault="00675E72" w:rsidP="00187488">
            <w:pPr>
              <w:pStyle w:val="PKUe"/>
            </w:pPr>
            <w:r w:rsidRPr="00E97B3A">
              <w:t>(</w:t>
            </w:r>
            <w:r w:rsidRPr="00E97B3A">
              <w:fldChar w:fldCharType="begin"/>
            </w:r>
            <w:r w:rsidRPr="00E97B3A">
              <w:instrText xml:space="preserve"> </w:instrText>
            </w:r>
            <w:r w:rsidRPr="00E97B3A">
              <w:rPr>
                <w:rFonts w:hint="eastAsia"/>
              </w:rPr>
              <w:instrText>QUOTE "</w:instrText>
            </w:r>
            <w:r w:rsidRPr="00E97B3A">
              <w:rPr>
                <w:rFonts w:ascii="宋体" w:eastAsia="宋体" w:hAnsi="宋体" w:cs="宋体" w:hint="eastAsia"/>
              </w:rPr>
              <w:instrText>一九一一年一月</w:instrText>
            </w:r>
            <w:r w:rsidRPr="00E97B3A">
              <w:fldChar w:fldCharType="begin"/>
            </w:r>
            <w:r w:rsidRPr="00E97B3A">
              <w:rPr>
                <w:rFonts w:hint="eastAsia"/>
              </w:rPr>
              <w:instrText>STYLEREF 1 \s</w:instrText>
            </w:r>
            <w:r w:rsidRPr="00E97B3A">
              <w:fldChar w:fldCharType="separate"/>
            </w:r>
            <w:r w:rsidR="00DB31B9">
              <w:rPr>
                <w:rFonts w:ascii="宋体" w:eastAsia="宋体" w:hAnsi="宋体" w:cs="宋体" w:hint="eastAsia"/>
                <w:noProof/>
              </w:rPr>
              <w:instrText>四</w:instrText>
            </w:r>
            <w:r w:rsidRPr="00E97B3A">
              <w:fldChar w:fldCharType="end"/>
            </w:r>
            <w:r w:rsidRPr="00E97B3A">
              <w:rPr>
                <w:rFonts w:ascii="宋体" w:eastAsia="宋体" w:hAnsi="宋体" w:cs="宋体" w:hint="eastAsia"/>
              </w:rPr>
              <w:instrText>日</w:instrText>
            </w:r>
            <w:r w:rsidRPr="00E97B3A">
              <w:rPr>
                <w:rFonts w:hint="eastAsia"/>
              </w:rPr>
              <w:instrText>" \@"D"</w:instrText>
            </w:r>
            <w:r w:rsidRPr="00E97B3A">
              <w:instrText xml:space="preserve"> </w:instrText>
            </w:r>
            <w:r w:rsidRPr="00E97B3A">
              <w:fldChar w:fldCharType="separate"/>
            </w:r>
            <w:r w:rsidR="00DB31B9">
              <w:t>4</w:t>
            </w:r>
            <w:r w:rsidRPr="00E97B3A">
              <w:fldChar w:fldCharType="end"/>
            </w:r>
            <w:r w:rsidRPr="00E97B3A">
              <w:t>.</w:t>
            </w:r>
            <w:r w:rsidRPr="00E97B3A">
              <w:fldChar w:fldCharType="begin"/>
            </w:r>
            <w:r w:rsidRPr="00E97B3A">
              <w:instrText xml:space="preserve"> SEQ </w:instrText>
            </w:r>
            <w:r w:rsidRPr="00E97B3A">
              <w:rPr>
                <w:rFonts w:ascii="宋体" w:eastAsia="宋体" w:hAnsi="宋体" w:cs="宋体" w:hint="eastAsia"/>
              </w:rPr>
              <w:instrText>公式</w:instrText>
            </w:r>
            <w:r w:rsidRPr="00E97B3A">
              <w:instrText xml:space="preserve"> \* ARABIC \s 1 </w:instrText>
            </w:r>
            <w:r w:rsidRPr="00E97B3A">
              <w:fldChar w:fldCharType="separate"/>
            </w:r>
            <w:r w:rsidR="00DB31B9">
              <w:rPr>
                <w:noProof/>
              </w:rPr>
              <w:t>1</w:t>
            </w:r>
            <w:r w:rsidRPr="00E97B3A">
              <w:fldChar w:fldCharType="end"/>
            </w:r>
            <w:r w:rsidRPr="00E97B3A">
              <w:t>)</w:t>
            </w:r>
          </w:p>
        </w:tc>
      </w:tr>
    </w:tbl>
    <w:p w14:paraId="13D62DC0" w14:textId="70403688" w:rsidR="00F94333" w:rsidRDefault="00F94333" w:rsidP="00F94333">
      <w:pPr>
        <w:pStyle w:val="2"/>
        <w:rPr>
          <w:kern w:val="0"/>
        </w:rPr>
      </w:pPr>
      <w:bookmarkStart w:id="156" w:name="_Toc100083167"/>
      <w:bookmarkStart w:id="157" w:name="_Toc100236953"/>
      <w:bookmarkStart w:id="158" w:name="_Toc100237423"/>
      <w:bookmarkStart w:id="159" w:name="_Toc100240899"/>
      <w:bookmarkStart w:id="160" w:name="_Toc100240979"/>
      <w:bookmarkStart w:id="161" w:name="_Toc172543444"/>
      <w:r>
        <w:rPr>
          <w:rFonts w:hint="eastAsia"/>
        </w:rPr>
        <w:t>进一步讨论，</w:t>
      </w:r>
      <w:r>
        <w:rPr>
          <w:rFonts w:hint="eastAsia"/>
          <w:kern w:val="0"/>
        </w:rPr>
        <w:t>而且这里顺便试试看如果标题太长的话目录的排版是不是还看得过去</w:t>
      </w:r>
      <w:bookmarkEnd w:id="156"/>
      <w:bookmarkEnd w:id="157"/>
      <w:bookmarkEnd w:id="158"/>
      <w:bookmarkEnd w:id="159"/>
      <w:bookmarkEnd w:id="160"/>
      <w:bookmarkEnd w:id="161"/>
    </w:p>
    <w:p w14:paraId="6A79048D" w14:textId="7B8CAC34" w:rsidR="002E011B" w:rsidRPr="002E011B" w:rsidRDefault="002E011B" w:rsidP="002E011B">
      <w:pPr>
        <w:pStyle w:val="PKU0"/>
        <w:spacing w:before="156" w:after="156"/>
        <w:ind w:firstLine="480"/>
      </w:pPr>
      <w:r>
        <w:rPr>
          <w:rFonts w:hint="eastAsia"/>
        </w:rPr>
        <w:t>这是一个二级标题示例。</w:t>
      </w:r>
    </w:p>
    <w:p w14:paraId="1AA5D321" w14:textId="77777777" w:rsidR="00F94333" w:rsidRPr="002E011B" w:rsidRDefault="00F94333" w:rsidP="002E011B">
      <w:pPr>
        <w:pStyle w:val="3"/>
      </w:pPr>
      <w:bookmarkStart w:id="162" w:name="_Toc100083169"/>
      <w:bookmarkStart w:id="163" w:name="_Toc100236955"/>
      <w:bookmarkStart w:id="164" w:name="_Toc100237425"/>
      <w:bookmarkStart w:id="165" w:name="_Toc100240901"/>
      <w:bookmarkStart w:id="166" w:name="_Toc100240981"/>
      <w:bookmarkStart w:id="167" w:name="_Toc172543445"/>
      <w:r w:rsidRPr="002E011B">
        <w:rPr>
          <w:rFonts w:hint="eastAsia"/>
        </w:rPr>
        <w:t>三级标题示例，而且这里顺便试试看如果标题太长的话目录的排版是不是还看得过去</w:t>
      </w:r>
      <w:bookmarkEnd w:id="162"/>
      <w:bookmarkEnd w:id="163"/>
      <w:bookmarkEnd w:id="164"/>
      <w:bookmarkEnd w:id="165"/>
      <w:bookmarkEnd w:id="166"/>
      <w:bookmarkEnd w:id="167"/>
    </w:p>
    <w:p w14:paraId="66A14B30" w14:textId="77777777" w:rsidR="00F94333" w:rsidRPr="004C0AD6" w:rsidRDefault="00F94333" w:rsidP="00F94333">
      <w:pPr>
        <w:pStyle w:val="PKU0"/>
        <w:spacing w:before="156" w:after="156"/>
        <w:ind w:firstLine="480"/>
      </w:pPr>
      <w:r>
        <w:rPr>
          <w:rFonts w:hint="eastAsia"/>
        </w:rPr>
        <w:t>这是一个三级标题示例。</w:t>
      </w:r>
    </w:p>
    <w:p w14:paraId="0B68E8B1" w14:textId="221524BF" w:rsidR="002A6124" w:rsidRPr="0011636C" w:rsidRDefault="002A6124" w:rsidP="002A6124">
      <w:pPr>
        <w:pStyle w:val="PKUb"/>
        <w:spacing w:before="156"/>
      </w:pPr>
      <w:bookmarkStart w:id="168" w:name="_Toc100407634"/>
      <w:bookmarkStart w:id="169" w:name="_Toc187356127"/>
      <w:r>
        <w:rPr>
          <w:rFonts w:hint="eastAsia"/>
        </w:rPr>
        <w:t>表</w:t>
      </w:r>
      <w:r>
        <w:fldChar w:fldCharType="begin"/>
      </w:r>
      <w:r>
        <w:instrText xml:space="preserve"> </w:instrText>
      </w:r>
      <w:r w:rsidRPr="0015212B">
        <w:rPr>
          <w:rFonts w:hint="eastAsia"/>
        </w:rPr>
        <w:instrText>QUOTE "</w:instrText>
      </w:r>
      <w:r w:rsidRPr="0015212B">
        <w:rPr>
          <w:rFonts w:hint="eastAsia"/>
        </w:rPr>
        <w:instrText>一九一一年一月</w:instrText>
      </w:r>
      <w:r>
        <w:fldChar w:fldCharType="begin"/>
      </w:r>
      <w:r w:rsidRPr="0015212B">
        <w:rPr>
          <w:rFonts w:hint="eastAsia"/>
        </w:rPr>
        <w:instrText>STYLEREF 1 \s</w:instrText>
      </w:r>
      <w:r>
        <w:fldChar w:fldCharType="separate"/>
      </w:r>
      <w:r w:rsidR="00DB31B9">
        <w:rPr>
          <w:rFonts w:hint="eastAsia"/>
        </w:rPr>
        <w:instrText>四</w:instrText>
      </w:r>
      <w:r>
        <w:fldChar w:fldCharType="end"/>
      </w:r>
      <w:r w:rsidRPr="0015212B">
        <w:rPr>
          <w:rFonts w:hint="eastAsia"/>
        </w:rPr>
        <w:instrText>日</w:instrText>
      </w:r>
      <w:r w:rsidRPr="0015212B">
        <w:rPr>
          <w:rFonts w:hint="eastAsia"/>
        </w:rPr>
        <w:instrText>" \@"D"</w:instrText>
      </w:r>
      <w:r>
        <w:instrText xml:space="preserve"> </w:instrText>
      </w:r>
      <w:r>
        <w:fldChar w:fldCharType="separate"/>
      </w:r>
      <w:r w:rsidR="00DB31B9">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DB31B9">
        <w:t>1</w:t>
      </w:r>
      <w:r>
        <w:fldChar w:fldCharType="end"/>
      </w:r>
      <w:r>
        <w:tab/>
      </w:r>
      <w:r>
        <w:rPr>
          <w:rFonts w:hint="eastAsia"/>
        </w:rPr>
        <w:t>测试数据</w:t>
      </w:r>
      <w:bookmarkEnd w:id="168"/>
      <w:bookmarkEnd w:id="169"/>
    </w:p>
    <w:tbl>
      <w:tblPr>
        <w:tblStyle w:val="PKUf5"/>
        <w:tblW w:w="9354" w:type="dxa"/>
        <w:jc w:val="center"/>
        <w:tblLayout w:type="fixed"/>
        <w:tblLook w:val="04A0" w:firstRow="1" w:lastRow="0" w:firstColumn="1" w:lastColumn="0" w:noHBand="0" w:noVBand="1"/>
      </w:tblPr>
      <w:tblGrid>
        <w:gridCol w:w="482"/>
        <w:gridCol w:w="652"/>
        <w:gridCol w:w="652"/>
        <w:gridCol w:w="980"/>
        <w:gridCol w:w="658"/>
        <w:gridCol w:w="685"/>
        <w:gridCol w:w="619"/>
        <w:gridCol w:w="980"/>
        <w:gridCol w:w="669"/>
        <w:gridCol w:w="709"/>
        <w:gridCol w:w="627"/>
        <w:gridCol w:w="993"/>
        <w:gridCol w:w="648"/>
      </w:tblGrid>
      <w:tr w:rsidR="002A6124" w:rsidRPr="00E20496" w14:paraId="4E5D675B" w14:textId="77777777" w:rsidTr="003271E1">
        <w:trPr>
          <w:cnfStyle w:val="100000000000" w:firstRow="1" w:lastRow="0" w:firstColumn="0" w:lastColumn="0" w:oddVBand="0" w:evenVBand="0" w:oddHBand="0" w:evenHBand="0" w:firstRowFirstColumn="0" w:firstRowLastColumn="0" w:lastRowFirstColumn="0" w:lastRowLastColumn="0"/>
          <w:trHeight w:val="244"/>
          <w:jc w:val="center"/>
        </w:trPr>
        <w:tc>
          <w:tcPr>
            <w:tcW w:w="482" w:type="dxa"/>
            <w:vMerge w:val="restart"/>
            <w:noWrap/>
            <w:hideMark/>
          </w:tcPr>
          <w:p w14:paraId="52B37F61" w14:textId="77777777" w:rsidR="002A6124" w:rsidRPr="00E20496" w:rsidRDefault="002A6124" w:rsidP="00F24616">
            <w:pPr>
              <w:widowControl/>
              <w:jc w:val="left"/>
              <w:rPr>
                <w:rFonts w:cs="Times New Roman"/>
                <w:color w:val="000000"/>
                <w:kern w:val="0"/>
                <w:szCs w:val="21"/>
              </w:rPr>
            </w:pPr>
          </w:p>
        </w:tc>
        <w:tc>
          <w:tcPr>
            <w:tcW w:w="2942" w:type="dxa"/>
            <w:gridSpan w:val="4"/>
            <w:noWrap/>
            <w:hideMark/>
          </w:tcPr>
          <w:p w14:paraId="4B2A851A" w14:textId="77777777" w:rsidR="002A6124" w:rsidRPr="00A65242" w:rsidRDefault="002A6124" w:rsidP="00A65242">
            <w:pPr>
              <w:pStyle w:val="PKU1"/>
              <w:rPr>
                <w:b w:val="0"/>
                <w:bCs w:val="0"/>
              </w:rPr>
            </w:pPr>
            <w:r w:rsidRPr="00A65242">
              <w:rPr>
                <w:bCs w:val="0"/>
              </w:rPr>
              <w:t xml:space="preserve">Stage 1 (&gt;7.1 </w:t>
            </w:r>
            <w:proofErr w:type="spellStart"/>
            <w:r w:rsidRPr="00A65242">
              <w:rPr>
                <w:bCs w:val="0"/>
              </w:rPr>
              <w:t>μm</w:t>
            </w:r>
            <w:proofErr w:type="spellEnd"/>
            <w:r w:rsidRPr="00A65242">
              <w:rPr>
                <w:bCs w:val="0"/>
              </w:rPr>
              <w:t>)</w:t>
            </w:r>
          </w:p>
        </w:tc>
        <w:tc>
          <w:tcPr>
            <w:tcW w:w="2953" w:type="dxa"/>
            <w:gridSpan w:val="4"/>
          </w:tcPr>
          <w:p w14:paraId="3941209F" w14:textId="77777777" w:rsidR="002A6124" w:rsidRPr="00A65242" w:rsidRDefault="002A6124" w:rsidP="00A65242">
            <w:pPr>
              <w:pStyle w:val="PKU1"/>
              <w:rPr>
                <w:b w:val="0"/>
                <w:bCs w:val="0"/>
              </w:rPr>
            </w:pPr>
            <w:r w:rsidRPr="00A65242">
              <w:rPr>
                <w:bCs w:val="0"/>
              </w:rPr>
              <w:t xml:space="preserve">Stage 2 (4.8-7.1 </w:t>
            </w:r>
            <w:proofErr w:type="spellStart"/>
            <w:r w:rsidRPr="00A65242">
              <w:rPr>
                <w:bCs w:val="0"/>
              </w:rPr>
              <w:t>μm</w:t>
            </w:r>
            <w:proofErr w:type="spellEnd"/>
            <w:r w:rsidRPr="00A65242">
              <w:rPr>
                <w:bCs w:val="0"/>
              </w:rPr>
              <w:t>)</w:t>
            </w:r>
          </w:p>
        </w:tc>
        <w:tc>
          <w:tcPr>
            <w:tcW w:w="2977" w:type="dxa"/>
            <w:gridSpan w:val="4"/>
            <w:noWrap/>
            <w:hideMark/>
          </w:tcPr>
          <w:p w14:paraId="128D3600" w14:textId="77777777" w:rsidR="002A6124" w:rsidRPr="00A65242" w:rsidRDefault="002A6124" w:rsidP="00A65242">
            <w:pPr>
              <w:pStyle w:val="PKU1"/>
              <w:rPr>
                <w:b w:val="0"/>
                <w:bCs w:val="0"/>
              </w:rPr>
            </w:pPr>
            <w:r w:rsidRPr="00A65242">
              <w:rPr>
                <w:bCs w:val="0"/>
              </w:rPr>
              <w:t xml:space="preserve">Stage 3 (3.2-4.7 </w:t>
            </w:r>
            <w:proofErr w:type="spellStart"/>
            <w:r w:rsidRPr="00A65242">
              <w:rPr>
                <w:bCs w:val="0"/>
              </w:rPr>
              <w:t>μm</w:t>
            </w:r>
            <w:proofErr w:type="spellEnd"/>
            <w:r w:rsidRPr="00A65242">
              <w:rPr>
                <w:bCs w:val="0"/>
              </w:rPr>
              <w:t>)</w:t>
            </w:r>
          </w:p>
        </w:tc>
      </w:tr>
      <w:tr w:rsidR="002A6124" w:rsidRPr="00E20496" w14:paraId="0A0AA036" w14:textId="77777777" w:rsidTr="003271E1">
        <w:trPr>
          <w:trHeight w:val="244"/>
          <w:jc w:val="center"/>
        </w:trPr>
        <w:tc>
          <w:tcPr>
            <w:tcW w:w="482" w:type="dxa"/>
            <w:vMerge/>
            <w:tcBorders>
              <w:bottom w:val="single" w:sz="4" w:space="0" w:color="auto"/>
            </w:tcBorders>
            <w:noWrap/>
            <w:hideMark/>
          </w:tcPr>
          <w:p w14:paraId="7052E13A" w14:textId="77777777" w:rsidR="002A6124" w:rsidRPr="00E20496" w:rsidRDefault="002A6124" w:rsidP="00F24616">
            <w:pPr>
              <w:widowControl/>
              <w:jc w:val="left"/>
              <w:rPr>
                <w:rFonts w:cs="Times New Roman"/>
                <w:color w:val="000000"/>
                <w:kern w:val="0"/>
                <w:sz w:val="21"/>
                <w:szCs w:val="21"/>
              </w:rPr>
            </w:pPr>
          </w:p>
        </w:tc>
        <w:tc>
          <w:tcPr>
            <w:tcW w:w="652" w:type="dxa"/>
            <w:tcBorders>
              <w:bottom w:val="single" w:sz="4" w:space="0" w:color="auto"/>
            </w:tcBorders>
            <w:noWrap/>
            <w:hideMark/>
          </w:tcPr>
          <w:p w14:paraId="36975FBD" w14:textId="77777777" w:rsidR="002A6124" w:rsidRPr="00E20496" w:rsidRDefault="002A6124" w:rsidP="00F24616">
            <w:pPr>
              <w:pStyle w:val="PKU2"/>
            </w:pPr>
            <w:r w:rsidRPr="00E20496">
              <w:t>Con</w:t>
            </w:r>
          </w:p>
        </w:tc>
        <w:tc>
          <w:tcPr>
            <w:tcW w:w="652" w:type="dxa"/>
            <w:tcBorders>
              <w:bottom w:val="single" w:sz="4" w:space="0" w:color="auto"/>
            </w:tcBorders>
          </w:tcPr>
          <w:p w14:paraId="68409E43" w14:textId="77777777" w:rsidR="002A6124" w:rsidRPr="00E20496" w:rsidRDefault="002A6124" w:rsidP="00F24616">
            <w:pPr>
              <w:pStyle w:val="PKU2"/>
            </w:pPr>
            <w:r w:rsidRPr="00E20496">
              <w:t>Low</w:t>
            </w:r>
          </w:p>
        </w:tc>
        <w:tc>
          <w:tcPr>
            <w:tcW w:w="980" w:type="dxa"/>
            <w:tcBorders>
              <w:bottom w:val="single" w:sz="4" w:space="0" w:color="auto"/>
            </w:tcBorders>
          </w:tcPr>
          <w:p w14:paraId="120470EB" w14:textId="77777777" w:rsidR="002A6124" w:rsidRPr="00E20496" w:rsidRDefault="002A6124" w:rsidP="00F24616">
            <w:pPr>
              <w:pStyle w:val="PKU2"/>
            </w:pPr>
            <w:r w:rsidRPr="00E20496">
              <w:t>Medium</w:t>
            </w:r>
          </w:p>
        </w:tc>
        <w:tc>
          <w:tcPr>
            <w:tcW w:w="658" w:type="dxa"/>
            <w:tcBorders>
              <w:bottom w:val="single" w:sz="4" w:space="0" w:color="auto"/>
            </w:tcBorders>
          </w:tcPr>
          <w:p w14:paraId="4F6CB585" w14:textId="77777777" w:rsidR="002A6124" w:rsidRPr="00E20496" w:rsidRDefault="002A6124" w:rsidP="00F24616">
            <w:pPr>
              <w:pStyle w:val="PKU2"/>
            </w:pPr>
            <w:r w:rsidRPr="00E20496">
              <w:t>High</w:t>
            </w:r>
          </w:p>
        </w:tc>
        <w:tc>
          <w:tcPr>
            <w:tcW w:w="685" w:type="dxa"/>
            <w:tcBorders>
              <w:bottom w:val="single" w:sz="4" w:space="0" w:color="auto"/>
            </w:tcBorders>
          </w:tcPr>
          <w:p w14:paraId="187C9A77" w14:textId="77777777" w:rsidR="002A6124" w:rsidRPr="00E20496" w:rsidRDefault="002A6124" w:rsidP="00F24616">
            <w:pPr>
              <w:pStyle w:val="PKU2"/>
            </w:pPr>
            <w:r w:rsidRPr="00E20496">
              <w:t>Con</w:t>
            </w:r>
          </w:p>
        </w:tc>
        <w:tc>
          <w:tcPr>
            <w:tcW w:w="619" w:type="dxa"/>
            <w:tcBorders>
              <w:bottom w:val="single" w:sz="4" w:space="0" w:color="auto"/>
            </w:tcBorders>
          </w:tcPr>
          <w:p w14:paraId="7F3E9753" w14:textId="77777777" w:rsidR="002A6124" w:rsidRPr="00E20496" w:rsidRDefault="002A6124" w:rsidP="00F24616">
            <w:pPr>
              <w:pStyle w:val="PKU2"/>
            </w:pPr>
            <w:r w:rsidRPr="00E20496">
              <w:t>Low</w:t>
            </w:r>
          </w:p>
        </w:tc>
        <w:tc>
          <w:tcPr>
            <w:tcW w:w="980" w:type="dxa"/>
            <w:tcBorders>
              <w:bottom w:val="single" w:sz="4" w:space="0" w:color="auto"/>
            </w:tcBorders>
            <w:noWrap/>
            <w:hideMark/>
          </w:tcPr>
          <w:p w14:paraId="1F405207" w14:textId="77777777" w:rsidR="002A6124" w:rsidRPr="00E20496" w:rsidRDefault="002A6124" w:rsidP="00F24616">
            <w:pPr>
              <w:pStyle w:val="PKU2"/>
            </w:pPr>
            <w:r w:rsidRPr="00E20496">
              <w:t>Medium</w:t>
            </w:r>
          </w:p>
        </w:tc>
        <w:tc>
          <w:tcPr>
            <w:tcW w:w="669" w:type="dxa"/>
            <w:tcBorders>
              <w:bottom w:val="single" w:sz="4" w:space="0" w:color="auto"/>
            </w:tcBorders>
            <w:noWrap/>
            <w:hideMark/>
          </w:tcPr>
          <w:p w14:paraId="01978839" w14:textId="77777777" w:rsidR="002A6124" w:rsidRPr="00E20496" w:rsidRDefault="002A6124" w:rsidP="00F24616">
            <w:pPr>
              <w:pStyle w:val="PKU2"/>
            </w:pPr>
            <w:r w:rsidRPr="00E20496">
              <w:t>High</w:t>
            </w:r>
          </w:p>
        </w:tc>
        <w:tc>
          <w:tcPr>
            <w:tcW w:w="709" w:type="dxa"/>
            <w:tcBorders>
              <w:bottom w:val="single" w:sz="4" w:space="0" w:color="auto"/>
            </w:tcBorders>
            <w:noWrap/>
            <w:hideMark/>
          </w:tcPr>
          <w:p w14:paraId="2D51B698" w14:textId="77777777" w:rsidR="002A6124" w:rsidRPr="00E20496" w:rsidRDefault="002A6124" w:rsidP="00F24616">
            <w:pPr>
              <w:pStyle w:val="PKU2"/>
            </w:pPr>
            <w:r w:rsidRPr="00E20496">
              <w:t>Con</w:t>
            </w:r>
          </w:p>
        </w:tc>
        <w:tc>
          <w:tcPr>
            <w:tcW w:w="627" w:type="dxa"/>
            <w:tcBorders>
              <w:bottom w:val="single" w:sz="4" w:space="0" w:color="auto"/>
            </w:tcBorders>
            <w:noWrap/>
            <w:hideMark/>
          </w:tcPr>
          <w:p w14:paraId="32D6AE6D" w14:textId="77777777" w:rsidR="002A6124" w:rsidRPr="00E20496" w:rsidRDefault="002A6124" w:rsidP="00F24616">
            <w:pPr>
              <w:pStyle w:val="PKU2"/>
            </w:pPr>
            <w:r w:rsidRPr="00E20496">
              <w:t>Low</w:t>
            </w:r>
          </w:p>
        </w:tc>
        <w:tc>
          <w:tcPr>
            <w:tcW w:w="993" w:type="dxa"/>
            <w:tcBorders>
              <w:bottom w:val="single" w:sz="4" w:space="0" w:color="auto"/>
            </w:tcBorders>
            <w:noWrap/>
            <w:hideMark/>
          </w:tcPr>
          <w:p w14:paraId="70EE5C55" w14:textId="77777777" w:rsidR="002A6124" w:rsidRPr="00E20496" w:rsidRDefault="002A6124" w:rsidP="00F24616">
            <w:pPr>
              <w:pStyle w:val="PKU2"/>
            </w:pPr>
            <w:r w:rsidRPr="00E20496">
              <w:t>Medium</w:t>
            </w:r>
          </w:p>
        </w:tc>
        <w:tc>
          <w:tcPr>
            <w:tcW w:w="648" w:type="dxa"/>
            <w:tcBorders>
              <w:bottom w:val="single" w:sz="4" w:space="0" w:color="auto"/>
            </w:tcBorders>
            <w:noWrap/>
            <w:hideMark/>
          </w:tcPr>
          <w:p w14:paraId="03590B14" w14:textId="77777777" w:rsidR="002A6124" w:rsidRPr="00E20496" w:rsidRDefault="002A6124" w:rsidP="00F24616">
            <w:pPr>
              <w:pStyle w:val="PKU2"/>
            </w:pPr>
            <w:r w:rsidRPr="00E20496">
              <w:t>High</w:t>
            </w:r>
          </w:p>
        </w:tc>
      </w:tr>
      <w:tr w:rsidR="002A6124" w:rsidRPr="00E20496" w14:paraId="2F971E44" w14:textId="77777777" w:rsidTr="003271E1">
        <w:trPr>
          <w:trHeight w:val="244"/>
          <w:jc w:val="center"/>
        </w:trPr>
        <w:tc>
          <w:tcPr>
            <w:tcW w:w="482" w:type="dxa"/>
            <w:tcBorders>
              <w:top w:val="single" w:sz="4" w:space="0" w:color="auto"/>
            </w:tcBorders>
            <w:noWrap/>
            <w:hideMark/>
          </w:tcPr>
          <w:p w14:paraId="54B0F5F5" w14:textId="77777777" w:rsidR="002A6124" w:rsidRPr="00E20496" w:rsidRDefault="002A6124" w:rsidP="00F24616">
            <w:pPr>
              <w:pStyle w:val="PKU1"/>
            </w:pPr>
            <w:r w:rsidRPr="00E20496">
              <w:t>H</w:t>
            </w:r>
          </w:p>
        </w:tc>
        <w:tc>
          <w:tcPr>
            <w:tcW w:w="652" w:type="dxa"/>
            <w:tcBorders>
              <w:top w:val="single" w:sz="4" w:space="0" w:color="auto"/>
            </w:tcBorders>
            <w:noWrap/>
            <w:hideMark/>
          </w:tcPr>
          <w:p w14:paraId="23D896A4" w14:textId="77777777" w:rsidR="002A6124" w:rsidRPr="00E20496" w:rsidRDefault="002A6124" w:rsidP="00F24616">
            <w:pPr>
              <w:pStyle w:val="PKU2"/>
              <w:rPr>
                <w:b/>
                <w:szCs w:val="21"/>
              </w:rPr>
            </w:pPr>
            <w:r w:rsidRPr="00E20496">
              <w:rPr>
                <w:b/>
                <w:szCs w:val="21"/>
              </w:rPr>
              <w:t>2.52</w:t>
            </w:r>
          </w:p>
        </w:tc>
        <w:tc>
          <w:tcPr>
            <w:tcW w:w="652" w:type="dxa"/>
            <w:tcBorders>
              <w:top w:val="single" w:sz="4" w:space="0" w:color="auto"/>
            </w:tcBorders>
          </w:tcPr>
          <w:p w14:paraId="4717D4DD" w14:textId="77777777" w:rsidR="002A6124" w:rsidRPr="00E20496" w:rsidRDefault="002A6124" w:rsidP="00F24616">
            <w:pPr>
              <w:pStyle w:val="PKU2"/>
              <w:rPr>
                <w:szCs w:val="21"/>
              </w:rPr>
            </w:pPr>
            <w:r w:rsidRPr="00E20496">
              <w:rPr>
                <w:szCs w:val="21"/>
              </w:rPr>
              <w:t>2.58</w:t>
            </w:r>
          </w:p>
        </w:tc>
        <w:tc>
          <w:tcPr>
            <w:tcW w:w="980" w:type="dxa"/>
            <w:tcBorders>
              <w:top w:val="single" w:sz="4" w:space="0" w:color="auto"/>
            </w:tcBorders>
          </w:tcPr>
          <w:p w14:paraId="784E0078" w14:textId="77777777" w:rsidR="002A6124" w:rsidRPr="00E20496" w:rsidRDefault="002A6124" w:rsidP="00F24616">
            <w:pPr>
              <w:pStyle w:val="PKU2"/>
              <w:rPr>
                <w:szCs w:val="21"/>
              </w:rPr>
            </w:pPr>
            <w:r w:rsidRPr="00E20496">
              <w:rPr>
                <w:szCs w:val="21"/>
              </w:rPr>
              <w:t>2.57</w:t>
            </w:r>
          </w:p>
        </w:tc>
        <w:tc>
          <w:tcPr>
            <w:tcW w:w="658" w:type="dxa"/>
            <w:tcBorders>
              <w:top w:val="single" w:sz="4" w:space="0" w:color="auto"/>
            </w:tcBorders>
          </w:tcPr>
          <w:p w14:paraId="6374E1CB" w14:textId="77777777" w:rsidR="002A6124" w:rsidRPr="00E20496" w:rsidRDefault="002A6124" w:rsidP="00F24616">
            <w:pPr>
              <w:pStyle w:val="PKU2"/>
              <w:rPr>
                <w:b/>
                <w:i/>
                <w:szCs w:val="21"/>
              </w:rPr>
            </w:pPr>
            <w:r w:rsidRPr="00E20496">
              <w:rPr>
                <w:b/>
                <w:i/>
                <w:szCs w:val="21"/>
              </w:rPr>
              <w:t>2.24</w:t>
            </w:r>
          </w:p>
        </w:tc>
        <w:tc>
          <w:tcPr>
            <w:tcW w:w="685" w:type="dxa"/>
            <w:tcBorders>
              <w:top w:val="single" w:sz="4" w:space="0" w:color="auto"/>
            </w:tcBorders>
          </w:tcPr>
          <w:p w14:paraId="16071FA9" w14:textId="77777777" w:rsidR="002A6124" w:rsidRPr="00E20496" w:rsidRDefault="002A6124" w:rsidP="00F24616">
            <w:pPr>
              <w:pStyle w:val="PKU2"/>
              <w:rPr>
                <w:b/>
                <w:szCs w:val="21"/>
              </w:rPr>
            </w:pPr>
            <w:r w:rsidRPr="00E20496">
              <w:rPr>
                <w:b/>
                <w:szCs w:val="21"/>
              </w:rPr>
              <w:t>2.48</w:t>
            </w:r>
          </w:p>
        </w:tc>
        <w:tc>
          <w:tcPr>
            <w:tcW w:w="619" w:type="dxa"/>
            <w:tcBorders>
              <w:top w:val="single" w:sz="4" w:space="0" w:color="auto"/>
            </w:tcBorders>
          </w:tcPr>
          <w:p w14:paraId="2A5653FD" w14:textId="77777777" w:rsidR="002A6124" w:rsidRPr="00E20496" w:rsidRDefault="002A6124" w:rsidP="00F24616">
            <w:pPr>
              <w:pStyle w:val="PKU2"/>
              <w:rPr>
                <w:szCs w:val="21"/>
              </w:rPr>
            </w:pPr>
            <w:r w:rsidRPr="00E20496">
              <w:rPr>
                <w:szCs w:val="21"/>
              </w:rPr>
              <w:t>2.21</w:t>
            </w:r>
          </w:p>
        </w:tc>
        <w:tc>
          <w:tcPr>
            <w:tcW w:w="980" w:type="dxa"/>
            <w:tcBorders>
              <w:top w:val="single" w:sz="4" w:space="0" w:color="auto"/>
            </w:tcBorders>
            <w:noWrap/>
            <w:hideMark/>
          </w:tcPr>
          <w:p w14:paraId="4CE0D039" w14:textId="77777777" w:rsidR="002A6124" w:rsidRPr="00E20496" w:rsidRDefault="002A6124" w:rsidP="00F24616">
            <w:pPr>
              <w:pStyle w:val="PKU2"/>
              <w:rPr>
                <w:szCs w:val="21"/>
              </w:rPr>
            </w:pPr>
            <w:r w:rsidRPr="00E20496">
              <w:rPr>
                <w:szCs w:val="21"/>
              </w:rPr>
              <w:t>2.21</w:t>
            </w:r>
          </w:p>
        </w:tc>
        <w:tc>
          <w:tcPr>
            <w:tcW w:w="669" w:type="dxa"/>
            <w:tcBorders>
              <w:top w:val="single" w:sz="4" w:space="0" w:color="auto"/>
            </w:tcBorders>
            <w:noWrap/>
            <w:hideMark/>
          </w:tcPr>
          <w:p w14:paraId="67A10733" w14:textId="77777777" w:rsidR="002A6124" w:rsidRPr="00E20496" w:rsidRDefault="002A6124" w:rsidP="00F24616">
            <w:pPr>
              <w:pStyle w:val="PKU2"/>
              <w:rPr>
                <w:b/>
                <w:i/>
                <w:szCs w:val="21"/>
              </w:rPr>
            </w:pPr>
            <w:r w:rsidRPr="00E20496">
              <w:rPr>
                <w:b/>
                <w:i/>
                <w:szCs w:val="21"/>
              </w:rPr>
              <w:t>2.36</w:t>
            </w:r>
          </w:p>
        </w:tc>
        <w:tc>
          <w:tcPr>
            <w:tcW w:w="709" w:type="dxa"/>
            <w:tcBorders>
              <w:top w:val="single" w:sz="4" w:space="0" w:color="auto"/>
            </w:tcBorders>
            <w:noWrap/>
            <w:hideMark/>
          </w:tcPr>
          <w:p w14:paraId="279E3055" w14:textId="77777777" w:rsidR="002A6124" w:rsidRPr="00E20496" w:rsidRDefault="002A6124" w:rsidP="00F24616">
            <w:pPr>
              <w:pStyle w:val="PKU2"/>
              <w:rPr>
                <w:b/>
                <w:szCs w:val="21"/>
              </w:rPr>
            </w:pPr>
            <w:r w:rsidRPr="00E20496">
              <w:rPr>
                <w:b/>
                <w:szCs w:val="21"/>
              </w:rPr>
              <w:t>2.66</w:t>
            </w:r>
          </w:p>
        </w:tc>
        <w:tc>
          <w:tcPr>
            <w:tcW w:w="627" w:type="dxa"/>
            <w:tcBorders>
              <w:top w:val="single" w:sz="4" w:space="0" w:color="auto"/>
            </w:tcBorders>
            <w:noWrap/>
            <w:hideMark/>
          </w:tcPr>
          <w:p w14:paraId="7AB0E991" w14:textId="77777777" w:rsidR="002A6124" w:rsidRPr="00E20496" w:rsidRDefault="002A6124" w:rsidP="00F24616">
            <w:pPr>
              <w:pStyle w:val="PKU2"/>
              <w:rPr>
                <w:szCs w:val="21"/>
              </w:rPr>
            </w:pPr>
            <w:r w:rsidRPr="00E20496">
              <w:rPr>
                <w:szCs w:val="21"/>
              </w:rPr>
              <w:t>2.65</w:t>
            </w:r>
          </w:p>
        </w:tc>
        <w:tc>
          <w:tcPr>
            <w:tcW w:w="993" w:type="dxa"/>
            <w:tcBorders>
              <w:top w:val="single" w:sz="4" w:space="0" w:color="auto"/>
            </w:tcBorders>
            <w:noWrap/>
            <w:hideMark/>
          </w:tcPr>
          <w:p w14:paraId="6FFD64D2" w14:textId="77777777" w:rsidR="002A6124" w:rsidRPr="00E20496" w:rsidRDefault="002A6124" w:rsidP="00F24616">
            <w:pPr>
              <w:pStyle w:val="PKU2"/>
              <w:rPr>
                <w:szCs w:val="21"/>
              </w:rPr>
            </w:pPr>
            <w:r w:rsidRPr="00E20496">
              <w:rPr>
                <w:szCs w:val="21"/>
              </w:rPr>
              <w:t>2.64</w:t>
            </w:r>
          </w:p>
        </w:tc>
        <w:tc>
          <w:tcPr>
            <w:tcW w:w="648" w:type="dxa"/>
            <w:tcBorders>
              <w:top w:val="single" w:sz="4" w:space="0" w:color="auto"/>
            </w:tcBorders>
            <w:noWrap/>
            <w:hideMark/>
          </w:tcPr>
          <w:p w14:paraId="6711C3F3" w14:textId="77777777" w:rsidR="002A6124" w:rsidRPr="00E20496" w:rsidRDefault="002A6124" w:rsidP="00F24616">
            <w:pPr>
              <w:pStyle w:val="PKU2"/>
              <w:rPr>
                <w:b/>
                <w:i/>
                <w:szCs w:val="21"/>
              </w:rPr>
            </w:pPr>
            <w:r w:rsidRPr="00E20496">
              <w:rPr>
                <w:b/>
                <w:i/>
                <w:szCs w:val="21"/>
              </w:rPr>
              <w:t>2.53</w:t>
            </w:r>
          </w:p>
        </w:tc>
      </w:tr>
      <w:tr w:rsidR="002A6124" w:rsidRPr="00E20496" w14:paraId="2A6D7356" w14:textId="77777777" w:rsidTr="003271E1">
        <w:trPr>
          <w:trHeight w:val="244"/>
          <w:jc w:val="center"/>
        </w:trPr>
        <w:tc>
          <w:tcPr>
            <w:tcW w:w="482" w:type="dxa"/>
            <w:noWrap/>
            <w:hideMark/>
          </w:tcPr>
          <w:p w14:paraId="5370DA23" w14:textId="77777777" w:rsidR="002A6124" w:rsidRPr="00E20496" w:rsidRDefault="002A6124" w:rsidP="00F24616">
            <w:pPr>
              <w:pStyle w:val="PKU1"/>
            </w:pPr>
            <w:r w:rsidRPr="00E20496">
              <w:t>E</w:t>
            </w:r>
          </w:p>
        </w:tc>
        <w:tc>
          <w:tcPr>
            <w:tcW w:w="652" w:type="dxa"/>
            <w:noWrap/>
            <w:hideMark/>
          </w:tcPr>
          <w:p w14:paraId="2B6D5CD7" w14:textId="77777777" w:rsidR="002A6124" w:rsidRPr="00E20496" w:rsidRDefault="002A6124" w:rsidP="00F24616">
            <w:pPr>
              <w:pStyle w:val="PKU2"/>
              <w:rPr>
                <w:szCs w:val="21"/>
              </w:rPr>
            </w:pPr>
            <w:r w:rsidRPr="00E20496">
              <w:rPr>
                <w:szCs w:val="21"/>
              </w:rPr>
              <w:t>0.87</w:t>
            </w:r>
          </w:p>
        </w:tc>
        <w:tc>
          <w:tcPr>
            <w:tcW w:w="652" w:type="dxa"/>
          </w:tcPr>
          <w:p w14:paraId="1D8F5BB4" w14:textId="77777777" w:rsidR="002A6124" w:rsidRPr="00E20496" w:rsidRDefault="002A6124" w:rsidP="00F24616">
            <w:pPr>
              <w:pStyle w:val="PKU2"/>
              <w:rPr>
                <w:szCs w:val="21"/>
              </w:rPr>
            </w:pPr>
            <w:r w:rsidRPr="00E20496">
              <w:rPr>
                <w:szCs w:val="21"/>
              </w:rPr>
              <w:t>0.88</w:t>
            </w:r>
          </w:p>
        </w:tc>
        <w:tc>
          <w:tcPr>
            <w:tcW w:w="980" w:type="dxa"/>
          </w:tcPr>
          <w:p w14:paraId="1FBDD9B1" w14:textId="77777777" w:rsidR="002A6124" w:rsidRPr="00E20496" w:rsidRDefault="002A6124" w:rsidP="00F24616">
            <w:pPr>
              <w:pStyle w:val="PKU2"/>
              <w:rPr>
                <w:szCs w:val="21"/>
              </w:rPr>
            </w:pPr>
            <w:r w:rsidRPr="00E20496">
              <w:rPr>
                <w:szCs w:val="21"/>
              </w:rPr>
              <w:t>0.93</w:t>
            </w:r>
          </w:p>
        </w:tc>
        <w:tc>
          <w:tcPr>
            <w:tcW w:w="658" w:type="dxa"/>
          </w:tcPr>
          <w:p w14:paraId="515511D9" w14:textId="77777777" w:rsidR="002A6124" w:rsidRPr="00E20496" w:rsidRDefault="002A6124" w:rsidP="00F24616">
            <w:pPr>
              <w:pStyle w:val="PKU2"/>
              <w:rPr>
                <w:szCs w:val="21"/>
              </w:rPr>
            </w:pPr>
            <w:r w:rsidRPr="00E20496">
              <w:rPr>
                <w:szCs w:val="21"/>
              </w:rPr>
              <w:t>0.85</w:t>
            </w:r>
          </w:p>
        </w:tc>
        <w:tc>
          <w:tcPr>
            <w:tcW w:w="685" w:type="dxa"/>
          </w:tcPr>
          <w:p w14:paraId="479A94AA" w14:textId="77777777" w:rsidR="002A6124" w:rsidRPr="00E20496" w:rsidRDefault="002A6124" w:rsidP="00F24616">
            <w:pPr>
              <w:pStyle w:val="PKU2"/>
              <w:rPr>
                <w:szCs w:val="21"/>
              </w:rPr>
            </w:pPr>
            <w:r w:rsidRPr="00E20496">
              <w:rPr>
                <w:szCs w:val="21"/>
              </w:rPr>
              <w:t>0.9</w:t>
            </w:r>
          </w:p>
        </w:tc>
        <w:tc>
          <w:tcPr>
            <w:tcW w:w="619" w:type="dxa"/>
          </w:tcPr>
          <w:p w14:paraId="104607A4" w14:textId="77777777" w:rsidR="002A6124" w:rsidRPr="00E20496" w:rsidRDefault="002A6124" w:rsidP="00F24616">
            <w:pPr>
              <w:pStyle w:val="PKU2"/>
              <w:rPr>
                <w:szCs w:val="21"/>
              </w:rPr>
            </w:pPr>
            <w:r w:rsidRPr="00E20496">
              <w:rPr>
                <w:szCs w:val="21"/>
              </w:rPr>
              <w:t>0.86</w:t>
            </w:r>
          </w:p>
        </w:tc>
        <w:tc>
          <w:tcPr>
            <w:tcW w:w="980" w:type="dxa"/>
            <w:noWrap/>
            <w:hideMark/>
          </w:tcPr>
          <w:p w14:paraId="699FD5CC" w14:textId="77777777" w:rsidR="002A6124" w:rsidRPr="00E20496" w:rsidRDefault="002A6124" w:rsidP="00F24616">
            <w:pPr>
              <w:pStyle w:val="PKU2"/>
              <w:rPr>
                <w:szCs w:val="21"/>
              </w:rPr>
            </w:pPr>
            <w:r w:rsidRPr="00E20496">
              <w:rPr>
                <w:szCs w:val="21"/>
              </w:rPr>
              <w:t>0.86</w:t>
            </w:r>
          </w:p>
        </w:tc>
        <w:tc>
          <w:tcPr>
            <w:tcW w:w="669" w:type="dxa"/>
            <w:noWrap/>
            <w:hideMark/>
          </w:tcPr>
          <w:p w14:paraId="33D9EE4B" w14:textId="77777777" w:rsidR="002A6124" w:rsidRPr="00E20496" w:rsidRDefault="002A6124" w:rsidP="00F24616">
            <w:pPr>
              <w:pStyle w:val="PKU2"/>
              <w:rPr>
                <w:szCs w:val="21"/>
              </w:rPr>
            </w:pPr>
            <w:r w:rsidRPr="00E20496">
              <w:rPr>
                <w:szCs w:val="21"/>
              </w:rPr>
              <w:t>0.85</w:t>
            </w:r>
          </w:p>
        </w:tc>
        <w:tc>
          <w:tcPr>
            <w:tcW w:w="709" w:type="dxa"/>
            <w:noWrap/>
            <w:hideMark/>
          </w:tcPr>
          <w:p w14:paraId="4A977E66" w14:textId="77777777" w:rsidR="002A6124" w:rsidRPr="00E20496" w:rsidRDefault="002A6124" w:rsidP="00F24616">
            <w:pPr>
              <w:pStyle w:val="PKU2"/>
              <w:rPr>
                <w:szCs w:val="21"/>
              </w:rPr>
            </w:pPr>
            <w:r w:rsidRPr="00E20496">
              <w:rPr>
                <w:szCs w:val="21"/>
              </w:rPr>
              <w:t>0.9</w:t>
            </w:r>
          </w:p>
        </w:tc>
        <w:tc>
          <w:tcPr>
            <w:tcW w:w="627" w:type="dxa"/>
            <w:noWrap/>
            <w:hideMark/>
          </w:tcPr>
          <w:p w14:paraId="30D8F003" w14:textId="77777777" w:rsidR="002A6124" w:rsidRPr="00E20496" w:rsidRDefault="002A6124" w:rsidP="00F24616">
            <w:pPr>
              <w:pStyle w:val="PKU2"/>
              <w:rPr>
                <w:szCs w:val="21"/>
              </w:rPr>
            </w:pPr>
            <w:r w:rsidRPr="00E20496">
              <w:rPr>
                <w:szCs w:val="21"/>
              </w:rPr>
              <w:t>0.9</w:t>
            </w:r>
          </w:p>
        </w:tc>
        <w:tc>
          <w:tcPr>
            <w:tcW w:w="993" w:type="dxa"/>
            <w:noWrap/>
            <w:hideMark/>
          </w:tcPr>
          <w:p w14:paraId="0D7C7E95" w14:textId="77777777" w:rsidR="002A6124" w:rsidRPr="00E20496" w:rsidRDefault="002A6124" w:rsidP="00F24616">
            <w:pPr>
              <w:pStyle w:val="PKU2"/>
              <w:rPr>
                <w:szCs w:val="21"/>
              </w:rPr>
            </w:pPr>
            <w:r w:rsidRPr="00E20496">
              <w:rPr>
                <w:szCs w:val="21"/>
              </w:rPr>
              <w:t>0.85</w:t>
            </w:r>
          </w:p>
        </w:tc>
        <w:tc>
          <w:tcPr>
            <w:tcW w:w="648" w:type="dxa"/>
            <w:noWrap/>
            <w:hideMark/>
          </w:tcPr>
          <w:p w14:paraId="7C10C549" w14:textId="77777777" w:rsidR="002A6124" w:rsidRPr="00E20496" w:rsidRDefault="002A6124" w:rsidP="00F24616">
            <w:pPr>
              <w:pStyle w:val="PKU2"/>
              <w:rPr>
                <w:szCs w:val="21"/>
              </w:rPr>
            </w:pPr>
            <w:r w:rsidRPr="00E20496">
              <w:rPr>
                <w:szCs w:val="21"/>
              </w:rPr>
              <w:t>0.88</w:t>
            </w:r>
          </w:p>
        </w:tc>
      </w:tr>
    </w:tbl>
    <w:p w14:paraId="43EE80C9" w14:textId="77777777" w:rsidR="002A6124" w:rsidRDefault="002A6124" w:rsidP="002A6124">
      <w:pPr>
        <w:pStyle w:val="PKU0"/>
        <w:spacing w:before="156" w:after="156"/>
        <w:ind w:firstLine="480"/>
      </w:pPr>
    </w:p>
    <w:p w14:paraId="30F9EA3E" w14:textId="77777777" w:rsidR="00675E72" w:rsidRDefault="00675E72" w:rsidP="00CD21B8">
      <w:pPr>
        <w:pStyle w:val="PKU0"/>
        <w:spacing w:before="156" w:after="156"/>
        <w:ind w:firstLine="480"/>
      </w:pPr>
    </w:p>
    <w:p w14:paraId="0DAB407A" w14:textId="08E49D0A" w:rsidR="009D10FA" w:rsidRDefault="009D10FA" w:rsidP="00CD21B8">
      <w:pPr>
        <w:pStyle w:val="PKU0"/>
        <w:spacing w:before="156" w:after="156"/>
        <w:ind w:firstLine="480"/>
        <w:sectPr w:rsidR="009D10FA" w:rsidSect="008D4EA2">
          <w:headerReference w:type="default" r:id="rId30"/>
          <w:headerReference w:type="even" r:id="rId22"/>
          <w:footerReference w:type="default" r:id="rId31"/>
          <w:footerReference w:type="even" r:id="rId23"/>
          <w:footnotePr>
            <w:numFmt w:val="decimalEnclosedCircleChinese"/>
            <w:numRestart w:val="eachPage"/>
          </w:footnotePr>
          <w:pgSz w:w="11906" w:h="16838"/>
          <w:pgMar w:top="1701" w:right="1474" w:bottom="1418" w:left="1474" w:header="851" w:footer="992" w:gutter="0"/>
          <w:cols w:space="425"/>
          <w:docGrid w:type="lines" w:linePitch="312"/>
        </w:sectPr>
      </w:pPr>
    </w:p>
    <w:p w14:paraId="32AD6216" w14:textId="3B857D72" w:rsidR="00930DAC" w:rsidRPr="00796B31" w:rsidRDefault="00930DAC" w:rsidP="00864756">
      <w:pPr>
        <w:pStyle w:val="1"/>
      </w:pPr>
      <w:bookmarkStart w:id="170" w:name="_Toc100083165"/>
      <w:bookmarkStart w:id="171" w:name="_Toc100236951"/>
      <w:bookmarkStart w:id="172" w:name="_Toc100237421"/>
      <w:bookmarkStart w:id="173" w:name="_Toc100240897"/>
      <w:bookmarkStart w:id="174" w:name="_Toc100240977"/>
      <w:bookmarkStart w:id="175" w:name="_Toc172543446"/>
      <w:r>
        <w:rPr>
          <w:rFonts w:hint="eastAsia"/>
        </w:rPr>
        <w:lastRenderedPageBreak/>
        <w:t>结论</w:t>
      </w:r>
      <w:bookmarkEnd w:id="170"/>
      <w:r w:rsidR="007366E1">
        <w:rPr>
          <w:rFonts w:hint="eastAsia"/>
        </w:rPr>
        <w:t>与讨论</w:t>
      </w:r>
      <w:bookmarkEnd w:id="171"/>
      <w:bookmarkEnd w:id="172"/>
      <w:bookmarkEnd w:id="173"/>
      <w:bookmarkEnd w:id="174"/>
      <w:bookmarkEnd w:id="175"/>
    </w:p>
    <w:p w14:paraId="4098A66E" w14:textId="679EDCEE" w:rsidR="00930DAC" w:rsidRPr="004C0AD6" w:rsidRDefault="00B54CF4" w:rsidP="00864756">
      <w:pPr>
        <w:pStyle w:val="2"/>
      </w:pPr>
      <w:bookmarkStart w:id="176" w:name="_Toc100083166"/>
      <w:bookmarkStart w:id="177" w:name="_Toc100236952"/>
      <w:bookmarkStart w:id="178" w:name="_Toc100237422"/>
      <w:bookmarkStart w:id="179" w:name="_Toc100240898"/>
      <w:bookmarkStart w:id="180" w:name="_Toc100240978"/>
      <w:bookmarkStart w:id="181" w:name="_Toc172543447"/>
      <w:r>
        <w:rPr>
          <w:rFonts w:hint="eastAsia"/>
        </w:rPr>
        <w:t>结论</w:t>
      </w:r>
      <w:bookmarkEnd w:id="176"/>
      <w:bookmarkEnd w:id="177"/>
      <w:bookmarkEnd w:id="178"/>
      <w:bookmarkEnd w:id="179"/>
      <w:bookmarkEnd w:id="180"/>
      <w:bookmarkEnd w:id="181"/>
    </w:p>
    <w:p w14:paraId="3B35ABE5" w14:textId="0B28DC43" w:rsidR="00930DAC" w:rsidRDefault="00514AA1" w:rsidP="00930DAC">
      <w:pPr>
        <w:pStyle w:val="PKU0"/>
        <w:spacing w:before="156" w:after="156"/>
        <w:ind w:firstLine="480"/>
      </w:pPr>
      <w:r>
        <w:rPr>
          <w:rFonts w:hint="eastAsia"/>
        </w:rPr>
        <w:t>跟微软</w:t>
      </w:r>
      <w:r w:rsidR="00481EDE">
        <w:rPr>
          <w:rFonts w:hint="eastAsia"/>
        </w:rPr>
        <w:t>较劲</w:t>
      </w:r>
      <w:r w:rsidR="00672607">
        <w:rPr>
          <w:rFonts w:hint="eastAsia"/>
        </w:rPr>
        <w:t>是个麻烦事，建议学校还是尽量使用国标吧。</w:t>
      </w:r>
    </w:p>
    <w:p w14:paraId="75D4FA8D" w14:textId="04F210F3" w:rsidR="008C0425" w:rsidRPr="004C0AD6" w:rsidRDefault="008C0425" w:rsidP="008C0425">
      <w:pPr>
        <w:pStyle w:val="2"/>
      </w:pPr>
      <w:bookmarkStart w:id="182" w:name="_Toc172543448"/>
      <w:r>
        <w:rPr>
          <w:rFonts w:hint="eastAsia"/>
        </w:rPr>
        <w:t>展望</w:t>
      </w:r>
      <w:bookmarkEnd w:id="182"/>
    </w:p>
    <w:p w14:paraId="7B5693F2" w14:textId="77777777" w:rsidR="005B2605" w:rsidRPr="00B54CF4" w:rsidRDefault="005B2605" w:rsidP="00930DAC">
      <w:pPr>
        <w:pStyle w:val="PKU0"/>
        <w:spacing w:before="156" w:after="156"/>
        <w:ind w:firstLine="480"/>
      </w:pPr>
    </w:p>
    <w:p w14:paraId="2366CF32" w14:textId="77777777" w:rsidR="00F0424E" w:rsidRDefault="00F0424E" w:rsidP="00F0424E">
      <w:pPr>
        <w:pStyle w:val="PKU0"/>
        <w:spacing w:before="156" w:after="156"/>
        <w:ind w:firstLine="480"/>
      </w:pPr>
    </w:p>
    <w:p w14:paraId="3A27652A" w14:textId="77777777" w:rsidR="00F0424E" w:rsidRDefault="00F0424E" w:rsidP="00F0424E">
      <w:pPr>
        <w:pStyle w:val="PKU0"/>
        <w:spacing w:before="156" w:after="156"/>
        <w:ind w:firstLine="480"/>
      </w:pPr>
    </w:p>
    <w:sectPr w:rsidR="00F0424E" w:rsidSect="008D4EA2">
      <w:headerReference w:type="default" r:id="rId30"/>
      <w:headerReference w:type="even" r:id="rId22"/>
      <w:footerReference w:type="default" r:id="rId31"/>
      <w:footerReference w:type="even" r:id="rId23"/>
      <w:footnotePr>
        <w:numFmt w:val="decimalEnclosedCircleChinese"/>
        <w:numRestart w:val="eachPage"/>
      </w:footnotePr>
      <w:pgSz w:w="11906" w:h="16838"/>
      <w:pgMar w:top="1701" w:right="1474" w:bottom="1418" w:left="147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4AC0A" w14:textId="77777777" w:rsidR="00797C0D" w:rsidRDefault="00797C0D" w:rsidP="00C42FEE">
      <w:pPr>
        <w:ind w:firstLine="480"/>
      </w:pPr>
      <w:r>
        <w:separator/>
      </w:r>
    </w:p>
    <w:p w14:paraId="6208D060" w14:textId="77777777" w:rsidR="00797C0D" w:rsidRDefault="00797C0D" w:rsidP="00C42FEE">
      <w:pPr>
        <w:ind w:firstLine="480"/>
      </w:pPr>
    </w:p>
    <w:p w14:paraId="072EDD6D" w14:textId="77777777" w:rsidR="00797C0D" w:rsidRDefault="00797C0D" w:rsidP="00C42FEE">
      <w:pPr>
        <w:ind w:firstLine="480"/>
      </w:pPr>
    </w:p>
    <w:p w14:paraId="2BF15D50" w14:textId="77777777" w:rsidR="00797C0D" w:rsidRDefault="00797C0D">
      <w:pPr>
        <w:ind w:firstLine="480"/>
      </w:pPr>
    </w:p>
  </w:endnote>
  <w:endnote w:type="continuationSeparator" w:id="0">
    <w:p w14:paraId="38551064" w14:textId="77777777" w:rsidR="00797C0D" w:rsidRDefault="00797C0D" w:rsidP="00C42FEE">
      <w:pPr>
        <w:ind w:firstLine="480"/>
      </w:pPr>
      <w:r>
        <w:continuationSeparator/>
      </w:r>
    </w:p>
    <w:p w14:paraId="3262AC63" w14:textId="77777777" w:rsidR="00797C0D" w:rsidRDefault="00797C0D" w:rsidP="00C42FEE">
      <w:pPr>
        <w:ind w:firstLine="480"/>
      </w:pPr>
    </w:p>
    <w:p w14:paraId="0E7C2690" w14:textId="77777777" w:rsidR="00797C0D" w:rsidRDefault="00797C0D" w:rsidP="00C42FEE">
      <w:pPr>
        <w:ind w:firstLine="480"/>
      </w:pPr>
    </w:p>
    <w:p w14:paraId="4BE0188F" w14:textId="77777777" w:rsidR="00797C0D" w:rsidRDefault="00797C0D">
      <w:pPr>
        <w:ind w:firstLine="480"/>
      </w:pPr>
    </w:p>
  </w:endnote>
  <w:endnote w:type="continuationNotice" w:id="1">
    <w:p w14:paraId="7CBF186D" w14:textId="77777777" w:rsidR="00797C0D" w:rsidRDefault="00797C0D" w:rsidP="00C42FEE">
      <w:pPr>
        <w:ind w:firstLine="480"/>
      </w:pPr>
    </w:p>
    <w:p w14:paraId="4A191033" w14:textId="77777777" w:rsidR="00797C0D" w:rsidRDefault="00797C0D" w:rsidP="00C42FEE">
      <w:pPr>
        <w:ind w:firstLine="480"/>
      </w:pPr>
    </w:p>
    <w:p w14:paraId="3E8F3F15" w14:textId="77777777" w:rsidR="00797C0D" w:rsidRDefault="00797C0D" w:rsidP="00C42FEE">
      <w:pPr>
        <w:ind w:firstLine="480"/>
      </w:pPr>
    </w:p>
    <w:p w14:paraId="1873D835" w14:textId="77777777" w:rsidR="00797C0D" w:rsidRDefault="00797C0D">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icrosoft Himalaya">
    <w:panose1 w:val="01010100010101010101"/>
    <w:charset w:val="00"/>
    <w:family w:val="auto"/>
    <w:pitch w:val="variable"/>
    <w:sig w:usb0="80000003" w:usb1="00010000" w:usb2="00000040" w:usb3="00000000" w:csb0="0000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幼圆">
    <w:panose1 w:val="02010509060101010101"/>
    <w:charset w:val="86"/>
    <w:family w:val="modern"/>
    <w:pitch w:val="fixed"/>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39A3" w14:textId="77777777" w:rsidR="006B3F7B" w:rsidRDefault="006B3F7B" w:rsidP="00C42FEE">
    <w:pPr>
      <w:pStyle w:val="ab"/>
      <w:ind w:firstLine="360"/>
    </w:pPr>
  </w:p>
  <w:p w14:paraId="78912077" w14:textId="77777777" w:rsidR="006B3F7B" w:rsidRDefault="006B3F7B" w:rsidP="00C42FEE">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129AB" w14:textId="77777777" w:rsidR="006B3F7B" w:rsidRDefault="006B3F7B">
    <w:pPr>
      <w:pStyle w:val="a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7F6F6" w14:textId="77777777" w:rsidR="006B3F7B" w:rsidRDefault="006B3F7B">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9250485"/>
      <w:docPartObj>
        <w:docPartGallery w:val="Page Numbers (Bottom of Page)"/>
        <w:docPartUnique/>
      </w:docPartObj>
    </w:sdtPr>
    <w:sdtEndPr/>
    <w:sdtContent>
      <w:p w14:paraId="0030C522" w14:textId="77777777" w:rsidR="00DF0859" w:rsidRPr="00494206" w:rsidRDefault="00DF0859" w:rsidP="00796B31">
        <w:pPr>
          <w:pStyle w:val="ab"/>
          <w:jc w:val="center"/>
        </w:pPr>
        <w:r>
          <w:fldChar w:fldCharType="begin"/>
        </w:r>
        <w:r>
          <w:instrText>PAGE   \* MERGEFORMAT</w:instrText>
        </w:r>
        <w:r>
          <w:fldChar w:fldCharType="separate"/>
        </w:r>
        <w:r w:rsidRPr="00D31CF9">
          <w:rPr>
            <w:noProof/>
            <w:lang w:val="zh-CN"/>
          </w:rPr>
          <w:t>116</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0853916"/>
      <w:docPartObj>
        <w:docPartGallery w:val="Page Numbers (Bottom of Page)"/>
        <w:docPartUnique/>
      </w:docPartObj>
    </w:sdtPr>
    <w:sdtEndPr/>
    <w:sdtContent>
      <w:p w14:paraId="34F1A02D" w14:textId="77777777" w:rsidR="00DF0859" w:rsidRDefault="00DF0859" w:rsidP="001B6275">
        <w:pPr>
          <w:pStyle w:val="ab"/>
          <w:ind w:firstLine="360"/>
          <w:jc w:val="center"/>
        </w:pPr>
        <w:r>
          <w:fldChar w:fldCharType="begin"/>
        </w:r>
        <w:r>
          <w:instrText>PAGE   \* MERGEFORMAT</w:instrText>
        </w:r>
        <w:r>
          <w:fldChar w:fldCharType="separate"/>
        </w:r>
        <w:r w:rsidRPr="00D31CF9">
          <w:rPr>
            <w:noProof/>
            <w:lang w:val="zh-CN"/>
          </w:rPr>
          <w:t>III</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670449"/>
      <w:docPartObj>
        <w:docPartGallery w:val="Page Numbers (Bottom of Page)"/>
        <w:docPartUnique/>
      </w:docPartObj>
    </w:sdtPr>
    <w:sdtEndPr/>
    <w:sdtContent>
      <w:p w14:paraId="7F23D485" w14:textId="407D53D0" w:rsidR="006B3F7B" w:rsidRPr="00494206" w:rsidRDefault="006B3F7B" w:rsidP="00796B31">
        <w:pPr>
          <w:pStyle w:val="ab"/>
          <w:jc w:val="center"/>
        </w:pPr>
        <w:r>
          <w:fldChar w:fldCharType="begin"/>
        </w:r>
        <w:r>
          <w:instrText>PAGE   \* MERGEFORMAT</w:instrText>
        </w:r>
        <w:r>
          <w:fldChar w:fldCharType="separate"/>
        </w:r>
        <w:r w:rsidRPr="00D31CF9">
          <w:rPr>
            <w:noProof/>
            <w:lang w:val="zh-CN"/>
          </w:rPr>
          <w:t>116</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76241"/>
      <w:docPartObj>
        <w:docPartGallery w:val="Page Numbers (Bottom of Page)"/>
        <w:docPartUnique/>
      </w:docPartObj>
    </w:sdtPr>
    <w:sdtEndPr/>
    <w:sdtContent>
      <w:p w14:paraId="54C7EA32" w14:textId="6E5C338C" w:rsidR="006B3F7B" w:rsidRDefault="006B3F7B" w:rsidP="001B6275">
        <w:pPr>
          <w:pStyle w:val="ab"/>
          <w:ind w:firstLine="360"/>
          <w:jc w:val="center"/>
        </w:pPr>
        <w:r>
          <w:fldChar w:fldCharType="begin"/>
        </w:r>
        <w:r>
          <w:instrText>PAGE   \* MERGEFORMAT</w:instrText>
        </w:r>
        <w:r>
          <w:fldChar w:fldCharType="separate"/>
        </w:r>
        <w:r w:rsidRPr="00D31CF9">
          <w:rPr>
            <w:noProof/>
            <w:lang w:val="zh-CN"/>
          </w:rPr>
          <w:t>III</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655668"/>
      <w:docPartObj>
        <w:docPartGallery w:val="Page Numbers (Bottom of Page)"/>
        <w:docPartUnique/>
      </w:docPartObj>
    </w:sdtPr>
    <w:sdtEndPr/>
    <w:sdtContent>
      <w:p w14:paraId="271F11E0" w14:textId="77777777" w:rsidR="004E0F4C" w:rsidRDefault="004E0F4C" w:rsidP="00796B31">
        <w:pPr>
          <w:pStyle w:val="ab"/>
          <w:jc w:val="center"/>
        </w:pPr>
        <w:r>
          <w:fldChar w:fldCharType="begin"/>
        </w:r>
        <w:r>
          <w:instrText>PAGE   \* MERGEFORMAT</w:instrText>
        </w:r>
        <w:r>
          <w:fldChar w:fldCharType="separate"/>
        </w:r>
        <w:r w:rsidRPr="00D31CF9">
          <w:rPr>
            <w:noProof/>
            <w:lang w:val="zh-CN"/>
          </w:rPr>
          <w:t>125</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15655" w14:textId="77777777" w:rsidR="00797C0D" w:rsidRPr="009562B7" w:rsidRDefault="00797C0D" w:rsidP="009562B7">
      <w:pPr>
        <w:pStyle w:val="affb"/>
        <w:spacing w:line="240" w:lineRule="auto"/>
      </w:pPr>
      <w:r w:rsidRPr="009562B7">
        <w:separator/>
      </w:r>
    </w:p>
  </w:footnote>
  <w:footnote w:type="continuationSeparator" w:id="0">
    <w:p w14:paraId="4ECAA6B4" w14:textId="77777777" w:rsidR="00797C0D" w:rsidRDefault="00797C0D" w:rsidP="00C42FEE">
      <w:pPr>
        <w:ind w:firstLine="480"/>
      </w:pPr>
      <w:r>
        <w:continuationSeparator/>
      </w:r>
    </w:p>
  </w:footnote>
  <w:footnote w:type="continuationNotice" w:id="1">
    <w:p w14:paraId="38528609" w14:textId="77777777" w:rsidR="00797C0D" w:rsidRPr="00D56461" w:rsidRDefault="00797C0D" w:rsidP="00D56461">
      <w:pPr>
        <w:pStyle w:val="ab"/>
        <w:ind w:firstLine="360"/>
      </w:pPr>
    </w:p>
  </w:footnote>
  <w:footnote w:id="2">
    <w:p w14:paraId="314DFF3B" w14:textId="6083B98C" w:rsidR="00E061B3" w:rsidRDefault="00E061B3">
      <w:pPr>
        <w:pStyle w:val="af"/>
        <w:ind w:firstLine="360"/>
      </w:pPr>
      <w:r w:rsidRPr="000223F6">
        <w:rPr>
          <w:rStyle w:val="af1"/>
          <w:vertAlign w:val="baseline"/>
        </w:rPr>
        <w:footnoteRef/>
      </w:r>
      <w:r w:rsidRPr="000223F6">
        <w:t xml:space="preserve"> </w:t>
      </w:r>
      <w:r>
        <w:rPr>
          <w:rFonts w:hint="eastAsia"/>
        </w:rPr>
        <w:t>参与实名评审的博士论文需要附加此页，参与匿名评审的博士论文无需附加此页，以实际教务要求为准。</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D0E8B" w14:textId="1E68675B" w:rsidR="006B3F7B" w:rsidRDefault="006B3F7B" w:rsidP="00796B31">
    <w:pPr>
      <w:pStyle w:val="a9"/>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30B00" w14:textId="738A8B58" w:rsidR="006B3F7B" w:rsidRDefault="006B3F7B" w:rsidP="00796B31">
    <w:pPr>
      <w:pStyle w:val="a9"/>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F334E" w14:textId="77777777" w:rsidR="006B3F7B" w:rsidRDefault="006B3F7B">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B20F5" w14:textId="77777777" w:rsidR="00DF0859" w:rsidRPr="00AB0328" w:rsidRDefault="00DF0859" w:rsidP="00796B31">
    <w:pPr>
      <w:pStyle w:val="a9"/>
    </w:pPr>
    <w:r w:rsidRPr="00AB0328">
      <w:rPr>
        <w:rFonts w:hint="eastAsia"/>
      </w:rPr>
      <w:t>北京大学博士学位论文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E21116" w14:textId="1EB619EE" w:rsidR="00DF0859" w:rsidRDefault="005B2605" w:rsidP="001B6275">
    <w:pPr>
      <w:pStyle w:val="a9"/>
    </w:pPr>
    <w:r>
      <w:fldChar w:fldCharType="begin"/>
    </w:r>
    <w:r>
      <w:instrText xml:space="preserve"> STYLEREF  PKU</w:instrText>
    </w:r>
    <w:r>
      <w:instrText>正文前标题</w:instrText>
    </w:r>
    <w:r>
      <w:instrText xml:space="preserve">  \* MERGEFORMAT </w:instrText>
    </w:r>
    <w:r>
      <w:fldChar w:fldCharType="separate"/>
    </w:r>
    <w:r w:rsidR="00C20BF2">
      <w:rPr>
        <w:noProof/>
      </w:rPr>
      <w:t>图目录</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1CF7C" w14:textId="4D4F62FF" w:rsidR="006B3F7B" w:rsidRPr="00AB0328" w:rsidRDefault="006B3F7B" w:rsidP="00796B31">
    <w:pPr>
      <w:pStyle w:val="a9"/>
    </w:pPr>
    <w:r w:rsidRPr="00AB0328">
      <w:rPr>
        <w:rFonts w:hint="eastAsia"/>
      </w:rPr>
      <w:t>北京大学博士学位论文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7ED9" w14:textId="6D0C36DC" w:rsidR="008E6A0D" w:rsidRPr="00AB0328" w:rsidRDefault="00213835" w:rsidP="00213835">
    <w:pPr>
      <w:pStyle w:val="a9"/>
      <w:tabs>
        <w:tab w:val="clear" w:pos="4153"/>
        <w:tab w:val="clear" w:pos="8306"/>
      </w:tabs>
    </w:pPr>
    <w:r>
      <w:fldChar w:fldCharType="begin"/>
    </w:r>
    <w:r>
      <w:instrText xml:space="preserve"> STYLEREF  "</w:instrText>
    </w:r>
    <w:r>
      <w:instrText>标题</w:instrText>
    </w:r>
    <w:r>
      <w:instrText xml:space="preserve"> 1" \n  \* MERGEFORMAT </w:instrText>
    </w:r>
    <w:r>
      <w:fldChar w:fldCharType="separate"/>
    </w:r>
    <w:r w:rsidR="00C20BF2">
      <w:rPr>
        <w:noProof/>
      </w:rPr>
      <w:t>第三章</w:t>
    </w:r>
    <w:r>
      <w:fldChar w:fldCharType="end"/>
    </w:r>
    <w:r>
      <w:tab/>
    </w:r>
    <w:r w:rsidR="008E6A0D">
      <w:fldChar w:fldCharType="begin"/>
    </w:r>
    <w:r w:rsidR="008E6A0D">
      <w:instrText xml:space="preserve"> STYLEREF  "</w:instrText>
    </w:r>
    <w:r w:rsidR="008E6A0D">
      <w:instrText>标题</w:instrText>
    </w:r>
    <w:r w:rsidR="008E6A0D">
      <w:instrText xml:space="preserve"> 1"  \* MERGEFORMAT </w:instrText>
    </w:r>
    <w:r w:rsidR="008E6A0D">
      <w:fldChar w:fldCharType="separate"/>
    </w:r>
    <w:r w:rsidR="00C20BF2">
      <w:rPr>
        <w:noProof/>
      </w:rPr>
      <w:t>其他注意事项</w:t>
    </w:r>
    <w:r w:rsidR="008E6A0D">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2F1AF" w14:textId="22BB7E0B" w:rsidR="00213835" w:rsidRPr="00963E1E" w:rsidRDefault="005B2605" w:rsidP="00213835">
    <w:pPr>
      <w:pStyle w:val="a9"/>
      <w:tabs>
        <w:tab w:val="clear" w:pos="4153"/>
        <w:tab w:val="clear" w:pos="8306"/>
      </w:tabs>
    </w:pPr>
    <w:r>
      <w:fldChar w:fldCharType="begin"/>
    </w:r>
    <w:r>
      <w:instrText xml:space="preserve"> STYLEREF  PKU</w:instrText>
    </w:r>
    <w:r>
      <w:instrText>正文尾标题</w:instrText>
    </w:r>
    <w:r>
      <w:instrText xml:space="preserve">  \* MERGEFORMAT </w:instrText>
    </w:r>
    <w:r>
      <w:fldChar w:fldCharType="separate"/>
    </w:r>
    <w:r w:rsidR="00C20BF2">
      <w:rPr>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D1E48"/>
    <w:multiLevelType w:val="multilevel"/>
    <w:tmpl w:val="6318127E"/>
    <w:lvl w:ilvl="0">
      <w:start w:val="1"/>
      <w:numFmt w:val="chineseCountingThousand"/>
      <w:pStyle w:val="1"/>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isLgl/>
      <w:lvlText w:val="%1.%2 "/>
      <w:lvlJc w:val="left"/>
      <w:pPr>
        <w:tabs>
          <w:tab w:val="num" w:pos="482"/>
        </w:tabs>
        <w:ind w:left="0" w:firstLine="0"/>
      </w:pPr>
      <w:rPr>
        <w:rFonts w:hint="eastAsia"/>
      </w:rPr>
    </w:lvl>
    <w:lvl w:ilvl="2">
      <w:start w:val="1"/>
      <w:numFmt w:val="decimal"/>
      <w:pStyle w:val="3"/>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isLgl/>
      <w:suff w:val="space"/>
      <w:lvlText w:val="%1.%2.%3.%4"/>
      <w:lvlJc w:val="left"/>
      <w:pPr>
        <w:ind w:left="0" w:firstLine="0"/>
      </w:pPr>
      <w:rPr>
        <w:rFonts w:ascii="Times New Roman" w:eastAsia="宋体" w:hAnsi="Times New Roman" w:hint="default"/>
        <w:b w:val="0"/>
        <w:i w:val="0"/>
        <w:sz w:val="24"/>
      </w:rPr>
    </w:lvl>
    <w:lvl w:ilvl="4">
      <w:start w:val="1"/>
      <w:numFmt w:val="decimal"/>
      <w:pStyle w:val="5"/>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1" w15:restartNumberingAfterBreak="0">
    <w:nsid w:val="2E146FD4"/>
    <w:multiLevelType w:val="hybridMultilevel"/>
    <w:tmpl w:val="C43A9A5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34A97E08"/>
    <w:multiLevelType w:val="hybridMultilevel"/>
    <w:tmpl w:val="B2889EA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4" w15:restartNumberingAfterBreak="0">
    <w:nsid w:val="37A16B61"/>
    <w:multiLevelType w:val="multilevel"/>
    <w:tmpl w:val="6318127E"/>
    <w:lvl w:ilvl="0">
      <w:start w:val="1"/>
      <w:numFmt w:val="chineseCountingThousand"/>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
      <w:lvlJc w:val="left"/>
      <w:pPr>
        <w:tabs>
          <w:tab w:val="num" w:pos="482"/>
        </w:tabs>
        <w:ind w:left="0" w:firstLine="0"/>
      </w:pPr>
      <w:rPr>
        <w:rFonts w:hint="eastAsia"/>
      </w:rPr>
    </w:lvl>
    <w:lvl w:ilvl="2">
      <w:start w:val="1"/>
      <w:numFmt w:val="decimal"/>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suff w:val="space"/>
      <w:lvlText w:val="%1.%2.%3.%4"/>
      <w:lvlJc w:val="left"/>
      <w:pPr>
        <w:ind w:left="0" w:firstLine="0"/>
      </w:pPr>
      <w:rPr>
        <w:rFonts w:ascii="Times New Roman" w:eastAsia="宋体" w:hAnsi="Times New Roman" w:hint="default"/>
        <w:b w:val="0"/>
        <w:i w:val="0"/>
        <w:sz w:val="24"/>
      </w:rPr>
    </w:lvl>
    <w:lvl w:ilvl="4">
      <w:start w:val="1"/>
      <w:numFmt w:val="decimal"/>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5" w15:restartNumberingAfterBreak="0">
    <w:nsid w:val="45CE27EA"/>
    <w:multiLevelType w:val="hybridMultilevel"/>
    <w:tmpl w:val="F1A6EE0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50E526C8"/>
    <w:multiLevelType w:val="multilevel"/>
    <w:tmpl w:val="6318127E"/>
    <w:lvl w:ilvl="0">
      <w:start w:val="1"/>
      <w:numFmt w:val="chineseCountingThousand"/>
      <w:lvlText w:val="第%1章"/>
      <w:lvlJc w:val="left"/>
      <w:pPr>
        <w:ind w:left="0" w:firstLine="0"/>
      </w:pPr>
      <w:rPr>
        <w:rFonts w:eastAsia="黑体"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
      <w:lvlJc w:val="left"/>
      <w:pPr>
        <w:tabs>
          <w:tab w:val="num" w:pos="482"/>
        </w:tabs>
        <w:ind w:left="0" w:firstLine="0"/>
      </w:pPr>
      <w:rPr>
        <w:rFonts w:hint="eastAsia"/>
      </w:rPr>
    </w:lvl>
    <w:lvl w:ilvl="2">
      <w:start w:val="1"/>
      <w:numFmt w:val="decimal"/>
      <w:isLgl/>
      <w:suff w:val="space"/>
      <w:lvlText w:val="%1.%2.%3 "/>
      <w:lvlJc w:val="left"/>
      <w:pPr>
        <w:ind w:left="0" w:firstLine="0"/>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suff w:val="space"/>
      <w:lvlText w:val="%1.%2.%3.%4"/>
      <w:lvlJc w:val="left"/>
      <w:pPr>
        <w:ind w:left="0" w:firstLine="0"/>
      </w:pPr>
      <w:rPr>
        <w:rFonts w:ascii="Times New Roman" w:eastAsia="宋体" w:hAnsi="Times New Roman" w:hint="default"/>
        <w:b w:val="0"/>
        <w:i w:val="0"/>
        <w:sz w:val="24"/>
      </w:rPr>
    </w:lvl>
    <w:lvl w:ilvl="4">
      <w:start w:val="1"/>
      <w:numFmt w:val="decimal"/>
      <w:isLgl/>
      <w:lvlText w:val="%1.%2.%3.%4.%5"/>
      <w:lvlJc w:val="left"/>
      <w:pPr>
        <w:ind w:left="0" w:firstLine="0"/>
      </w:pPr>
      <w:rPr>
        <w:rFonts w:ascii="Times New Roman" w:eastAsia="宋体" w:hAnsi="Times New Roman" w:hint="default"/>
        <w:b w:val="0"/>
        <w:i w:val="0"/>
        <w:sz w:val="24"/>
      </w:rPr>
    </w:lvl>
    <w:lvl w:ilvl="5">
      <w:start w:val="1"/>
      <w:numFmt w:val="decimal"/>
      <w:isLgl/>
      <w:lvlText w:val="%1.%2.%3.%4.%5.%6"/>
      <w:lvlJc w:val="left"/>
      <w:pPr>
        <w:ind w:left="0" w:firstLine="0"/>
      </w:pPr>
      <w:rPr>
        <w:rFonts w:hint="eastAsia"/>
      </w:rPr>
    </w:lvl>
    <w:lvl w:ilvl="6">
      <w:start w:val="1"/>
      <w:numFmt w:val="decimal"/>
      <w:isLgl/>
      <w:lvlText w:val="%1.%2.%3.%4.%5.%6.%7"/>
      <w:lvlJc w:val="left"/>
      <w:pPr>
        <w:ind w:left="0" w:firstLine="0"/>
      </w:pPr>
      <w:rPr>
        <w:rFonts w:hint="eastAsia"/>
      </w:rPr>
    </w:lvl>
    <w:lvl w:ilvl="7">
      <w:start w:val="1"/>
      <w:numFmt w:val="decimal"/>
      <w:isLgl/>
      <w:lvlText w:val="%1.%2.%3.%4.%5.%6.%7.%8"/>
      <w:lvlJc w:val="left"/>
      <w:pPr>
        <w:ind w:left="0" w:firstLine="0"/>
      </w:pPr>
      <w:rPr>
        <w:rFonts w:hint="eastAsia"/>
      </w:rPr>
    </w:lvl>
    <w:lvl w:ilvl="8">
      <w:start w:val="1"/>
      <w:numFmt w:val="decimal"/>
      <w:isLgl/>
      <w:lvlText w:val="%1.%2.%3.%4.%5.%6.%7.%8.%9"/>
      <w:lvlJc w:val="left"/>
      <w:pPr>
        <w:ind w:left="0" w:firstLine="0"/>
      </w:pPr>
      <w:rPr>
        <w:rFonts w:hint="eastAsia"/>
      </w:rPr>
    </w:lvl>
  </w:abstractNum>
  <w:abstractNum w:abstractNumId="7" w15:restartNumberingAfterBreak="0">
    <w:nsid w:val="5857372F"/>
    <w:multiLevelType w:val="hybridMultilevel"/>
    <w:tmpl w:val="69DA425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8"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9" w15:restartNumberingAfterBreak="0">
    <w:nsid w:val="63713A4B"/>
    <w:multiLevelType w:val="hybridMultilevel"/>
    <w:tmpl w:val="64A219C0"/>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7BFA01DF"/>
    <w:multiLevelType w:val="hybridMultilevel"/>
    <w:tmpl w:val="AAD2EDD2"/>
    <w:lvl w:ilvl="0" w:tplc="5162A1A0">
      <w:start w:val="1"/>
      <w:numFmt w:val="decimal"/>
      <w:pStyle w:val="PKU"/>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0"/>
  </w:num>
  <w:num w:numId="2">
    <w:abstractNumId w:val="3"/>
  </w:num>
  <w:num w:numId="3">
    <w:abstractNumId w:val="9"/>
  </w:num>
  <w:num w:numId="4">
    <w:abstractNumId w:val="8"/>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1"/>
  </w:num>
  <w:num w:numId="8">
    <w:abstractNumId w:val="10"/>
  </w:num>
  <w:num w:numId="9">
    <w:abstractNumId w:val="0"/>
  </w:num>
  <w:num w:numId="10">
    <w:abstractNumId w:val="10"/>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4"/>
  </w:num>
  <w:num w:numId="14">
    <w:abstractNumId w:val="6"/>
  </w:num>
  <w:num w:numId="15">
    <w:abstractNumId w:val="10"/>
    <w:lvlOverride w:ilvl="0">
      <w:startOverride w:val="1"/>
    </w:lvlOverride>
  </w:num>
  <w:num w:numId="16">
    <w:abstractNumId w:val="2"/>
  </w:num>
  <w:num w:numId="17">
    <w:abstractNumId w:val="7"/>
  </w:num>
  <w:num w:numId="18">
    <w:abstractNumId w:val="10"/>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420"/>
  <w:defaultTableStyle w:val="PKUf5"/>
  <w:evenAndOddHeaders/>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yMzQyMzKwMDY0NzNU0lEKTi0uzszPAymwNKkFAIEj1wotAAAA"/>
    <w:docVar w:name="EN.InstantFormat" w:val="&lt;ENInstantFormat&gt;&lt;Enabled&gt;1&lt;/Enabled&gt;&lt;ScanUnformatted&gt;0&lt;/ScanUnformatted&gt;&lt;ScanChanges&gt;1&lt;/ScanChanges&gt;&lt;Suspended&gt;0&lt;/Suspended&gt;&lt;/ENInstantFormat&gt;"/>
    <w:docVar w:name="EN.Layout" w:val="&lt;ENLayout&gt;&lt;Style&gt;Chinese Std GBT7714 (numeric)&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0psa25h9dd0pe955k5exxpvasvsre529rz&quot;&gt;我的EndNote库&lt;record-ids&gt;&lt;item&gt;1608&lt;/item&gt;&lt;/record-ids&gt;&lt;/item&gt;&lt;/Libraries&gt;"/>
  </w:docVars>
  <w:rsids>
    <w:rsidRoot w:val="00D03237"/>
    <w:rsid w:val="00000A78"/>
    <w:rsid w:val="00000B10"/>
    <w:rsid w:val="000012D3"/>
    <w:rsid w:val="00001685"/>
    <w:rsid w:val="000017D6"/>
    <w:rsid w:val="00001BC5"/>
    <w:rsid w:val="00002EAA"/>
    <w:rsid w:val="00003231"/>
    <w:rsid w:val="00003F07"/>
    <w:rsid w:val="0000471C"/>
    <w:rsid w:val="00004F01"/>
    <w:rsid w:val="00006821"/>
    <w:rsid w:val="00006DA7"/>
    <w:rsid w:val="00007B7D"/>
    <w:rsid w:val="00007BA2"/>
    <w:rsid w:val="00007F43"/>
    <w:rsid w:val="0001007D"/>
    <w:rsid w:val="00010279"/>
    <w:rsid w:val="000108D3"/>
    <w:rsid w:val="00010A68"/>
    <w:rsid w:val="00010BED"/>
    <w:rsid w:val="00011398"/>
    <w:rsid w:val="000117F4"/>
    <w:rsid w:val="00012543"/>
    <w:rsid w:val="000125A5"/>
    <w:rsid w:val="000130D4"/>
    <w:rsid w:val="00013DFC"/>
    <w:rsid w:val="00014693"/>
    <w:rsid w:val="0001469D"/>
    <w:rsid w:val="000146D5"/>
    <w:rsid w:val="000147E3"/>
    <w:rsid w:val="00015B1C"/>
    <w:rsid w:val="00015EF8"/>
    <w:rsid w:val="000163E7"/>
    <w:rsid w:val="000165AE"/>
    <w:rsid w:val="00016F84"/>
    <w:rsid w:val="00017F9D"/>
    <w:rsid w:val="000206EB"/>
    <w:rsid w:val="00020DC7"/>
    <w:rsid w:val="000211D1"/>
    <w:rsid w:val="000216A1"/>
    <w:rsid w:val="000223F6"/>
    <w:rsid w:val="00022C06"/>
    <w:rsid w:val="00022CE2"/>
    <w:rsid w:val="000230BA"/>
    <w:rsid w:val="00023271"/>
    <w:rsid w:val="00023372"/>
    <w:rsid w:val="00023524"/>
    <w:rsid w:val="000237EF"/>
    <w:rsid w:val="00023927"/>
    <w:rsid w:val="00023BFB"/>
    <w:rsid w:val="00024B5D"/>
    <w:rsid w:val="00025583"/>
    <w:rsid w:val="00025FE5"/>
    <w:rsid w:val="0002740D"/>
    <w:rsid w:val="00027C21"/>
    <w:rsid w:val="00027F76"/>
    <w:rsid w:val="00030A03"/>
    <w:rsid w:val="00030BD7"/>
    <w:rsid w:val="00030EBB"/>
    <w:rsid w:val="000313CE"/>
    <w:rsid w:val="000318DD"/>
    <w:rsid w:val="00031B85"/>
    <w:rsid w:val="00031BEC"/>
    <w:rsid w:val="00032052"/>
    <w:rsid w:val="00032325"/>
    <w:rsid w:val="0003291C"/>
    <w:rsid w:val="000332AF"/>
    <w:rsid w:val="00033531"/>
    <w:rsid w:val="00034454"/>
    <w:rsid w:val="00035037"/>
    <w:rsid w:val="00035B47"/>
    <w:rsid w:val="00036186"/>
    <w:rsid w:val="0003673F"/>
    <w:rsid w:val="00036C35"/>
    <w:rsid w:val="000374BB"/>
    <w:rsid w:val="00037A2A"/>
    <w:rsid w:val="00037B9F"/>
    <w:rsid w:val="00037C3E"/>
    <w:rsid w:val="00037E8C"/>
    <w:rsid w:val="00040991"/>
    <w:rsid w:val="00041081"/>
    <w:rsid w:val="000414F6"/>
    <w:rsid w:val="00041DDE"/>
    <w:rsid w:val="00042854"/>
    <w:rsid w:val="000428CC"/>
    <w:rsid w:val="000432A4"/>
    <w:rsid w:val="000433F4"/>
    <w:rsid w:val="000441C8"/>
    <w:rsid w:val="00044739"/>
    <w:rsid w:val="000455D8"/>
    <w:rsid w:val="00045994"/>
    <w:rsid w:val="000459F9"/>
    <w:rsid w:val="00045CB6"/>
    <w:rsid w:val="00045E1F"/>
    <w:rsid w:val="000467DF"/>
    <w:rsid w:val="00046E99"/>
    <w:rsid w:val="0004707A"/>
    <w:rsid w:val="00047607"/>
    <w:rsid w:val="00050023"/>
    <w:rsid w:val="00050283"/>
    <w:rsid w:val="00050773"/>
    <w:rsid w:val="0005078E"/>
    <w:rsid w:val="000507BE"/>
    <w:rsid w:val="00050C99"/>
    <w:rsid w:val="0005135E"/>
    <w:rsid w:val="0005256E"/>
    <w:rsid w:val="000526C0"/>
    <w:rsid w:val="00052894"/>
    <w:rsid w:val="00053499"/>
    <w:rsid w:val="00054665"/>
    <w:rsid w:val="00054C2E"/>
    <w:rsid w:val="00055BE5"/>
    <w:rsid w:val="00055D79"/>
    <w:rsid w:val="00055E1F"/>
    <w:rsid w:val="000563FF"/>
    <w:rsid w:val="000570A6"/>
    <w:rsid w:val="0005762A"/>
    <w:rsid w:val="00060E8A"/>
    <w:rsid w:val="00060F61"/>
    <w:rsid w:val="000623FF"/>
    <w:rsid w:val="0006261D"/>
    <w:rsid w:val="00062B95"/>
    <w:rsid w:val="0006372F"/>
    <w:rsid w:val="0006498D"/>
    <w:rsid w:val="00064AE4"/>
    <w:rsid w:val="00064E1B"/>
    <w:rsid w:val="00064F22"/>
    <w:rsid w:val="00065226"/>
    <w:rsid w:val="000652FD"/>
    <w:rsid w:val="00065704"/>
    <w:rsid w:val="00065802"/>
    <w:rsid w:val="00065B31"/>
    <w:rsid w:val="00065BC4"/>
    <w:rsid w:val="000664CE"/>
    <w:rsid w:val="00067D91"/>
    <w:rsid w:val="000704D0"/>
    <w:rsid w:val="00070C8E"/>
    <w:rsid w:val="00071130"/>
    <w:rsid w:val="0007147D"/>
    <w:rsid w:val="0007161C"/>
    <w:rsid w:val="000716FC"/>
    <w:rsid w:val="00071B0E"/>
    <w:rsid w:val="00071F43"/>
    <w:rsid w:val="00072603"/>
    <w:rsid w:val="00072AC4"/>
    <w:rsid w:val="00073944"/>
    <w:rsid w:val="000743DF"/>
    <w:rsid w:val="000746B0"/>
    <w:rsid w:val="00074D9D"/>
    <w:rsid w:val="0007519A"/>
    <w:rsid w:val="00075274"/>
    <w:rsid w:val="000754A1"/>
    <w:rsid w:val="0007553E"/>
    <w:rsid w:val="000758F7"/>
    <w:rsid w:val="0007633A"/>
    <w:rsid w:val="000763FA"/>
    <w:rsid w:val="00076BE9"/>
    <w:rsid w:val="00076E8D"/>
    <w:rsid w:val="00077B22"/>
    <w:rsid w:val="000803E2"/>
    <w:rsid w:val="00080B42"/>
    <w:rsid w:val="00081073"/>
    <w:rsid w:val="000811BD"/>
    <w:rsid w:val="00081276"/>
    <w:rsid w:val="00081630"/>
    <w:rsid w:val="00081A8B"/>
    <w:rsid w:val="00081B72"/>
    <w:rsid w:val="00081DD2"/>
    <w:rsid w:val="00082894"/>
    <w:rsid w:val="000829A2"/>
    <w:rsid w:val="00082F96"/>
    <w:rsid w:val="00083140"/>
    <w:rsid w:val="00083ACB"/>
    <w:rsid w:val="00084366"/>
    <w:rsid w:val="00084D68"/>
    <w:rsid w:val="0008542F"/>
    <w:rsid w:val="00085B3B"/>
    <w:rsid w:val="00085BFE"/>
    <w:rsid w:val="00085D8D"/>
    <w:rsid w:val="00085DCE"/>
    <w:rsid w:val="000869BE"/>
    <w:rsid w:val="000909B0"/>
    <w:rsid w:val="00090B27"/>
    <w:rsid w:val="00090CCE"/>
    <w:rsid w:val="00091030"/>
    <w:rsid w:val="000910A5"/>
    <w:rsid w:val="00091222"/>
    <w:rsid w:val="000914C6"/>
    <w:rsid w:val="00091AAC"/>
    <w:rsid w:val="000926A5"/>
    <w:rsid w:val="000930E5"/>
    <w:rsid w:val="00093536"/>
    <w:rsid w:val="000935F1"/>
    <w:rsid w:val="00093CE3"/>
    <w:rsid w:val="0009411F"/>
    <w:rsid w:val="00094350"/>
    <w:rsid w:val="00094376"/>
    <w:rsid w:val="00094826"/>
    <w:rsid w:val="00094A9C"/>
    <w:rsid w:val="00095494"/>
    <w:rsid w:val="00095A8B"/>
    <w:rsid w:val="000961AD"/>
    <w:rsid w:val="00096C69"/>
    <w:rsid w:val="00096D7B"/>
    <w:rsid w:val="00097938"/>
    <w:rsid w:val="000A038F"/>
    <w:rsid w:val="000A05CF"/>
    <w:rsid w:val="000A1122"/>
    <w:rsid w:val="000A16A4"/>
    <w:rsid w:val="000A1E3C"/>
    <w:rsid w:val="000A2007"/>
    <w:rsid w:val="000A22BF"/>
    <w:rsid w:val="000A2F54"/>
    <w:rsid w:val="000A3204"/>
    <w:rsid w:val="000A33D0"/>
    <w:rsid w:val="000A40BC"/>
    <w:rsid w:val="000A4CCC"/>
    <w:rsid w:val="000A539E"/>
    <w:rsid w:val="000A5689"/>
    <w:rsid w:val="000A5AC8"/>
    <w:rsid w:val="000A5B4F"/>
    <w:rsid w:val="000A5B5A"/>
    <w:rsid w:val="000A6230"/>
    <w:rsid w:val="000A67D1"/>
    <w:rsid w:val="000A6D92"/>
    <w:rsid w:val="000A7450"/>
    <w:rsid w:val="000A79BA"/>
    <w:rsid w:val="000B04D5"/>
    <w:rsid w:val="000B0963"/>
    <w:rsid w:val="000B10B6"/>
    <w:rsid w:val="000B1C77"/>
    <w:rsid w:val="000B225E"/>
    <w:rsid w:val="000B24FA"/>
    <w:rsid w:val="000B2E69"/>
    <w:rsid w:val="000B31EF"/>
    <w:rsid w:val="000B42BD"/>
    <w:rsid w:val="000B434A"/>
    <w:rsid w:val="000B43EE"/>
    <w:rsid w:val="000B46F6"/>
    <w:rsid w:val="000B4762"/>
    <w:rsid w:val="000B4797"/>
    <w:rsid w:val="000B55CA"/>
    <w:rsid w:val="000B5C6D"/>
    <w:rsid w:val="000B610F"/>
    <w:rsid w:val="000B62D9"/>
    <w:rsid w:val="000B67F5"/>
    <w:rsid w:val="000B69EC"/>
    <w:rsid w:val="000B6B9C"/>
    <w:rsid w:val="000B7230"/>
    <w:rsid w:val="000B7602"/>
    <w:rsid w:val="000C051B"/>
    <w:rsid w:val="000C0570"/>
    <w:rsid w:val="000C3173"/>
    <w:rsid w:val="000C32CF"/>
    <w:rsid w:val="000C3B17"/>
    <w:rsid w:val="000C3C79"/>
    <w:rsid w:val="000C3DEE"/>
    <w:rsid w:val="000C42F9"/>
    <w:rsid w:val="000C5049"/>
    <w:rsid w:val="000C556D"/>
    <w:rsid w:val="000C698F"/>
    <w:rsid w:val="000C708E"/>
    <w:rsid w:val="000C7E0A"/>
    <w:rsid w:val="000C7EBF"/>
    <w:rsid w:val="000C7F91"/>
    <w:rsid w:val="000D0608"/>
    <w:rsid w:val="000D0AFA"/>
    <w:rsid w:val="000D1D21"/>
    <w:rsid w:val="000D200F"/>
    <w:rsid w:val="000D2C19"/>
    <w:rsid w:val="000D36AF"/>
    <w:rsid w:val="000D38C3"/>
    <w:rsid w:val="000D40EF"/>
    <w:rsid w:val="000D41E1"/>
    <w:rsid w:val="000D470E"/>
    <w:rsid w:val="000D47E2"/>
    <w:rsid w:val="000D4C6D"/>
    <w:rsid w:val="000D50AF"/>
    <w:rsid w:val="000D5585"/>
    <w:rsid w:val="000D55E1"/>
    <w:rsid w:val="000D670D"/>
    <w:rsid w:val="000D77A5"/>
    <w:rsid w:val="000D7946"/>
    <w:rsid w:val="000D7968"/>
    <w:rsid w:val="000D79B7"/>
    <w:rsid w:val="000D79EF"/>
    <w:rsid w:val="000D7CCB"/>
    <w:rsid w:val="000D7FB0"/>
    <w:rsid w:val="000E0167"/>
    <w:rsid w:val="000E06B6"/>
    <w:rsid w:val="000E09DA"/>
    <w:rsid w:val="000E0B6A"/>
    <w:rsid w:val="000E0E6C"/>
    <w:rsid w:val="000E0EFD"/>
    <w:rsid w:val="000E195B"/>
    <w:rsid w:val="000E1985"/>
    <w:rsid w:val="000E27FD"/>
    <w:rsid w:val="000E287C"/>
    <w:rsid w:val="000E353C"/>
    <w:rsid w:val="000E3651"/>
    <w:rsid w:val="000E3775"/>
    <w:rsid w:val="000E4A1E"/>
    <w:rsid w:val="000E4C7A"/>
    <w:rsid w:val="000E4DE3"/>
    <w:rsid w:val="000E6B07"/>
    <w:rsid w:val="000E70E2"/>
    <w:rsid w:val="000E74B2"/>
    <w:rsid w:val="000E7709"/>
    <w:rsid w:val="000E7BD2"/>
    <w:rsid w:val="000E7E2E"/>
    <w:rsid w:val="000F02E2"/>
    <w:rsid w:val="000F090F"/>
    <w:rsid w:val="000F0ABF"/>
    <w:rsid w:val="000F0DB4"/>
    <w:rsid w:val="000F1A3D"/>
    <w:rsid w:val="000F1C30"/>
    <w:rsid w:val="000F283A"/>
    <w:rsid w:val="000F36A3"/>
    <w:rsid w:val="000F37F4"/>
    <w:rsid w:val="000F39FD"/>
    <w:rsid w:val="000F4140"/>
    <w:rsid w:val="000F51BF"/>
    <w:rsid w:val="000F57B2"/>
    <w:rsid w:val="000F5920"/>
    <w:rsid w:val="000F5E80"/>
    <w:rsid w:val="000F5EEC"/>
    <w:rsid w:val="000F5FEF"/>
    <w:rsid w:val="000F6461"/>
    <w:rsid w:val="000F6BD3"/>
    <w:rsid w:val="000F7256"/>
    <w:rsid w:val="000F74F0"/>
    <w:rsid w:val="000F74FD"/>
    <w:rsid w:val="000F7857"/>
    <w:rsid w:val="000F798B"/>
    <w:rsid w:val="000F79AD"/>
    <w:rsid w:val="000F7AAA"/>
    <w:rsid w:val="000F7E15"/>
    <w:rsid w:val="00100BBD"/>
    <w:rsid w:val="00100D7D"/>
    <w:rsid w:val="00100E26"/>
    <w:rsid w:val="00101972"/>
    <w:rsid w:val="0010252F"/>
    <w:rsid w:val="00102870"/>
    <w:rsid w:val="00102CA5"/>
    <w:rsid w:val="00102FC9"/>
    <w:rsid w:val="00103575"/>
    <w:rsid w:val="00104A00"/>
    <w:rsid w:val="00104FCF"/>
    <w:rsid w:val="00105068"/>
    <w:rsid w:val="00105228"/>
    <w:rsid w:val="00105499"/>
    <w:rsid w:val="00105668"/>
    <w:rsid w:val="0010581A"/>
    <w:rsid w:val="00105B07"/>
    <w:rsid w:val="001061CB"/>
    <w:rsid w:val="00106CAE"/>
    <w:rsid w:val="00107068"/>
    <w:rsid w:val="001076DD"/>
    <w:rsid w:val="00111943"/>
    <w:rsid w:val="001120E7"/>
    <w:rsid w:val="00112CD2"/>
    <w:rsid w:val="00113247"/>
    <w:rsid w:val="00113991"/>
    <w:rsid w:val="00113A56"/>
    <w:rsid w:val="001145A7"/>
    <w:rsid w:val="00114FA9"/>
    <w:rsid w:val="0011508A"/>
    <w:rsid w:val="00115221"/>
    <w:rsid w:val="00115858"/>
    <w:rsid w:val="001159D6"/>
    <w:rsid w:val="00115B1A"/>
    <w:rsid w:val="00115CDF"/>
    <w:rsid w:val="00115CE9"/>
    <w:rsid w:val="0011608B"/>
    <w:rsid w:val="0011630D"/>
    <w:rsid w:val="0011636C"/>
    <w:rsid w:val="00116C5D"/>
    <w:rsid w:val="00117C06"/>
    <w:rsid w:val="00120129"/>
    <w:rsid w:val="00120870"/>
    <w:rsid w:val="001208B0"/>
    <w:rsid w:val="001208B7"/>
    <w:rsid w:val="00120A54"/>
    <w:rsid w:val="00120BC5"/>
    <w:rsid w:val="00122A5D"/>
    <w:rsid w:val="00122FCB"/>
    <w:rsid w:val="0012302D"/>
    <w:rsid w:val="001234AB"/>
    <w:rsid w:val="001234E5"/>
    <w:rsid w:val="0012356F"/>
    <w:rsid w:val="00123630"/>
    <w:rsid w:val="0012390E"/>
    <w:rsid w:val="00123BCB"/>
    <w:rsid w:val="00123C22"/>
    <w:rsid w:val="00123D27"/>
    <w:rsid w:val="001243BC"/>
    <w:rsid w:val="00124843"/>
    <w:rsid w:val="00124E57"/>
    <w:rsid w:val="00125220"/>
    <w:rsid w:val="0012547B"/>
    <w:rsid w:val="00125A06"/>
    <w:rsid w:val="00126C4F"/>
    <w:rsid w:val="00126ECB"/>
    <w:rsid w:val="00127007"/>
    <w:rsid w:val="00127465"/>
    <w:rsid w:val="00127631"/>
    <w:rsid w:val="001279E2"/>
    <w:rsid w:val="00127E0C"/>
    <w:rsid w:val="0013061D"/>
    <w:rsid w:val="00130CB3"/>
    <w:rsid w:val="001314BF"/>
    <w:rsid w:val="00131535"/>
    <w:rsid w:val="00131556"/>
    <w:rsid w:val="0013158A"/>
    <w:rsid w:val="00131732"/>
    <w:rsid w:val="00131772"/>
    <w:rsid w:val="00131C39"/>
    <w:rsid w:val="0013236F"/>
    <w:rsid w:val="00132372"/>
    <w:rsid w:val="001323F4"/>
    <w:rsid w:val="00132F33"/>
    <w:rsid w:val="00133176"/>
    <w:rsid w:val="001331C1"/>
    <w:rsid w:val="0013474D"/>
    <w:rsid w:val="001347AA"/>
    <w:rsid w:val="001352D6"/>
    <w:rsid w:val="00136089"/>
    <w:rsid w:val="0013635A"/>
    <w:rsid w:val="001368A0"/>
    <w:rsid w:val="00136B4C"/>
    <w:rsid w:val="00136C69"/>
    <w:rsid w:val="00137360"/>
    <w:rsid w:val="001406DB"/>
    <w:rsid w:val="0014073C"/>
    <w:rsid w:val="001407A4"/>
    <w:rsid w:val="00140881"/>
    <w:rsid w:val="001409E3"/>
    <w:rsid w:val="00140A85"/>
    <w:rsid w:val="00140B24"/>
    <w:rsid w:val="00140B73"/>
    <w:rsid w:val="00141707"/>
    <w:rsid w:val="001417B5"/>
    <w:rsid w:val="001417F3"/>
    <w:rsid w:val="00141A64"/>
    <w:rsid w:val="00141E8B"/>
    <w:rsid w:val="00142470"/>
    <w:rsid w:val="00142BF2"/>
    <w:rsid w:val="00144C5C"/>
    <w:rsid w:val="001454BC"/>
    <w:rsid w:val="00146334"/>
    <w:rsid w:val="00147ADF"/>
    <w:rsid w:val="00150D12"/>
    <w:rsid w:val="0015124C"/>
    <w:rsid w:val="00152048"/>
    <w:rsid w:val="0015212B"/>
    <w:rsid w:val="001536B6"/>
    <w:rsid w:val="00154F30"/>
    <w:rsid w:val="00155223"/>
    <w:rsid w:val="00155A58"/>
    <w:rsid w:val="00155C4D"/>
    <w:rsid w:val="00155E22"/>
    <w:rsid w:val="001561F2"/>
    <w:rsid w:val="00156C3C"/>
    <w:rsid w:val="0015700A"/>
    <w:rsid w:val="001573EE"/>
    <w:rsid w:val="001574C5"/>
    <w:rsid w:val="0015799A"/>
    <w:rsid w:val="00157FF8"/>
    <w:rsid w:val="001603AB"/>
    <w:rsid w:val="00161041"/>
    <w:rsid w:val="0016108A"/>
    <w:rsid w:val="00161E60"/>
    <w:rsid w:val="0016208F"/>
    <w:rsid w:val="001629B5"/>
    <w:rsid w:val="00162DC5"/>
    <w:rsid w:val="001632FD"/>
    <w:rsid w:val="00163C17"/>
    <w:rsid w:val="001651BE"/>
    <w:rsid w:val="0016550C"/>
    <w:rsid w:val="00165875"/>
    <w:rsid w:val="00166042"/>
    <w:rsid w:val="001664A4"/>
    <w:rsid w:val="0016656B"/>
    <w:rsid w:val="00166C06"/>
    <w:rsid w:val="00167D3B"/>
    <w:rsid w:val="0017020D"/>
    <w:rsid w:val="0017082C"/>
    <w:rsid w:val="00172E4E"/>
    <w:rsid w:val="00174452"/>
    <w:rsid w:val="001763F0"/>
    <w:rsid w:val="00176FD6"/>
    <w:rsid w:val="0017781E"/>
    <w:rsid w:val="0018036C"/>
    <w:rsid w:val="00180837"/>
    <w:rsid w:val="001809E8"/>
    <w:rsid w:val="0018170F"/>
    <w:rsid w:val="001823BA"/>
    <w:rsid w:val="001829F1"/>
    <w:rsid w:val="00182AB6"/>
    <w:rsid w:val="00182B94"/>
    <w:rsid w:val="001831D4"/>
    <w:rsid w:val="001835FC"/>
    <w:rsid w:val="0018367D"/>
    <w:rsid w:val="00184446"/>
    <w:rsid w:val="00184579"/>
    <w:rsid w:val="00184B53"/>
    <w:rsid w:val="0018505C"/>
    <w:rsid w:val="00185836"/>
    <w:rsid w:val="001863E9"/>
    <w:rsid w:val="0018656C"/>
    <w:rsid w:val="00186B8C"/>
    <w:rsid w:val="00186CAE"/>
    <w:rsid w:val="00186D3B"/>
    <w:rsid w:val="00187646"/>
    <w:rsid w:val="0018767B"/>
    <w:rsid w:val="00187BC5"/>
    <w:rsid w:val="00187CB1"/>
    <w:rsid w:val="00187DAA"/>
    <w:rsid w:val="00187E42"/>
    <w:rsid w:val="001903D3"/>
    <w:rsid w:val="00190BEC"/>
    <w:rsid w:val="001912A3"/>
    <w:rsid w:val="00191987"/>
    <w:rsid w:val="00191C9E"/>
    <w:rsid w:val="00192A64"/>
    <w:rsid w:val="00193578"/>
    <w:rsid w:val="00193587"/>
    <w:rsid w:val="001939F8"/>
    <w:rsid w:val="00193BC8"/>
    <w:rsid w:val="0019401E"/>
    <w:rsid w:val="001942A3"/>
    <w:rsid w:val="001944CB"/>
    <w:rsid w:val="00194729"/>
    <w:rsid w:val="00194B11"/>
    <w:rsid w:val="00195670"/>
    <w:rsid w:val="00195B80"/>
    <w:rsid w:val="00195CC1"/>
    <w:rsid w:val="00195D35"/>
    <w:rsid w:val="00196BEF"/>
    <w:rsid w:val="001970A9"/>
    <w:rsid w:val="00197AC0"/>
    <w:rsid w:val="001A06C0"/>
    <w:rsid w:val="001A1072"/>
    <w:rsid w:val="001A10E7"/>
    <w:rsid w:val="001A1BED"/>
    <w:rsid w:val="001A28B9"/>
    <w:rsid w:val="001A2B31"/>
    <w:rsid w:val="001A2EC5"/>
    <w:rsid w:val="001A461B"/>
    <w:rsid w:val="001A5DBD"/>
    <w:rsid w:val="001A5E30"/>
    <w:rsid w:val="001A5F24"/>
    <w:rsid w:val="001A61D8"/>
    <w:rsid w:val="001A61E6"/>
    <w:rsid w:val="001A626D"/>
    <w:rsid w:val="001A63C7"/>
    <w:rsid w:val="001A690A"/>
    <w:rsid w:val="001A6B3B"/>
    <w:rsid w:val="001A724E"/>
    <w:rsid w:val="001A7274"/>
    <w:rsid w:val="001A72F4"/>
    <w:rsid w:val="001A7544"/>
    <w:rsid w:val="001A79D7"/>
    <w:rsid w:val="001A79F6"/>
    <w:rsid w:val="001A7C7D"/>
    <w:rsid w:val="001B031B"/>
    <w:rsid w:val="001B1416"/>
    <w:rsid w:val="001B414B"/>
    <w:rsid w:val="001B461F"/>
    <w:rsid w:val="001B4E69"/>
    <w:rsid w:val="001B4F24"/>
    <w:rsid w:val="001B4FF0"/>
    <w:rsid w:val="001B58CE"/>
    <w:rsid w:val="001B6116"/>
    <w:rsid w:val="001B6275"/>
    <w:rsid w:val="001B63FA"/>
    <w:rsid w:val="001B6F46"/>
    <w:rsid w:val="001B73A4"/>
    <w:rsid w:val="001B75D1"/>
    <w:rsid w:val="001B7C9D"/>
    <w:rsid w:val="001C0E41"/>
    <w:rsid w:val="001C1487"/>
    <w:rsid w:val="001C1CE5"/>
    <w:rsid w:val="001C1FA6"/>
    <w:rsid w:val="001C29EE"/>
    <w:rsid w:val="001C2EBA"/>
    <w:rsid w:val="001C2FC0"/>
    <w:rsid w:val="001C36B8"/>
    <w:rsid w:val="001C3841"/>
    <w:rsid w:val="001C3F27"/>
    <w:rsid w:val="001C4114"/>
    <w:rsid w:val="001C4628"/>
    <w:rsid w:val="001C4B20"/>
    <w:rsid w:val="001C4F1E"/>
    <w:rsid w:val="001C52A7"/>
    <w:rsid w:val="001C540B"/>
    <w:rsid w:val="001C5B56"/>
    <w:rsid w:val="001C5EA0"/>
    <w:rsid w:val="001C605F"/>
    <w:rsid w:val="001C6168"/>
    <w:rsid w:val="001C664F"/>
    <w:rsid w:val="001C678F"/>
    <w:rsid w:val="001C6FCA"/>
    <w:rsid w:val="001C7208"/>
    <w:rsid w:val="001D01D3"/>
    <w:rsid w:val="001D024B"/>
    <w:rsid w:val="001D030D"/>
    <w:rsid w:val="001D151D"/>
    <w:rsid w:val="001D1B71"/>
    <w:rsid w:val="001D1E42"/>
    <w:rsid w:val="001D3CB8"/>
    <w:rsid w:val="001D416A"/>
    <w:rsid w:val="001D4D1F"/>
    <w:rsid w:val="001D5F47"/>
    <w:rsid w:val="001D5FC4"/>
    <w:rsid w:val="001D63CD"/>
    <w:rsid w:val="001D6425"/>
    <w:rsid w:val="001D6A74"/>
    <w:rsid w:val="001D6CD7"/>
    <w:rsid w:val="001D6FA3"/>
    <w:rsid w:val="001D704F"/>
    <w:rsid w:val="001D799A"/>
    <w:rsid w:val="001D7AE6"/>
    <w:rsid w:val="001E008B"/>
    <w:rsid w:val="001E091B"/>
    <w:rsid w:val="001E0C65"/>
    <w:rsid w:val="001E0F13"/>
    <w:rsid w:val="001E19B8"/>
    <w:rsid w:val="001E3263"/>
    <w:rsid w:val="001E345A"/>
    <w:rsid w:val="001E352D"/>
    <w:rsid w:val="001E3E57"/>
    <w:rsid w:val="001E4A9E"/>
    <w:rsid w:val="001E552C"/>
    <w:rsid w:val="001E5565"/>
    <w:rsid w:val="001E634C"/>
    <w:rsid w:val="001E6396"/>
    <w:rsid w:val="001E669C"/>
    <w:rsid w:val="001E6CC7"/>
    <w:rsid w:val="001E71A9"/>
    <w:rsid w:val="001E7845"/>
    <w:rsid w:val="001E7D34"/>
    <w:rsid w:val="001E7E10"/>
    <w:rsid w:val="001F07FD"/>
    <w:rsid w:val="001F0B55"/>
    <w:rsid w:val="001F0DA6"/>
    <w:rsid w:val="001F1009"/>
    <w:rsid w:val="001F1BB2"/>
    <w:rsid w:val="001F1EED"/>
    <w:rsid w:val="001F1F9C"/>
    <w:rsid w:val="001F2236"/>
    <w:rsid w:val="001F25B2"/>
    <w:rsid w:val="001F26F4"/>
    <w:rsid w:val="001F28B2"/>
    <w:rsid w:val="001F3045"/>
    <w:rsid w:val="001F320D"/>
    <w:rsid w:val="001F3528"/>
    <w:rsid w:val="001F4569"/>
    <w:rsid w:val="001F48EE"/>
    <w:rsid w:val="001F4AB5"/>
    <w:rsid w:val="001F5582"/>
    <w:rsid w:val="001F5C98"/>
    <w:rsid w:val="001F6B72"/>
    <w:rsid w:val="001F6DA0"/>
    <w:rsid w:val="001F6F95"/>
    <w:rsid w:val="001F7CA7"/>
    <w:rsid w:val="00200FE8"/>
    <w:rsid w:val="002016BC"/>
    <w:rsid w:val="002019D3"/>
    <w:rsid w:val="00201A3D"/>
    <w:rsid w:val="00201BB1"/>
    <w:rsid w:val="00201DAE"/>
    <w:rsid w:val="002020A8"/>
    <w:rsid w:val="002020C0"/>
    <w:rsid w:val="002029BA"/>
    <w:rsid w:val="00203324"/>
    <w:rsid w:val="002034CE"/>
    <w:rsid w:val="002035A5"/>
    <w:rsid w:val="00203A37"/>
    <w:rsid w:val="0020420E"/>
    <w:rsid w:val="0020486C"/>
    <w:rsid w:val="002050EC"/>
    <w:rsid w:val="00205493"/>
    <w:rsid w:val="00206A86"/>
    <w:rsid w:val="00206EBD"/>
    <w:rsid w:val="002075A2"/>
    <w:rsid w:val="002101C9"/>
    <w:rsid w:val="00210EEF"/>
    <w:rsid w:val="0021110E"/>
    <w:rsid w:val="002118B0"/>
    <w:rsid w:val="002124CB"/>
    <w:rsid w:val="00212F37"/>
    <w:rsid w:val="002137EA"/>
    <w:rsid w:val="00213835"/>
    <w:rsid w:val="002149BC"/>
    <w:rsid w:val="00215920"/>
    <w:rsid w:val="00215E25"/>
    <w:rsid w:val="002162F5"/>
    <w:rsid w:val="0021632B"/>
    <w:rsid w:val="00216CC0"/>
    <w:rsid w:val="00216F6B"/>
    <w:rsid w:val="002170EE"/>
    <w:rsid w:val="0021723C"/>
    <w:rsid w:val="00217591"/>
    <w:rsid w:val="0021787B"/>
    <w:rsid w:val="00217901"/>
    <w:rsid w:val="00217DD3"/>
    <w:rsid w:val="00217E6E"/>
    <w:rsid w:val="00220041"/>
    <w:rsid w:val="002207D7"/>
    <w:rsid w:val="0022133A"/>
    <w:rsid w:val="00221418"/>
    <w:rsid w:val="00221AD9"/>
    <w:rsid w:val="00221D09"/>
    <w:rsid w:val="00221D9C"/>
    <w:rsid w:val="00222333"/>
    <w:rsid w:val="002244EC"/>
    <w:rsid w:val="00224BD1"/>
    <w:rsid w:val="002251F0"/>
    <w:rsid w:val="002258C7"/>
    <w:rsid w:val="002258D7"/>
    <w:rsid w:val="0022597E"/>
    <w:rsid w:val="002262F0"/>
    <w:rsid w:val="002267D6"/>
    <w:rsid w:val="0022756C"/>
    <w:rsid w:val="00227E6D"/>
    <w:rsid w:val="0023132F"/>
    <w:rsid w:val="00231ACF"/>
    <w:rsid w:val="00232098"/>
    <w:rsid w:val="0023216E"/>
    <w:rsid w:val="00232383"/>
    <w:rsid w:val="002327C4"/>
    <w:rsid w:val="0023305B"/>
    <w:rsid w:val="00233816"/>
    <w:rsid w:val="00234254"/>
    <w:rsid w:val="002344A5"/>
    <w:rsid w:val="00234558"/>
    <w:rsid w:val="00234DD2"/>
    <w:rsid w:val="002351AF"/>
    <w:rsid w:val="002351B8"/>
    <w:rsid w:val="0023542F"/>
    <w:rsid w:val="00235A80"/>
    <w:rsid w:val="00235EB0"/>
    <w:rsid w:val="0023604C"/>
    <w:rsid w:val="00237696"/>
    <w:rsid w:val="00240A71"/>
    <w:rsid w:val="00241410"/>
    <w:rsid w:val="00242CF2"/>
    <w:rsid w:val="002436D5"/>
    <w:rsid w:val="002438E9"/>
    <w:rsid w:val="002440BE"/>
    <w:rsid w:val="00245C7B"/>
    <w:rsid w:val="00245CDC"/>
    <w:rsid w:val="00245FA1"/>
    <w:rsid w:val="002461D3"/>
    <w:rsid w:val="00246372"/>
    <w:rsid w:val="00246F3F"/>
    <w:rsid w:val="0025033B"/>
    <w:rsid w:val="0025033F"/>
    <w:rsid w:val="0025049C"/>
    <w:rsid w:val="002515E1"/>
    <w:rsid w:val="00252359"/>
    <w:rsid w:val="0025245F"/>
    <w:rsid w:val="00252885"/>
    <w:rsid w:val="00252E57"/>
    <w:rsid w:val="0025339C"/>
    <w:rsid w:val="0025355B"/>
    <w:rsid w:val="00253E87"/>
    <w:rsid w:val="00254894"/>
    <w:rsid w:val="002549A4"/>
    <w:rsid w:val="0025543C"/>
    <w:rsid w:val="0025561D"/>
    <w:rsid w:val="00257020"/>
    <w:rsid w:val="002573F9"/>
    <w:rsid w:val="00260C43"/>
    <w:rsid w:val="00261BFF"/>
    <w:rsid w:val="002620AB"/>
    <w:rsid w:val="00262250"/>
    <w:rsid w:val="002624E9"/>
    <w:rsid w:val="00262690"/>
    <w:rsid w:val="002627A0"/>
    <w:rsid w:val="0026286F"/>
    <w:rsid w:val="00262CEE"/>
    <w:rsid w:val="00262CFF"/>
    <w:rsid w:val="00262D32"/>
    <w:rsid w:val="0026330C"/>
    <w:rsid w:val="002645CB"/>
    <w:rsid w:val="00264905"/>
    <w:rsid w:val="002649B8"/>
    <w:rsid w:val="002650C8"/>
    <w:rsid w:val="00266E1D"/>
    <w:rsid w:val="00267834"/>
    <w:rsid w:val="00270600"/>
    <w:rsid w:val="00270C10"/>
    <w:rsid w:val="00270DEA"/>
    <w:rsid w:val="002719B7"/>
    <w:rsid w:val="00271C10"/>
    <w:rsid w:val="0027214A"/>
    <w:rsid w:val="00275F0A"/>
    <w:rsid w:val="0027634B"/>
    <w:rsid w:val="00276584"/>
    <w:rsid w:val="002767F0"/>
    <w:rsid w:val="002768E8"/>
    <w:rsid w:val="00276A81"/>
    <w:rsid w:val="00276A96"/>
    <w:rsid w:val="00277017"/>
    <w:rsid w:val="00277471"/>
    <w:rsid w:val="002778ED"/>
    <w:rsid w:val="00277C38"/>
    <w:rsid w:val="00277DF3"/>
    <w:rsid w:val="00280C39"/>
    <w:rsid w:val="002811E2"/>
    <w:rsid w:val="00281411"/>
    <w:rsid w:val="00282090"/>
    <w:rsid w:val="00282309"/>
    <w:rsid w:val="00283010"/>
    <w:rsid w:val="00283B50"/>
    <w:rsid w:val="00283D7F"/>
    <w:rsid w:val="0028403B"/>
    <w:rsid w:val="00284724"/>
    <w:rsid w:val="00284B1D"/>
    <w:rsid w:val="00285226"/>
    <w:rsid w:val="002863AC"/>
    <w:rsid w:val="00286641"/>
    <w:rsid w:val="0028667C"/>
    <w:rsid w:val="00286CB7"/>
    <w:rsid w:val="00287236"/>
    <w:rsid w:val="00287411"/>
    <w:rsid w:val="00287723"/>
    <w:rsid w:val="00287734"/>
    <w:rsid w:val="00287C98"/>
    <w:rsid w:val="0029051C"/>
    <w:rsid w:val="0029104C"/>
    <w:rsid w:val="002915F2"/>
    <w:rsid w:val="002918C2"/>
    <w:rsid w:val="00291AFD"/>
    <w:rsid w:val="00292AB9"/>
    <w:rsid w:val="00292E35"/>
    <w:rsid w:val="00293028"/>
    <w:rsid w:val="002935B3"/>
    <w:rsid w:val="00293AA7"/>
    <w:rsid w:val="002941BA"/>
    <w:rsid w:val="00294D2C"/>
    <w:rsid w:val="0029565F"/>
    <w:rsid w:val="002958AF"/>
    <w:rsid w:val="0029688F"/>
    <w:rsid w:val="0029728D"/>
    <w:rsid w:val="0029731F"/>
    <w:rsid w:val="00297EBA"/>
    <w:rsid w:val="002A0987"/>
    <w:rsid w:val="002A0F98"/>
    <w:rsid w:val="002A1049"/>
    <w:rsid w:val="002A218D"/>
    <w:rsid w:val="002A2268"/>
    <w:rsid w:val="002A24A2"/>
    <w:rsid w:val="002A2AA5"/>
    <w:rsid w:val="002A2B7D"/>
    <w:rsid w:val="002A2C01"/>
    <w:rsid w:val="002A2C09"/>
    <w:rsid w:val="002A3A4B"/>
    <w:rsid w:val="002A40F5"/>
    <w:rsid w:val="002A44B8"/>
    <w:rsid w:val="002A4559"/>
    <w:rsid w:val="002A4AC3"/>
    <w:rsid w:val="002A5215"/>
    <w:rsid w:val="002A6124"/>
    <w:rsid w:val="002A64CB"/>
    <w:rsid w:val="002A75F6"/>
    <w:rsid w:val="002B01B6"/>
    <w:rsid w:val="002B042A"/>
    <w:rsid w:val="002B0466"/>
    <w:rsid w:val="002B0FC0"/>
    <w:rsid w:val="002B1331"/>
    <w:rsid w:val="002B16BD"/>
    <w:rsid w:val="002B1E50"/>
    <w:rsid w:val="002B20EA"/>
    <w:rsid w:val="002B3319"/>
    <w:rsid w:val="002B3F33"/>
    <w:rsid w:val="002B438C"/>
    <w:rsid w:val="002B4596"/>
    <w:rsid w:val="002B4F83"/>
    <w:rsid w:val="002B56F7"/>
    <w:rsid w:val="002B5972"/>
    <w:rsid w:val="002B598F"/>
    <w:rsid w:val="002B5B09"/>
    <w:rsid w:val="002B5E93"/>
    <w:rsid w:val="002B71BC"/>
    <w:rsid w:val="002B721F"/>
    <w:rsid w:val="002B723C"/>
    <w:rsid w:val="002B78B6"/>
    <w:rsid w:val="002B7B7F"/>
    <w:rsid w:val="002C00CD"/>
    <w:rsid w:val="002C04DF"/>
    <w:rsid w:val="002C06D1"/>
    <w:rsid w:val="002C0C38"/>
    <w:rsid w:val="002C0F59"/>
    <w:rsid w:val="002C12CA"/>
    <w:rsid w:val="002C18C4"/>
    <w:rsid w:val="002C1E90"/>
    <w:rsid w:val="002C20D9"/>
    <w:rsid w:val="002C2448"/>
    <w:rsid w:val="002C24A4"/>
    <w:rsid w:val="002C2801"/>
    <w:rsid w:val="002C2EC8"/>
    <w:rsid w:val="002C2F08"/>
    <w:rsid w:val="002C4181"/>
    <w:rsid w:val="002C430F"/>
    <w:rsid w:val="002C482A"/>
    <w:rsid w:val="002C4CFE"/>
    <w:rsid w:val="002C5779"/>
    <w:rsid w:val="002C5ABA"/>
    <w:rsid w:val="002C6C0B"/>
    <w:rsid w:val="002C6D21"/>
    <w:rsid w:val="002C6E71"/>
    <w:rsid w:val="002D0351"/>
    <w:rsid w:val="002D0558"/>
    <w:rsid w:val="002D08F1"/>
    <w:rsid w:val="002D09BE"/>
    <w:rsid w:val="002D2181"/>
    <w:rsid w:val="002D246A"/>
    <w:rsid w:val="002D25BE"/>
    <w:rsid w:val="002D2665"/>
    <w:rsid w:val="002D2A0E"/>
    <w:rsid w:val="002D2A81"/>
    <w:rsid w:val="002D4917"/>
    <w:rsid w:val="002D4C25"/>
    <w:rsid w:val="002D606E"/>
    <w:rsid w:val="002D618C"/>
    <w:rsid w:val="002D6865"/>
    <w:rsid w:val="002D70BB"/>
    <w:rsid w:val="002D76E9"/>
    <w:rsid w:val="002D7771"/>
    <w:rsid w:val="002E007D"/>
    <w:rsid w:val="002E00C6"/>
    <w:rsid w:val="002E011B"/>
    <w:rsid w:val="002E03A1"/>
    <w:rsid w:val="002E09F2"/>
    <w:rsid w:val="002E0D2D"/>
    <w:rsid w:val="002E1231"/>
    <w:rsid w:val="002E28C3"/>
    <w:rsid w:val="002E2C0B"/>
    <w:rsid w:val="002E2C23"/>
    <w:rsid w:val="002E2E7F"/>
    <w:rsid w:val="002E3632"/>
    <w:rsid w:val="002E38CC"/>
    <w:rsid w:val="002E3937"/>
    <w:rsid w:val="002E39EE"/>
    <w:rsid w:val="002E3BAA"/>
    <w:rsid w:val="002E43D7"/>
    <w:rsid w:val="002E4764"/>
    <w:rsid w:val="002E4AC3"/>
    <w:rsid w:val="002E4B61"/>
    <w:rsid w:val="002E4D42"/>
    <w:rsid w:val="002E517D"/>
    <w:rsid w:val="002E6341"/>
    <w:rsid w:val="002E6413"/>
    <w:rsid w:val="002E6537"/>
    <w:rsid w:val="002E6934"/>
    <w:rsid w:val="002E72E3"/>
    <w:rsid w:val="002F0113"/>
    <w:rsid w:val="002F0748"/>
    <w:rsid w:val="002F078F"/>
    <w:rsid w:val="002F0B9C"/>
    <w:rsid w:val="002F0C69"/>
    <w:rsid w:val="002F1051"/>
    <w:rsid w:val="002F19CE"/>
    <w:rsid w:val="002F1B8C"/>
    <w:rsid w:val="002F1C0D"/>
    <w:rsid w:val="002F21D9"/>
    <w:rsid w:val="002F2BFF"/>
    <w:rsid w:val="002F39C9"/>
    <w:rsid w:val="002F3D83"/>
    <w:rsid w:val="002F464B"/>
    <w:rsid w:val="002F48F4"/>
    <w:rsid w:val="002F4C08"/>
    <w:rsid w:val="002F4C8E"/>
    <w:rsid w:val="002F5D5B"/>
    <w:rsid w:val="002F6787"/>
    <w:rsid w:val="002F7122"/>
    <w:rsid w:val="002F722A"/>
    <w:rsid w:val="002F7674"/>
    <w:rsid w:val="002F78B6"/>
    <w:rsid w:val="002F7E0B"/>
    <w:rsid w:val="002F7FC2"/>
    <w:rsid w:val="003001B7"/>
    <w:rsid w:val="003005F8"/>
    <w:rsid w:val="00300F23"/>
    <w:rsid w:val="00301B10"/>
    <w:rsid w:val="003032EA"/>
    <w:rsid w:val="003036E2"/>
    <w:rsid w:val="003047C1"/>
    <w:rsid w:val="003048C7"/>
    <w:rsid w:val="00305C7B"/>
    <w:rsid w:val="00306E16"/>
    <w:rsid w:val="00307074"/>
    <w:rsid w:val="00307504"/>
    <w:rsid w:val="00307A25"/>
    <w:rsid w:val="003100A8"/>
    <w:rsid w:val="003102EF"/>
    <w:rsid w:val="003107C4"/>
    <w:rsid w:val="003114CF"/>
    <w:rsid w:val="0031179C"/>
    <w:rsid w:val="00312504"/>
    <w:rsid w:val="003125ED"/>
    <w:rsid w:val="0031268B"/>
    <w:rsid w:val="0031274C"/>
    <w:rsid w:val="003144E5"/>
    <w:rsid w:val="003149D0"/>
    <w:rsid w:val="003154E4"/>
    <w:rsid w:val="003156AA"/>
    <w:rsid w:val="00316B4F"/>
    <w:rsid w:val="00316B97"/>
    <w:rsid w:val="0031764F"/>
    <w:rsid w:val="003178E3"/>
    <w:rsid w:val="00317914"/>
    <w:rsid w:val="00317C22"/>
    <w:rsid w:val="00317DEF"/>
    <w:rsid w:val="00317E05"/>
    <w:rsid w:val="003206BC"/>
    <w:rsid w:val="00320B57"/>
    <w:rsid w:val="003210DC"/>
    <w:rsid w:val="003212D3"/>
    <w:rsid w:val="00321E86"/>
    <w:rsid w:val="00321E89"/>
    <w:rsid w:val="003220F0"/>
    <w:rsid w:val="0032216E"/>
    <w:rsid w:val="0032222F"/>
    <w:rsid w:val="00323197"/>
    <w:rsid w:val="003232CE"/>
    <w:rsid w:val="00323C51"/>
    <w:rsid w:val="003241A7"/>
    <w:rsid w:val="00324552"/>
    <w:rsid w:val="00324D94"/>
    <w:rsid w:val="0032514E"/>
    <w:rsid w:val="00325316"/>
    <w:rsid w:val="00325634"/>
    <w:rsid w:val="003258DA"/>
    <w:rsid w:val="00325971"/>
    <w:rsid w:val="00325F91"/>
    <w:rsid w:val="00326A0D"/>
    <w:rsid w:val="00327128"/>
    <w:rsid w:val="003271E1"/>
    <w:rsid w:val="003272D1"/>
    <w:rsid w:val="003274D2"/>
    <w:rsid w:val="00327ADA"/>
    <w:rsid w:val="00327CA4"/>
    <w:rsid w:val="00330262"/>
    <w:rsid w:val="00330576"/>
    <w:rsid w:val="00330989"/>
    <w:rsid w:val="00330C57"/>
    <w:rsid w:val="003310D6"/>
    <w:rsid w:val="003313C4"/>
    <w:rsid w:val="0033162B"/>
    <w:rsid w:val="00331A2B"/>
    <w:rsid w:val="00331F24"/>
    <w:rsid w:val="00331F41"/>
    <w:rsid w:val="003320B9"/>
    <w:rsid w:val="003323D2"/>
    <w:rsid w:val="00332942"/>
    <w:rsid w:val="0033342D"/>
    <w:rsid w:val="003349F3"/>
    <w:rsid w:val="0033551B"/>
    <w:rsid w:val="00335821"/>
    <w:rsid w:val="00335E73"/>
    <w:rsid w:val="00336B64"/>
    <w:rsid w:val="00336F11"/>
    <w:rsid w:val="00336FFB"/>
    <w:rsid w:val="0033712C"/>
    <w:rsid w:val="00337411"/>
    <w:rsid w:val="00340D4E"/>
    <w:rsid w:val="00340E34"/>
    <w:rsid w:val="00340FC5"/>
    <w:rsid w:val="00341579"/>
    <w:rsid w:val="00341B70"/>
    <w:rsid w:val="00342037"/>
    <w:rsid w:val="00342445"/>
    <w:rsid w:val="00342AFB"/>
    <w:rsid w:val="00342C7A"/>
    <w:rsid w:val="00342E9F"/>
    <w:rsid w:val="00343304"/>
    <w:rsid w:val="00343854"/>
    <w:rsid w:val="00343EA1"/>
    <w:rsid w:val="0034420A"/>
    <w:rsid w:val="00344333"/>
    <w:rsid w:val="00344F5F"/>
    <w:rsid w:val="00345345"/>
    <w:rsid w:val="00345638"/>
    <w:rsid w:val="00346483"/>
    <w:rsid w:val="00346E6D"/>
    <w:rsid w:val="003472DF"/>
    <w:rsid w:val="003474CE"/>
    <w:rsid w:val="00347898"/>
    <w:rsid w:val="0035003B"/>
    <w:rsid w:val="0035216F"/>
    <w:rsid w:val="00352370"/>
    <w:rsid w:val="0035288A"/>
    <w:rsid w:val="003530FD"/>
    <w:rsid w:val="00353501"/>
    <w:rsid w:val="003535C4"/>
    <w:rsid w:val="0035380C"/>
    <w:rsid w:val="00353921"/>
    <w:rsid w:val="00353A85"/>
    <w:rsid w:val="00354A9E"/>
    <w:rsid w:val="00354AD5"/>
    <w:rsid w:val="00355935"/>
    <w:rsid w:val="00355BD9"/>
    <w:rsid w:val="00355CDD"/>
    <w:rsid w:val="00355FA2"/>
    <w:rsid w:val="00356B90"/>
    <w:rsid w:val="00357685"/>
    <w:rsid w:val="003577BA"/>
    <w:rsid w:val="0036024A"/>
    <w:rsid w:val="0036034C"/>
    <w:rsid w:val="0036131B"/>
    <w:rsid w:val="0036297C"/>
    <w:rsid w:val="003629F6"/>
    <w:rsid w:val="00362B58"/>
    <w:rsid w:val="00362FAB"/>
    <w:rsid w:val="0036329B"/>
    <w:rsid w:val="003638FB"/>
    <w:rsid w:val="00363C70"/>
    <w:rsid w:val="00363FDC"/>
    <w:rsid w:val="0036428D"/>
    <w:rsid w:val="00364BDE"/>
    <w:rsid w:val="00365A98"/>
    <w:rsid w:val="00365BA4"/>
    <w:rsid w:val="00366FB3"/>
    <w:rsid w:val="0037022E"/>
    <w:rsid w:val="00370447"/>
    <w:rsid w:val="00371495"/>
    <w:rsid w:val="003715BC"/>
    <w:rsid w:val="00371C3B"/>
    <w:rsid w:val="003726CD"/>
    <w:rsid w:val="00372B26"/>
    <w:rsid w:val="00373192"/>
    <w:rsid w:val="00373217"/>
    <w:rsid w:val="003737FD"/>
    <w:rsid w:val="00373E0B"/>
    <w:rsid w:val="00373E77"/>
    <w:rsid w:val="00375415"/>
    <w:rsid w:val="0037551D"/>
    <w:rsid w:val="00375B71"/>
    <w:rsid w:val="0037666B"/>
    <w:rsid w:val="00376AA5"/>
    <w:rsid w:val="0037721B"/>
    <w:rsid w:val="003774B2"/>
    <w:rsid w:val="0038019E"/>
    <w:rsid w:val="00380FE1"/>
    <w:rsid w:val="003814B4"/>
    <w:rsid w:val="0038174F"/>
    <w:rsid w:val="00381B8C"/>
    <w:rsid w:val="00381F0B"/>
    <w:rsid w:val="0038308A"/>
    <w:rsid w:val="003831FC"/>
    <w:rsid w:val="003837FC"/>
    <w:rsid w:val="00383F2F"/>
    <w:rsid w:val="00384611"/>
    <w:rsid w:val="00384CA3"/>
    <w:rsid w:val="00384D3E"/>
    <w:rsid w:val="00385089"/>
    <w:rsid w:val="003857FE"/>
    <w:rsid w:val="003858AF"/>
    <w:rsid w:val="00385A21"/>
    <w:rsid w:val="00386046"/>
    <w:rsid w:val="00386414"/>
    <w:rsid w:val="003864EF"/>
    <w:rsid w:val="00386BF3"/>
    <w:rsid w:val="00386E9B"/>
    <w:rsid w:val="00387473"/>
    <w:rsid w:val="003874FC"/>
    <w:rsid w:val="003875E0"/>
    <w:rsid w:val="00387A34"/>
    <w:rsid w:val="003904D2"/>
    <w:rsid w:val="00390BD2"/>
    <w:rsid w:val="003910E2"/>
    <w:rsid w:val="00391891"/>
    <w:rsid w:val="00391C61"/>
    <w:rsid w:val="003924E0"/>
    <w:rsid w:val="003927F4"/>
    <w:rsid w:val="003935D1"/>
    <w:rsid w:val="00394664"/>
    <w:rsid w:val="00395721"/>
    <w:rsid w:val="00395CCF"/>
    <w:rsid w:val="00397C7F"/>
    <w:rsid w:val="00397F21"/>
    <w:rsid w:val="003A0042"/>
    <w:rsid w:val="003A0448"/>
    <w:rsid w:val="003A0DDD"/>
    <w:rsid w:val="003A0ED0"/>
    <w:rsid w:val="003A1213"/>
    <w:rsid w:val="003A1322"/>
    <w:rsid w:val="003A2ECB"/>
    <w:rsid w:val="003A4748"/>
    <w:rsid w:val="003A572D"/>
    <w:rsid w:val="003A62AF"/>
    <w:rsid w:val="003A66B6"/>
    <w:rsid w:val="003A7078"/>
    <w:rsid w:val="003A76B2"/>
    <w:rsid w:val="003A7A6E"/>
    <w:rsid w:val="003A7CAB"/>
    <w:rsid w:val="003B0080"/>
    <w:rsid w:val="003B05F4"/>
    <w:rsid w:val="003B0829"/>
    <w:rsid w:val="003B0C7E"/>
    <w:rsid w:val="003B196A"/>
    <w:rsid w:val="003B1A7C"/>
    <w:rsid w:val="003B302C"/>
    <w:rsid w:val="003B3800"/>
    <w:rsid w:val="003B3B28"/>
    <w:rsid w:val="003B40CC"/>
    <w:rsid w:val="003B43E0"/>
    <w:rsid w:val="003B4A0A"/>
    <w:rsid w:val="003B5582"/>
    <w:rsid w:val="003B5B09"/>
    <w:rsid w:val="003B6396"/>
    <w:rsid w:val="003B66AD"/>
    <w:rsid w:val="003B66C0"/>
    <w:rsid w:val="003B6823"/>
    <w:rsid w:val="003B6E4B"/>
    <w:rsid w:val="003B7543"/>
    <w:rsid w:val="003B795A"/>
    <w:rsid w:val="003C0D10"/>
    <w:rsid w:val="003C0DD1"/>
    <w:rsid w:val="003C0F6D"/>
    <w:rsid w:val="003C11BC"/>
    <w:rsid w:val="003C1330"/>
    <w:rsid w:val="003C1C89"/>
    <w:rsid w:val="003C2028"/>
    <w:rsid w:val="003C22ED"/>
    <w:rsid w:val="003C25CF"/>
    <w:rsid w:val="003C266D"/>
    <w:rsid w:val="003C30CE"/>
    <w:rsid w:val="003C31D7"/>
    <w:rsid w:val="003C48CE"/>
    <w:rsid w:val="003C5C35"/>
    <w:rsid w:val="003C622C"/>
    <w:rsid w:val="003C699D"/>
    <w:rsid w:val="003C6C67"/>
    <w:rsid w:val="003C784C"/>
    <w:rsid w:val="003D080A"/>
    <w:rsid w:val="003D13CF"/>
    <w:rsid w:val="003D1A16"/>
    <w:rsid w:val="003D2405"/>
    <w:rsid w:val="003D2B11"/>
    <w:rsid w:val="003D2CE9"/>
    <w:rsid w:val="003D2DC4"/>
    <w:rsid w:val="003D2E38"/>
    <w:rsid w:val="003D3C23"/>
    <w:rsid w:val="003D4879"/>
    <w:rsid w:val="003D49D8"/>
    <w:rsid w:val="003D4EFB"/>
    <w:rsid w:val="003D507A"/>
    <w:rsid w:val="003D54D5"/>
    <w:rsid w:val="003D5525"/>
    <w:rsid w:val="003D641C"/>
    <w:rsid w:val="003D705C"/>
    <w:rsid w:val="003D732A"/>
    <w:rsid w:val="003D7AFA"/>
    <w:rsid w:val="003E088F"/>
    <w:rsid w:val="003E10A6"/>
    <w:rsid w:val="003E1CC0"/>
    <w:rsid w:val="003E1E64"/>
    <w:rsid w:val="003E1FF1"/>
    <w:rsid w:val="003E2012"/>
    <w:rsid w:val="003E2C15"/>
    <w:rsid w:val="003E37D1"/>
    <w:rsid w:val="003E3E71"/>
    <w:rsid w:val="003E5244"/>
    <w:rsid w:val="003E5508"/>
    <w:rsid w:val="003E5934"/>
    <w:rsid w:val="003E6495"/>
    <w:rsid w:val="003E64AA"/>
    <w:rsid w:val="003E6C7A"/>
    <w:rsid w:val="003E702A"/>
    <w:rsid w:val="003E7350"/>
    <w:rsid w:val="003E7AB0"/>
    <w:rsid w:val="003E7AD4"/>
    <w:rsid w:val="003F0199"/>
    <w:rsid w:val="003F0318"/>
    <w:rsid w:val="003F03B2"/>
    <w:rsid w:val="003F040E"/>
    <w:rsid w:val="003F1020"/>
    <w:rsid w:val="003F1A91"/>
    <w:rsid w:val="003F1D87"/>
    <w:rsid w:val="003F3219"/>
    <w:rsid w:val="003F34CC"/>
    <w:rsid w:val="003F366B"/>
    <w:rsid w:val="003F38A1"/>
    <w:rsid w:val="003F450D"/>
    <w:rsid w:val="003F548E"/>
    <w:rsid w:val="003F5687"/>
    <w:rsid w:val="003F61E4"/>
    <w:rsid w:val="003F6268"/>
    <w:rsid w:val="003F6493"/>
    <w:rsid w:val="003F6A28"/>
    <w:rsid w:val="003F6D1A"/>
    <w:rsid w:val="003F7592"/>
    <w:rsid w:val="003F7BC4"/>
    <w:rsid w:val="00400F9F"/>
    <w:rsid w:val="004010F0"/>
    <w:rsid w:val="00401F20"/>
    <w:rsid w:val="004033B1"/>
    <w:rsid w:val="004035FF"/>
    <w:rsid w:val="00403C33"/>
    <w:rsid w:val="00403EEE"/>
    <w:rsid w:val="00404415"/>
    <w:rsid w:val="0040466C"/>
    <w:rsid w:val="00404E26"/>
    <w:rsid w:val="00404FCF"/>
    <w:rsid w:val="00405040"/>
    <w:rsid w:val="00405B41"/>
    <w:rsid w:val="004063B8"/>
    <w:rsid w:val="004064C4"/>
    <w:rsid w:val="0040669E"/>
    <w:rsid w:val="004067EF"/>
    <w:rsid w:val="00406AF7"/>
    <w:rsid w:val="00406B49"/>
    <w:rsid w:val="004071A8"/>
    <w:rsid w:val="00407B80"/>
    <w:rsid w:val="004102CC"/>
    <w:rsid w:val="00410D82"/>
    <w:rsid w:val="00410EDE"/>
    <w:rsid w:val="00411194"/>
    <w:rsid w:val="00411B2D"/>
    <w:rsid w:val="004126C3"/>
    <w:rsid w:val="00412708"/>
    <w:rsid w:val="00412D72"/>
    <w:rsid w:val="0041300E"/>
    <w:rsid w:val="004130E7"/>
    <w:rsid w:val="00413230"/>
    <w:rsid w:val="00413D2A"/>
    <w:rsid w:val="0041404B"/>
    <w:rsid w:val="00414BE8"/>
    <w:rsid w:val="00414FE1"/>
    <w:rsid w:val="00415961"/>
    <w:rsid w:val="00415E01"/>
    <w:rsid w:val="0041665F"/>
    <w:rsid w:val="00417892"/>
    <w:rsid w:val="00417EF5"/>
    <w:rsid w:val="00420119"/>
    <w:rsid w:val="00420642"/>
    <w:rsid w:val="004213FE"/>
    <w:rsid w:val="0042177C"/>
    <w:rsid w:val="00421961"/>
    <w:rsid w:val="004219FA"/>
    <w:rsid w:val="00421E82"/>
    <w:rsid w:val="00422A4D"/>
    <w:rsid w:val="00423E74"/>
    <w:rsid w:val="00424090"/>
    <w:rsid w:val="004240DF"/>
    <w:rsid w:val="00424923"/>
    <w:rsid w:val="00424F1A"/>
    <w:rsid w:val="00425447"/>
    <w:rsid w:val="00425581"/>
    <w:rsid w:val="004256DB"/>
    <w:rsid w:val="00425870"/>
    <w:rsid w:val="00425C0D"/>
    <w:rsid w:val="0042673D"/>
    <w:rsid w:val="00426B7F"/>
    <w:rsid w:val="00426D58"/>
    <w:rsid w:val="00427018"/>
    <w:rsid w:val="004274A5"/>
    <w:rsid w:val="00430077"/>
    <w:rsid w:val="00430EE5"/>
    <w:rsid w:val="004317EE"/>
    <w:rsid w:val="00431EBE"/>
    <w:rsid w:val="004323BD"/>
    <w:rsid w:val="0043354B"/>
    <w:rsid w:val="004336C7"/>
    <w:rsid w:val="00433A9F"/>
    <w:rsid w:val="00434171"/>
    <w:rsid w:val="004347C1"/>
    <w:rsid w:val="0043598C"/>
    <w:rsid w:val="00435B04"/>
    <w:rsid w:val="00435CD0"/>
    <w:rsid w:val="00435DF9"/>
    <w:rsid w:val="00436179"/>
    <w:rsid w:val="0043696B"/>
    <w:rsid w:val="00436CE3"/>
    <w:rsid w:val="00437198"/>
    <w:rsid w:val="00437CBD"/>
    <w:rsid w:val="00437FCC"/>
    <w:rsid w:val="0044048B"/>
    <w:rsid w:val="00440A04"/>
    <w:rsid w:val="00440C1B"/>
    <w:rsid w:val="004420EE"/>
    <w:rsid w:val="004427EC"/>
    <w:rsid w:val="00442932"/>
    <w:rsid w:val="00442D94"/>
    <w:rsid w:val="00442F14"/>
    <w:rsid w:val="00443DD1"/>
    <w:rsid w:val="0044435C"/>
    <w:rsid w:val="00444A35"/>
    <w:rsid w:val="00444D2B"/>
    <w:rsid w:val="00444EA3"/>
    <w:rsid w:val="00445601"/>
    <w:rsid w:val="00445970"/>
    <w:rsid w:val="004467EC"/>
    <w:rsid w:val="0044688C"/>
    <w:rsid w:val="00446E35"/>
    <w:rsid w:val="004470DB"/>
    <w:rsid w:val="0044722E"/>
    <w:rsid w:val="00447E1A"/>
    <w:rsid w:val="00450744"/>
    <w:rsid w:val="004509F1"/>
    <w:rsid w:val="00450CE1"/>
    <w:rsid w:val="00452A3E"/>
    <w:rsid w:val="0045363B"/>
    <w:rsid w:val="00453648"/>
    <w:rsid w:val="0045503E"/>
    <w:rsid w:val="00455663"/>
    <w:rsid w:val="004559BA"/>
    <w:rsid w:val="00455C40"/>
    <w:rsid w:val="00455CDF"/>
    <w:rsid w:val="00455E67"/>
    <w:rsid w:val="00455F52"/>
    <w:rsid w:val="004560F9"/>
    <w:rsid w:val="00456591"/>
    <w:rsid w:val="004566B9"/>
    <w:rsid w:val="00456931"/>
    <w:rsid w:val="00456C4F"/>
    <w:rsid w:val="00460552"/>
    <w:rsid w:val="00460803"/>
    <w:rsid w:val="00460F16"/>
    <w:rsid w:val="004615BC"/>
    <w:rsid w:val="00462519"/>
    <w:rsid w:val="00462809"/>
    <w:rsid w:val="0046319A"/>
    <w:rsid w:val="00463EAB"/>
    <w:rsid w:val="004647A0"/>
    <w:rsid w:val="00464981"/>
    <w:rsid w:val="00464DB6"/>
    <w:rsid w:val="00465245"/>
    <w:rsid w:val="00465939"/>
    <w:rsid w:val="00465991"/>
    <w:rsid w:val="00465F3E"/>
    <w:rsid w:val="00466E16"/>
    <w:rsid w:val="00466F43"/>
    <w:rsid w:val="00467577"/>
    <w:rsid w:val="00467C24"/>
    <w:rsid w:val="00470BDF"/>
    <w:rsid w:val="0047135E"/>
    <w:rsid w:val="00471787"/>
    <w:rsid w:val="00471886"/>
    <w:rsid w:val="004719E9"/>
    <w:rsid w:val="00471A45"/>
    <w:rsid w:val="00471E38"/>
    <w:rsid w:val="00471F8B"/>
    <w:rsid w:val="00472D37"/>
    <w:rsid w:val="00473166"/>
    <w:rsid w:val="004735EC"/>
    <w:rsid w:val="0047362A"/>
    <w:rsid w:val="00473766"/>
    <w:rsid w:val="00473937"/>
    <w:rsid w:val="00474075"/>
    <w:rsid w:val="0047484E"/>
    <w:rsid w:val="00474A83"/>
    <w:rsid w:val="00474EFA"/>
    <w:rsid w:val="0047547E"/>
    <w:rsid w:val="004754AC"/>
    <w:rsid w:val="004757FA"/>
    <w:rsid w:val="00475E17"/>
    <w:rsid w:val="00475FD7"/>
    <w:rsid w:val="00476958"/>
    <w:rsid w:val="00476A67"/>
    <w:rsid w:val="004774C7"/>
    <w:rsid w:val="00477504"/>
    <w:rsid w:val="00477696"/>
    <w:rsid w:val="00477C85"/>
    <w:rsid w:val="00480A27"/>
    <w:rsid w:val="00480D51"/>
    <w:rsid w:val="0048161B"/>
    <w:rsid w:val="004817E0"/>
    <w:rsid w:val="0048187A"/>
    <w:rsid w:val="00481DA8"/>
    <w:rsid w:val="00481EDE"/>
    <w:rsid w:val="00482074"/>
    <w:rsid w:val="0048221E"/>
    <w:rsid w:val="00482611"/>
    <w:rsid w:val="00482C3B"/>
    <w:rsid w:val="004834C9"/>
    <w:rsid w:val="00483739"/>
    <w:rsid w:val="004837C6"/>
    <w:rsid w:val="00483853"/>
    <w:rsid w:val="00483A3A"/>
    <w:rsid w:val="00483DBE"/>
    <w:rsid w:val="00483E31"/>
    <w:rsid w:val="00485402"/>
    <w:rsid w:val="00485936"/>
    <w:rsid w:val="004869DE"/>
    <w:rsid w:val="00487465"/>
    <w:rsid w:val="004915D6"/>
    <w:rsid w:val="00491765"/>
    <w:rsid w:val="0049193F"/>
    <w:rsid w:val="00491C98"/>
    <w:rsid w:val="00491DDC"/>
    <w:rsid w:val="00492782"/>
    <w:rsid w:val="004927E4"/>
    <w:rsid w:val="00492829"/>
    <w:rsid w:val="004930EB"/>
    <w:rsid w:val="004935C7"/>
    <w:rsid w:val="00493A56"/>
    <w:rsid w:val="00493E99"/>
    <w:rsid w:val="00494206"/>
    <w:rsid w:val="0049478D"/>
    <w:rsid w:val="00496BEC"/>
    <w:rsid w:val="00497C9C"/>
    <w:rsid w:val="00497E65"/>
    <w:rsid w:val="004A0026"/>
    <w:rsid w:val="004A0328"/>
    <w:rsid w:val="004A0688"/>
    <w:rsid w:val="004A1038"/>
    <w:rsid w:val="004A1273"/>
    <w:rsid w:val="004A173F"/>
    <w:rsid w:val="004A20BA"/>
    <w:rsid w:val="004A2341"/>
    <w:rsid w:val="004A271E"/>
    <w:rsid w:val="004A299C"/>
    <w:rsid w:val="004A32D7"/>
    <w:rsid w:val="004A33CF"/>
    <w:rsid w:val="004A4716"/>
    <w:rsid w:val="004A4BF3"/>
    <w:rsid w:val="004A4D35"/>
    <w:rsid w:val="004A4E0E"/>
    <w:rsid w:val="004A50FF"/>
    <w:rsid w:val="004A57D1"/>
    <w:rsid w:val="004A5F92"/>
    <w:rsid w:val="004A64B9"/>
    <w:rsid w:val="004A6AFD"/>
    <w:rsid w:val="004A6DF5"/>
    <w:rsid w:val="004A6EE1"/>
    <w:rsid w:val="004A7121"/>
    <w:rsid w:val="004A712A"/>
    <w:rsid w:val="004A7A2D"/>
    <w:rsid w:val="004A7E6F"/>
    <w:rsid w:val="004B02E4"/>
    <w:rsid w:val="004B06B9"/>
    <w:rsid w:val="004B096C"/>
    <w:rsid w:val="004B0A38"/>
    <w:rsid w:val="004B0C2D"/>
    <w:rsid w:val="004B1D2A"/>
    <w:rsid w:val="004B1D3F"/>
    <w:rsid w:val="004B1DE8"/>
    <w:rsid w:val="004B22F7"/>
    <w:rsid w:val="004B28E6"/>
    <w:rsid w:val="004B314F"/>
    <w:rsid w:val="004B3331"/>
    <w:rsid w:val="004B3CF3"/>
    <w:rsid w:val="004B3E76"/>
    <w:rsid w:val="004B43C8"/>
    <w:rsid w:val="004B4BD2"/>
    <w:rsid w:val="004B570E"/>
    <w:rsid w:val="004B5813"/>
    <w:rsid w:val="004B5D69"/>
    <w:rsid w:val="004B5EF0"/>
    <w:rsid w:val="004B6024"/>
    <w:rsid w:val="004B6222"/>
    <w:rsid w:val="004B62AA"/>
    <w:rsid w:val="004B6694"/>
    <w:rsid w:val="004B68C3"/>
    <w:rsid w:val="004B7F61"/>
    <w:rsid w:val="004C0460"/>
    <w:rsid w:val="004C050E"/>
    <w:rsid w:val="004C0848"/>
    <w:rsid w:val="004C0AD6"/>
    <w:rsid w:val="004C0C3A"/>
    <w:rsid w:val="004C0CBC"/>
    <w:rsid w:val="004C0F47"/>
    <w:rsid w:val="004C2EC5"/>
    <w:rsid w:val="004C40E8"/>
    <w:rsid w:val="004C46AD"/>
    <w:rsid w:val="004C46CB"/>
    <w:rsid w:val="004C4775"/>
    <w:rsid w:val="004C4AD3"/>
    <w:rsid w:val="004C58C6"/>
    <w:rsid w:val="004C6241"/>
    <w:rsid w:val="004C6373"/>
    <w:rsid w:val="004C63E6"/>
    <w:rsid w:val="004C69FD"/>
    <w:rsid w:val="004C6AB0"/>
    <w:rsid w:val="004C70E0"/>
    <w:rsid w:val="004C717C"/>
    <w:rsid w:val="004C7220"/>
    <w:rsid w:val="004C7E1B"/>
    <w:rsid w:val="004D0B51"/>
    <w:rsid w:val="004D0E1F"/>
    <w:rsid w:val="004D0F24"/>
    <w:rsid w:val="004D149E"/>
    <w:rsid w:val="004D2886"/>
    <w:rsid w:val="004D2B8D"/>
    <w:rsid w:val="004D37F4"/>
    <w:rsid w:val="004D483D"/>
    <w:rsid w:val="004D48BF"/>
    <w:rsid w:val="004D4D27"/>
    <w:rsid w:val="004D4FF8"/>
    <w:rsid w:val="004D5367"/>
    <w:rsid w:val="004D53E4"/>
    <w:rsid w:val="004D5843"/>
    <w:rsid w:val="004D5BD4"/>
    <w:rsid w:val="004D60CA"/>
    <w:rsid w:val="004D7214"/>
    <w:rsid w:val="004D732B"/>
    <w:rsid w:val="004D791D"/>
    <w:rsid w:val="004D7982"/>
    <w:rsid w:val="004D7D6B"/>
    <w:rsid w:val="004D7E73"/>
    <w:rsid w:val="004E0E08"/>
    <w:rsid w:val="004E0F4C"/>
    <w:rsid w:val="004E115D"/>
    <w:rsid w:val="004E1199"/>
    <w:rsid w:val="004E2379"/>
    <w:rsid w:val="004E2FD0"/>
    <w:rsid w:val="004E30B6"/>
    <w:rsid w:val="004E4089"/>
    <w:rsid w:val="004E47DA"/>
    <w:rsid w:val="004E49E3"/>
    <w:rsid w:val="004E5D3D"/>
    <w:rsid w:val="004E64AD"/>
    <w:rsid w:val="004E64D4"/>
    <w:rsid w:val="004E6576"/>
    <w:rsid w:val="004E6A20"/>
    <w:rsid w:val="004E723A"/>
    <w:rsid w:val="004E7734"/>
    <w:rsid w:val="004E7DD0"/>
    <w:rsid w:val="004F0A23"/>
    <w:rsid w:val="004F0C1E"/>
    <w:rsid w:val="004F0D73"/>
    <w:rsid w:val="004F0F3C"/>
    <w:rsid w:val="004F1884"/>
    <w:rsid w:val="004F1C68"/>
    <w:rsid w:val="004F2B7A"/>
    <w:rsid w:val="004F3609"/>
    <w:rsid w:val="004F3C75"/>
    <w:rsid w:val="004F3C8E"/>
    <w:rsid w:val="004F3CF1"/>
    <w:rsid w:val="004F3D7F"/>
    <w:rsid w:val="004F4364"/>
    <w:rsid w:val="004F4C3A"/>
    <w:rsid w:val="004F64F3"/>
    <w:rsid w:val="004F665F"/>
    <w:rsid w:val="004F69BA"/>
    <w:rsid w:val="004F6BC7"/>
    <w:rsid w:val="004F6D98"/>
    <w:rsid w:val="004F6E10"/>
    <w:rsid w:val="004F71DC"/>
    <w:rsid w:val="004F73C4"/>
    <w:rsid w:val="004F766F"/>
    <w:rsid w:val="004F7B72"/>
    <w:rsid w:val="004F7C23"/>
    <w:rsid w:val="00500A8B"/>
    <w:rsid w:val="00500E89"/>
    <w:rsid w:val="00501520"/>
    <w:rsid w:val="005017DB"/>
    <w:rsid w:val="00501A1B"/>
    <w:rsid w:val="0050204C"/>
    <w:rsid w:val="005034C7"/>
    <w:rsid w:val="00504252"/>
    <w:rsid w:val="005057F5"/>
    <w:rsid w:val="00505FE8"/>
    <w:rsid w:val="00507096"/>
    <w:rsid w:val="00510873"/>
    <w:rsid w:val="00510AB0"/>
    <w:rsid w:val="005113E7"/>
    <w:rsid w:val="00511FDA"/>
    <w:rsid w:val="00512287"/>
    <w:rsid w:val="00512CB1"/>
    <w:rsid w:val="00512D1C"/>
    <w:rsid w:val="00513156"/>
    <w:rsid w:val="00513AA3"/>
    <w:rsid w:val="00514AA1"/>
    <w:rsid w:val="00514B3C"/>
    <w:rsid w:val="005151DD"/>
    <w:rsid w:val="0051544C"/>
    <w:rsid w:val="00515737"/>
    <w:rsid w:val="00515965"/>
    <w:rsid w:val="005159EC"/>
    <w:rsid w:val="00515F19"/>
    <w:rsid w:val="00516799"/>
    <w:rsid w:val="0051722C"/>
    <w:rsid w:val="00517293"/>
    <w:rsid w:val="00517898"/>
    <w:rsid w:val="00520A43"/>
    <w:rsid w:val="0052142A"/>
    <w:rsid w:val="005216DB"/>
    <w:rsid w:val="00522633"/>
    <w:rsid w:val="00522BE5"/>
    <w:rsid w:val="00523BBB"/>
    <w:rsid w:val="00524036"/>
    <w:rsid w:val="00524958"/>
    <w:rsid w:val="00524B9E"/>
    <w:rsid w:val="00524BD1"/>
    <w:rsid w:val="00525263"/>
    <w:rsid w:val="00525404"/>
    <w:rsid w:val="00525EDE"/>
    <w:rsid w:val="00526DA4"/>
    <w:rsid w:val="005279B0"/>
    <w:rsid w:val="00527ED9"/>
    <w:rsid w:val="0053042D"/>
    <w:rsid w:val="0053096E"/>
    <w:rsid w:val="00530981"/>
    <w:rsid w:val="00530A15"/>
    <w:rsid w:val="00530E45"/>
    <w:rsid w:val="0053161D"/>
    <w:rsid w:val="0053184F"/>
    <w:rsid w:val="00531B9B"/>
    <w:rsid w:val="00532061"/>
    <w:rsid w:val="00532750"/>
    <w:rsid w:val="005330E6"/>
    <w:rsid w:val="00533A7F"/>
    <w:rsid w:val="00535F27"/>
    <w:rsid w:val="005362BE"/>
    <w:rsid w:val="005370B7"/>
    <w:rsid w:val="0054009F"/>
    <w:rsid w:val="00540138"/>
    <w:rsid w:val="00541170"/>
    <w:rsid w:val="00541840"/>
    <w:rsid w:val="00541D59"/>
    <w:rsid w:val="00541DE0"/>
    <w:rsid w:val="00543613"/>
    <w:rsid w:val="005437BE"/>
    <w:rsid w:val="0054387B"/>
    <w:rsid w:val="005439AE"/>
    <w:rsid w:val="00543C1D"/>
    <w:rsid w:val="00543D73"/>
    <w:rsid w:val="00543E33"/>
    <w:rsid w:val="00544261"/>
    <w:rsid w:val="00544265"/>
    <w:rsid w:val="0054426C"/>
    <w:rsid w:val="00544885"/>
    <w:rsid w:val="0054583B"/>
    <w:rsid w:val="005458F9"/>
    <w:rsid w:val="00545B6A"/>
    <w:rsid w:val="005460C4"/>
    <w:rsid w:val="00547FEE"/>
    <w:rsid w:val="0055045C"/>
    <w:rsid w:val="0055063F"/>
    <w:rsid w:val="00550695"/>
    <w:rsid w:val="00550736"/>
    <w:rsid w:val="00550E8D"/>
    <w:rsid w:val="00550F0C"/>
    <w:rsid w:val="00551203"/>
    <w:rsid w:val="005512C1"/>
    <w:rsid w:val="00551802"/>
    <w:rsid w:val="0055267E"/>
    <w:rsid w:val="00552D7C"/>
    <w:rsid w:val="005538BA"/>
    <w:rsid w:val="00554249"/>
    <w:rsid w:val="00554265"/>
    <w:rsid w:val="00554682"/>
    <w:rsid w:val="00554FEE"/>
    <w:rsid w:val="005551DA"/>
    <w:rsid w:val="005554DC"/>
    <w:rsid w:val="00555A26"/>
    <w:rsid w:val="005567AD"/>
    <w:rsid w:val="0055692F"/>
    <w:rsid w:val="00556A2F"/>
    <w:rsid w:val="00556F3D"/>
    <w:rsid w:val="00557946"/>
    <w:rsid w:val="00557A4F"/>
    <w:rsid w:val="005604E9"/>
    <w:rsid w:val="005605CA"/>
    <w:rsid w:val="00560BB8"/>
    <w:rsid w:val="00560DB2"/>
    <w:rsid w:val="00560F42"/>
    <w:rsid w:val="00561A98"/>
    <w:rsid w:val="00562116"/>
    <w:rsid w:val="00562FFC"/>
    <w:rsid w:val="005662B6"/>
    <w:rsid w:val="00566A13"/>
    <w:rsid w:val="00567003"/>
    <w:rsid w:val="0056752B"/>
    <w:rsid w:val="00567A64"/>
    <w:rsid w:val="00567C80"/>
    <w:rsid w:val="00570634"/>
    <w:rsid w:val="00570BBB"/>
    <w:rsid w:val="00570FAB"/>
    <w:rsid w:val="0057162C"/>
    <w:rsid w:val="0057174B"/>
    <w:rsid w:val="00571999"/>
    <w:rsid w:val="00571C71"/>
    <w:rsid w:val="005725F1"/>
    <w:rsid w:val="00572FD2"/>
    <w:rsid w:val="0057320B"/>
    <w:rsid w:val="00573310"/>
    <w:rsid w:val="00574729"/>
    <w:rsid w:val="00574C7F"/>
    <w:rsid w:val="00576030"/>
    <w:rsid w:val="00576095"/>
    <w:rsid w:val="005762C1"/>
    <w:rsid w:val="00576837"/>
    <w:rsid w:val="00577460"/>
    <w:rsid w:val="00577DC8"/>
    <w:rsid w:val="00580108"/>
    <w:rsid w:val="00580687"/>
    <w:rsid w:val="00580947"/>
    <w:rsid w:val="00581472"/>
    <w:rsid w:val="00581B9B"/>
    <w:rsid w:val="00581D2F"/>
    <w:rsid w:val="00581E2D"/>
    <w:rsid w:val="00581ECE"/>
    <w:rsid w:val="00582465"/>
    <w:rsid w:val="005826F7"/>
    <w:rsid w:val="00583FBD"/>
    <w:rsid w:val="00584187"/>
    <w:rsid w:val="00584724"/>
    <w:rsid w:val="0058474E"/>
    <w:rsid w:val="0058475C"/>
    <w:rsid w:val="00584CFB"/>
    <w:rsid w:val="00584D8E"/>
    <w:rsid w:val="00584E14"/>
    <w:rsid w:val="005850F8"/>
    <w:rsid w:val="00585599"/>
    <w:rsid w:val="005855D1"/>
    <w:rsid w:val="005857D8"/>
    <w:rsid w:val="00585C1A"/>
    <w:rsid w:val="00585F2C"/>
    <w:rsid w:val="005864E0"/>
    <w:rsid w:val="00586E20"/>
    <w:rsid w:val="0058789E"/>
    <w:rsid w:val="00587C89"/>
    <w:rsid w:val="00587DC7"/>
    <w:rsid w:val="00587F3D"/>
    <w:rsid w:val="005905A5"/>
    <w:rsid w:val="0059090F"/>
    <w:rsid w:val="00591310"/>
    <w:rsid w:val="005921B0"/>
    <w:rsid w:val="005924C3"/>
    <w:rsid w:val="00592B86"/>
    <w:rsid w:val="00592E19"/>
    <w:rsid w:val="00594EAA"/>
    <w:rsid w:val="0059597F"/>
    <w:rsid w:val="00595FA8"/>
    <w:rsid w:val="005964D1"/>
    <w:rsid w:val="0059685F"/>
    <w:rsid w:val="0059690B"/>
    <w:rsid w:val="00597077"/>
    <w:rsid w:val="005A0721"/>
    <w:rsid w:val="005A0B9E"/>
    <w:rsid w:val="005A0E74"/>
    <w:rsid w:val="005A11E7"/>
    <w:rsid w:val="005A1ABF"/>
    <w:rsid w:val="005A20F8"/>
    <w:rsid w:val="005A24E9"/>
    <w:rsid w:val="005A4205"/>
    <w:rsid w:val="005A4C4C"/>
    <w:rsid w:val="005A500C"/>
    <w:rsid w:val="005A5784"/>
    <w:rsid w:val="005A5B4A"/>
    <w:rsid w:val="005A5F3F"/>
    <w:rsid w:val="005A6477"/>
    <w:rsid w:val="005A6A6D"/>
    <w:rsid w:val="005A7343"/>
    <w:rsid w:val="005A74C2"/>
    <w:rsid w:val="005A7816"/>
    <w:rsid w:val="005A78F4"/>
    <w:rsid w:val="005A7A70"/>
    <w:rsid w:val="005A7FBF"/>
    <w:rsid w:val="005B043A"/>
    <w:rsid w:val="005B0770"/>
    <w:rsid w:val="005B0ABF"/>
    <w:rsid w:val="005B0D20"/>
    <w:rsid w:val="005B0E08"/>
    <w:rsid w:val="005B1393"/>
    <w:rsid w:val="005B16A1"/>
    <w:rsid w:val="005B1B18"/>
    <w:rsid w:val="005B24C7"/>
    <w:rsid w:val="005B2605"/>
    <w:rsid w:val="005B271B"/>
    <w:rsid w:val="005B27C3"/>
    <w:rsid w:val="005B2BB1"/>
    <w:rsid w:val="005B2CC0"/>
    <w:rsid w:val="005B355D"/>
    <w:rsid w:val="005B368C"/>
    <w:rsid w:val="005B3F92"/>
    <w:rsid w:val="005B40E3"/>
    <w:rsid w:val="005B4836"/>
    <w:rsid w:val="005B57AD"/>
    <w:rsid w:val="005B5903"/>
    <w:rsid w:val="005B59EB"/>
    <w:rsid w:val="005B5FFE"/>
    <w:rsid w:val="005B63B5"/>
    <w:rsid w:val="005B6914"/>
    <w:rsid w:val="005B787D"/>
    <w:rsid w:val="005B7D45"/>
    <w:rsid w:val="005C0A89"/>
    <w:rsid w:val="005C0BF8"/>
    <w:rsid w:val="005C10DF"/>
    <w:rsid w:val="005C12C9"/>
    <w:rsid w:val="005C1420"/>
    <w:rsid w:val="005C1CC6"/>
    <w:rsid w:val="005C2587"/>
    <w:rsid w:val="005C28F2"/>
    <w:rsid w:val="005C2B15"/>
    <w:rsid w:val="005C3BE5"/>
    <w:rsid w:val="005C3BEA"/>
    <w:rsid w:val="005C3F80"/>
    <w:rsid w:val="005C6033"/>
    <w:rsid w:val="005C63CA"/>
    <w:rsid w:val="005C6579"/>
    <w:rsid w:val="005C6D0C"/>
    <w:rsid w:val="005C6FBC"/>
    <w:rsid w:val="005C704D"/>
    <w:rsid w:val="005C78E4"/>
    <w:rsid w:val="005C7CFC"/>
    <w:rsid w:val="005D0093"/>
    <w:rsid w:val="005D0634"/>
    <w:rsid w:val="005D18C4"/>
    <w:rsid w:val="005D1954"/>
    <w:rsid w:val="005D197F"/>
    <w:rsid w:val="005D1BAA"/>
    <w:rsid w:val="005D39B6"/>
    <w:rsid w:val="005D41E0"/>
    <w:rsid w:val="005D4AD0"/>
    <w:rsid w:val="005D4CB8"/>
    <w:rsid w:val="005D53AC"/>
    <w:rsid w:val="005D63C7"/>
    <w:rsid w:val="005D6AE5"/>
    <w:rsid w:val="005D6BA1"/>
    <w:rsid w:val="005D6E06"/>
    <w:rsid w:val="005D7A70"/>
    <w:rsid w:val="005D7C74"/>
    <w:rsid w:val="005E0922"/>
    <w:rsid w:val="005E095D"/>
    <w:rsid w:val="005E0D2D"/>
    <w:rsid w:val="005E0E42"/>
    <w:rsid w:val="005E1D01"/>
    <w:rsid w:val="005E2E16"/>
    <w:rsid w:val="005E312F"/>
    <w:rsid w:val="005E3729"/>
    <w:rsid w:val="005E3D37"/>
    <w:rsid w:val="005E3EA2"/>
    <w:rsid w:val="005E403F"/>
    <w:rsid w:val="005E48DE"/>
    <w:rsid w:val="005E4CD6"/>
    <w:rsid w:val="005E58AA"/>
    <w:rsid w:val="005E59DC"/>
    <w:rsid w:val="005E5DE2"/>
    <w:rsid w:val="005E614E"/>
    <w:rsid w:val="005E6E9F"/>
    <w:rsid w:val="005E70F2"/>
    <w:rsid w:val="005E741F"/>
    <w:rsid w:val="005E746C"/>
    <w:rsid w:val="005E7DA3"/>
    <w:rsid w:val="005F0543"/>
    <w:rsid w:val="005F0F3C"/>
    <w:rsid w:val="005F13EE"/>
    <w:rsid w:val="005F18F4"/>
    <w:rsid w:val="005F193F"/>
    <w:rsid w:val="005F1A27"/>
    <w:rsid w:val="005F2E3D"/>
    <w:rsid w:val="005F2FD0"/>
    <w:rsid w:val="005F3C0A"/>
    <w:rsid w:val="005F3C8D"/>
    <w:rsid w:val="005F3EF0"/>
    <w:rsid w:val="005F4B89"/>
    <w:rsid w:val="005F5113"/>
    <w:rsid w:val="005F530B"/>
    <w:rsid w:val="005F5C4D"/>
    <w:rsid w:val="005F5DDA"/>
    <w:rsid w:val="005F6956"/>
    <w:rsid w:val="005F6B57"/>
    <w:rsid w:val="005F7543"/>
    <w:rsid w:val="005F776C"/>
    <w:rsid w:val="005F7D07"/>
    <w:rsid w:val="00600B7A"/>
    <w:rsid w:val="00600B81"/>
    <w:rsid w:val="00600CBE"/>
    <w:rsid w:val="00600E2F"/>
    <w:rsid w:val="006011A0"/>
    <w:rsid w:val="00601270"/>
    <w:rsid w:val="006015E5"/>
    <w:rsid w:val="006020B4"/>
    <w:rsid w:val="006022A3"/>
    <w:rsid w:val="00602612"/>
    <w:rsid w:val="00602E07"/>
    <w:rsid w:val="00603936"/>
    <w:rsid w:val="00603BAD"/>
    <w:rsid w:val="0060453D"/>
    <w:rsid w:val="00604C04"/>
    <w:rsid w:val="00605280"/>
    <w:rsid w:val="00605A86"/>
    <w:rsid w:val="00605BEF"/>
    <w:rsid w:val="0060659B"/>
    <w:rsid w:val="00606980"/>
    <w:rsid w:val="006073FA"/>
    <w:rsid w:val="00607518"/>
    <w:rsid w:val="0060757A"/>
    <w:rsid w:val="00607ABD"/>
    <w:rsid w:val="00607B80"/>
    <w:rsid w:val="00610298"/>
    <w:rsid w:val="006104FA"/>
    <w:rsid w:val="00610994"/>
    <w:rsid w:val="00611214"/>
    <w:rsid w:val="0061140A"/>
    <w:rsid w:val="00611A37"/>
    <w:rsid w:val="00611C34"/>
    <w:rsid w:val="00612C87"/>
    <w:rsid w:val="00613485"/>
    <w:rsid w:val="006136F2"/>
    <w:rsid w:val="00613A91"/>
    <w:rsid w:val="00613E3D"/>
    <w:rsid w:val="00614647"/>
    <w:rsid w:val="006150C8"/>
    <w:rsid w:val="006151CD"/>
    <w:rsid w:val="0061574F"/>
    <w:rsid w:val="00616010"/>
    <w:rsid w:val="00617084"/>
    <w:rsid w:val="006170CA"/>
    <w:rsid w:val="00617BB1"/>
    <w:rsid w:val="00621354"/>
    <w:rsid w:val="00621951"/>
    <w:rsid w:val="006222A9"/>
    <w:rsid w:val="006231C8"/>
    <w:rsid w:val="0062354E"/>
    <w:rsid w:val="0062379A"/>
    <w:rsid w:val="00624077"/>
    <w:rsid w:val="006241A2"/>
    <w:rsid w:val="00624F30"/>
    <w:rsid w:val="0062552D"/>
    <w:rsid w:val="00625823"/>
    <w:rsid w:val="00626364"/>
    <w:rsid w:val="00626575"/>
    <w:rsid w:val="00626711"/>
    <w:rsid w:val="006267E9"/>
    <w:rsid w:val="00626B84"/>
    <w:rsid w:val="00627180"/>
    <w:rsid w:val="006272D0"/>
    <w:rsid w:val="00627374"/>
    <w:rsid w:val="00627C43"/>
    <w:rsid w:val="00627FF1"/>
    <w:rsid w:val="0063084A"/>
    <w:rsid w:val="00630EC8"/>
    <w:rsid w:val="0063154E"/>
    <w:rsid w:val="00632B18"/>
    <w:rsid w:val="006333CC"/>
    <w:rsid w:val="006334F0"/>
    <w:rsid w:val="006335BF"/>
    <w:rsid w:val="00633629"/>
    <w:rsid w:val="00633857"/>
    <w:rsid w:val="00633A36"/>
    <w:rsid w:val="00633F79"/>
    <w:rsid w:val="006344C8"/>
    <w:rsid w:val="006344CD"/>
    <w:rsid w:val="00635092"/>
    <w:rsid w:val="006358EF"/>
    <w:rsid w:val="00635DEB"/>
    <w:rsid w:val="00635FC7"/>
    <w:rsid w:val="00636814"/>
    <w:rsid w:val="00636A50"/>
    <w:rsid w:val="00637406"/>
    <w:rsid w:val="006376ED"/>
    <w:rsid w:val="00637784"/>
    <w:rsid w:val="00640BD0"/>
    <w:rsid w:val="00640F37"/>
    <w:rsid w:val="00641264"/>
    <w:rsid w:val="006418B0"/>
    <w:rsid w:val="00641D82"/>
    <w:rsid w:val="00641DE3"/>
    <w:rsid w:val="00642463"/>
    <w:rsid w:val="00643500"/>
    <w:rsid w:val="00643825"/>
    <w:rsid w:val="00644081"/>
    <w:rsid w:val="0064432C"/>
    <w:rsid w:val="006444C5"/>
    <w:rsid w:val="006450C2"/>
    <w:rsid w:val="00645D99"/>
    <w:rsid w:val="006461D8"/>
    <w:rsid w:val="006466F7"/>
    <w:rsid w:val="00646705"/>
    <w:rsid w:val="00646C02"/>
    <w:rsid w:val="00647580"/>
    <w:rsid w:val="0065099D"/>
    <w:rsid w:val="00650DA0"/>
    <w:rsid w:val="00651B2C"/>
    <w:rsid w:val="00651F0F"/>
    <w:rsid w:val="0065255A"/>
    <w:rsid w:val="0065260A"/>
    <w:rsid w:val="00652A9E"/>
    <w:rsid w:val="00653676"/>
    <w:rsid w:val="00653B38"/>
    <w:rsid w:val="00653F92"/>
    <w:rsid w:val="0065477E"/>
    <w:rsid w:val="00654B12"/>
    <w:rsid w:val="00654CC3"/>
    <w:rsid w:val="00654E3F"/>
    <w:rsid w:val="00655B82"/>
    <w:rsid w:val="00655F88"/>
    <w:rsid w:val="00656304"/>
    <w:rsid w:val="00656B59"/>
    <w:rsid w:val="00656CF4"/>
    <w:rsid w:val="00657E63"/>
    <w:rsid w:val="006601B4"/>
    <w:rsid w:val="00660935"/>
    <w:rsid w:val="006609EA"/>
    <w:rsid w:val="00660B45"/>
    <w:rsid w:val="00660F11"/>
    <w:rsid w:val="006612F1"/>
    <w:rsid w:val="0066150D"/>
    <w:rsid w:val="006617B0"/>
    <w:rsid w:val="0066181B"/>
    <w:rsid w:val="0066204E"/>
    <w:rsid w:val="006623EB"/>
    <w:rsid w:val="00662B13"/>
    <w:rsid w:val="006633B7"/>
    <w:rsid w:val="006637E9"/>
    <w:rsid w:val="00663FF0"/>
    <w:rsid w:val="00664118"/>
    <w:rsid w:val="00664353"/>
    <w:rsid w:val="0066468D"/>
    <w:rsid w:val="00665391"/>
    <w:rsid w:val="0066583D"/>
    <w:rsid w:val="00666EEF"/>
    <w:rsid w:val="00670109"/>
    <w:rsid w:val="0067014E"/>
    <w:rsid w:val="006702BF"/>
    <w:rsid w:val="0067140A"/>
    <w:rsid w:val="006718D9"/>
    <w:rsid w:val="006720D3"/>
    <w:rsid w:val="00672607"/>
    <w:rsid w:val="0067275E"/>
    <w:rsid w:val="006728B1"/>
    <w:rsid w:val="00672EC0"/>
    <w:rsid w:val="00672F29"/>
    <w:rsid w:val="0067306A"/>
    <w:rsid w:val="006733F9"/>
    <w:rsid w:val="006738A7"/>
    <w:rsid w:val="00673936"/>
    <w:rsid w:val="00674874"/>
    <w:rsid w:val="0067519D"/>
    <w:rsid w:val="00675B60"/>
    <w:rsid w:val="00675BE5"/>
    <w:rsid w:val="00675E72"/>
    <w:rsid w:val="00676741"/>
    <w:rsid w:val="00676C7D"/>
    <w:rsid w:val="00676DA8"/>
    <w:rsid w:val="00676E74"/>
    <w:rsid w:val="00677231"/>
    <w:rsid w:val="006777E3"/>
    <w:rsid w:val="00677907"/>
    <w:rsid w:val="00677B54"/>
    <w:rsid w:val="00677C5B"/>
    <w:rsid w:val="0068021F"/>
    <w:rsid w:val="006802B7"/>
    <w:rsid w:val="00680951"/>
    <w:rsid w:val="006810FD"/>
    <w:rsid w:val="00681415"/>
    <w:rsid w:val="0068177A"/>
    <w:rsid w:val="006818BD"/>
    <w:rsid w:val="00682FA3"/>
    <w:rsid w:val="006837C9"/>
    <w:rsid w:val="00683959"/>
    <w:rsid w:val="00683E82"/>
    <w:rsid w:val="006843DC"/>
    <w:rsid w:val="0068483B"/>
    <w:rsid w:val="006853D3"/>
    <w:rsid w:val="006857C6"/>
    <w:rsid w:val="00685E72"/>
    <w:rsid w:val="00686354"/>
    <w:rsid w:val="0068637A"/>
    <w:rsid w:val="0068653A"/>
    <w:rsid w:val="0068750A"/>
    <w:rsid w:val="0068796A"/>
    <w:rsid w:val="00687E20"/>
    <w:rsid w:val="006901DF"/>
    <w:rsid w:val="00691703"/>
    <w:rsid w:val="0069194F"/>
    <w:rsid w:val="0069361A"/>
    <w:rsid w:val="00693885"/>
    <w:rsid w:val="00693C93"/>
    <w:rsid w:val="0069457B"/>
    <w:rsid w:val="00694A52"/>
    <w:rsid w:val="00695CFA"/>
    <w:rsid w:val="006960E4"/>
    <w:rsid w:val="00696194"/>
    <w:rsid w:val="006970DD"/>
    <w:rsid w:val="0069763C"/>
    <w:rsid w:val="0069797A"/>
    <w:rsid w:val="006A0283"/>
    <w:rsid w:val="006A02D9"/>
    <w:rsid w:val="006A050B"/>
    <w:rsid w:val="006A05C8"/>
    <w:rsid w:val="006A089F"/>
    <w:rsid w:val="006A094D"/>
    <w:rsid w:val="006A2467"/>
    <w:rsid w:val="006A3A62"/>
    <w:rsid w:val="006A4607"/>
    <w:rsid w:val="006A4E53"/>
    <w:rsid w:val="006A55D1"/>
    <w:rsid w:val="006A6037"/>
    <w:rsid w:val="006A704A"/>
    <w:rsid w:val="006A79E7"/>
    <w:rsid w:val="006A7FE6"/>
    <w:rsid w:val="006B00C7"/>
    <w:rsid w:val="006B07A1"/>
    <w:rsid w:val="006B0D10"/>
    <w:rsid w:val="006B0D9F"/>
    <w:rsid w:val="006B17E9"/>
    <w:rsid w:val="006B2F03"/>
    <w:rsid w:val="006B3953"/>
    <w:rsid w:val="006B3B84"/>
    <w:rsid w:val="006B3E0A"/>
    <w:rsid w:val="006B3E26"/>
    <w:rsid w:val="006B3F7B"/>
    <w:rsid w:val="006B4BCA"/>
    <w:rsid w:val="006B5444"/>
    <w:rsid w:val="006B5ADB"/>
    <w:rsid w:val="006B5B13"/>
    <w:rsid w:val="006B5E2B"/>
    <w:rsid w:val="006B61FE"/>
    <w:rsid w:val="006B62E2"/>
    <w:rsid w:val="006B6E5F"/>
    <w:rsid w:val="006B72B4"/>
    <w:rsid w:val="006B73EB"/>
    <w:rsid w:val="006B788F"/>
    <w:rsid w:val="006B79D7"/>
    <w:rsid w:val="006C0763"/>
    <w:rsid w:val="006C088A"/>
    <w:rsid w:val="006C09A0"/>
    <w:rsid w:val="006C1223"/>
    <w:rsid w:val="006C156B"/>
    <w:rsid w:val="006C1D7B"/>
    <w:rsid w:val="006C1ED8"/>
    <w:rsid w:val="006C28D2"/>
    <w:rsid w:val="006C29C1"/>
    <w:rsid w:val="006C31A3"/>
    <w:rsid w:val="006C327A"/>
    <w:rsid w:val="006C39BA"/>
    <w:rsid w:val="006C4811"/>
    <w:rsid w:val="006C4A1F"/>
    <w:rsid w:val="006C4F4A"/>
    <w:rsid w:val="006C509D"/>
    <w:rsid w:val="006C52B3"/>
    <w:rsid w:val="006C5482"/>
    <w:rsid w:val="006C5B18"/>
    <w:rsid w:val="006C632A"/>
    <w:rsid w:val="006C6382"/>
    <w:rsid w:val="006C65ED"/>
    <w:rsid w:val="006C693E"/>
    <w:rsid w:val="006C7144"/>
    <w:rsid w:val="006C71F3"/>
    <w:rsid w:val="006C75FE"/>
    <w:rsid w:val="006C76AB"/>
    <w:rsid w:val="006C779B"/>
    <w:rsid w:val="006C797E"/>
    <w:rsid w:val="006C7C52"/>
    <w:rsid w:val="006D08CC"/>
    <w:rsid w:val="006D0E21"/>
    <w:rsid w:val="006D339D"/>
    <w:rsid w:val="006D3741"/>
    <w:rsid w:val="006D3936"/>
    <w:rsid w:val="006D3A94"/>
    <w:rsid w:val="006D3EB9"/>
    <w:rsid w:val="006D3EC8"/>
    <w:rsid w:val="006D3FBC"/>
    <w:rsid w:val="006D4028"/>
    <w:rsid w:val="006D48F2"/>
    <w:rsid w:val="006D4CA2"/>
    <w:rsid w:val="006D50F8"/>
    <w:rsid w:val="006D56D3"/>
    <w:rsid w:val="006D59B1"/>
    <w:rsid w:val="006D61D5"/>
    <w:rsid w:val="006D64B1"/>
    <w:rsid w:val="006D684A"/>
    <w:rsid w:val="006D6DE7"/>
    <w:rsid w:val="006D75B1"/>
    <w:rsid w:val="006D77FB"/>
    <w:rsid w:val="006D7C1F"/>
    <w:rsid w:val="006D7FF7"/>
    <w:rsid w:val="006E07FC"/>
    <w:rsid w:val="006E093C"/>
    <w:rsid w:val="006E13D8"/>
    <w:rsid w:val="006E184B"/>
    <w:rsid w:val="006E1ABE"/>
    <w:rsid w:val="006E1D8B"/>
    <w:rsid w:val="006E25DB"/>
    <w:rsid w:val="006E2741"/>
    <w:rsid w:val="006E289F"/>
    <w:rsid w:val="006E303F"/>
    <w:rsid w:val="006E3D60"/>
    <w:rsid w:val="006E4792"/>
    <w:rsid w:val="006E4967"/>
    <w:rsid w:val="006E4C0B"/>
    <w:rsid w:val="006E4D7D"/>
    <w:rsid w:val="006E5DE5"/>
    <w:rsid w:val="006E6021"/>
    <w:rsid w:val="006E61F9"/>
    <w:rsid w:val="006E628B"/>
    <w:rsid w:val="006E6FAB"/>
    <w:rsid w:val="006E76E3"/>
    <w:rsid w:val="006E79A3"/>
    <w:rsid w:val="006E7CEF"/>
    <w:rsid w:val="006F07BC"/>
    <w:rsid w:val="006F0921"/>
    <w:rsid w:val="006F1097"/>
    <w:rsid w:val="006F2C1E"/>
    <w:rsid w:val="006F4496"/>
    <w:rsid w:val="006F5888"/>
    <w:rsid w:val="006F5D4E"/>
    <w:rsid w:val="006F68F6"/>
    <w:rsid w:val="006F76B9"/>
    <w:rsid w:val="006F7CA0"/>
    <w:rsid w:val="006F7E50"/>
    <w:rsid w:val="00700476"/>
    <w:rsid w:val="00700ABC"/>
    <w:rsid w:val="0070168E"/>
    <w:rsid w:val="007020AC"/>
    <w:rsid w:val="007020B6"/>
    <w:rsid w:val="00702F97"/>
    <w:rsid w:val="00703186"/>
    <w:rsid w:val="00703779"/>
    <w:rsid w:val="00703AE9"/>
    <w:rsid w:val="00704927"/>
    <w:rsid w:val="00704A6A"/>
    <w:rsid w:val="00704B1A"/>
    <w:rsid w:val="00704BF9"/>
    <w:rsid w:val="00704E9E"/>
    <w:rsid w:val="007050F6"/>
    <w:rsid w:val="007067D2"/>
    <w:rsid w:val="0070684A"/>
    <w:rsid w:val="007103D2"/>
    <w:rsid w:val="00710594"/>
    <w:rsid w:val="00711C82"/>
    <w:rsid w:val="00712121"/>
    <w:rsid w:val="0071260D"/>
    <w:rsid w:val="00712B75"/>
    <w:rsid w:val="00712FB3"/>
    <w:rsid w:val="00712FD5"/>
    <w:rsid w:val="00713366"/>
    <w:rsid w:val="00713A7E"/>
    <w:rsid w:val="00713ADA"/>
    <w:rsid w:val="007144EF"/>
    <w:rsid w:val="007146FD"/>
    <w:rsid w:val="00714B8D"/>
    <w:rsid w:val="00715678"/>
    <w:rsid w:val="00715924"/>
    <w:rsid w:val="00715B91"/>
    <w:rsid w:val="0071681D"/>
    <w:rsid w:val="00716A3C"/>
    <w:rsid w:val="00716FEA"/>
    <w:rsid w:val="00717907"/>
    <w:rsid w:val="007201C3"/>
    <w:rsid w:val="007202FE"/>
    <w:rsid w:val="00720665"/>
    <w:rsid w:val="00720925"/>
    <w:rsid w:val="00720E9B"/>
    <w:rsid w:val="00721D42"/>
    <w:rsid w:val="00722297"/>
    <w:rsid w:val="00722BAA"/>
    <w:rsid w:val="00723258"/>
    <w:rsid w:val="007235DB"/>
    <w:rsid w:val="00724002"/>
    <w:rsid w:val="007241DA"/>
    <w:rsid w:val="00724C22"/>
    <w:rsid w:val="00724ED2"/>
    <w:rsid w:val="00725494"/>
    <w:rsid w:val="00725DE1"/>
    <w:rsid w:val="00725EBB"/>
    <w:rsid w:val="00726489"/>
    <w:rsid w:val="00726A9B"/>
    <w:rsid w:val="00726E38"/>
    <w:rsid w:val="00727025"/>
    <w:rsid w:val="0073015E"/>
    <w:rsid w:val="00730F10"/>
    <w:rsid w:val="00731485"/>
    <w:rsid w:val="00732093"/>
    <w:rsid w:val="007323CA"/>
    <w:rsid w:val="00732446"/>
    <w:rsid w:val="00732675"/>
    <w:rsid w:val="00732B8D"/>
    <w:rsid w:val="00732FE9"/>
    <w:rsid w:val="00733AA5"/>
    <w:rsid w:val="00733BFD"/>
    <w:rsid w:val="007353F1"/>
    <w:rsid w:val="0073567E"/>
    <w:rsid w:val="00735B8A"/>
    <w:rsid w:val="00735DB1"/>
    <w:rsid w:val="00736253"/>
    <w:rsid w:val="0073628A"/>
    <w:rsid w:val="007366E1"/>
    <w:rsid w:val="007368D8"/>
    <w:rsid w:val="00736A86"/>
    <w:rsid w:val="007372D5"/>
    <w:rsid w:val="00740930"/>
    <w:rsid w:val="00740A52"/>
    <w:rsid w:val="00740DEF"/>
    <w:rsid w:val="00741108"/>
    <w:rsid w:val="0074192F"/>
    <w:rsid w:val="0074197A"/>
    <w:rsid w:val="00741B29"/>
    <w:rsid w:val="00742885"/>
    <w:rsid w:val="00742907"/>
    <w:rsid w:val="00744BD9"/>
    <w:rsid w:val="00745353"/>
    <w:rsid w:val="00745563"/>
    <w:rsid w:val="00745A09"/>
    <w:rsid w:val="00746DCD"/>
    <w:rsid w:val="00746E11"/>
    <w:rsid w:val="00747706"/>
    <w:rsid w:val="00747716"/>
    <w:rsid w:val="00750507"/>
    <w:rsid w:val="00751058"/>
    <w:rsid w:val="00751165"/>
    <w:rsid w:val="00751BEF"/>
    <w:rsid w:val="00753887"/>
    <w:rsid w:val="00753D81"/>
    <w:rsid w:val="00754190"/>
    <w:rsid w:val="00754665"/>
    <w:rsid w:val="00754A96"/>
    <w:rsid w:val="00754AA4"/>
    <w:rsid w:val="00755071"/>
    <w:rsid w:val="00755332"/>
    <w:rsid w:val="0075549D"/>
    <w:rsid w:val="00755B7C"/>
    <w:rsid w:val="00756045"/>
    <w:rsid w:val="007561AD"/>
    <w:rsid w:val="0075636A"/>
    <w:rsid w:val="007564E9"/>
    <w:rsid w:val="007566FA"/>
    <w:rsid w:val="00756D9D"/>
    <w:rsid w:val="0075727A"/>
    <w:rsid w:val="00757587"/>
    <w:rsid w:val="0076066F"/>
    <w:rsid w:val="00761243"/>
    <w:rsid w:val="00761B3A"/>
    <w:rsid w:val="007633CE"/>
    <w:rsid w:val="0076378B"/>
    <w:rsid w:val="00763F94"/>
    <w:rsid w:val="0076408D"/>
    <w:rsid w:val="00765EBD"/>
    <w:rsid w:val="0076682B"/>
    <w:rsid w:val="00766AB7"/>
    <w:rsid w:val="00766B9B"/>
    <w:rsid w:val="007673A0"/>
    <w:rsid w:val="0076743A"/>
    <w:rsid w:val="00767C78"/>
    <w:rsid w:val="00770043"/>
    <w:rsid w:val="00770ECF"/>
    <w:rsid w:val="00771B36"/>
    <w:rsid w:val="00771DAA"/>
    <w:rsid w:val="007725E7"/>
    <w:rsid w:val="00772B6F"/>
    <w:rsid w:val="0077320E"/>
    <w:rsid w:val="00773654"/>
    <w:rsid w:val="0077383D"/>
    <w:rsid w:val="00773855"/>
    <w:rsid w:val="00775884"/>
    <w:rsid w:val="007758D6"/>
    <w:rsid w:val="00775AB1"/>
    <w:rsid w:val="00776183"/>
    <w:rsid w:val="007762A9"/>
    <w:rsid w:val="0077684C"/>
    <w:rsid w:val="00776B0C"/>
    <w:rsid w:val="00776BE3"/>
    <w:rsid w:val="00777373"/>
    <w:rsid w:val="007774CC"/>
    <w:rsid w:val="00777E42"/>
    <w:rsid w:val="00777F01"/>
    <w:rsid w:val="00780150"/>
    <w:rsid w:val="0078028A"/>
    <w:rsid w:val="007802E5"/>
    <w:rsid w:val="00780B3A"/>
    <w:rsid w:val="00780F70"/>
    <w:rsid w:val="0078145F"/>
    <w:rsid w:val="00781F99"/>
    <w:rsid w:val="007824DB"/>
    <w:rsid w:val="007829DA"/>
    <w:rsid w:val="007836F7"/>
    <w:rsid w:val="007842D8"/>
    <w:rsid w:val="0078449C"/>
    <w:rsid w:val="00784D41"/>
    <w:rsid w:val="00785AA1"/>
    <w:rsid w:val="00785C4D"/>
    <w:rsid w:val="00786890"/>
    <w:rsid w:val="00786D05"/>
    <w:rsid w:val="007877F8"/>
    <w:rsid w:val="00790068"/>
    <w:rsid w:val="007906E7"/>
    <w:rsid w:val="00791136"/>
    <w:rsid w:val="007928BD"/>
    <w:rsid w:val="00792997"/>
    <w:rsid w:val="00792D89"/>
    <w:rsid w:val="00792F67"/>
    <w:rsid w:val="0079350D"/>
    <w:rsid w:val="0079362E"/>
    <w:rsid w:val="00793667"/>
    <w:rsid w:val="00793CD1"/>
    <w:rsid w:val="00793F88"/>
    <w:rsid w:val="007941EB"/>
    <w:rsid w:val="00794A86"/>
    <w:rsid w:val="007963E2"/>
    <w:rsid w:val="0079662D"/>
    <w:rsid w:val="00796B31"/>
    <w:rsid w:val="00797956"/>
    <w:rsid w:val="0079799E"/>
    <w:rsid w:val="00797C0D"/>
    <w:rsid w:val="007A02C2"/>
    <w:rsid w:val="007A0AFD"/>
    <w:rsid w:val="007A1D69"/>
    <w:rsid w:val="007A2175"/>
    <w:rsid w:val="007A2211"/>
    <w:rsid w:val="007A2F65"/>
    <w:rsid w:val="007A403A"/>
    <w:rsid w:val="007A44B6"/>
    <w:rsid w:val="007A4A9F"/>
    <w:rsid w:val="007A5A9C"/>
    <w:rsid w:val="007A5AFF"/>
    <w:rsid w:val="007A5F86"/>
    <w:rsid w:val="007A612D"/>
    <w:rsid w:val="007A66F6"/>
    <w:rsid w:val="007A6AD6"/>
    <w:rsid w:val="007A6C4E"/>
    <w:rsid w:val="007B00D8"/>
    <w:rsid w:val="007B0DD4"/>
    <w:rsid w:val="007B13C2"/>
    <w:rsid w:val="007B36A8"/>
    <w:rsid w:val="007B38FD"/>
    <w:rsid w:val="007B3AB7"/>
    <w:rsid w:val="007B3D26"/>
    <w:rsid w:val="007B40EE"/>
    <w:rsid w:val="007B46F0"/>
    <w:rsid w:val="007B4E65"/>
    <w:rsid w:val="007B5139"/>
    <w:rsid w:val="007B5DC1"/>
    <w:rsid w:val="007B64EE"/>
    <w:rsid w:val="007B7BD5"/>
    <w:rsid w:val="007B7DAC"/>
    <w:rsid w:val="007B7FD6"/>
    <w:rsid w:val="007C13A1"/>
    <w:rsid w:val="007C22CD"/>
    <w:rsid w:val="007C2B6D"/>
    <w:rsid w:val="007C2FB7"/>
    <w:rsid w:val="007C308B"/>
    <w:rsid w:val="007C333C"/>
    <w:rsid w:val="007C391A"/>
    <w:rsid w:val="007C3B13"/>
    <w:rsid w:val="007C411C"/>
    <w:rsid w:val="007C42D4"/>
    <w:rsid w:val="007C4A3D"/>
    <w:rsid w:val="007C4E78"/>
    <w:rsid w:val="007C582F"/>
    <w:rsid w:val="007C67EA"/>
    <w:rsid w:val="007C7270"/>
    <w:rsid w:val="007C753C"/>
    <w:rsid w:val="007D02F9"/>
    <w:rsid w:val="007D058E"/>
    <w:rsid w:val="007D1E3D"/>
    <w:rsid w:val="007D214D"/>
    <w:rsid w:val="007D21A4"/>
    <w:rsid w:val="007D21C7"/>
    <w:rsid w:val="007D23F5"/>
    <w:rsid w:val="007D2693"/>
    <w:rsid w:val="007D273E"/>
    <w:rsid w:val="007D2789"/>
    <w:rsid w:val="007D27CB"/>
    <w:rsid w:val="007D302F"/>
    <w:rsid w:val="007D38D6"/>
    <w:rsid w:val="007D3A41"/>
    <w:rsid w:val="007D3BB1"/>
    <w:rsid w:val="007D3E44"/>
    <w:rsid w:val="007D4013"/>
    <w:rsid w:val="007D444E"/>
    <w:rsid w:val="007D4761"/>
    <w:rsid w:val="007D505A"/>
    <w:rsid w:val="007D50FB"/>
    <w:rsid w:val="007D51B9"/>
    <w:rsid w:val="007D5817"/>
    <w:rsid w:val="007D5A86"/>
    <w:rsid w:val="007D5FAA"/>
    <w:rsid w:val="007D6784"/>
    <w:rsid w:val="007D7903"/>
    <w:rsid w:val="007D7C5A"/>
    <w:rsid w:val="007D7DEF"/>
    <w:rsid w:val="007E12C0"/>
    <w:rsid w:val="007E17C6"/>
    <w:rsid w:val="007E37A3"/>
    <w:rsid w:val="007E4286"/>
    <w:rsid w:val="007E4FF8"/>
    <w:rsid w:val="007E5046"/>
    <w:rsid w:val="007E5903"/>
    <w:rsid w:val="007E5D46"/>
    <w:rsid w:val="007E621B"/>
    <w:rsid w:val="007E65F6"/>
    <w:rsid w:val="007E6604"/>
    <w:rsid w:val="007E6A75"/>
    <w:rsid w:val="007E6AE7"/>
    <w:rsid w:val="007E6BB7"/>
    <w:rsid w:val="007E6E7C"/>
    <w:rsid w:val="007E766F"/>
    <w:rsid w:val="007E7EE5"/>
    <w:rsid w:val="007F0271"/>
    <w:rsid w:val="007F04A2"/>
    <w:rsid w:val="007F105A"/>
    <w:rsid w:val="007F17E7"/>
    <w:rsid w:val="007F1E12"/>
    <w:rsid w:val="007F210A"/>
    <w:rsid w:val="007F226C"/>
    <w:rsid w:val="007F254B"/>
    <w:rsid w:val="007F2845"/>
    <w:rsid w:val="007F29B9"/>
    <w:rsid w:val="007F2A17"/>
    <w:rsid w:val="007F2BFC"/>
    <w:rsid w:val="007F3121"/>
    <w:rsid w:val="007F3CD8"/>
    <w:rsid w:val="007F3F11"/>
    <w:rsid w:val="007F442A"/>
    <w:rsid w:val="007F50A5"/>
    <w:rsid w:val="007F5A27"/>
    <w:rsid w:val="007F5D50"/>
    <w:rsid w:val="007F6B94"/>
    <w:rsid w:val="007F6BC3"/>
    <w:rsid w:val="007F783A"/>
    <w:rsid w:val="00800F96"/>
    <w:rsid w:val="008014BF"/>
    <w:rsid w:val="00802C9D"/>
    <w:rsid w:val="00802F4F"/>
    <w:rsid w:val="0080341B"/>
    <w:rsid w:val="00803577"/>
    <w:rsid w:val="008045CB"/>
    <w:rsid w:val="00804B48"/>
    <w:rsid w:val="008050F9"/>
    <w:rsid w:val="00805261"/>
    <w:rsid w:val="00806554"/>
    <w:rsid w:val="00806E65"/>
    <w:rsid w:val="00807521"/>
    <w:rsid w:val="00807BAD"/>
    <w:rsid w:val="00811AC9"/>
    <w:rsid w:val="00811DD8"/>
    <w:rsid w:val="00812143"/>
    <w:rsid w:val="00812D10"/>
    <w:rsid w:val="008138A0"/>
    <w:rsid w:val="0081390C"/>
    <w:rsid w:val="008141F0"/>
    <w:rsid w:val="008142B3"/>
    <w:rsid w:val="008161A9"/>
    <w:rsid w:val="0081656C"/>
    <w:rsid w:val="00816B1B"/>
    <w:rsid w:val="008173EB"/>
    <w:rsid w:val="00817927"/>
    <w:rsid w:val="00817AD7"/>
    <w:rsid w:val="00817EE3"/>
    <w:rsid w:val="008201D1"/>
    <w:rsid w:val="00820A79"/>
    <w:rsid w:val="00820BD0"/>
    <w:rsid w:val="00821086"/>
    <w:rsid w:val="0082138C"/>
    <w:rsid w:val="008214A7"/>
    <w:rsid w:val="0082157D"/>
    <w:rsid w:val="008220AD"/>
    <w:rsid w:val="00822649"/>
    <w:rsid w:val="00823143"/>
    <w:rsid w:val="0082334D"/>
    <w:rsid w:val="008236F7"/>
    <w:rsid w:val="00823AB1"/>
    <w:rsid w:val="00823FF7"/>
    <w:rsid w:val="008241C5"/>
    <w:rsid w:val="00824354"/>
    <w:rsid w:val="008243F0"/>
    <w:rsid w:val="00824E24"/>
    <w:rsid w:val="00824F72"/>
    <w:rsid w:val="00825268"/>
    <w:rsid w:val="008257CC"/>
    <w:rsid w:val="00825AF0"/>
    <w:rsid w:val="00825ED6"/>
    <w:rsid w:val="0082617E"/>
    <w:rsid w:val="008262AC"/>
    <w:rsid w:val="00826923"/>
    <w:rsid w:val="00826BAF"/>
    <w:rsid w:val="008270DF"/>
    <w:rsid w:val="0082711E"/>
    <w:rsid w:val="0082764D"/>
    <w:rsid w:val="008278F1"/>
    <w:rsid w:val="00827CE3"/>
    <w:rsid w:val="00830023"/>
    <w:rsid w:val="00830B91"/>
    <w:rsid w:val="00830F49"/>
    <w:rsid w:val="00830F8A"/>
    <w:rsid w:val="00830FD3"/>
    <w:rsid w:val="008315E9"/>
    <w:rsid w:val="00832876"/>
    <w:rsid w:val="008334EA"/>
    <w:rsid w:val="008337DA"/>
    <w:rsid w:val="008337E8"/>
    <w:rsid w:val="00833E5E"/>
    <w:rsid w:val="008340BC"/>
    <w:rsid w:val="008346DE"/>
    <w:rsid w:val="00834C30"/>
    <w:rsid w:val="00834E3B"/>
    <w:rsid w:val="00835829"/>
    <w:rsid w:val="008360A6"/>
    <w:rsid w:val="00836409"/>
    <w:rsid w:val="0083661C"/>
    <w:rsid w:val="00836817"/>
    <w:rsid w:val="00836B02"/>
    <w:rsid w:val="0083751C"/>
    <w:rsid w:val="00837762"/>
    <w:rsid w:val="00837DB6"/>
    <w:rsid w:val="00837DD5"/>
    <w:rsid w:val="008400F4"/>
    <w:rsid w:val="008409D1"/>
    <w:rsid w:val="008423BF"/>
    <w:rsid w:val="00843055"/>
    <w:rsid w:val="00843688"/>
    <w:rsid w:val="00843A45"/>
    <w:rsid w:val="00843B18"/>
    <w:rsid w:val="00843DBD"/>
    <w:rsid w:val="00844054"/>
    <w:rsid w:val="00844389"/>
    <w:rsid w:val="00844DAF"/>
    <w:rsid w:val="008451F4"/>
    <w:rsid w:val="00846055"/>
    <w:rsid w:val="0084609B"/>
    <w:rsid w:val="00846F0D"/>
    <w:rsid w:val="008474B4"/>
    <w:rsid w:val="00847570"/>
    <w:rsid w:val="00847759"/>
    <w:rsid w:val="00847976"/>
    <w:rsid w:val="00850225"/>
    <w:rsid w:val="008510BC"/>
    <w:rsid w:val="008511AB"/>
    <w:rsid w:val="00851352"/>
    <w:rsid w:val="00851A2D"/>
    <w:rsid w:val="008522C5"/>
    <w:rsid w:val="008523B2"/>
    <w:rsid w:val="008528A2"/>
    <w:rsid w:val="00852B08"/>
    <w:rsid w:val="0085334F"/>
    <w:rsid w:val="00853535"/>
    <w:rsid w:val="008539DA"/>
    <w:rsid w:val="00853CA4"/>
    <w:rsid w:val="00853F49"/>
    <w:rsid w:val="008566C4"/>
    <w:rsid w:val="00856A8A"/>
    <w:rsid w:val="00856C3A"/>
    <w:rsid w:val="008575C5"/>
    <w:rsid w:val="00857A5F"/>
    <w:rsid w:val="00860411"/>
    <w:rsid w:val="008605E8"/>
    <w:rsid w:val="00860DE7"/>
    <w:rsid w:val="00861618"/>
    <w:rsid w:val="00862AF6"/>
    <w:rsid w:val="0086391C"/>
    <w:rsid w:val="00863B99"/>
    <w:rsid w:val="00864756"/>
    <w:rsid w:val="0086475D"/>
    <w:rsid w:val="00865028"/>
    <w:rsid w:val="008659C6"/>
    <w:rsid w:val="00865BAF"/>
    <w:rsid w:val="00865DB0"/>
    <w:rsid w:val="008677CD"/>
    <w:rsid w:val="00867DDA"/>
    <w:rsid w:val="00870161"/>
    <w:rsid w:val="008713D6"/>
    <w:rsid w:val="008714D8"/>
    <w:rsid w:val="00872DE3"/>
    <w:rsid w:val="008730FA"/>
    <w:rsid w:val="008748B2"/>
    <w:rsid w:val="00875730"/>
    <w:rsid w:val="00875892"/>
    <w:rsid w:val="008759A6"/>
    <w:rsid w:val="00875AE2"/>
    <w:rsid w:val="0087627F"/>
    <w:rsid w:val="008767C6"/>
    <w:rsid w:val="0087692B"/>
    <w:rsid w:val="008772B1"/>
    <w:rsid w:val="0087767F"/>
    <w:rsid w:val="00880892"/>
    <w:rsid w:val="008809AE"/>
    <w:rsid w:val="008817F9"/>
    <w:rsid w:val="00881AB5"/>
    <w:rsid w:val="00881D74"/>
    <w:rsid w:val="0088202B"/>
    <w:rsid w:val="008829CE"/>
    <w:rsid w:val="00883C31"/>
    <w:rsid w:val="00884427"/>
    <w:rsid w:val="00884FB1"/>
    <w:rsid w:val="00885635"/>
    <w:rsid w:val="00885887"/>
    <w:rsid w:val="00885D12"/>
    <w:rsid w:val="00886AF5"/>
    <w:rsid w:val="00886D01"/>
    <w:rsid w:val="00886E53"/>
    <w:rsid w:val="008870BC"/>
    <w:rsid w:val="008874C7"/>
    <w:rsid w:val="0089005C"/>
    <w:rsid w:val="0089011C"/>
    <w:rsid w:val="0089061C"/>
    <w:rsid w:val="008906E4"/>
    <w:rsid w:val="008908C1"/>
    <w:rsid w:val="00890C33"/>
    <w:rsid w:val="00890D32"/>
    <w:rsid w:val="00890F72"/>
    <w:rsid w:val="0089180C"/>
    <w:rsid w:val="0089313D"/>
    <w:rsid w:val="008939D1"/>
    <w:rsid w:val="00893E4C"/>
    <w:rsid w:val="0089464C"/>
    <w:rsid w:val="00894710"/>
    <w:rsid w:val="0089478E"/>
    <w:rsid w:val="00895656"/>
    <w:rsid w:val="008956E8"/>
    <w:rsid w:val="00895AC9"/>
    <w:rsid w:val="00895CA8"/>
    <w:rsid w:val="00895F7A"/>
    <w:rsid w:val="00896BF6"/>
    <w:rsid w:val="0089774F"/>
    <w:rsid w:val="008978FC"/>
    <w:rsid w:val="00897B00"/>
    <w:rsid w:val="008A0AF4"/>
    <w:rsid w:val="008A0C9D"/>
    <w:rsid w:val="008A102F"/>
    <w:rsid w:val="008A1417"/>
    <w:rsid w:val="008A1755"/>
    <w:rsid w:val="008A1789"/>
    <w:rsid w:val="008A1C19"/>
    <w:rsid w:val="008A1E36"/>
    <w:rsid w:val="008A218D"/>
    <w:rsid w:val="008A247F"/>
    <w:rsid w:val="008A25FC"/>
    <w:rsid w:val="008A2977"/>
    <w:rsid w:val="008A29EF"/>
    <w:rsid w:val="008A2C23"/>
    <w:rsid w:val="008A2C6D"/>
    <w:rsid w:val="008A3055"/>
    <w:rsid w:val="008A309B"/>
    <w:rsid w:val="008A3434"/>
    <w:rsid w:val="008A38A6"/>
    <w:rsid w:val="008A3926"/>
    <w:rsid w:val="008A3F66"/>
    <w:rsid w:val="008A41D5"/>
    <w:rsid w:val="008A4B52"/>
    <w:rsid w:val="008A5808"/>
    <w:rsid w:val="008A5AE2"/>
    <w:rsid w:val="008A5DD7"/>
    <w:rsid w:val="008A5EA6"/>
    <w:rsid w:val="008A657E"/>
    <w:rsid w:val="008A692C"/>
    <w:rsid w:val="008A754F"/>
    <w:rsid w:val="008A78C2"/>
    <w:rsid w:val="008A7A6A"/>
    <w:rsid w:val="008B0524"/>
    <w:rsid w:val="008B0BC9"/>
    <w:rsid w:val="008B1524"/>
    <w:rsid w:val="008B1D8D"/>
    <w:rsid w:val="008B2220"/>
    <w:rsid w:val="008B2D5A"/>
    <w:rsid w:val="008B2F55"/>
    <w:rsid w:val="008B2F70"/>
    <w:rsid w:val="008B30E9"/>
    <w:rsid w:val="008B3493"/>
    <w:rsid w:val="008B3B9D"/>
    <w:rsid w:val="008B4C1E"/>
    <w:rsid w:val="008B51A7"/>
    <w:rsid w:val="008B783E"/>
    <w:rsid w:val="008B7C1C"/>
    <w:rsid w:val="008B7D66"/>
    <w:rsid w:val="008C0290"/>
    <w:rsid w:val="008C03A0"/>
    <w:rsid w:val="008C0425"/>
    <w:rsid w:val="008C0463"/>
    <w:rsid w:val="008C1583"/>
    <w:rsid w:val="008C171D"/>
    <w:rsid w:val="008C18BE"/>
    <w:rsid w:val="008C1953"/>
    <w:rsid w:val="008C1B3F"/>
    <w:rsid w:val="008C2538"/>
    <w:rsid w:val="008C3140"/>
    <w:rsid w:val="008C3323"/>
    <w:rsid w:val="008C3FD2"/>
    <w:rsid w:val="008C432C"/>
    <w:rsid w:val="008C4A64"/>
    <w:rsid w:val="008C4BF9"/>
    <w:rsid w:val="008C577A"/>
    <w:rsid w:val="008C6606"/>
    <w:rsid w:val="008C6AD4"/>
    <w:rsid w:val="008C75D7"/>
    <w:rsid w:val="008C7677"/>
    <w:rsid w:val="008C773D"/>
    <w:rsid w:val="008D08D6"/>
    <w:rsid w:val="008D0CEE"/>
    <w:rsid w:val="008D1428"/>
    <w:rsid w:val="008D16ED"/>
    <w:rsid w:val="008D173B"/>
    <w:rsid w:val="008D1913"/>
    <w:rsid w:val="008D1C36"/>
    <w:rsid w:val="008D221B"/>
    <w:rsid w:val="008D2321"/>
    <w:rsid w:val="008D23E1"/>
    <w:rsid w:val="008D257F"/>
    <w:rsid w:val="008D25ED"/>
    <w:rsid w:val="008D27A7"/>
    <w:rsid w:val="008D2885"/>
    <w:rsid w:val="008D2896"/>
    <w:rsid w:val="008D33AA"/>
    <w:rsid w:val="008D349B"/>
    <w:rsid w:val="008D3F11"/>
    <w:rsid w:val="008D3FB8"/>
    <w:rsid w:val="008D41BB"/>
    <w:rsid w:val="008D4EA2"/>
    <w:rsid w:val="008D5EAD"/>
    <w:rsid w:val="008D6927"/>
    <w:rsid w:val="008D6B00"/>
    <w:rsid w:val="008D73C2"/>
    <w:rsid w:val="008D7ACC"/>
    <w:rsid w:val="008E0831"/>
    <w:rsid w:val="008E0894"/>
    <w:rsid w:val="008E0C9B"/>
    <w:rsid w:val="008E1B1E"/>
    <w:rsid w:val="008E1B77"/>
    <w:rsid w:val="008E1F55"/>
    <w:rsid w:val="008E42C4"/>
    <w:rsid w:val="008E4417"/>
    <w:rsid w:val="008E464F"/>
    <w:rsid w:val="008E46E6"/>
    <w:rsid w:val="008E550B"/>
    <w:rsid w:val="008E5537"/>
    <w:rsid w:val="008E5816"/>
    <w:rsid w:val="008E5EF4"/>
    <w:rsid w:val="008E6A0D"/>
    <w:rsid w:val="008E6E0D"/>
    <w:rsid w:val="008E6E10"/>
    <w:rsid w:val="008E7C99"/>
    <w:rsid w:val="008E7DD4"/>
    <w:rsid w:val="008E7F84"/>
    <w:rsid w:val="008F188E"/>
    <w:rsid w:val="008F20F5"/>
    <w:rsid w:val="008F2BD5"/>
    <w:rsid w:val="008F2F1C"/>
    <w:rsid w:val="008F3033"/>
    <w:rsid w:val="008F32B0"/>
    <w:rsid w:val="008F3E6A"/>
    <w:rsid w:val="008F3F94"/>
    <w:rsid w:val="008F41D0"/>
    <w:rsid w:val="008F4379"/>
    <w:rsid w:val="008F4E0E"/>
    <w:rsid w:val="008F54F9"/>
    <w:rsid w:val="008F5AA0"/>
    <w:rsid w:val="008F5E35"/>
    <w:rsid w:val="008F5F31"/>
    <w:rsid w:val="008F61BF"/>
    <w:rsid w:val="008F6662"/>
    <w:rsid w:val="008F672E"/>
    <w:rsid w:val="008F68EE"/>
    <w:rsid w:val="008F69D3"/>
    <w:rsid w:val="008F7084"/>
    <w:rsid w:val="008F70F0"/>
    <w:rsid w:val="008F732D"/>
    <w:rsid w:val="008F75FB"/>
    <w:rsid w:val="008F7637"/>
    <w:rsid w:val="008F78E8"/>
    <w:rsid w:val="008F7D0C"/>
    <w:rsid w:val="008F7F5C"/>
    <w:rsid w:val="00900073"/>
    <w:rsid w:val="009007D7"/>
    <w:rsid w:val="009010A9"/>
    <w:rsid w:val="0090133B"/>
    <w:rsid w:val="00901AEF"/>
    <w:rsid w:val="0090332D"/>
    <w:rsid w:val="009038B7"/>
    <w:rsid w:val="00903B01"/>
    <w:rsid w:val="00903CE9"/>
    <w:rsid w:val="0090439C"/>
    <w:rsid w:val="009045B9"/>
    <w:rsid w:val="00904DC8"/>
    <w:rsid w:val="00904E9B"/>
    <w:rsid w:val="00904F0A"/>
    <w:rsid w:val="00905441"/>
    <w:rsid w:val="009057F3"/>
    <w:rsid w:val="00905DC3"/>
    <w:rsid w:val="0090653F"/>
    <w:rsid w:val="00906C6E"/>
    <w:rsid w:val="009073DB"/>
    <w:rsid w:val="0091101F"/>
    <w:rsid w:val="00911026"/>
    <w:rsid w:val="00911369"/>
    <w:rsid w:val="00911A38"/>
    <w:rsid w:val="00911E8D"/>
    <w:rsid w:val="00912375"/>
    <w:rsid w:val="00913867"/>
    <w:rsid w:val="00913906"/>
    <w:rsid w:val="00913F27"/>
    <w:rsid w:val="00915595"/>
    <w:rsid w:val="009159FD"/>
    <w:rsid w:val="009161AF"/>
    <w:rsid w:val="009164DC"/>
    <w:rsid w:val="009167E2"/>
    <w:rsid w:val="00916934"/>
    <w:rsid w:val="00917445"/>
    <w:rsid w:val="00920514"/>
    <w:rsid w:val="009206B3"/>
    <w:rsid w:val="00923ED7"/>
    <w:rsid w:val="00924124"/>
    <w:rsid w:val="0092436E"/>
    <w:rsid w:val="00924500"/>
    <w:rsid w:val="00924A3F"/>
    <w:rsid w:val="00924BE1"/>
    <w:rsid w:val="00924FDB"/>
    <w:rsid w:val="0092503A"/>
    <w:rsid w:val="00925244"/>
    <w:rsid w:val="00926AA3"/>
    <w:rsid w:val="00926E03"/>
    <w:rsid w:val="00927033"/>
    <w:rsid w:val="00927296"/>
    <w:rsid w:val="00927B51"/>
    <w:rsid w:val="009304EB"/>
    <w:rsid w:val="009305FA"/>
    <w:rsid w:val="00930CE3"/>
    <w:rsid w:val="00930DA5"/>
    <w:rsid w:val="00930DAC"/>
    <w:rsid w:val="00930EF6"/>
    <w:rsid w:val="009320A5"/>
    <w:rsid w:val="00932250"/>
    <w:rsid w:val="009327B3"/>
    <w:rsid w:val="00932A49"/>
    <w:rsid w:val="00932B94"/>
    <w:rsid w:val="009333AA"/>
    <w:rsid w:val="00933F93"/>
    <w:rsid w:val="0093423B"/>
    <w:rsid w:val="00934318"/>
    <w:rsid w:val="00934674"/>
    <w:rsid w:val="0093480C"/>
    <w:rsid w:val="009349E7"/>
    <w:rsid w:val="00934C5E"/>
    <w:rsid w:val="00934FE3"/>
    <w:rsid w:val="009361CE"/>
    <w:rsid w:val="00936605"/>
    <w:rsid w:val="009366A6"/>
    <w:rsid w:val="00936DDF"/>
    <w:rsid w:val="00937186"/>
    <w:rsid w:val="009403D7"/>
    <w:rsid w:val="00940C83"/>
    <w:rsid w:val="00940D1F"/>
    <w:rsid w:val="0094132A"/>
    <w:rsid w:val="00941424"/>
    <w:rsid w:val="0094191C"/>
    <w:rsid w:val="00941A83"/>
    <w:rsid w:val="00942133"/>
    <w:rsid w:val="00942577"/>
    <w:rsid w:val="00942891"/>
    <w:rsid w:val="009439DA"/>
    <w:rsid w:val="00943CE1"/>
    <w:rsid w:val="00943CF1"/>
    <w:rsid w:val="00943D83"/>
    <w:rsid w:val="00944437"/>
    <w:rsid w:val="00944CFA"/>
    <w:rsid w:val="00944F57"/>
    <w:rsid w:val="009452F6"/>
    <w:rsid w:val="00947F1E"/>
    <w:rsid w:val="00950179"/>
    <w:rsid w:val="00950355"/>
    <w:rsid w:val="00950653"/>
    <w:rsid w:val="0095146F"/>
    <w:rsid w:val="00951772"/>
    <w:rsid w:val="00951C21"/>
    <w:rsid w:val="00951F78"/>
    <w:rsid w:val="00952091"/>
    <w:rsid w:val="009524C7"/>
    <w:rsid w:val="00952EE1"/>
    <w:rsid w:val="009533E5"/>
    <w:rsid w:val="00953B69"/>
    <w:rsid w:val="00954C1D"/>
    <w:rsid w:val="009550B7"/>
    <w:rsid w:val="009562B7"/>
    <w:rsid w:val="009565C2"/>
    <w:rsid w:val="00956CC0"/>
    <w:rsid w:val="0095712B"/>
    <w:rsid w:val="0095720B"/>
    <w:rsid w:val="00957851"/>
    <w:rsid w:val="00957B70"/>
    <w:rsid w:val="00957F2F"/>
    <w:rsid w:val="009601EA"/>
    <w:rsid w:val="009602D5"/>
    <w:rsid w:val="0096085D"/>
    <w:rsid w:val="00960B56"/>
    <w:rsid w:val="00961510"/>
    <w:rsid w:val="009615D4"/>
    <w:rsid w:val="009623CA"/>
    <w:rsid w:val="00962ADE"/>
    <w:rsid w:val="0096325C"/>
    <w:rsid w:val="00963593"/>
    <w:rsid w:val="00963CCB"/>
    <w:rsid w:val="00963E1E"/>
    <w:rsid w:val="00963EE2"/>
    <w:rsid w:val="0096449B"/>
    <w:rsid w:val="00964B25"/>
    <w:rsid w:val="0096646C"/>
    <w:rsid w:val="009666EA"/>
    <w:rsid w:val="00967B5C"/>
    <w:rsid w:val="00967D37"/>
    <w:rsid w:val="0097005B"/>
    <w:rsid w:val="00970181"/>
    <w:rsid w:val="0097121D"/>
    <w:rsid w:val="009716E2"/>
    <w:rsid w:val="009717C5"/>
    <w:rsid w:val="009724F5"/>
    <w:rsid w:val="00972915"/>
    <w:rsid w:val="00972EED"/>
    <w:rsid w:val="00974F5D"/>
    <w:rsid w:val="009752E3"/>
    <w:rsid w:val="00975494"/>
    <w:rsid w:val="009755C6"/>
    <w:rsid w:val="00975FDB"/>
    <w:rsid w:val="009762EB"/>
    <w:rsid w:val="00976B73"/>
    <w:rsid w:val="00976EB4"/>
    <w:rsid w:val="00977A46"/>
    <w:rsid w:val="00977AFD"/>
    <w:rsid w:val="00977EFC"/>
    <w:rsid w:val="00980201"/>
    <w:rsid w:val="00980280"/>
    <w:rsid w:val="00981259"/>
    <w:rsid w:val="00981260"/>
    <w:rsid w:val="009819EB"/>
    <w:rsid w:val="00981A55"/>
    <w:rsid w:val="00981AAC"/>
    <w:rsid w:val="00981D1C"/>
    <w:rsid w:val="00982671"/>
    <w:rsid w:val="009827E3"/>
    <w:rsid w:val="00983141"/>
    <w:rsid w:val="009835E1"/>
    <w:rsid w:val="0098385E"/>
    <w:rsid w:val="00983CB4"/>
    <w:rsid w:val="00985CB5"/>
    <w:rsid w:val="00986388"/>
    <w:rsid w:val="009914F8"/>
    <w:rsid w:val="00991816"/>
    <w:rsid w:val="009920DD"/>
    <w:rsid w:val="009923E4"/>
    <w:rsid w:val="009935C5"/>
    <w:rsid w:val="00993CD2"/>
    <w:rsid w:val="00993CF4"/>
    <w:rsid w:val="00994520"/>
    <w:rsid w:val="00995233"/>
    <w:rsid w:val="009954F5"/>
    <w:rsid w:val="00996481"/>
    <w:rsid w:val="009964FF"/>
    <w:rsid w:val="00996A78"/>
    <w:rsid w:val="00996BA9"/>
    <w:rsid w:val="00997B29"/>
    <w:rsid w:val="009A098F"/>
    <w:rsid w:val="009A0D7C"/>
    <w:rsid w:val="009A0E77"/>
    <w:rsid w:val="009A0F8D"/>
    <w:rsid w:val="009A0F92"/>
    <w:rsid w:val="009A10FA"/>
    <w:rsid w:val="009A29B2"/>
    <w:rsid w:val="009A2EA1"/>
    <w:rsid w:val="009A338A"/>
    <w:rsid w:val="009A3A60"/>
    <w:rsid w:val="009A3B8F"/>
    <w:rsid w:val="009A486E"/>
    <w:rsid w:val="009A4FA6"/>
    <w:rsid w:val="009A5529"/>
    <w:rsid w:val="009A61B7"/>
    <w:rsid w:val="009A620B"/>
    <w:rsid w:val="009A64D0"/>
    <w:rsid w:val="009A6818"/>
    <w:rsid w:val="009A6832"/>
    <w:rsid w:val="009A6D01"/>
    <w:rsid w:val="009A7FCA"/>
    <w:rsid w:val="009B02E1"/>
    <w:rsid w:val="009B03AA"/>
    <w:rsid w:val="009B1C3B"/>
    <w:rsid w:val="009B1D57"/>
    <w:rsid w:val="009B1FA5"/>
    <w:rsid w:val="009B2C91"/>
    <w:rsid w:val="009B3111"/>
    <w:rsid w:val="009B39C6"/>
    <w:rsid w:val="009B3B46"/>
    <w:rsid w:val="009B4214"/>
    <w:rsid w:val="009B4C7B"/>
    <w:rsid w:val="009B5771"/>
    <w:rsid w:val="009B5B79"/>
    <w:rsid w:val="009B5DD8"/>
    <w:rsid w:val="009B6DC4"/>
    <w:rsid w:val="009B74FC"/>
    <w:rsid w:val="009B7542"/>
    <w:rsid w:val="009C009D"/>
    <w:rsid w:val="009C0602"/>
    <w:rsid w:val="009C0B77"/>
    <w:rsid w:val="009C0E22"/>
    <w:rsid w:val="009C1084"/>
    <w:rsid w:val="009C12CA"/>
    <w:rsid w:val="009C274A"/>
    <w:rsid w:val="009C2902"/>
    <w:rsid w:val="009C3FC1"/>
    <w:rsid w:val="009C44CA"/>
    <w:rsid w:val="009C4852"/>
    <w:rsid w:val="009C4B9F"/>
    <w:rsid w:val="009C4C74"/>
    <w:rsid w:val="009C5313"/>
    <w:rsid w:val="009C5FCC"/>
    <w:rsid w:val="009C60B8"/>
    <w:rsid w:val="009C63E4"/>
    <w:rsid w:val="009C6C5F"/>
    <w:rsid w:val="009C6E98"/>
    <w:rsid w:val="009C7B89"/>
    <w:rsid w:val="009C7EBB"/>
    <w:rsid w:val="009D0AD8"/>
    <w:rsid w:val="009D0BB3"/>
    <w:rsid w:val="009D10FA"/>
    <w:rsid w:val="009D1B31"/>
    <w:rsid w:val="009D29F0"/>
    <w:rsid w:val="009D31B4"/>
    <w:rsid w:val="009D3546"/>
    <w:rsid w:val="009D3878"/>
    <w:rsid w:val="009D3B41"/>
    <w:rsid w:val="009D4099"/>
    <w:rsid w:val="009D4365"/>
    <w:rsid w:val="009D4869"/>
    <w:rsid w:val="009D5084"/>
    <w:rsid w:val="009D549F"/>
    <w:rsid w:val="009D667B"/>
    <w:rsid w:val="009D66FC"/>
    <w:rsid w:val="009D6865"/>
    <w:rsid w:val="009D68F2"/>
    <w:rsid w:val="009D6F39"/>
    <w:rsid w:val="009D700D"/>
    <w:rsid w:val="009D70C9"/>
    <w:rsid w:val="009D790B"/>
    <w:rsid w:val="009E0B69"/>
    <w:rsid w:val="009E0FC3"/>
    <w:rsid w:val="009E10E9"/>
    <w:rsid w:val="009E1340"/>
    <w:rsid w:val="009E1851"/>
    <w:rsid w:val="009E18BA"/>
    <w:rsid w:val="009E1AB4"/>
    <w:rsid w:val="009E2406"/>
    <w:rsid w:val="009E25FD"/>
    <w:rsid w:val="009E266F"/>
    <w:rsid w:val="009E270F"/>
    <w:rsid w:val="009E2B97"/>
    <w:rsid w:val="009E2C69"/>
    <w:rsid w:val="009E412B"/>
    <w:rsid w:val="009E50D2"/>
    <w:rsid w:val="009E517D"/>
    <w:rsid w:val="009E5CB8"/>
    <w:rsid w:val="009E5E1E"/>
    <w:rsid w:val="009E61B0"/>
    <w:rsid w:val="009E6B84"/>
    <w:rsid w:val="009E6EB6"/>
    <w:rsid w:val="009E7098"/>
    <w:rsid w:val="009E7F78"/>
    <w:rsid w:val="009F099C"/>
    <w:rsid w:val="009F14A0"/>
    <w:rsid w:val="009F18CD"/>
    <w:rsid w:val="009F227D"/>
    <w:rsid w:val="009F2CE9"/>
    <w:rsid w:val="009F2DBC"/>
    <w:rsid w:val="009F3049"/>
    <w:rsid w:val="009F3211"/>
    <w:rsid w:val="009F3CA0"/>
    <w:rsid w:val="009F4468"/>
    <w:rsid w:val="009F4813"/>
    <w:rsid w:val="009F4890"/>
    <w:rsid w:val="009F4C2C"/>
    <w:rsid w:val="009F4FD2"/>
    <w:rsid w:val="009F52D9"/>
    <w:rsid w:val="009F5A0E"/>
    <w:rsid w:val="009F6076"/>
    <w:rsid w:val="009F61E5"/>
    <w:rsid w:val="009F624E"/>
    <w:rsid w:val="009F6335"/>
    <w:rsid w:val="009F6D56"/>
    <w:rsid w:val="009F721B"/>
    <w:rsid w:val="009F7F76"/>
    <w:rsid w:val="00A00301"/>
    <w:rsid w:val="00A00332"/>
    <w:rsid w:val="00A00B46"/>
    <w:rsid w:val="00A01559"/>
    <w:rsid w:val="00A0261B"/>
    <w:rsid w:val="00A028D0"/>
    <w:rsid w:val="00A0306C"/>
    <w:rsid w:val="00A04BF1"/>
    <w:rsid w:val="00A054B8"/>
    <w:rsid w:val="00A056B7"/>
    <w:rsid w:val="00A059B2"/>
    <w:rsid w:val="00A05CF4"/>
    <w:rsid w:val="00A05D41"/>
    <w:rsid w:val="00A06674"/>
    <w:rsid w:val="00A06719"/>
    <w:rsid w:val="00A06747"/>
    <w:rsid w:val="00A06CC5"/>
    <w:rsid w:val="00A10961"/>
    <w:rsid w:val="00A109DC"/>
    <w:rsid w:val="00A10EF5"/>
    <w:rsid w:val="00A1167F"/>
    <w:rsid w:val="00A125C7"/>
    <w:rsid w:val="00A12A10"/>
    <w:rsid w:val="00A12BB2"/>
    <w:rsid w:val="00A12CA4"/>
    <w:rsid w:val="00A1319D"/>
    <w:rsid w:val="00A137F8"/>
    <w:rsid w:val="00A13F2E"/>
    <w:rsid w:val="00A14B69"/>
    <w:rsid w:val="00A15525"/>
    <w:rsid w:val="00A15902"/>
    <w:rsid w:val="00A15932"/>
    <w:rsid w:val="00A15B00"/>
    <w:rsid w:val="00A160AD"/>
    <w:rsid w:val="00A161A3"/>
    <w:rsid w:val="00A16EE1"/>
    <w:rsid w:val="00A1719D"/>
    <w:rsid w:val="00A1764B"/>
    <w:rsid w:val="00A177DF"/>
    <w:rsid w:val="00A1788D"/>
    <w:rsid w:val="00A17BDE"/>
    <w:rsid w:val="00A20FA7"/>
    <w:rsid w:val="00A2140B"/>
    <w:rsid w:val="00A21EFC"/>
    <w:rsid w:val="00A22100"/>
    <w:rsid w:val="00A22442"/>
    <w:rsid w:val="00A22664"/>
    <w:rsid w:val="00A22773"/>
    <w:rsid w:val="00A22BB0"/>
    <w:rsid w:val="00A231C0"/>
    <w:rsid w:val="00A236F1"/>
    <w:rsid w:val="00A23BB4"/>
    <w:rsid w:val="00A25D91"/>
    <w:rsid w:val="00A25FC3"/>
    <w:rsid w:val="00A26407"/>
    <w:rsid w:val="00A265E9"/>
    <w:rsid w:val="00A26A5C"/>
    <w:rsid w:val="00A270D5"/>
    <w:rsid w:val="00A2740B"/>
    <w:rsid w:val="00A27D89"/>
    <w:rsid w:val="00A27DA6"/>
    <w:rsid w:val="00A3028F"/>
    <w:rsid w:val="00A302A7"/>
    <w:rsid w:val="00A303A4"/>
    <w:rsid w:val="00A305D7"/>
    <w:rsid w:val="00A30D64"/>
    <w:rsid w:val="00A30EE3"/>
    <w:rsid w:val="00A30F45"/>
    <w:rsid w:val="00A30F55"/>
    <w:rsid w:val="00A31D18"/>
    <w:rsid w:val="00A31D5B"/>
    <w:rsid w:val="00A31DF4"/>
    <w:rsid w:val="00A327C5"/>
    <w:rsid w:val="00A33105"/>
    <w:rsid w:val="00A33A5D"/>
    <w:rsid w:val="00A33FB1"/>
    <w:rsid w:val="00A34B45"/>
    <w:rsid w:val="00A35604"/>
    <w:rsid w:val="00A36394"/>
    <w:rsid w:val="00A366DA"/>
    <w:rsid w:val="00A36C71"/>
    <w:rsid w:val="00A36DA0"/>
    <w:rsid w:val="00A374BB"/>
    <w:rsid w:val="00A3778C"/>
    <w:rsid w:val="00A37C10"/>
    <w:rsid w:val="00A4070D"/>
    <w:rsid w:val="00A41DF3"/>
    <w:rsid w:val="00A433CE"/>
    <w:rsid w:val="00A43532"/>
    <w:rsid w:val="00A441B8"/>
    <w:rsid w:val="00A453AE"/>
    <w:rsid w:val="00A45539"/>
    <w:rsid w:val="00A45873"/>
    <w:rsid w:val="00A4727A"/>
    <w:rsid w:val="00A47E9B"/>
    <w:rsid w:val="00A5021D"/>
    <w:rsid w:val="00A505DB"/>
    <w:rsid w:val="00A513E1"/>
    <w:rsid w:val="00A52319"/>
    <w:rsid w:val="00A52979"/>
    <w:rsid w:val="00A52CCB"/>
    <w:rsid w:val="00A53321"/>
    <w:rsid w:val="00A53686"/>
    <w:rsid w:val="00A5382B"/>
    <w:rsid w:val="00A5385D"/>
    <w:rsid w:val="00A54B03"/>
    <w:rsid w:val="00A54D2E"/>
    <w:rsid w:val="00A54E71"/>
    <w:rsid w:val="00A55048"/>
    <w:rsid w:val="00A5620E"/>
    <w:rsid w:val="00A56B93"/>
    <w:rsid w:val="00A57BAA"/>
    <w:rsid w:val="00A602DF"/>
    <w:rsid w:val="00A603B7"/>
    <w:rsid w:val="00A607AA"/>
    <w:rsid w:val="00A60BBA"/>
    <w:rsid w:val="00A61202"/>
    <w:rsid w:val="00A6125E"/>
    <w:rsid w:val="00A6155B"/>
    <w:rsid w:val="00A61706"/>
    <w:rsid w:val="00A61B8D"/>
    <w:rsid w:val="00A61D3D"/>
    <w:rsid w:val="00A62E43"/>
    <w:rsid w:val="00A62F22"/>
    <w:rsid w:val="00A62F29"/>
    <w:rsid w:val="00A633B2"/>
    <w:rsid w:val="00A63517"/>
    <w:rsid w:val="00A63556"/>
    <w:rsid w:val="00A635E0"/>
    <w:rsid w:val="00A637E6"/>
    <w:rsid w:val="00A64AE1"/>
    <w:rsid w:val="00A64F97"/>
    <w:rsid w:val="00A65242"/>
    <w:rsid w:val="00A65250"/>
    <w:rsid w:val="00A65858"/>
    <w:rsid w:val="00A66133"/>
    <w:rsid w:val="00A6694C"/>
    <w:rsid w:val="00A671BF"/>
    <w:rsid w:val="00A67226"/>
    <w:rsid w:val="00A6766C"/>
    <w:rsid w:val="00A6799F"/>
    <w:rsid w:val="00A67B93"/>
    <w:rsid w:val="00A70CE2"/>
    <w:rsid w:val="00A70CFA"/>
    <w:rsid w:val="00A70D54"/>
    <w:rsid w:val="00A723CC"/>
    <w:rsid w:val="00A72C08"/>
    <w:rsid w:val="00A72D53"/>
    <w:rsid w:val="00A72DE7"/>
    <w:rsid w:val="00A7301E"/>
    <w:rsid w:val="00A73096"/>
    <w:rsid w:val="00A73444"/>
    <w:rsid w:val="00A73A31"/>
    <w:rsid w:val="00A73EB5"/>
    <w:rsid w:val="00A742A9"/>
    <w:rsid w:val="00A74914"/>
    <w:rsid w:val="00A7492C"/>
    <w:rsid w:val="00A74DCE"/>
    <w:rsid w:val="00A750C5"/>
    <w:rsid w:val="00A750F4"/>
    <w:rsid w:val="00A75CAF"/>
    <w:rsid w:val="00A7692E"/>
    <w:rsid w:val="00A773DA"/>
    <w:rsid w:val="00A775B3"/>
    <w:rsid w:val="00A77BEB"/>
    <w:rsid w:val="00A8050B"/>
    <w:rsid w:val="00A81331"/>
    <w:rsid w:val="00A827AA"/>
    <w:rsid w:val="00A82B94"/>
    <w:rsid w:val="00A835D5"/>
    <w:rsid w:val="00A83A67"/>
    <w:rsid w:val="00A83BA6"/>
    <w:rsid w:val="00A83BDF"/>
    <w:rsid w:val="00A85866"/>
    <w:rsid w:val="00A858F3"/>
    <w:rsid w:val="00A86E0E"/>
    <w:rsid w:val="00A86FE5"/>
    <w:rsid w:val="00A87367"/>
    <w:rsid w:val="00A875C5"/>
    <w:rsid w:val="00A877F8"/>
    <w:rsid w:val="00A87DCE"/>
    <w:rsid w:val="00A90929"/>
    <w:rsid w:val="00A90DB5"/>
    <w:rsid w:val="00A913EF"/>
    <w:rsid w:val="00A915D2"/>
    <w:rsid w:val="00A918C8"/>
    <w:rsid w:val="00A918D1"/>
    <w:rsid w:val="00A91BB5"/>
    <w:rsid w:val="00A92865"/>
    <w:rsid w:val="00A936D5"/>
    <w:rsid w:val="00A9379F"/>
    <w:rsid w:val="00A93D9E"/>
    <w:rsid w:val="00A93FAA"/>
    <w:rsid w:val="00A94AAD"/>
    <w:rsid w:val="00A94B3A"/>
    <w:rsid w:val="00A94C4D"/>
    <w:rsid w:val="00A94C73"/>
    <w:rsid w:val="00A95543"/>
    <w:rsid w:val="00A963C8"/>
    <w:rsid w:val="00A96DE9"/>
    <w:rsid w:val="00A97106"/>
    <w:rsid w:val="00A97499"/>
    <w:rsid w:val="00A978FE"/>
    <w:rsid w:val="00A9791A"/>
    <w:rsid w:val="00A97C3C"/>
    <w:rsid w:val="00AA06FF"/>
    <w:rsid w:val="00AA08C5"/>
    <w:rsid w:val="00AA0D19"/>
    <w:rsid w:val="00AA16DA"/>
    <w:rsid w:val="00AA1846"/>
    <w:rsid w:val="00AA1A78"/>
    <w:rsid w:val="00AA1D89"/>
    <w:rsid w:val="00AA2866"/>
    <w:rsid w:val="00AA4125"/>
    <w:rsid w:val="00AA47F0"/>
    <w:rsid w:val="00AA4970"/>
    <w:rsid w:val="00AA524A"/>
    <w:rsid w:val="00AA5836"/>
    <w:rsid w:val="00AA61A3"/>
    <w:rsid w:val="00AA6E9D"/>
    <w:rsid w:val="00AB01C8"/>
    <w:rsid w:val="00AB0328"/>
    <w:rsid w:val="00AB0BF2"/>
    <w:rsid w:val="00AB0C4D"/>
    <w:rsid w:val="00AB118D"/>
    <w:rsid w:val="00AB1458"/>
    <w:rsid w:val="00AB1910"/>
    <w:rsid w:val="00AB1A31"/>
    <w:rsid w:val="00AB2C1B"/>
    <w:rsid w:val="00AB3BEE"/>
    <w:rsid w:val="00AB3E6E"/>
    <w:rsid w:val="00AB3EEE"/>
    <w:rsid w:val="00AB40FA"/>
    <w:rsid w:val="00AB460E"/>
    <w:rsid w:val="00AB5944"/>
    <w:rsid w:val="00AB603D"/>
    <w:rsid w:val="00AB6843"/>
    <w:rsid w:val="00AB7417"/>
    <w:rsid w:val="00AB7878"/>
    <w:rsid w:val="00AB7CA0"/>
    <w:rsid w:val="00AC0136"/>
    <w:rsid w:val="00AC0C81"/>
    <w:rsid w:val="00AC0CA0"/>
    <w:rsid w:val="00AC142F"/>
    <w:rsid w:val="00AC1683"/>
    <w:rsid w:val="00AC1BE9"/>
    <w:rsid w:val="00AC2846"/>
    <w:rsid w:val="00AC345C"/>
    <w:rsid w:val="00AC37C4"/>
    <w:rsid w:val="00AC4073"/>
    <w:rsid w:val="00AC4366"/>
    <w:rsid w:val="00AC455F"/>
    <w:rsid w:val="00AC582E"/>
    <w:rsid w:val="00AC5CCD"/>
    <w:rsid w:val="00AC62DA"/>
    <w:rsid w:val="00AC7086"/>
    <w:rsid w:val="00AC739E"/>
    <w:rsid w:val="00AC75DE"/>
    <w:rsid w:val="00AC7846"/>
    <w:rsid w:val="00AD01A7"/>
    <w:rsid w:val="00AD04E4"/>
    <w:rsid w:val="00AD0E0F"/>
    <w:rsid w:val="00AD1648"/>
    <w:rsid w:val="00AD190A"/>
    <w:rsid w:val="00AD1A0C"/>
    <w:rsid w:val="00AD2617"/>
    <w:rsid w:val="00AD41FC"/>
    <w:rsid w:val="00AD4A04"/>
    <w:rsid w:val="00AD4D46"/>
    <w:rsid w:val="00AD51E4"/>
    <w:rsid w:val="00AD6496"/>
    <w:rsid w:val="00AD66D4"/>
    <w:rsid w:val="00AD7EAE"/>
    <w:rsid w:val="00AD7F72"/>
    <w:rsid w:val="00AE0058"/>
    <w:rsid w:val="00AE01E4"/>
    <w:rsid w:val="00AE03BA"/>
    <w:rsid w:val="00AE0B9A"/>
    <w:rsid w:val="00AE121F"/>
    <w:rsid w:val="00AE1325"/>
    <w:rsid w:val="00AE1600"/>
    <w:rsid w:val="00AE1D7F"/>
    <w:rsid w:val="00AE23D9"/>
    <w:rsid w:val="00AE2F89"/>
    <w:rsid w:val="00AE3088"/>
    <w:rsid w:val="00AE3117"/>
    <w:rsid w:val="00AE39E2"/>
    <w:rsid w:val="00AE41B7"/>
    <w:rsid w:val="00AE4736"/>
    <w:rsid w:val="00AE4891"/>
    <w:rsid w:val="00AE4BF8"/>
    <w:rsid w:val="00AE5188"/>
    <w:rsid w:val="00AE54ED"/>
    <w:rsid w:val="00AE5852"/>
    <w:rsid w:val="00AE5E57"/>
    <w:rsid w:val="00AE627E"/>
    <w:rsid w:val="00AE6A31"/>
    <w:rsid w:val="00AE6D3A"/>
    <w:rsid w:val="00AE7543"/>
    <w:rsid w:val="00AE7660"/>
    <w:rsid w:val="00AE76A8"/>
    <w:rsid w:val="00AE7D89"/>
    <w:rsid w:val="00AF01AF"/>
    <w:rsid w:val="00AF035A"/>
    <w:rsid w:val="00AF0579"/>
    <w:rsid w:val="00AF05B3"/>
    <w:rsid w:val="00AF0967"/>
    <w:rsid w:val="00AF0C19"/>
    <w:rsid w:val="00AF2A7E"/>
    <w:rsid w:val="00AF30D3"/>
    <w:rsid w:val="00AF33DA"/>
    <w:rsid w:val="00AF380D"/>
    <w:rsid w:val="00AF4149"/>
    <w:rsid w:val="00AF4D5E"/>
    <w:rsid w:val="00AF518E"/>
    <w:rsid w:val="00AF5574"/>
    <w:rsid w:val="00AF7004"/>
    <w:rsid w:val="00AF78F3"/>
    <w:rsid w:val="00AF7E95"/>
    <w:rsid w:val="00B00389"/>
    <w:rsid w:val="00B007A6"/>
    <w:rsid w:val="00B008EF"/>
    <w:rsid w:val="00B0099D"/>
    <w:rsid w:val="00B00F12"/>
    <w:rsid w:val="00B01E07"/>
    <w:rsid w:val="00B026E4"/>
    <w:rsid w:val="00B037DE"/>
    <w:rsid w:val="00B03D4C"/>
    <w:rsid w:val="00B041A5"/>
    <w:rsid w:val="00B041EA"/>
    <w:rsid w:val="00B04549"/>
    <w:rsid w:val="00B04676"/>
    <w:rsid w:val="00B04E9D"/>
    <w:rsid w:val="00B055A0"/>
    <w:rsid w:val="00B06137"/>
    <w:rsid w:val="00B06B29"/>
    <w:rsid w:val="00B07E03"/>
    <w:rsid w:val="00B100C6"/>
    <w:rsid w:val="00B10541"/>
    <w:rsid w:val="00B10D4F"/>
    <w:rsid w:val="00B10DA2"/>
    <w:rsid w:val="00B11407"/>
    <w:rsid w:val="00B11586"/>
    <w:rsid w:val="00B116C8"/>
    <w:rsid w:val="00B11995"/>
    <w:rsid w:val="00B119A6"/>
    <w:rsid w:val="00B11E6C"/>
    <w:rsid w:val="00B12444"/>
    <w:rsid w:val="00B12729"/>
    <w:rsid w:val="00B139ED"/>
    <w:rsid w:val="00B13A75"/>
    <w:rsid w:val="00B13BCF"/>
    <w:rsid w:val="00B13FCE"/>
    <w:rsid w:val="00B14358"/>
    <w:rsid w:val="00B145ED"/>
    <w:rsid w:val="00B14B50"/>
    <w:rsid w:val="00B14EE2"/>
    <w:rsid w:val="00B14FD7"/>
    <w:rsid w:val="00B168AF"/>
    <w:rsid w:val="00B16AEA"/>
    <w:rsid w:val="00B16CE9"/>
    <w:rsid w:val="00B17281"/>
    <w:rsid w:val="00B17682"/>
    <w:rsid w:val="00B211C5"/>
    <w:rsid w:val="00B21A68"/>
    <w:rsid w:val="00B21FF3"/>
    <w:rsid w:val="00B222C0"/>
    <w:rsid w:val="00B22301"/>
    <w:rsid w:val="00B22A95"/>
    <w:rsid w:val="00B22C0C"/>
    <w:rsid w:val="00B23139"/>
    <w:rsid w:val="00B2338B"/>
    <w:rsid w:val="00B24478"/>
    <w:rsid w:val="00B24748"/>
    <w:rsid w:val="00B24DC5"/>
    <w:rsid w:val="00B25A8A"/>
    <w:rsid w:val="00B25F7D"/>
    <w:rsid w:val="00B26ACA"/>
    <w:rsid w:val="00B26E46"/>
    <w:rsid w:val="00B276AE"/>
    <w:rsid w:val="00B30028"/>
    <w:rsid w:val="00B3094C"/>
    <w:rsid w:val="00B312BE"/>
    <w:rsid w:val="00B32876"/>
    <w:rsid w:val="00B32C86"/>
    <w:rsid w:val="00B33AB1"/>
    <w:rsid w:val="00B33D08"/>
    <w:rsid w:val="00B33E0C"/>
    <w:rsid w:val="00B34017"/>
    <w:rsid w:val="00B34B49"/>
    <w:rsid w:val="00B34D2C"/>
    <w:rsid w:val="00B34F73"/>
    <w:rsid w:val="00B3525B"/>
    <w:rsid w:val="00B356A8"/>
    <w:rsid w:val="00B35A77"/>
    <w:rsid w:val="00B35FAE"/>
    <w:rsid w:val="00B36A1C"/>
    <w:rsid w:val="00B36D4F"/>
    <w:rsid w:val="00B37AEB"/>
    <w:rsid w:val="00B37EE1"/>
    <w:rsid w:val="00B40D84"/>
    <w:rsid w:val="00B40DCA"/>
    <w:rsid w:val="00B419DF"/>
    <w:rsid w:val="00B41BEE"/>
    <w:rsid w:val="00B41DC7"/>
    <w:rsid w:val="00B42592"/>
    <w:rsid w:val="00B42C89"/>
    <w:rsid w:val="00B432CE"/>
    <w:rsid w:val="00B43304"/>
    <w:rsid w:val="00B437D3"/>
    <w:rsid w:val="00B438CF"/>
    <w:rsid w:val="00B44B54"/>
    <w:rsid w:val="00B44BE0"/>
    <w:rsid w:val="00B44C77"/>
    <w:rsid w:val="00B44E15"/>
    <w:rsid w:val="00B4561D"/>
    <w:rsid w:val="00B457B9"/>
    <w:rsid w:val="00B45A36"/>
    <w:rsid w:val="00B45C70"/>
    <w:rsid w:val="00B45EBD"/>
    <w:rsid w:val="00B470EE"/>
    <w:rsid w:val="00B47554"/>
    <w:rsid w:val="00B477DD"/>
    <w:rsid w:val="00B503AC"/>
    <w:rsid w:val="00B50864"/>
    <w:rsid w:val="00B516EE"/>
    <w:rsid w:val="00B51780"/>
    <w:rsid w:val="00B51B69"/>
    <w:rsid w:val="00B51F5B"/>
    <w:rsid w:val="00B523FA"/>
    <w:rsid w:val="00B52519"/>
    <w:rsid w:val="00B525D2"/>
    <w:rsid w:val="00B52CAC"/>
    <w:rsid w:val="00B536B4"/>
    <w:rsid w:val="00B540E6"/>
    <w:rsid w:val="00B5447F"/>
    <w:rsid w:val="00B54CF4"/>
    <w:rsid w:val="00B551EC"/>
    <w:rsid w:val="00B55403"/>
    <w:rsid w:val="00B55C4B"/>
    <w:rsid w:val="00B5795E"/>
    <w:rsid w:val="00B57EA7"/>
    <w:rsid w:val="00B6035F"/>
    <w:rsid w:val="00B6080F"/>
    <w:rsid w:val="00B60C17"/>
    <w:rsid w:val="00B6125F"/>
    <w:rsid w:val="00B615EF"/>
    <w:rsid w:val="00B61ADF"/>
    <w:rsid w:val="00B61BAA"/>
    <w:rsid w:val="00B61F03"/>
    <w:rsid w:val="00B6214D"/>
    <w:rsid w:val="00B625A2"/>
    <w:rsid w:val="00B6350B"/>
    <w:rsid w:val="00B6350F"/>
    <w:rsid w:val="00B6377D"/>
    <w:rsid w:val="00B660B8"/>
    <w:rsid w:val="00B663D6"/>
    <w:rsid w:val="00B67156"/>
    <w:rsid w:val="00B6760F"/>
    <w:rsid w:val="00B703C2"/>
    <w:rsid w:val="00B70441"/>
    <w:rsid w:val="00B70F5A"/>
    <w:rsid w:val="00B7107D"/>
    <w:rsid w:val="00B71339"/>
    <w:rsid w:val="00B7154C"/>
    <w:rsid w:val="00B7189F"/>
    <w:rsid w:val="00B71B4E"/>
    <w:rsid w:val="00B7210F"/>
    <w:rsid w:val="00B724E6"/>
    <w:rsid w:val="00B73660"/>
    <w:rsid w:val="00B73D3E"/>
    <w:rsid w:val="00B7435B"/>
    <w:rsid w:val="00B747B8"/>
    <w:rsid w:val="00B75943"/>
    <w:rsid w:val="00B75F1D"/>
    <w:rsid w:val="00B76443"/>
    <w:rsid w:val="00B76648"/>
    <w:rsid w:val="00B76F59"/>
    <w:rsid w:val="00B76F79"/>
    <w:rsid w:val="00B76FE3"/>
    <w:rsid w:val="00B77106"/>
    <w:rsid w:val="00B7724B"/>
    <w:rsid w:val="00B77AF9"/>
    <w:rsid w:val="00B77FA1"/>
    <w:rsid w:val="00B8048F"/>
    <w:rsid w:val="00B809E7"/>
    <w:rsid w:val="00B8112C"/>
    <w:rsid w:val="00B81173"/>
    <w:rsid w:val="00B8139B"/>
    <w:rsid w:val="00B816BE"/>
    <w:rsid w:val="00B81C44"/>
    <w:rsid w:val="00B81FA4"/>
    <w:rsid w:val="00B8235C"/>
    <w:rsid w:val="00B82DDA"/>
    <w:rsid w:val="00B832A8"/>
    <w:rsid w:val="00B836E7"/>
    <w:rsid w:val="00B841A1"/>
    <w:rsid w:val="00B841A9"/>
    <w:rsid w:val="00B84262"/>
    <w:rsid w:val="00B85256"/>
    <w:rsid w:val="00B8526D"/>
    <w:rsid w:val="00B8528A"/>
    <w:rsid w:val="00B85EEA"/>
    <w:rsid w:val="00B862B0"/>
    <w:rsid w:val="00B863EF"/>
    <w:rsid w:val="00B86B76"/>
    <w:rsid w:val="00B873AC"/>
    <w:rsid w:val="00B878C6"/>
    <w:rsid w:val="00B9007B"/>
    <w:rsid w:val="00B90143"/>
    <w:rsid w:val="00B90398"/>
    <w:rsid w:val="00B906D1"/>
    <w:rsid w:val="00B90994"/>
    <w:rsid w:val="00B90EBD"/>
    <w:rsid w:val="00B916CB"/>
    <w:rsid w:val="00B929C6"/>
    <w:rsid w:val="00B92E2B"/>
    <w:rsid w:val="00B92F94"/>
    <w:rsid w:val="00B93524"/>
    <w:rsid w:val="00B935E1"/>
    <w:rsid w:val="00B93A2B"/>
    <w:rsid w:val="00B94430"/>
    <w:rsid w:val="00B945CD"/>
    <w:rsid w:val="00B94753"/>
    <w:rsid w:val="00B94C9B"/>
    <w:rsid w:val="00B94E70"/>
    <w:rsid w:val="00B9530E"/>
    <w:rsid w:val="00B95FD2"/>
    <w:rsid w:val="00B96549"/>
    <w:rsid w:val="00B96C72"/>
    <w:rsid w:val="00B96E61"/>
    <w:rsid w:val="00B971AD"/>
    <w:rsid w:val="00BA01A4"/>
    <w:rsid w:val="00BA05BD"/>
    <w:rsid w:val="00BA0A5D"/>
    <w:rsid w:val="00BA0F1B"/>
    <w:rsid w:val="00BA11C3"/>
    <w:rsid w:val="00BA2849"/>
    <w:rsid w:val="00BA29B1"/>
    <w:rsid w:val="00BA3646"/>
    <w:rsid w:val="00BA385D"/>
    <w:rsid w:val="00BA3DED"/>
    <w:rsid w:val="00BA43A8"/>
    <w:rsid w:val="00BA4927"/>
    <w:rsid w:val="00BA49EC"/>
    <w:rsid w:val="00BA4BCD"/>
    <w:rsid w:val="00BA56DC"/>
    <w:rsid w:val="00BA6073"/>
    <w:rsid w:val="00BA743B"/>
    <w:rsid w:val="00BA74C8"/>
    <w:rsid w:val="00BA7F0B"/>
    <w:rsid w:val="00BB08EC"/>
    <w:rsid w:val="00BB15AE"/>
    <w:rsid w:val="00BB1B50"/>
    <w:rsid w:val="00BB1D48"/>
    <w:rsid w:val="00BB1E01"/>
    <w:rsid w:val="00BB25B4"/>
    <w:rsid w:val="00BB2A95"/>
    <w:rsid w:val="00BB2AAD"/>
    <w:rsid w:val="00BB2D11"/>
    <w:rsid w:val="00BB3003"/>
    <w:rsid w:val="00BB3182"/>
    <w:rsid w:val="00BB3351"/>
    <w:rsid w:val="00BB3599"/>
    <w:rsid w:val="00BB377F"/>
    <w:rsid w:val="00BB3E64"/>
    <w:rsid w:val="00BB4082"/>
    <w:rsid w:val="00BB42F1"/>
    <w:rsid w:val="00BB4C30"/>
    <w:rsid w:val="00BB52E0"/>
    <w:rsid w:val="00BB5827"/>
    <w:rsid w:val="00BB60B4"/>
    <w:rsid w:val="00BB65AF"/>
    <w:rsid w:val="00BC088F"/>
    <w:rsid w:val="00BC1106"/>
    <w:rsid w:val="00BC11DD"/>
    <w:rsid w:val="00BC13CE"/>
    <w:rsid w:val="00BC1446"/>
    <w:rsid w:val="00BC2422"/>
    <w:rsid w:val="00BC2470"/>
    <w:rsid w:val="00BC35AE"/>
    <w:rsid w:val="00BC3C29"/>
    <w:rsid w:val="00BC479C"/>
    <w:rsid w:val="00BC4894"/>
    <w:rsid w:val="00BC4D8A"/>
    <w:rsid w:val="00BC547D"/>
    <w:rsid w:val="00BC59AE"/>
    <w:rsid w:val="00BC6315"/>
    <w:rsid w:val="00BC63C6"/>
    <w:rsid w:val="00BC6792"/>
    <w:rsid w:val="00BC6DED"/>
    <w:rsid w:val="00BC6E1F"/>
    <w:rsid w:val="00BC72EC"/>
    <w:rsid w:val="00BC72F5"/>
    <w:rsid w:val="00BC77D0"/>
    <w:rsid w:val="00BC780B"/>
    <w:rsid w:val="00BC7BAD"/>
    <w:rsid w:val="00BD0CB3"/>
    <w:rsid w:val="00BD0CE4"/>
    <w:rsid w:val="00BD1D52"/>
    <w:rsid w:val="00BD2242"/>
    <w:rsid w:val="00BD23FE"/>
    <w:rsid w:val="00BD24ED"/>
    <w:rsid w:val="00BD2750"/>
    <w:rsid w:val="00BD27E7"/>
    <w:rsid w:val="00BD33F1"/>
    <w:rsid w:val="00BD34F3"/>
    <w:rsid w:val="00BD42A4"/>
    <w:rsid w:val="00BD4779"/>
    <w:rsid w:val="00BD4B4A"/>
    <w:rsid w:val="00BD584B"/>
    <w:rsid w:val="00BD5928"/>
    <w:rsid w:val="00BD5ABC"/>
    <w:rsid w:val="00BD601E"/>
    <w:rsid w:val="00BD6047"/>
    <w:rsid w:val="00BD6081"/>
    <w:rsid w:val="00BD6FED"/>
    <w:rsid w:val="00BD7000"/>
    <w:rsid w:val="00BE04D1"/>
    <w:rsid w:val="00BE07EA"/>
    <w:rsid w:val="00BE1C84"/>
    <w:rsid w:val="00BE1E0A"/>
    <w:rsid w:val="00BE2365"/>
    <w:rsid w:val="00BE308A"/>
    <w:rsid w:val="00BE3102"/>
    <w:rsid w:val="00BE3260"/>
    <w:rsid w:val="00BE381B"/>
    <w:rsid w:val="00BE4378"/>
    <w:rsid w:val="00BE56C0"/>
    <w:rsid w:val="00BE595D"/>
    <w:rsid w:val="00BE5BFE"/>
    <w:rsid w:val="00BE5E4F"/>
    <w:rsid w:val="00BE628E"/>
    <w:rsid w:val="00BE64B2"/>
    <w:rsid w:val="00BE6D35"/>
    <w:rsid w:val="00BE7092"/>
    <w:rsid w:val="00BE7484"/>
    <w:rsid w:val="00BE74FB"/>
    <w:rsid w:val="00BE763B"/>
    <w:rsid w:val="00BE7A7B"/>
    <w:rsid w:val="00BF059F"/>
    <w:rsid w:val="00BF0833"/>
    <w:rsid w:val="00BF15F3"/>
    <w:rsid w:val="00BF1927"/>
    <w:rsid w:val="00BF35FA"/>
    <w:rsid w:val="00BF36BD"/>
    <w:rsid w:val="00BF38B0"/>
    <w:rsid w:val="00BF39FC"/>
    <w:rsid w:val="00BF3C8F"/>
    <w:rsid w:val="00BF4199"/>
    <w:rsid w:val="00BF4513"/>
    <w:rsid w:val="00BF4758"/>
    <w:rsid w:val="00BF49E9"/>
    <w:rsid w:val="00BF4CE1"/>
    <w:rsid w:val="00BF5001"/>
    <w:rsid w:val="00BF593E"/>
    <w:rsid w:val="00BF6504"/>
    <w:rsid w:val="00BF6C25"/>
    <w:rsid w:val="00BF713F"/>
    <w:rsid w:val="00BF7222"/>
    <w:rsid w:val="00BF7351"/>
    <w:rsid w:val="00BF7758"/>
    <w:rsid w:val="00BF785B"/>
    <w:rsid w:val="00BF7C7B"/>
    <w:rsid w:val="00BF7FEC"/>
    <w:rsid w:val="00C00875"/>
    <w:rsid w:val="00C0269A"/>
    <w:rsid w:val="00C02BC7"/>
    <w:rsid w:val="00C03630"/>
    <w:rsid w:val="00C042EC"/>
    <w:rsid w:val="00C04A8C"/>
    <w:rsid w:val="00C05B6B"/>
    <w:rsid w:val="00C05D6D"/>
    <w:rsid w:val="00C062E1"/>
    <w:rsid w:val="00C06416"/>
    <w:rsid w:val="00C06647"/>
    <w:rsid w:val="00C07642"/>
    <w:rsid w:val="00C0769A"/>
    <w:rsid w:val="00C07A7C"/>
    <w:rsid w:val="00C07CAE"/>
    <w:rsid w:val="00C07CF5"/>
    <w:rsid w:val="00C100AC"/>
    <w:rsid w:val="00C10231"/>
    <w:rsid w:val="00C114CF"/>
    <w:rsid w:val="00C118BE"/>
    <w:rsid w:val="00C12ACE"/>
    <w:rsid w:val="00C12C30"/>
    <w:rsid w:val="00C12C77"/>
    <w:rsid w:val="00C12FEE"/>
    <w:rsid w:val="00C13762"/>
    <w:rsid w:val="00C140AD"/>
    <w:rsid w:val="00C14505"/>
    <w:rsid w:val="00C160EC"/>
    <w:rsid w:val="00C16155"/>
    <w:rsid w:val="00C16223"/>
    <w:rsid w:val="00C1666C"/>
    <w:rsid w:val="00C16FFB"/>
    <w:rsid w:val="00C1701E"/>
    <w:rsid w:val="00C209AF"/>
    <w:rsid w:val="00C20BF2"/>
    <w:rsid w:val="00C21951"/>
    <w:rsid w:val="00C21952"/>
    <w:rsid w:val="00C219BE"/>
    <w:rsid w:val="00C21A5C"/>
    <w:rsid w:val="00C21ED2"/>
    <w:rsid w:val="00C2214A"/>
    <w:rsid w:val="00C222C4"/>
    <w:rsid w:val="00C234A4"/>
    <w:rsid w:val="00C23D5D"/>
    <w:rsid w:val="00C23D6F"/>
    <w:rsid w:val="00C24258"/>
    <w:rsid w:val="00C243D7"/>
    <w:rsid w:val="00C24629"/>
    <w:rsid w:val="00C252EC"/>
    <w:rsid w:val="00C25518"/>
    <w:rsid w:val="00C25A0B"/>
    <w:rsid w:val="00C25AB8"/>
    <w:rsid w:val="00C25F29"/>
    <w:rsid w:val="00C25FD2"/>
    <w:rsid w:val="00C261A5"/>
    <w:rsid w:val="00C26A0B"/>
    <w:rsid w:val="00C310AB"/>
    <w:rsid w:val="00C31B06"/>
    <w:rsid w:val="00C32629"/>
    <w:rsid w:val="00C3268C"/>
    <w:rsid w:val="00C326FD"/>
    <w:rsid w:val="00C32A91"/>
    <w:rsid w:val="00C33268"/>
    <w:rsid w:val="00C33422"/>
    <w:rsid w:val="00C3370C"/>
    <w:rsid w:val="00C33839"/>
    <w:rsid w:val="00C33D40"/>
    <w:rsid w:val="00C34185"/>
    <w:rsid w:val="00C3490A"/>
    <w:rsid w:val="00C35452"/>
    <w:rsid w:val="00C356FB"/>
    <w:rsid w:val="00C35748"/>
    <w:rsid w:val="00C357A1"/>
    <w:rsid w:val="00C357AF"/>
    <w:rsid w:val="00C35B1A"/>
    <w:rsid w:val="00C35C4E"/>
    <w:rsid w:val="00C36C58"/>
    <w:rsid w:val="00C3702D"/>
    <w:rsid w:val="00C3733F"/>
    <w:rsid w:val="00C3739E"/>
    <w:rsid w:val="00C373E4"/>
    <w:rsid w:val="00C379DA"/>
    <w:rsid w:val="00C40299"/>
    <w:rsid w:val="00C40397"/>
    <w:rsid w:val="00C405C3"/>
    <w:rsid w:val="00C40769"/>
    <w:rsid w:val="00C409D3"/>
    <w:rsid w:val="00C40FF6"/>
    <w:rsid w:val="00C41CB0"/>
    <w:rsid w:val="00C41ECC"/>
    <w:rsid w:val="00C41F07"/>
    <w:rsid w:val="00C41F50"/>
    <w:rsid w:val="00C42275"/>
    <w:rsid w:val="00C42620"/>
    <w:rsid w:val="00C428D8"/>
    <w:rsid w:val="00C42945"/>
    <w:rsid w:val="00C42FEE"/>
    <w:rsid w:val="00C44BDA"/>
    <w:rsid w:val="00C44D21"/>
    <w:rsid w:val="00C4532C"/>
    <w:rsid w:val="00C45498"/>
    <w:rsid w:val="00C4656A"/>
    <w:rsid w:val="00C46B97"/>
    <w:rsid w:val="00C471D0"/>
    <w:rsid w:val="00C47D5A"/>
    <w:rsid w:val="00C47E0B"/>
    <w:rsid w:val="00C47EA0"/>
    <w:rsid w:val="00C47ECC"/>
    <w:rsid w:val="00C515FC"/>
    <w:rsid w:val="00C51685"/>
    <w:rsid w:val="00C52118"/>
    <w:rsid w:val="00C522DF"/>
    <w:rsid w:val="00C5289D"/>
    <w:rsid w:val="00C52B36"/>
    <w:rsid w:val="00C52C3B"/>
    <w:rsid w:val="00C52E2F"/>
    <w:rsid w:val="00C52E60"/>
    <w:rsid w:val="00C5318C"/>
    <w:rsid w:val="00C54067"/>
    <w:rsid w:val="00C54229"/>
    <w:rsid w:val="00C5503F"/>
    <w:rsid w:val="00C55636"/>
    <w:rsid w:val="00C56634"/>
    <w:rsid w:val="00C578A7"/>
    <w:rsid w:val="00C57F93"/>
    <w:rsid w:val="00C603AD"/>
    <w:rsid w:val="00C60B62"/>
    <w:rsid w:val="00C61FE1"/>
    <w:rsid w:val="00C6264E"/>
    <w:rsid w:val="00C62935"/>
    <w:rsid w:val="00C63134"/>
    <w:rsid w:val="00C63D12"/>
    <w:rsid w:val="00C641EB"/>
    <w:rsid w:val="00C64776"/>
    <w:rsid w:val="00C652AC"/>
    <w:rsid w:val="00C65522"/>
    <w:rsid w:val="00C65D04"/>
    <w:rsid w:val="00C65D32"/>
    <w:rsid w:val="00C671CA"/>
    <w:rsid w:val="00C673A4"/>
    <w:rsid w:val="00C67EBE"/>
    <w:rsid w:val="00C70D2D"/>
    <w:rsid w:val="00C70DC7"/>
    <w:rsid w:val="00C70E13"/>
    <w:rsid w:val="00C70FB6"/>
    <w:rsid w:val="00C714E3"/>
    <w:rsid w:val="00C71769"/>
    <w:rsid w:val="00C71845"/>
    <w:rsid w:val="00C7243F"/>
    <w:rsid w:val="00C72472"/>
    <w:rsid w:val="00C74242"/>
    <w:rsid w:val="00C74346"/>
    <w:rsid w:val="00C745C0"/>
    <w:rsid w:val="00C7496B"/>
    <w:rsid w:val="00C74F16"/>
    <w:rsid w:val="00C750F9"/>
    <w:rsid w:val="00C75472"/>
    <w:rsid w:val="00C75998"/>
    <w:rsid w:val="00C7614F"/>
    <w:rsid w:val="00C7731D"/>
    <w:rsid w:val="00C77CD3"/>
    <w:rsid w:val="00C800E7"/>
    <w:rsid w:val="00C803EB"/>
    <w:rsid w:val="00C80854"/>
    <w:rsid w:val="00C81307"/>
    <w:rsid w:val="00C82599"/>
    <w:rsid w:val="00C8327F"/>
    <w:rsid w:val="00C833E1"/>
    <w:rsid w:val="00C837D6"/>
    <w:rsid w:val="00C83846"/>
    <w:rsid w:val="00C83859"/>
    <w:rsid w:val="00C83BBA"/>
    <w:rsid w:val="00C83CC4"/>
    <w:rsid w:val="00C84805"/>
    <w:rsid w:val="00C85B6F"/>
    <w:rsid w:val="00C85C05"/>
    <w:rsid w:val="00C85D5F"/>
    <w:rsid w:val="00C861D2"/>
    <w:rsid w:val="00C86372"/>
    <w:rsid w:val="00C8652A"/>
    <w:rsid w:val="00C86F52"/>
    <w:rsid w:val="00C8763F"/>
    <w:rsid w:val="00C87656"/>
    <w:rsid w:val="00C877CF"/>
    <w:rsid w:val="00C901DF"/>
    <w:rsid w:val="00C908F6"/>
    <w:rsid w:val="00C9093E"/>
    <w:rsid w:val="00C90A0F"/>
    <w:rsid w:val="00C90B82"/>
    <w:rsid w:val="00C90F79"/>
    <w:rsid w:val="00C91043"/>
    <w:rsid w:val="00C91319"/>
    <w:rsid w:val="00C91E6F"/>
    <w:rsid w:val="00C923F4"/>
    <w:rsid w:val="00C925CA"/>
    <w:rsid w:val="00C926A0"/>
    <w:rsid w:val="00C927A6"/>
    <w:rsid w:val="00C92860"/>
    <w:rsid w:val="00C92C7E"/>
    <w:rsid w:val="00C930AE"/>
    <w:rsid w:val="00C94591"/>
    <w:rsid w:val="00C946AB"/>
    <w:rsid w:val="00C94FB0"/>
    <w:rsid w:val="00C950F8"/>
    <w:rsid w:val="00C9595A"/>
    <w:rsid w:val="00C960A3"/>
    <w:rsid w:val="00C9654C"/>
    <w:rsid w:val="00C96ECD"/>
    <w:rsid w:val="00C97396"/>
    <w:rsid w:val="00C973DA"/>
    <w:rsid w:val="00C97445"/>
    <w:rsid w:val="00C979B5"/>
    <w:rsid w:val="00CA0085"/>
    <w:rsid w:val="00CA0163"/>
    <w:rsid w:val="00CA127F"/>
    <w:rsid w:val="00CA12A9"/>
    <w:rsid w:val="00CA274E"/>
    <w:rsid w:val="00CA3043"/>
    <w:rsid w:val="00CA304C"/>
    <w:rsid w:val="00CA31AC"/>
    <w:rsid w:val="00CA3439"/>
    <w:rsid w:val="00CA361D"/>
    <w:rsid w:val="00CA3726"/>
    <w:rsid w:val="00CA46F3"/>
    <w:rsid w:val="00CA5D61"/>
    <w:rsid w:val="00CA6393"/>
    <w:rsid w:val="00CA63EF"/>
    <w:rsid w:val="00CA6770"/>
    <w:rsid w:val="00CA76FB"/>
    <w:rsid w:val="00CA7EDC"/>
    <w:rsid w:val="00CB0114"/>
    <w:rsid w:val="00CB09E4"/>
    <w:rsid w:val="00CB213F"/>
    <w:rsid w:val="00CB22DB"/>
    <w:rsid w:val="00CB2641"/>
    <w:rsid w:val="00CB2BAA"/>
    <w:rsid w:val="00CB2EA7"/>
    <w:rsid w:val="00CB3020"/>
    <w:rsid w:val="00CB3174"/>
    <w:rsid w:val="00CB376E"/>
    <w:rsid w:val="00CB40FF"/>
    <w:rsid w:val="00CB59C3"/>
    <w:rsid w:val="00CB5E99"/>
    <w:rsid w:val="00CB60CF"/>
    <w:rsid w:val="00CB6942"/>
    <w:rsid w:val="00CB6D91"/>
    <w:rsid w:val="00CB6DF9"/>
    <w:rsid w:val="00CB71D9"/>
    <w:rsid w:val="00CB764C"/>
    <w:rsid w:val="00CB7727"/>
    <w:rsid w:val="00CC01AC"/>
    <w:rsid w:val="00CC0303"/>
    <w:rsid w:val="00CC0673"/>
    <w:rsid w:val="00CC0782"/>
    <w:rsid w:val="00CC174D"/>
    <w:rsid w:val="00CC1766"/>
    <w:rsid w:val="00CC1E20"/>
    <w:rsid w:val="00CC20A9"/>
    <w:rsid w:val="00CC22A1"/>
    <w:rsid w:val="00CC25BD"/>
    <w:rsid w:val="00CC2727"/>
    <w:rsid w:val="00CC2889"/>
    <w:rsid w:val="00CC30F2"/>
    <w:rsid w:val="00CC34A8"/>
    <w:rsid w:val="00CC54FD"/>
    <w:rsid w:val="00CC5C3B"/>
    <w:rsid w:val="00CC67C2"/>
    <w:rsid w:val="00CC6CCD"/>
    <w:rsid w:val="00CC7100"/>
    <w:rsid w:val="00CC7403"/>
    <w:rsid w:val="00CD157D"/>
    <w:rsid w:val="00CD18A5"/>
    <w:rsid w:val="00CD1D44"/>
    <w:rsid w:val="00CD1D48"/>
    <w:rsid w:val="00CD1DA2"/>
    <w:rsid w:val="00CD21B8"/>
    <w:rsid w:val="00CD2465"/>
    <w:rsid w:val="00CD2603"/>
    <w:rsid w:val="00CD27AE"/>
    <w:rsid w:val="00CD3042"/>
    <w:rsid w:val="00CD3476"/>
    <w:rsid w:val="00CD3609"/>
    <w:rsid w:val="00CD369B"/>
    <w:rsid w:val="00CD3833"/>
    <w:rsid w:val="00CD44BA"/>
    <w:rsid w:val="00CD4BC2"/>
    <w:rsid w:val="00CD4D7E"/>
    <w:rsid w:val="00CD4FE2"/>
    <w:rsid w:val="00CD5009"/>
    <w:rsid w:val="00CD542E"/>
    <w:rsid w:val="00CD590D"/>
    <w:rsid w:val="00CD6838"/>
    <w:rsid w:val="00CD694D"/>
    <w:rsid w:val="00CD6F7A"/>
    <w:rsid w:val="00CD7925"/>
    <w:rsid w:val="00CD7981"/>
    <w:rsid w:val="00CD7DB5"/>
    <w:rsid w:val="00CE015E"/>
    <w:rsid w:val="00CE07B1"/>
    <w:rsid w:val="00CE0961"/>
    <w:rsid w:val="00CE1364"/>
    <w:rsid w:val="00CE176F"/>
    <w:rsid w:val="00CE1860"/>
    <w:rsid w:val="00CE1BCE"/>
    <w:rsid w:val="00CE271D"/>
    <w:rsid w:val="00CE28AB"/>
    <w:rsid w:val="00CE2966"/>
    <w:rsid w:val="00CE3802"/>
    <w:rsid w:val="00CE3EEA"/>
    <w:rsid w:val="00CE4704"/>
    <w:rsid w:val="00CE48D1"/>
    <w:rsid w:val="00CE4C38"/>
    <w:rsid w:val="00CE52DE"/>
    <w:rsid w:val="00CE5AAA"/>
    <w:rsid w:val="00CE6913"/>
    <w:rsid w:val="00CE719A"/>
    <w:rsid w:val="00CE7211"/>
    <w:rsid w:val="00CE7218"/>
    <w:rsid w:val="00CE72F6"/>
    <w:rsid w:val="00CE7434"/>
    <w:rsid w:val="00CE7C21"/>
    <w:rsid w:val="00CF0791"/>
    <w:rsid w:val="00CF1BAA"/>
    <w:rsid w:val="00CF2747"/>
    <w:rsid w:val="00CF2C92"/>
    <w:rsid w:val="00CF3552"/>
    <w:rsid w:val="00CF3902"/>
    <w:rsid w:val="00CF49DB"/>
    <w:rsid w:val="00CF4ABA"/>
    <w:rsid w:val="00CF516B"/>
    <w:rsid w:val="00CF5634"/>
    <w:rsid w:val="00CF58ED"/>
    <w:rsid w:val="00CF633D"/>
    <w:rsid w:val="00CF6993"/>
    <w:rsid w:val="00CF7C2A"/>
    <w:rsid w:val="00D004A7"/>
    <w:rsid w:val="00D00969"/>
    <w:rsid w:val="00D00B7B"/>
    <w:rsid w:val="00D00DF5"/>
    <w:rsid w:val="00D01402"/>
    <w:rsid w:val="00D01B5F"/>
    <w:rsid w:val="00D01FCE"/>
    <w:rsid w:val="00D01FF0"/>
    <w:rsid w:val="00D02202"/>
    <w:rsid w:val="00D022EA"/>
    <w:rsid w:val="00D0234F"/>
    <w:rsid w:val="00D02A31"/>
    <w:rsid w:val="00D02A61"/>
    <w:rsid w:val="00D03237"/>
    <w:rsid w:val="00D0395F"/>
    <w:rsid w:val="00D03A1B"/>
    <w:rsid w:val="00D04109"/>
    <w:rsid w:val="00D04445"/>
    <w:rsid w:val="00D04484"/>
    <w:rsid w:val="00D04AE0"/>
    <w:rsid w:val="00D04B0C"/>
    <w:rsid w:val="00D04C69"/>
    <w:rsid w:val="00D04FD2"/>
    <w:rsid w:val="00D051C9"/>
    <w:rsid w:val="00D0561D"/>
    <w:rsid w:val="00D05923"/>
    <w:rsid w:val="00D06598"/>
    <w:rsid w:val="00D06C69"/>
    <w:rsid w:val="00D06E90"/>
    <w:rsid w:val="00D06FD0"/>
    <w:rsid w:val="00D07274"/>
    <w:rsid w:val="00D0747E"/>
    <w:rsid w:val="00D074FC"/>
    <w:rsid w:val="00D078AC"/>
    <w:rsid w:val="00D07CE8"/>
    <w:rsid w:val="00D100C8"/>
    <w:rsid w:val="00D10409"/>
    <w:rsid w:val="00D11F4D"/>
    <w:rsid w:val="00D121AA"/>
    <w:rsid w:val="00D12D2B"/>
    <w:rsid w:val="00D13645"/>
    <w:rsid w:val="00D1375A"/>
    <w:rsid w:val="00D137EE"/>
    <w:rsid w:val="00D15A85"/>
    <w:rsid w:val="00D16147"/>
    <w:rsid w:val="00D16374"/>
    <w:rsid w:val="00D165AC"/>
    <w:rsid w:val="00D16E38"/>
    <w:rsid w:val="00D16E9C"/>
    <w:rsid w:val="00D16F9A"/>
    <w:rsid w:val="00D17E6E"/>
    <w:rsid w:val="00D20B1F"/>
    <w:rsid w:val="00D216D4"/>
    <w:rsid w:val="00D225D8"/>
    <w:rsid w:val="00D227BB"/>
    <w:rsid w:val="00D228D7"/>
    <w:rsid w:val="00D22E37"/>
    <w:rsid w:val="00D230BC"/>
    <w:rsid w:val="00D23970"/>
    <w:rsid w:val="00D24681"/>
    <w:rsid w:val="00D24989"/>
    <w:rsid w:val="00D24F43"/>
    <w:rsid w:val="00D259C5"/>
    <w:rsid w:val="00D25B07"/>
    <w:rsid w:val="00D26044"/>
    <w:rsid w:val="00D260D7"/>
    <w:rsid w:val="00D2624D"/>
    <w:rsid w:val="00D26573"/>
    <w:rsid w:val="00D26E20"/>
    <w:rsid w:val="00D301E9"/>
    <w:rsid w:val="00D30F67"/>
    <w:rsid w:val="00D31249"/>
    <w:rsid w:val="00D313EB"/>
    <w:rsid w:val="00D31CF9"/>
    <w:rsid w:val="00D322AD"/>
    <w:rsid w:val="00D335A5"/>
    <w:rsid w:val="00D338EA"/>
    <w:rsid w:val="00D35D42"/>
    <w:rsid w:val="00D367D1"/>
    <w:rsid w:val="00D400E8"/>
    <w:rsid w:val="00D40119"/>
    <w:rsid w:val="00D4022F"/>
    <w:rsid w:val="00D4026C"/>
    <w:rsid w:val="00D40C1D"/>
    <w:rsid w:val="00D40E6F"/>
    <w:rsid w:val="00D415A0"/>
    <w:rsid w:val="00D41B39"/>
    <w:rsid w:val="00D41F25"/>
    <w:rsid w:val="00D42646"/>
    <w:rsid w:val="00D42BCA"/>
    <w:rsid w:val="00D43526"/>
    <w:rsid w:val="00D43AF6"/>
    <w:rsid w:val="00D43D3E"/>
    <w:rsid w:val="00D43E7D"/>
    <w:rsid w:val="00D44597"/>
    <w:rsid w:val="00D446E3"/>
    <w:rsid w:val="00D448F4"/>
    <w:rsid w:val="00D44D45"/>
    <w:rsid w:val="00D45719"/>
    <w:rsid w:val="00D45818"/>
    <w:rsid w:val="00D4581F"/>
    <w:rsid w:val="00D459CC"/>
    <w:rsid w:val="00D45A76"/>
    <w:rsid w:val="00D464A6"/>
    <w:rsid w:val="00D46DAF"/>
    <w:rsid w:val="00D4708D"/>
    <w:rsid w:val="00D472CD"/>
    <w:rsid w:val="00D477A6"/>
    <w:rsid w:val="00D47A1B"/>
    <w:rsid w:val="00D47DE6"/>
    <w:rsid w:val="00D50671"/>
    <w:rsid w:val="00D50D36"/>
    <w:rsid w:val="00D514F1"/>
    <w:rsid w:val="00D5163B"/>
    <w:rsid w:val="00D51917"/>
    <w:rsid w:val="00D528F7"/>
    <w:rsid w:val="00D531AA"/>
    <w:rsid w:val="00D5321D"/>
    <w:rsid w:val="00D534F1"/>
    <w:rsid w:val="00D535AD"/>
    <w:rsid w:val="00D53601"/>
    <w:rsid w:val="00D5413E"/>
    <w:rsid w:val="00D549FC"/>
    <w:rsid w:val="00D55095"/>
    <w:rsid w:val="00D551E6"/>
    <w:rsid w:val="00D555F1"/>
    <w:rsid w:val="00D556D8"/>
    <w:rsid w:val="00D55919"/>
    <w:rsid w:val="00D55EDC"/>
    <w:rsid w:val="00D56461"/>
    <w:rsid w:val="00D56B44"/>
    <w:rsid w:val="00D56E62"/>
    <w:rsid w:val="00D5712A"/>
    <w:rsid w:val="00D57276"/>
    <w:rsid w:val="00D574BA"/>
    <w:rsid w:val="00D57885"/>
    <w:rsid w:val="00D60CB2"/>
    <w:rsid w:val="00D61BB4"/>
    <w:rsid w:val="00D620F4"/>
    <w:rsid w:val="00D622B6"/>
    <w:rsid w:val="00D6244F"/>
    <w:rsid w:val="00D62BAE"/>
    <w:rsid w:val="00D63C7C"/>
    <w:rsid w:val="00D63F6F"/>
    <w:rsid w:val="00D64351"/>
    <w:rsid w:val="00D6445F"/>
    <w:rsid w:val="00D649CA"/>
    <w:rsid w:val="00D64FFF"/>
    <w:rsid w:val="00D6500B"/>
    <w:rsid w:val="00D6518D"/>
    <w:rsid w:val="00D651C0"/>
    <w:rsid w:val="00D6545A"/>
    <w:rsid w:val="00D654DD"/>
    <w:rsid w:val="00D6611C"/>
    <w:rsid w:val="00D66820"/>
    <w:rsid w:val="00D66B60"/>
    <w:rsid w:val="00D67041"/>
    <w:rsid w:val="00D67415"/>
    <w:rsid w:val="00D6747D"/>
    <w:rsid w:val="00D6753B"/>
    <w:rsid w:val="00D678A5"/>
    <w:rsid w:val="00D67B28"/>
    <w:rsid w:val="00D67FFB"/>
    <w:rsid w:val="00D7012D"/>
    <w:rsid w:val="00D70688"/>
    <w:rsid w:val="00D71522"/>
    <w:rsid w:val="00D71751"/>
    <w:rsid w:val="00D718E1"/>
    <w:rsid w:val="00D721F1"/>
    <w:rsid w:val="00D72559"/>
    <w:rsid w:val="00D72FD8"/>
    <w:rsid w:val="00D73044"/>
    <w:rsid w:val="00D73BB5"/>
    <w:rsid w:val="00D74A0E"/>
    <w:rsid w:val="00D75A13"/>
    <w:rsid w:val="00D75CF9"/>
    <w:rsid w:val="00D76011"/>
    <w:rsid w:val="00D7601F"/>
    <w:rsid w:val="00D76A24"/>
    <w:rsid w:val="00D771D3"/>
    <w:rsid w:val="00D7753B"/>
    <w:rsid w:val="00D7767C"/>
    <w:rsid w:val="00D7786A"/>
    <w:rsid w:val="00D80C07"/>
    <w:rsid w:val="00D81179"/>
    <w:rsid w:val="00D81C3E"/>
    <w:rsid w:val="00D82421"/>
    <w:rsid w:val="00D82A01"/>
    <w:rsid w:val="00D841AF"/>
    <w:rsid w:val="00D84998"/>
    <w:rsid w:val="00D849F7"/>
    <w:rsid w:val="00D852A4"/>
    <w:rsid w:val="00D859C7"/>
    <w:rsid w:val="00D86B4B"/>
    <w:rsid w:val="00D86D66"/>
    <w:rsid w:val="00D871A0"/>
    <w:rsid w:val="00D87D76"/>
    <w:rsid w:val="00D87E5C"/>
    <w:rsid w:val="00D9044A"/>
    <w:rsid w:val="00D907D7"/>
    <w:rsid w:val="00D90E42"/>
    <w:rsid w:val="00D90F31"/>
    <w:rsid w:val="00D919BD"/>
    <w:rsid w:val="00D92494"/>
    <w:rsid w:val="00D924F3"/>
    <w:rsid w:val="00D92A06"/>
    <w:rsid w:val="00D9316F"/>
    <w:rsid w:val="00D933CF"/>
    <w:rsid w:val="00D9366A"/>
    <w:rsid w:val="00D93C52"/>
    <w:rsid w:val="00D94867"/>
    <w:rsid w:val="00D94DB4"/>
    <w:rsid w:val="00D952AE"/>
    <w:rsid w:val="00D95ABB"/>
    <w:rsid w:val="00D9604B"/>
    <w:rsid w:val="00D968FD"/>
    <w:rsid w:val="00D9735E"/>
    <w:rsid w:val="00D97CF4"/>
    <w:rsid w:val="00DA046F"/>
    <w:rsid w:val="00DA0CB5"/>
    <w:rsid w:val="00DA18FB"/>
    <w:rsid w:val="00DA2DFD"/>
    <w:rsid w:val="00DA328A"/>
    <w:rsid w:val="00DA363B"/>
    <w:rsid w:val="00DA4B6A"/>
    <w:rsid w:val="00DA4E91"/>
    <w:rsid w:val="00DA5966"/>
    <w:rsid w:val="00DA6836"/>
    <w:rsid w:val="00DA70BA"/>
    <w:rsid w:val="00DA7714"/>
    <w:rsid w:val="00DA78E3"/>
    <w:rsid w:val="00DA7A39"/>
    <w:rsid w:val="00DA7E77"/>
    <w:rsid w:val="00DA7F8C"/>
    <w:rsid w:val="00DB0285"/>
    <w:rsid w:val="00DB0713"/>
    <w:rsid w:val="00DB0834"/>
    <w:rsid w:val="00DB0AB2"/>
    <w:rsid w:val="00DB0AB9"/>
    <w:rsid w:val="00DB0C05"/>
    <w:rsid w:val="00DB1FAA"/>
    <w:rsid w:val="00DB22BE"/>
    <w:rsid w:val="00DB2309"/>
    <w:rsid w:val="00DB2DB7"/>
    <w:rsid w:val="00DB2F63"/>
    <w:rsid w:val="00DB31B9"/>
    <w:rsid w:val="00DB3375"/>
    <w:rsid w:val="00DB3A6C"/>
    <w:rsid w:val="00DB3CCE"/>
    <w:rsid w:val="00DB3DA7"/>
    <w:rsid w:val="00DB437F"/>
    <w:rsid w:val="00DB4DE8"/>
    <w:rsid w:val="00DB54D5"/>
    <w:rsid w:val="00DB56B0"/>
    <w:rsid w:val="00DB5B1A"/>
    <w:rsid w:val="00DB5D56"/>
    <w:rsid w:val="00DB5EE9"/>
    <w:rsid w:val="00DB5FBA"/>
    <w:rsid w:val="00DB643B"/>
    <w:rsid w:val="00DB6762"/>
    <w:rsid w:val="00DB6BB0"/>
    <w:rsid w:val="00DB6E34"/>
    <w:rsid w:val="00DB759D"/>
    <w:rsid w:val="00DB7E15"/>
    <w:rsid w:val="00DC0698"/>
    <w:rsid w:val="00DC080E"/>
    <w:rsid w:val="00DC1857"/>
    <w:rsid w:val="00DC1E0D"/>
    <w:rsid w:val="00DC2612"/>
    <w:rsid w:val="00DC2671"/>
    <w:rsid w:val="00DC26DD"/>
    <w:rsid w:val="00DC390E"/>
    <w:rsid w:val="00DC3AB7"/>
    <w:rsid w:val="00DC3C96"/>
    <w:rsid w:val="00DC3EA4"/>
    <w:rsid w:val="00DC46BB"/>
    <w:rsid w:val="00DC6957"/>
    <w:rsid w:val="00DC6B70"/>
    <w:rsid w:val="00DC7DF5"/>
    <w:rsid w:val="00DD0411"/>
    <w:rsid w:val="00DD086F"/>
    <w:rsid w:val="00DD10F5"/>
    <w:rsid w:val="00DD134A"/>
    <w:rsid w:val="00DD1446"/>
    <w:rsid w:val="00DD14D3"/>
    <w:rsid w:val="00DD1850"/>
    <w:rsid w:val="00DD27C0"/>
    <w:rsid w:val="00DD2A09"/>
    <w:rsid w:val="00DD2A6B"/>
    <w:rsid w:val="00DD3322"/>
    <w:rsid w:val="00DD3586"/>
    <w:rsid w:val="00DD392E"/>
    <w:rsid w:val="00DD3E73"/>
    <w:rsid w:val="00DD3F71"/>
    <w:rsid w:val="00DD456B"/>
    <w:rsid w:val="00DD4A22"/>
    <w:rsid w:val="00DD4D8E"/>
    <w:rsid w:val="00DD5131"/>
    <w:rsid w:val="00DD51C4"/>
    <w:rsid w:val="00DD5363"/>
    <w:rsid w:val="00DD5D4E"/>
    <w:rsid w:val="00DD6447"/>
    <w:rsid w:val="00DD6494"/>
    <w:rsid w:val="00DD6599"/>
    <w:rsid w:val="00DD66BF"/>
    <w:rsid w:val="00DD679E"/>
    <w:rsid w:val="00DD6A59"/>
    <w:rsid w:val="00DD75A7"/>
    <w:rsid w:val="00DD7D41"/>
    <w:rsid w:val="00DD7F3A"/>
    <w:rsid w:val="00DE02BC"/>
    <w:rsid w:val="00DE1BB3"/>
    <w:rsid w:val="00DE216F"/>
    <w:rsid w:val="00DE2255"/>
    <w:rsid w:val="00DE30F3"/>
    <w:rsid w:val="00DE3215"/>
    <w:rsid w:val="00DE564A"/>
    <w:rsid w:val="00DE602F"/>
    <w:rsid w:val="00DE6631"/>
    <w:rsid w:val="00DE6FBB"/>
    <w:rsid w:val="00DE7124"/>
    <w:rsid w:val="00DE79FE"/>
    <w:rsid w:val="00DF0404"/>
    <w:rsid w:val="00DF0463"/>
    <w:rsid w:val="00DF047D"/>
    <w:rsid w:val="00DF0859"/>
    <w:rsid w:val="00DF08C2"/>
    <w:rsid w:val="00DF1472"/>
    <w:rsid w:val="00DF21A9"/>
    <w:rsid w:val="00DF26F9"/>
    <w:rsid w:val="00DF2CA4"/>
    <w:rsid w:val="00DF2EDF"/>
    <w:rsid w:val="00DF3B35"/>
    <w:rsid w:val="00DF3DA4"/>
    <w:rsid w:val="00DF486C"/>
    <w:rsid w:val="00DF49F5"/>
    <w:rsid w:val="00DF514B"/>
    <w:rsid w:val="00DF6147"/>
    <w:rsid w:val="00DF678B"/>
    <w:rsid w:val="00DF6AFF"/>
    <w:rsid w:val="00DF6E4C"/>
    <w:rsid w:val="00DF76C6"/>
    <w:rsid w:val="00DF7814"/>
    <w:rsid w:val="00DF7FC7"/>
    <w:rsid w:val="00E00F45"/>
    <w:rsid w:val="00E00F52"/>
    <w:rsid w:val="00E011B2"/>
    <w:rsid w:val="00E01498"/>
    <w:rsid w:val="00E0180A"/>
    <w:rsid w:val="00E0190E"/>
    <w:rsid w:val="00E02175"/>
    <w:rsid w:val="00E022A7"/>
    <w:rsid w:val="00E02C53"/>
    <w:rsid w:val="00E02E70"/>
    <w:rsid w:val="00E02F2F"/>
    <w:rsid w:val="00E03ED0"/>
    <w:rsid w:val="00E04971"/>
    <w:rsid w:val="00E05CCA"/>
    <w:rsid w:val="00E061B3"/>
    <w:rsid w:val="00E07170"/>
    <w:rsid w:val="00E074BD"/>
    <w:rsid w:val="00E10E5F"/>
    <w:rsid w:val="00E1152A"/>
    <w:rsid w:val="00E12058"/>
    <w:rsid w:val="00E12CF9"/>
    <w:rsid w:val="00E132AE"/>
    <w:rsid w:val="00E1347A"/>
    <w:rsid w:val="00E136F5"/>
    <w:rsid w:val="00E141B6"/>
    <w:rsid w:val="00E148BD"/>
    <w:rsid w:val="00E151C8"/>
    <w:rsid w:val="00E153D8"/>
    <w:rsid w:val="00E1697A"/>
    <w:rsid w:val="00E16E59"/>
    <w:rsid w:val="00E179E6"/>
    <w:rsid w:val="00E20162"/>
    <w:rsid w:val="00E20388"/>
    <w:rsid w:val="00E20496"/>
    <w:rsid w:val="00E20D2D"/>
    <w:rsid w:val="00E22371"/>
    <w:rsid w:val="00E22AB7"/>
    <w:rsid w:val="00E236FF"/>
    <w:rsid w:val="00E241F0"/>
    <w:rsid w:val="00E24A04"/>
    <w:rsid w:val="00E24B11"/>
    <w:rsid w:val="00E25276"/>
    <w:rsid w:val="00E252BF"/>
    <w:rsid w:val="00E256A6"/>
    <w:rsid w:val="00E25D34"/>
    <w:rsid w:val="00E262C8"/>
    <w:rsid w:val="00E26D15"/>
    <w:rsid w:val="00E2793C"/>
    <w:rsid w:val="00E279A6"/>
    <w:rsid w:val="00E27C3C"/>
    <w:rsid w:val="00E27CD6"/>
    <w:rsid w:val="00E27DB4"/>
    <w:rsid w:val="00E30A8C"/>
    <w:rsid w:val="00E30EE2"/>
    <w:rsid w:val="00E3139F"/>
    <w:rsid w:val="00E31C4B"/>
    <w:rsid w:val="00E32355"/>
    <w:rsid w:val="00E32426"/>
    <w:rsid w:val="00E32840"/>
    <w:rsid w:val="00E32B5D"/>
    <w:rsid w:val="00E32D04"/>
    <w:rsid w:val="00E33188"/>
    <w:rsid w:val="00E333D1"/>
    <w:rsid w:val="00E33A8D"/>
    <w:rsid w:val="00E35513"/>
    <w:rsid w:val="00E36127"/>
    <w:rsid w:val="00E36201"/>
    <w:rsid w:val="00E36942"/>
    <w:rsid w:val="00E3694A"/>
    <w:rsid w:val="00E369C1"/>
    <w:rsid w:val="00E36E3B"/>
    <w:rsid w:val="00E37F25"/>
    <w:rsid w:val="00E40540"/>
    <w:rsid w:val="00E40746"/>
    <w:rsid w:val="00E40C61"/>
    <w:rsid w:val="00E413E1"/>
    <w:rsid w:val="00E416F1"/>
    <w:rsid w:val="00E418BF"/>
    <w:rsid w:val="00E41F4C"/>
    <w:rsid w:val="00E41FC5"/>
    <w:rsid w:val="00E4255F"/>
    <w:rsid w:val="00E42DD2"/>
    <w:rsid w:val="00E43CFC"/>
    <w:rsid w:val="00E43F71"/>
    <w:rsid w:val="00E442DF"/>
    <w:rsid w:val="00E46114"/>
    <w:rsid w:val="00E46446"/>
    <w:rsid w:val="00E465B0"/>
    <w:rsid w:val="00E4798D"/>
    <w:rsid w:val="00E47F72"/>
    <w:rsid w:val="00E50072"/>
    <w:rsid w:val="00E50A3B"/>
    <w:rsid w:val="00E512BE"/>
    <w:rsid w:val="00E5154A"/>
    <w:rsid w:val="00E51B90"/>
    <w:rsid w:val="00E52B5D"/>
    <w:rsid w:val="00E531E2"/>
    <w:rsid w:val="00E53724"/>
    <w:rsid w:val="00E54D9D"/>
    <w:rsid w:val="00E54F37"/>
    <w:rsid w:val="00E55285"/>
    <w:rsid w:val="00E56148"/>
    <w:rsid w:val="00E562D3"/>
    <w:rsid w:val="00E566AF"/>
    <w:rsid w:val="00E56E81"/>
    <w:rsid w:val="00E57908"/>
    <w:rsid w:val="00E6015B"/>
    <w:rsid w:val="00E60254"/>
    <w:rsid w:val="00E602C8"/>
    <w:rsid w:val="00E606C1"/>
    <w:rsid w:val="00E60988"/>
    <w:rsid w:val="00E61361"/>
    <w:rsid w:val="00E617C1"/>
    <w:rsid w:val="00E61A1C"/>
    <w:rsid w:val="00E61D2B"/>
    <w:rsid w:val="00E61E47"/>
    <w:rsid w:val="00E61F66"/>
    <w:rsid w:val="00E6239F"/>
    <w:rsid w:val="00E63C04"/>
    <w:rsid w:val="00E6415F"/>
    <w:rsid w:val="00E6423D"/>
    <w:rsid w:val="00E645DB"/>
    <w:rsid w:val="00E64C8E"/>
    <w:rsid w:val="00E65B1F"/>
    <w:rsid w:val="00E66102"/>
    <w:rsid w:val="00E67100"/>
    <w:rsid w:val="00E67116"/>
    <w:rsid w:val="00E67126"/>
    <w:rsid w:val="00E67296"/>
    <w:rsid w:val="00E674AA"/>
    <w:rsid w:val="00E67BA6"/>
    <w:rsid w:val="00E7044C"/>
    <w:rsid w:val="00E705C2"/>
    <w:rsid w:val="00E70A7B"/>
    <w:rsid w:val="00E70DDA"/>
    <w:rsid w:val="00E71016"/>
    <w:rsid w:val="00E71295"/>
    <w:rsid w:val="00E71314"/>
    <w:rsid w:val="00E713A3"/>
    <w:rsid w:val="00E723A5"/>
    <w:rsid w:val="00E72D45"/>
    <w:rsid w:val="00E7302E"/>
    <w:rsid w:val="00E73844"/>
    <w:rsid w:val="00E74302"/>
    <w:rsid w:val="00E7453C"/>
    <w:rsid w:val="00E74EAD"/>
    <w:rsid w:val="00E74FB5"/>
    <w:rsid w:val="00E74FCF"/>
    <w:rsid w:val="00E75596"/>
    <w:rsid w:val="00E75AA4"/>
    <w:rsid w:val="00E75C56"/>
    <w:rsid w:val="00E762BF"/>
    <w:rsid w:val="00E76401"/>
    <w:rsid w:val="00E76684"/>
    <w:rsid w:val="00E766E1"/>
    <w:rsid w:val="00E76B9A"/>
    <w:rsid w:val="00E77696"/>
    <w:rsid w:val="00E80173"/>
    <w:rsid w:val="00E80FF5"/>
    <w:rsid w:val="00E81709"/>
    <w:rsid w:val="00E81A96"/>
    <w:rsid w:val="00E81E93"/>
    <w:rsid w:val="00E82179"/>
    <w:rsid w:val="00E8242E"/>
    <w:rsid w:val="00E828B6"/>
    <w:rsid w:val="00E82976"/>
    <w:rsid w:val="00E83574"/>
    <w:rsid w:val="00E8381A"/>
    <w:rsid w:val="00E838D9"/>
    <w:rsid w:val="00E83AD1"/>
    <w:rsid w:val="00E83B44"/>
    <w:rsid w:val="00E84B23"/>
    <w:rsid w:val="00E84CCF"/>
    <w:rsid w:val="00E850D6"/>
    <w:rsid w:val="00E857E5"/>
    <w:rsid w:val="00E85A3D"/>
    <w:rsid w:val="00E8604C"/>
    <w:rsid w:val="00E862D4"/>
    <w:rsid w:val="00E86583"/>
    <w:rsid w:val="00E86C02"/>
    <w:rsid w:val="00E87201"/>
    <w:rsid w:val="00E87677"/>
    <w:rsid w:val="00E877FD"/>
    <w:rsid w:val="00E91E6A"/>
    <w:rsid w:val="00E923B9"/>
    <w:rsid w:val="00E92EF6"/>
    <w:rsid w:val="00E9357C"/>
    <w:rsid w:val="00E938E2"/>
    <w:rsid w:val="00E93A51"/>
    <w:rsid w:val="00E93A5B"/>
    <w:rsid w:val="00E9488B"/>
    <w:rsid w:val="00E95939"/>
    <w:rsid w:val="00E97AD7"/>
    <w:rsid w:val="00E97B3A"/>
    <w:rsid w:val="00E97FE7"/>
    <w:rsid w:val="00EA0313"/>
    <w:rsid w:val="00EA0784"/>
    <w:rsid w:val="00EA0D6D"/>
    <w:rsid w:val="00EA118F"/>
    <w:rsid w:val="00EA13F9"/>
    <w:rsid w:val="00EA167F"/>
    <w:rsid w:val="00EA20A1"/>
    <w:rsid w:val="00EA25AC"/>
    <w:rsid w:val="00EA261B"/>
    <w:rsid w:val="00EA265D"/>
    <w:rsid w:val="00EA2A67"/>
    <w:rsid w:val="00EA2C2C"/>
    <w:rsid w:val="00EA2F1B"/>
    <w:rsid w:val="00EA33E5"/>
    <w:rsid w:val="00EA3CAE"/>
    <w:rsid w:val="00EA3FC0"/>
    <w:rsid w:val="00EA4627"/>
    <w:rsid w:val="00EA4860"/>
    <w:rsid w:val="00EA48C2"/>
    <w:rsid w:val="00EA4A57"/>
    <w:rsid w:val="00EA552B"/>
    <w:rsid w:val="00EA57D3"/>
    <w:rsid w:val="00EA5EFB"/>
    <w:rsid w:val="00EA6AAD"/>
    <w:rsid w:val="00EA6D03"/>
    <w:rsid w:val="00EA782F"/>
    <w:rsid w:val="00EB0D1C"/>
    <w:rsid w:val="00EB1A38"/>
    <w:rsid w:val="00EB267F"/>
    <w:rsid w:val="00EB2BCB"/>
    <w:rsid w:val="00EB3462"/>
    <w:rsid w:val="00EB43CD"/>
    <w:rsid w:val="00EB4D45"/>
    <w:rsid w:val="00EB4E61"/>
    <w:rsid w:val="00EB5492"/>
    <w:rsid w:val="00EB5579"/>
    <w:rsid w:val="00EB618E"/>
    <w:rsid w:val="00EB65E9"/>
    <w:rsid w:val="00EB67A2"/>
    <w:rsid w:val="00EB6D77"/>
    <w:rsid w:val="00EB6E34"/>
    <w:rsid w:val="00EC04E4"/>
    <w:rsid w:val="00EC064E"/>
    <w:rsid w:val="00EC0F27"/>
    <w:rsid w:val="00EC1085"/>
    <w:rsid w:val="00EC154B"/>
    <w:rsid w:val="00EC17E0"/>
    <w:rsid w:val="00EC1ED2"/>
    <w:rsid w:val="00EC264D"/>
    <w:rsid w:val="00EC2932"/>
    <w:rsid w:val="00EC2C37"/>
    <w:rsid w:val="00EC2FAA"/>
    <w:rsid w:val="00EC313C"/>
    <w:rsid w:val="00EC33CC"/>
    <w:rsid w:val="00EC3AB6"/>
    <w:rsid w:val="00EC3B25"/>
    <w:rsid w:val="00EC415F"/>
    <w:rsid w:val="00EC42FB"/>
    <w:rsid w:val="00EC4D7B"/>
    <w:rsid w:val="00EC518B"/>
    <w:rsid w:val="00EC55AA"/>
    <w:rsid w:val="00EC5A0B"/>
    <w:rsid w:val="00EC5C74"/>
    <w:rsid w:val="00EC6779"/>
    <w:rsid w:val="00EC7CAA"/>
    <w:rsid w:val="00EC7FFD"/>
    <w:rsid w:val="00ED0C06"/>
    <w:rsid w:val="00ED17FE"/>
    <w:rsid w:val="00ED188B"/>
    <w:rsid w:val="00ED213D"/>
    <w:rsid w:val="00ED323B"/>
    <w:rsid w:val="00ED3B89"/>
    <w:rsid w:val="00ED3E16"/>
    <w:rsid w:val="00ED3EB2"/>
    <w:rsid w:val="00ED418D"/>
    <w:rsid w:val="00ED425D"/>
    <w:rsid w:val="00ED4551"/>
    <w:rsid w:val="00ED47E2"/>
    <w:rsid w:val="00ED4975"/>
    <w:rsid w:val="00ED524A"/>
    <w:rsid w:val="00ED53A9"/>
    <w:rsid w:val="00ED578C"/>
    <w:rsid w:val="00ED5C0A"/>
    <w:rsid w:val="00ED5FDD"/>
    <w:rsid w:val="00ED6637"/>
    <w:rsid w:val="00ED6974"/>
    <w:rsid w:val="00ED6C46"/>
    <w:rsid w:val="00ED7453"/>
    <w:rsid w:val="00ED74A8"/>
    <w:rsid w:val="00ED7897"/>
    <w:rsid w:val="00EE1889"/>
    <w:rsid w:val="00EE22FD"/>
    <w:rsid w:val="00EE3D1B"/>
    <w:rsid w:val="00EE3E85"/>
    <w:rsid w:val="00EE3FBD"/>
    <w:rsid w:val="00EE467B"/>
    <w:rsid w:val="00EE47F6"/>
    <w:rsid w:val="00EE4A07"/>
    <w:rsid w:val="00EE4EE5"/>
    <w:rsid w:val="00EE515D"/>
    <w:rsid w:val="00EE5D0E"/>
    <w:rsid w:val="00EE5EE7"/>
    <w:rsid w:val="00EE5EFC"/>
    <w:rsid w:val="00EE60C0"/>
    <w:rsid w:val="00EE62EA"/>
    <w:rsid w:val="00EE6715"/>
    <w:rsid w:val="00EE688A"/>
    <w:rsid w:val="00EE6A0C"/>
    <w:rsid w:val="00EE6C25"/>
    <w:rsid w:val="00EE6DF5"/>
    <w:rsid w:val="00EE7C27"/>
    <w:rsid w:val="00EE7CF9"/>
    <w:rsid w:val="00EF05F7"/>
    <w:rsid w:val="00EF0FCB"/>
    <w:rsid w:val="00EF10E1"/>
    <w:rsid w:val="00EF1AC9"/>
    <w:rsid w:val="00EF1D9B"/>
    <w:rsid w:val="00EF2F77"/>
    <w:rsid w:val="00EF30CC"/>
    <w:rsid w:val="00EF3C01"/>
    <w:rsid w:val="00EF3F33"/>
    <w:rsid w:val="00EF4EE9"/>
    <w:rsid w:val="00EF59E5"/>
    <w:rsid w:val="00EF5E20"/>
    <w:rsid w:val="00EF64E8"/>
    <w:rsid w:val="00EF65E1"/>
    <w:rsid w:val="00EF6A96"/>
    <w:rsid w:val="00EF6AEF"/>
    <w:rsid w:val="00EF6BE0"/>
    <w:rsid w:val="00F00D6F"/>
    <w:rsid w:val="00F0130F"/>
    <w:rsid w:val="00F0187E"/>
    <w:rsid w:val="00F025A2"/>
    <w:rsid w:val="00F039E4"/>
    <w:rsid w:val="00F03D9E"/>
    <w:rsid w:val="00F0424E"/>
    <w:rsid w:val="00F0429B"/>
    <w:rsid w:val="00F05420"/>
    <w:rsid w:val="00F05D14"/>
    <w:rsid w:val="00F062AC"/>
    <w:rsid w:val="00F06BA2"/>
    <w:rsid w:val="00F071C4"/>
    <w:rsid w:val="00F078A2"/>
    <w:rsid w:val="00F07F4E"/>
    <w:rsid w:val="00F105D7"/>
    <w:rsid w:val="00F1065B"/>
    <w:rsid w:val="00F10992"/>
    <w:rsid w:val="00F10B23"/>
    <w:rsid w:val="00F1141F"/>
    <w:rsid w:val="00F11478"/>
    <w:rsid w:val="00F11E92"/>
    <w:rsid w:val="00F11F8E"/>
    <w:rsid w:val="00F1200E"/>
    <w:rsid w:val="00F124DA"/>
    <w:rsid w:val="00F132E7"/>
    <w:rsid w:val="00F13B13"/>
    <w:rsid w:val="00F13FDF"/>
    <w:rsid w:val="00F14367"/>
    <w:rsid w:val="00F14679"/>
    <w:rsid w:val="00F1469C"/>
    <w:rsid w:val="00F1591B"/>
    <w:rsid w:val="00F16537"/>
    <w:rsid w:val="00F16640"/>
    <w:rsid w:val="00F1690A"/>
    <w:rsid w:val="00F16C8B"/>
    <w:rsid w:val="00F1720B"/>
    <w:rsid w:val="00F20FE2"/>
    <w:rsid w:val="00F2102A"/>
    <w:rsid w:val="00F218AD"/>
    <w:rsid w:val="00F21A9E"/>
    <w:rsid w:val="00F21F7C"/>
    <w:rsid w:val="00F22394"/>
    <w:rsid w:val="00F227E9"/>
    <w:rsid w:val="00F22EAA"/>
    <w:rsid w:val="00F23216"/>
    <w:rsid w:val="00F23330"/>
    <w:rsid w:val="00F233E0"/>
    <w:rsid w:val="00F23585"/>
    <w:rsid w:val="00F237B9"/>
    <w:rsid w:val="00F2399E"/>
    <w:rsid w:val="00F240B6"/>
    <w:rsid w:val="00F24699"/>
    <w:rsid w:val="00F25736"/>
    <w:rsid w:val="00F26931"/>
    <w:rsid w:val="00F26A2C"/>
    <w:rsid w:val="00F26BA6"/>
    <w:rsid w:val="00F26C35"/>
    <w:rsid w:val="00F27174"/>
    <w:rsid w:val="00F27C66"/>
    <w:rsid w:val="00F31127"/>
    <w:rsid w:val="00F312EF"/>
    <w:rsid w:val="00F337A0"/>
    <w:rsid w:val="00F33DE0"/>
    <w:rsid w:val="00F34874"/>
    <w:rsid w:val="00F3487C"/>
    <w:rsid w:val="00F35346"/>
    <w:rsid w:val="00F35EE4"/>
    <w:rsid w:val="00F35F7E"/>
    <w:rsid w:val="00F3662E"/>
    <w:rsid w:val="00F36898"/>
    <w:rsid w:val="00F36D58"/>
    <w:rsid w:val="00F4017E"/>
    <w:rsid w:val="00F4028A"/>
    <w:rsid w:val="00F411A2"/>
    <w:rsid w:val="00F41209"/>
    <w:rsid w:val="00F4121D"/>
    <w:rsid w:val="00F4192E"/>
    <w:rsid w:val="00F419FB"/>
    <w:rsid w:val="00F4236F"/>
    <w:rsid w:val="00F43E34"/>
    <w:rsid w:val="00F45011"/>
    <w:rsid w:val="00F45409"/>
    <w:rsid w:val="00F463CF"/>
    <w:rsid w:val="00F46B82"/>
    <w:rsid w:val="00F46EF3"/>
    <w:rsid w:val="00F46F1A"/>
    <w:rsid w:val="00F473E4"/>
    <w:rsid w:val="00F476AF"/>
    <w:rsid w:val="00F50D2B"/>
    <w:rsid w:val="00F5116C"/>
    <w:rsid w:val="00F512BD"/>
    <w:rsid w:val="00F53DFD"/>
    <w:rsid w:val="00F5516C"/>
    <w:rsid w:val="00F553FB"/>
    <w:rsid w:val="00F559BA"/>
    <w:rsid w:val="00F561BA"/>
    <w:rsid w:val="00F563A6"/>
    <w:rsid w:val="00F56EDC"/>
    <w:rsid w:val="00F56EEC"/>
    <w:rsid w:val="00F56F05"/>
    <w:rsid w:val="00F57810"/>
    <w:rsid w:val="00F578AF"/>
    <w:rsid w:val="00F57B47"/>
    <w:rsid w:val="00F6091C"/>
    <w:rsid w:val="00F60AE9"/>
    <w:rsid w:val="00F60CA6"/>
    <w:rsid w:val="00F61473"/>
    <w:rsid w:val="00F6183E"/>
    <w:rsid w:val="00F61AE8"/>
    <w:rsid w:val="00F61AFD"/>
    <w:rsid w:val="00F6242B"/>
    <w:rsid w:val="00F62CD0"/>
    <w:rsid w:val="00F634A2"/>
    <w:rsid w:val="00F63F60"/>
    <w:rsid w:val="00F64446"/>
    <w:rsid w:val="00F64CCB"/>
    <w:rsid w:val="00F65534"/>
    <w:rsid w:val="00F661CD"/>
    <w:rsid w:val="00F66BE0"/>
    <w:rsid w:val="00F67CD2"/>
    <w:rsid w:val="00F67D2F"/>
    <w:rsid w:val="00F67F00"/>
    <w:rsid w:val="00F70151"/>
    <w:rsid w:val="00F70763"/>
    <w:rsid w:val="00F709FB"/>
    <w:rsid w:val="00F70B19"/>
    <w:rsid w:val="00F70B6C"/>
    <w:rsid w:val="00F70C0B"/>
    <w:rsid w:val="00F71724"/>
    <w:rsid w:val="00F71796"/>
    <w:rsid w:val="00F71AF8"/>
    <w:rsid w:val="00F71C96"/>
    <w:rsid w:val="00F7224D"/>
    <w:rsid w:val="00F73319"/>
    <w:rsid w:val="00F74C84"/>
    <w:rsid w:val="00F74C86"/>
    <w:rsid w:val="00F74D3D"/>
    <w:rsid w:val="00F750C5"/>
    <w:rsid w:val="00F75514"/>
    <w:rsid w:val="00F75D8E"/>
    <w:rsid w:val="00F75F2F"/>
    <w:rsid w:val="00F7644E"/>
    <w:rsid w:val="00F76522"/>
    <w:rsid w:val="00F7660F"/>
    <w:rsid w:val="00F7686C"/>
    <w:rsid w:val="00F76C34"/>
    <w:rsid w:val="00F770DB"/>
    <w:rsid w:val="00F774D9"/>
    <w:rsid w:val="00F777EC"/>
    <w:rsid w:val="00F80827"/>
    <w:rsid w:val="00F80B84"/>
    <w:rsid w:val="00F81E46"/>
    <w:rsid w:val="00F81F30"/>
    <w:rsid w:val="00F8221A"/>
    <w:rsid w:val="00F8265F"/>
    <w:rsid w:val="00F82699"/>
    <w:rsid w:val="00F82A7A"/>
    <w:rsid w:val="00F82D1B"/>
    <w:rsid w:val="00F82DD2"/>
    <w:rsid w:val="00F834A5"/>
    <w:rsid w:val="00F83B64"/>
    <w:rsid w:val="00F83BD1"/>
    <w:rsid w:val="00F84310"/>
    <w:rsid w:val="00F8445A"/>
    <w:rsid w:val="00F85080"/>
    <w:rsid w:val="00F85213"/>
    <w:rsid w:val="00F8573E"/>
    <w:rsid w:val="00F85902"/>
    <w:rsid w:val="00F85A47"/>
    <w:rsid w:val="00F85BB5"/>
    <w:rsid w:val="00F8607B"/>
    <w:rsid w:val="00F86469"/>
    <w:rsid w:val="00F86C79"/>
    <w:rsid w:val="00F9039D"/>
    <w:rsid w:val="00F90C8A"/>
    <w:rsid w:val="00F91171"/>
    <w:rsid w:val="00F91B69"/>
    <w:rsid w:val="00F91DF4"/>
    <w:rsid w:val="00F91F21"/>
    <w:rsid w:val="00F921B5"/>
    <w:rsid w:val="00F929D1"/>
    <w:rsid w:val="00F92A32"/>
    <w:rsid w:val="00F94333"/>
    <w:rsid w:val="00F94792"/>
    <w:rsid w:val="00F94AF4"/>
    <w:rsid w:val="00F95396"/>
    <w:rsid w:val="00F95588"/>
    <w:rsid w:val="00F95E21"/>
    <w:rsid w:val="00F966DD"/>
    <w:rsid w:val="00F96752"/>
    <w:rsid w:val="00F97EED"/>
    <w:rsid w:val="00FA002B"/>
    <w:rsid w:val="00FA01F2"/>
    <w:rsid w:val="00FA02F3"/>
    <w:rsid w:val="00FA2C1D"/>
    <w:rsid w:val="00FA419C"/>
    <w:rsid w:val="00FA426E"/>
    <w:rsid w:val="00FA42C5"/>
    <w:rsid w:val="00FA44E5"/>
    <w:rsid w:val="00FA453F"/>
    <w:rsid w:val="00FA4998"/>
    <w:rsid w:val="00FA578E"/>
    <w:rsid w:val="00FA5805"/>
    <w:rsid w:val="00FA58F9"/>
    <w:rsid w:val="00FA6196"/>
    <w:rsid w:val="00FA6890"/>
    <w:rsid w:val="00FA68E2"/>
    <w:rsid w:val="00FA69AF"/>
    <w:rsid w:val="00FA6FF2"/>
    <w:rsid w:val="00FA758F"/>
    <w:rsid w:val="00FB0725"/>
    <w:rsid w:val="00FB0992"/>
    <w:rsid w:val="00FB1D19"/>
    <w:rsid w:val="00FB2065"/>
    <w:rsid w:val="00FB252E"/>
    <w:rsid w:val="00FB2733"/>
    <w:rsid w:val="00FB2A3B"/>
    <w:rsid w:val="00FB3082"/>
    <w:rsid w:val="00FB320C"/>
    <w:rsid w:val="00FB3823"/>
    <w:rsid w:val="00FB3A51"/>
    <w:rsid w:val="00FB4243"/>
    <w:rsid w:val="00FB44E6"/>
    <w:rsid w:val="00FB47C8"/>
    <w:rsid w:val="00FB4EC9"/>
    <w:rsid w:val="00FB5442"/>
    <w:rsid w:val="00FB5531"/>
    <w:rsid w:val="00FB5A9E"/>
    <w:rsid w:val="00FB68EF"/>
    <w:rsid w:val="00FB6B24"/>
    <w:rsid w:val="00FB6D43"/>
    <w:rsid w:val="00FB72C8"/>
    <w:rsid w:val="00FB7841"/>
    <w:rsid w:val="00FC14B7"/>
    <w:rsid w:val="00FC14CB"/>
    <w:rsid w:val="00FC1926"/>
    <w:rsid w:val="00FC1F9B"/>
    <w:rsid w:val="00FC2588"/>
    <w:rsid w:val="00FC28BA"/>
    <w:rsid w:val="00FC296A"/>
    <w:rsid w:val="00FC33FD"/>
    <w:rsid w:val="00FC36C4"/>
    <w:rsid w:val="00FC374B"/>
    <w:rsid w:val="00FC38C9"/>
    <w:rsid w:val="00FC4154"/>
    <w:rsid w:val="00FC42EE"/>
    <w:rsid w:val="00FC5FDB"/>
    <w:rsid w:val="00FC6223"/>
    <w:rsid w:val="00FC6755"/>
    <w:rsid w:val="00FC682A"/>
    <w:rsid w:val="00FC6B64"/>
    <w:rsid w:val="00FC6CFB"/>
    <w:rsid w:val="00FC71EC"/>
    <w:rsid w:val="00FC7201"/>
    <w:rsid w:val="00FC7CB6"/>
    <w:rsid w:val="00FD0C22"/>
    <w:rsid w:val="00FD1804"/>
    <w:rsid w:val="00FD1AFD"/>
    <w:rsid w:val="00FD28A5"/>
    <w:rsid w:val="00FD2AB5"/>
    <w:rsid w:val="00FD2ED3"/>
    <w:rsid w:val="00FD2FC8"/>
    <w:rsid w:val="00FD3392"/>
    <w:rsid w:val="00FD3620"/>
    <w:rsid w:val="00FD36D5"/>
    <w:rsid w:val="00FD37D0"/>
    <w:rsid w:val="00FD3E1F"/>
    <w:rsid w:val="00FD3EFB"/>
    <w:rsid w:val="00FD4018"/>
    <w:rsid w:val="00FD4654"/>
    <w:rsid w:val="00FD473F"/>
    <w:rsid w:val="00FD4D4E"/>
    <w:rsid w:val="00FD4D9C"/>
    <w:rsid w:val="00FD56AB"/>
    <w:rsid w:val="00FD56E8"/>
    <w:rsid w:val="00FD5B2D"/>
    <w:rsid w:val="00FD5CEA"/>
    <w:rsid w:val="00FD646D"/>
    <w:rsid w:val="00FD69D9"/>
    <w:rsid w:val="00FD7316"/>
    <w:rsid w:val="00FD73B2"/>
    <w:rsid w:val="00FD73C3"/>
    <w:rsid w:val="00FD73D5"/>
    <w:rsid w:val="00FD7B2B"/>
    <w:rsid w:val="00FD7DF0"/>
    <w:rsid w:val="00FE0251"/>
    <w:rsid w:val="00FE07BE"/>
    <w:rsid w:val="00FE0922"/>
    <w:rsid w:val="00FE111F"/>
    <w:rsid w:val="00FE1761"/>
    <w:rsid w:val="00FE183E"/>
    <w:rsid w:val="00FE1D2C"/>
    <w:rsid w:val="00FE20A1"/>
    <w:rsid w:val="00FE2542"/>
    <w:rsid w:val="00FE2B74"/>
    <w:rsid w:val="00FE31DF"/>
    <w:rsid w:val="00FE336E"/>
    <w:rsid w:val="00FE4E3A"/>
    <w:rsid w:val="00FE5345"/>
    <w:rsid w:val="00FE5B69"/>
    <w:rsid w:val="00FE5DC9"/>
    <w:rsid w:val="00FE5EB6"/>
    <w:rsid w:val="00FE66AC"/>
    <w:rsid w:val="00FE7501"/>
    <w:rsid w:val="00FE7947"/>
    <w:rsid w:val="00FF0608"/>
    <w:rsid w:val="00FF0B40"/>
    <w:rsid w:val="00FF1685"/>
    <w:rsid w:val="00FF2CB6"/>
    <w:rsid w:val="00FF2F9C"/>
    <w:rsid w:val="00FF3430"/>
    <w:rsid w:val="00FF38FF"/>
    <w:rsid w:val="00FF3917"/>
    <w:rsid w:val="00FF3E5E"/>
    <w:rsid w:val="00FF53CC"/>
    <w:rsid w:val="00FF57C5"/>
    <w:rsid w:val="00FF5F51"/>
    <w:rsid w:val="00FF65A6"/>
    <w:rsid w:val="00FF683B"/>
    <w:rsid w:val="00FF6A14"/>
    <w:rsid w:val="00FF6FEF"/>
    <w:rsid w:val="00FF7514"/>
    <w:rsid w:val="00FF76DD"/>
    <w:rsid w:val="00FF78C9"/>
  </w:rsids>
  <m:mathPr>
    <m:mathFont m:val="Cambria Math"/>
    <m:brkBin m:val="before"/>
    <m:brkBinSub m:val="--"/>
    <m:smallFrac m:val="0"/>
    <m:dispDef/>
    <m:lMargin m:val="0"/>
    <m:rMargin m:val="0"/>
    <m:defJc m:val="centerGroup"/>
    <m:wrapIndent m:val="1440"/>
    <m:intLim m:val="subSup"/>
    <m:naryLim m:val="undOvr"/>
  </m:mathPr>
  <w:themeFontLang w:val="en-US" w:eastAsia="zh-CN" w:bidi="bo-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ECDCA7"/>
  <w15:chartTrackingRefBased/>
  <w15:docId w15:val="{07205DDB-26DD-4634-BDA6-D9C9DF9D0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2"/>
    <w:qFormat/>
    <w:rsid w:val="005439AE"/>
    <w:pPr>
      <w:widowControl w:val="0"/>
    </w:pPr>
  </w:style>
  <w:style w:type="paragraph" w:styleId="1">
    <w:name w:val="heading 1"/>
    <w:aliases w:val="PKU标题 1"/>
    <w:next w:val="PKU0"/>
    <w:link w:val="10"/>
    <w:uiPriority w:val="9"/>
    <w:qFormat/>
    <w:rsid w:val="00515F19"/>
    <w:pPr>
      <w:numPr>
        <w:numId w:val="1"/>
      </w:numPr>
      <w:spacing w:beforeLines="100" w:before="312" w:afterLines="100" w:after="312" w:line="360" w:lineRule="auto"/>
      <w:jc w:val="center"/>
      <w:outlineLvl w:val="0"/>
    </w:pPr>
    <w:rPr>
      <w:rFonts w:ascii="黑体" w:eastAsia="黑体" w:hAnsi="黑体"/>
      <w:sz w:val="32"/>
    </w:rPr>
  </w:style>
  <w:style w:type="paragraph" w:styleId="2">
    <w:name w:val="heading 2"/>
    <w:aliases w:val="PKU标题 2"/>
    <w:basedOn w:val="1"/>
    <w:next w:val="PKU0"/>
    <w:link w:val="20"/>
    <w:uiPriority w:val="9"/>
    <w:unhideWhenUsed/>
    <w:qFormat/>
    <w:rsid w:val="00A31D18"/>
    <w:pPr>
      <w:keepNext/>
      <w:numPr>
        <w:ilvl w:val="1"/>
      </w:numPr>
      <w:spacing w:line="240" w:lineRule="auto"/>
      <w:jc w:val="both"/>
      <w:outlineLvl w:val="1"/>
    </w:pPr>
    <w:rPr>
      <w:rFonts w:ascii="Times New Roman" w:hAnsi="Times New Roman"/>
      <w:sz w:val="28"/>
    </w:rPr>
  </w:style>
  <w:style w:type="paragraph" w:styleId="3">
    <w:name w:val="heading 3"/>
    <w:aliases w:val="PKU标题 3"/>
    <w:basedOn w:val="2"/>
    <w:next w:val="PKU0"/>
    <w:link w:val="30"/>
    <w:uiPriority w:val="9"/>
    <w:unhideWhenUsed/>
    <w:qFormat/>
    <w:rsid w:val="00694A52"/>
    <w:pPr>
      <w:numPr>
        <w:ilvl w:val="2"/>
      </w:numPr>
      <w:outlineLvl w:val="2"/>
    </w:pPr>
    <w:rPr>
      <w:sz w:val="26"/>
    </w:rPr>
  </w:style>
  <w:style w:type="paragraph" w:styleId="4">
    <w:name w:val="heading 4"/>
    <w:aliases w:val="PKU标题 4"/>
    <w:basedOn w:val="3"/>
    <w:next w:val="PKU0"/>
    <w:link w:val="40"/>
    <w:uiPriority w:val="9"/>
    <w:unhideWhenUsed/>
    <w:qFormat/>
    <w:rsid w:val="008C0425"/>
    <w:pPr>
      <w:keepLines/>
      <w:numPr>
        <w:ilvl w:val="3"/>
      </w:numPr>
      <w:tabs>
        <w:tab w:val="center" w:pos="851"/>
      </w:tabs>
      <w:spacing w:before="100" w:after="100"/>
      <w:ind w:left="300" w:hangingChars="300" w:hanging="300"/>
      <w:outlineLvl w:val="3"/>
    </w:pPr>
    <w:rPr>
      <w:sz w:val="24"/>
    </w:rPr>
  </w:style>
  <w:style w:type="paragraph" w:styleId="5">
    <w:name w:val="heading 5"/>
    <w:aliases w:val="PKU标题 5"/>
    <w:basedOn w:val="4"/>
    <w:next w:val="PKU0"/>
    <w:link w:val="50"/>
    <w:uiPriority w:val="9"/>
    <w:unhideWhenUsed/>
    <w:qFormat/>
    <w:rsid w:val="004D5843"/>
    <w:pPr>
      <w:numPr>
        <w:ilvl w:val="4"/>
      </w:numPr>
      <w:outlineLvl w:val="4"/>
    </w:pPr>
  </w:style>
  <w:style w:type="paragraph" w:styleId="6">
    <w:name w:val="heading 6"/>
    <w:basedOn w:val="a"/>
    <w:next w:val="a"/>
    <w:link w:val="60"/>
    <w:uiPriority w:val="9"/>
    <w:unhideWhenUsed/>
    <w:qFormat/>
    <w:rsid w:val="00221418"/>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PKU标题 1 字符"/>
    <w:basedOn w:val="a0"/>
    <w:link w:val="1"/>
    <w:uiPriority w:val="9"/>
    <w:rsid w:val="00515F19"/>
    <w:rPr>
      <w:rFonts w:ascii="黑体" w:eastAsia="黑体" w:hAnsi="黑体"/>
      <w:sz w:val="32"/>
    </w:rPr>
  </w:style>
  <w:style w:type="character" w:customStyle="1" w:styleId="20">
    <w:name w:val="标题 2 字符"/>
    <w:aliases w:val="PKU标题 2 字符"/>
    <w:basedOn w:val="a0"/>
    <w:link w:val="2"/>
    <w:uiPriority w:val="9"/>
    <w:rsid w:val="00A31D18"/>
    <w:rPr>
      <w:rFonts w:ascii="Times New Roman" w:eastAsia="黑体" w:hAnsi="Times New Roman"/>
      <w:sz w:val="28"/>
      <w:szCs w:val="24"/>
    </w:rPr>
  </w:style>
  <w:style w:type="character" w:customStyle="1" w:styleId="30">
    <w:name w:val="标题 3 字符"/>
    <w:aliases w:val="PKU标题 3 字符"/>
    <w:basedOn w:val="a0"/>
    <w:link w:val="3"/>
    <w:uiPriority w:val="9"/>
    <w:rsid w:val="00694A52"/>
    <w:rPr>
      <w:rFonts w:ascii="Times New Roman" w:eastAsia="黑体" w:hAnsi="Times New Roman"/>
      <w:sz w:val="26"/>
      <w:szCs w:val="24"/>
    </w:rPr>
  </w:style>
  <w:style w:type="character" w:customStyle="1" w:styleId="40">
    <w:name w:val="标题 4 字符"/>
    <w:aliases w:val="PKU标题 4 字符"/>
    <w:basedOn w:val="a0"/>
    <w:link w:val="4"/>
    <w:uiPriority w:val="9"/>
    <w:rsid w:val="008C0425"/>
    <w:rPr>
      <w:rFonts w:ascii="Times New Roman" w:eastAsia="黑体" w:hAnsi="Times New Roman"/>
      <w:sz w:val="24"/>
      <w:szCs w:val="24"/>
    </w:rPr>
  </w:style>
  <w:style w:type="character" w:customStyle="1" w:styleId="50">
    <w:name w:val="标题 5 字符"/>
    <w:aliases w:val="PKU标题 5 字符"/>
    <w:basedOn w:val="a0"/>
    <w:link w:val="5"/>
    <w:uiPriority w:val="9"/>
    <w:rsid w:val="004D5843"/>
    <w:rPr>
      <w:rFonts w:ascii="Times New Roman" w:eastAsia="黑体" w:hAnsi="Times New Roman"/>
      <w:sz w:val="24"/>
      <w:szCs w:val="24"/>
    </w:rPr>
  </w:style>
  <w:style w:type="character" w:customStyle="1" w:styleId="60">
    <w:name w:val="标题 6 字符"/>
    <w:basedOn w:val="a0"/>
    <w:link w:val="6"/>
    <w:uiPriority w:val="9"/>
    <w:rsid w:val="000B6B9C"/>
    <w:rPr>
      <w:rFonts w:asciiTheme="majorHAnsi" w:eastAsiaTheme="majorEastAsia" w:hAnsiTheme="majorHAnsi" w:cstheme="majorBidi"/>
      <w:b/>
      <w:bCs/>
    </w:rPr>
  </w:style>
  <w:style w:type="table" w:styleId="a3">
    <w:name w:val="Table Grid"/>
    <w:basedOn w:val="a1"/>
    <w:uiPriority w:val="39"/>
    <w:rsid w:val="00D03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KU">
    <w:name w:val="PKU列表正文"/>
    <w:basedOn w:val="PKU0"/>
    <w:uiPriority w:val="1"/>
    <w:qFormat/>
    <w:rsid w:val="00F2102A"/>
    <w:pPr>
      <w:numPr>
        <w:numId w:val="8"/>
      </w:numPr>
      <w:ind w:left="0" w:firstLine="200"/>
    </w:pPr>
  </w:style>
  <w:style w:type="character" w:styleId="a4">
    <w:name w:val="Hyperlink"/>
    <w:basedOn w:val="a0"/>
    <w:uiPriority w:val="99"/>
    <w:unhideWhenUsed/>
    <w:rsid w:val="005F7D07"/>
    <w:rPr>
      <w:color w:val="0563C1" w:themeColor="hyperlink"/>
      <w:u w:val="single"/>
    </w:rPr>
  </w:style>
  <w:style w:type="paragraph" w:styleId="a5">
    <w:name w:val="Title"/>
    <w:basedOn w:val="a"/>
    <w:next w:val="a"/>
    <w:link w:val="a6"/>
    <w:uiPriority w:val="10"/>
    <w:rsid w:val="00EA6D03"/>
    <w:pPr>
      <w:spacing w:before="240" w:after="60"/>
      <w:jc w:val="center"/>
      <w:outlineLvl w:val="0"/>
    </w:pPr>
    <w:rPr>
      <w:rFonts w:asciiTheme="majorHAnsi" w:eastAsiaTheme="majorEastAsia" w:hAnsiTheme="majorHAnsi" w:cstheme="majorBidi"/>
      <w:b/>
      <w:bCs/>
      <w:sz w:val="32"/>
      <w:szCs w:val="32"/>
    </w:rPr>
  </w:style>
  <w:style w:type="character" w:customStyle="1" w:styleId="a6">
    <w:name w:val="标题 字符"/>
    <w:basedOn w:val="a0"/>
    <w:link w:val="a5"/>
    <w:uiPriority w:val="10"/>
    <w:rsid w:val="00EA6D03"/>
    <w:rPr>
      <w:rFonts w:asciiTheme="majorHAnsi" w:eastAsiaTheme="majorEastAsia" w:hAnsiTheme="majorHAnsi" w:cstheme="majorBidi"/>
      <w:b/>
      <w:bCs/>
      <w:sz w:val="32"/>
      <w:szCs w:val="32"/>
    </w:rPr>
  </w:style>
  <w:style w:type="paragraph" w:styleId="a7">
    <w:name w:val="caption"/>
    <w:basedOn w:val="a"/>
    <w:next w:val="a"/>
    <w:link w:val="a8"/>
    <w:uiPriority w:val="35"/>
    <w:unhideWhenUsed/>
    <w:qFormat/>
    <w:rsid w:val="005D7C74"/>
    <w:pPr>
      <w:jc w:val="center"/>
    </w:pPr>
    <w:rPr>
      <w:rFonts w:cstheme="majorBidi"/>
      <w:noProof/>
      <w:sz w:val="22"/>
      <w:szCs w:val="18"/>
    </w:rPr>
  </w:style>
  <w:style w:type="paragraph" w:customStyle="1" w:styleId="PKU1">
    <w:name w:val="PKU表格内标题"/>
    <w:basedOn w:val="PKU2"/>
    <w:uiPriority w:val="1"/>
    <w:qFormat/>
    <w:rsid w:val="00DE3215"/>
    <w:rPr>
      <w:b/>
      <w:bCs/>
    </w:rPr>
  </w:style>
  <w:style w:type="paragraph" w:styleId="a9">
    <w:name w:val="header"/>
    <w:link w:val="aa"/>
    <w:uiPriority w:val="99"/>
    <w:unhideWhenUsed/>
    <w:rsid w:val="00277DF3"/>
    <w:pPr>
      <w:pBdr>
        <w:bottom w:val="single" w:sz="6" w:space="1" w:color="auto"/>
      </w:pBdr>
      <w:tabs>
        <w:tab w:val="center" w:pos="4153"/>
        <w:tab w:val="right" w:pos="8306"/>
      </w:tabs>
      <w:snapToGrid w:val="0"/>
      <w:jc w:val="center"/>
    </w:pPr>
    <w:rPr>
      <w:rFonts w:eastAsia="宋体"/>
      <w:sz w:val="18"/>
      <w:szCs w:val="18"/>
    </w:rPr>
  </w:style>
  <w:style w:type="character" w:customStyle="1" w:styleId="aa">
    <w:name w:val="页眉 字符"/>
    <w:basedOn w:val="a0"/>
    <w:link w:val="a9"/>
    <w:uiPriority w:val="99"/>
    <w:rsid w:val="00277DF3"/>
    <w:rPr>
      <w:rFonts w:eastAsia="宋体"/>
      <w:sz w:val="18"/>
      <w:szCs w:val="18"/>
    </w:rPr>
  </w:style>
  <w:style w:type="paragraph" w:styleId="ab">
    <w:name w:val="footer"/>
    <w:link w:val="ac"/>
    <w:uiPriority w:val="99"/>
    <w:unhideWhenUsed/>
    <w:rsid w:val="005439AE"/>
    <w:pPr>
      <w:tabs>
        <w:tab w:val="center" w:pos="4153"/>
        <w:tab w:val="right" w:pos="8306"/>
      </w:tabs>
      <w:snapToGrid w:val="0"/>
      <w:jc w:val="left"/>
    </w:pPr>
    <w:rPr>
      <w:rFonts w:ascii="Times New Roman" w:eastAsia="宋体" w:hAnsi="Times New Roman"/>
      <w:sz w:val="18"/>
      <w:szCs w:val="18"/>
    </w:rPr>
  </w:style>
  <w:style w:type="character" w:customStyle="1" w:styleId="ac">
    <w:name w:val="页脚 字符"/>
    <w:basedOn w:val="a0"/>
    <w:link w:val="ab"/>
    <w:uiPriority w:val="99"/>
    <w:rsid w:val="005439AE"/>
    <w:rPr>
      <w:rFonts w:ascii="Times New Roman" w:eastAsia="宋体" w:hAnsi="Times New Roman"/>
      <w:sz w:val="18"/>
      <w:szCs w:val="18"/>
    </w:rPr>
  </w:style>
  <w:style w:type="paragraph" w:customStyle="1" w:styleId="21">
    <w:name w:val="无编号标题2"/>
    <w:uiPriority w:val="4"/>
    <w:qFormat/>
    <w:rsid w:val="00925244"/>
    <w:pPr>
      <w:spacing w:before="100" w:after="100"/>
      <w:outlineLvl w:val="1"/>
    </w:pPr>
    <w:rPr>
      <w:rFonts w:eastAsia="黑体"/>
      <w:sz w:val="28"/>
    </w:rPr>
  </w:style>
  <w:style w:type="table" w:styleId="1-2">
    <w:name w:val="Grid Table 1 Light Accent 2"/>
    <w:basedOn w:val="a1"/>
    <w:uiPriority w:val="46"/>
    <w:rsid w:val="00262D32"/>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styleId="ad">
    <w:name w:val="Placeholder Text"/>
    <w:basedOn w:val="a0"/>
    <w:uiPriority w:val="99"/>
    <w:semiHidden/>
    <w:rsid w:val="002958AF"/>
    <w:rPr>
      <w:color w:val="808080"/>
    </w:rPr>
  </w:style>
  <w:style w:type="paragraph" w:customStyle="1" w:styleId="PKU3">
    <w:name w:val="PKU图"/>
    <w:next w:val="PKU4"/>
    <w:uiPriority w:val="1"/>
    <w:qFormat/>
    <w:rsid w:val="005439AE"/>
    <w:pPr>
      <w:keepNext/>
      <w:jc w:val="center"/>
    </w:pPr>
    <w:rPr>
      <w:rFonts w:ascii="Times New Roman" w:eastAsia="宋体" w:hAnsi="Times New Roman"/>
      <w:noProof/>
    </w:rPr>
  </w:style>
  <w:style w:type="paragraph" w:styleId="ae">
    <w:name w:val="No Spacing"/>
    <w:uiPriority w:val="4"/>
    <w:qFormat/>
    <w:rsid w:val="00471A45"/>
    <w:pPr>
      <w:widowControl w:val="0"/>
      <w:tabs>
        <w:tab w:val="center" w:pos="4253"/>
        <w:tab w:val="center" w:pos="7655"/>
        <w:tab w:val="right" w:pos="8400"/>
      </w:tabs>
      <w:ind w:leftChars="202" w:left="424" w:firstLine="420"/>
    </w:pPr>
  </w:style>
  <w:style w:type="paragraph" w:styleId="af">
    <w:name w:val="footnote text"/>
    <w:link w:val="af0"/>
    <w:uiPriority w:val="99"/>
    <w:semiHidden/>
    <w:unhideWhenUsed/>
    <w:rsid w:val="005439AE"/>
    <w:pPr>
      <w:snapToGrid w:val="0"/>
      <w:jc w:val="left"/>
    </w:pPr>
    <w:rPr>
      <w:rFonts w:ascii="Times New Roman" w:eastAsia="宋体" w:hAnsi="Times New Roman" w:cs="Times New Roman"/>
      <w:sz w:val="18"/>
      <w:szCs w:val="18"/>
    </w:rPr>
  </w:style>
  <w:style w:type="character" w:customStyle="1" w:styleId="af0">
    <w:name w:val="脚注文本 字符"/>
    <w:basedOn w:val="a0"/>
    <w:link w:val="af"/>
    <w:uiPriority w:val="99"/>
    <w:semiHidden/>
    <w:rsid w:val="005439AE"/>
    <w:rPr>
      <w:rFonts w:ascii="Times New Roman" w:eastAsia="宋体" w:hAnsi="Times New Roman" w:cs="Times New Roman"/>
      <w:sz w:val="18"/>
      <w:szCs w:val="18"/>
    </w:rPr>
  </w:style>
  <w:style w:type="character" w:styleId="af1">
    <w:name w:val="footnote reference"/>
    <w:basedOn w:val="a0"/>
    <w:uiPriority w:val="99"/>
    <w:semiHidden/>
    <w:unhideWhenUsed/>
    <w:rsid w:val="006E7CEF"/>
    <w:rPr>
      <w:vertAlign w:val="superscript"/>
    </w:rPr>
  </w:style>
  <w:style w:type="table" w:customStyle="1" w:styleId="11">
    <w:name w:val="网格型1"/>
    <w:basedOn w:val="a1"/>
    <w:next w:val="a3"/>
    <w:uiPriority w:val="59"/>
    <w:rsid w:val="006E7C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next w:val="a"/>
    <w:link w:val="TOC10"/>
    <w:autoRedefine/>
    <w:uiPriority w:val="39"/>
    <w:unhideWhenUsed/>
    <w:rsid w:val="005439AE"/>
    <w:pPr>
      <w:tabs>
        <w:tab w:val="right" w:leader="dot" w:pos="8948"/>
      </w:tabs>
      <w:spacing w:beforeLines="50" w:before="50" w:line="288" w:lineRule="auto"/>
      <w:ind w:left="400" w:rightChars="150" w:right="150" w:hangingChars="400" w:hanging="400"/>
      <w:contextualSpacing/>
    </w:pPr>
    <w:rPr>
      <w:rFonts w:ascii="Times New Roman" w:eastAsia="黑体" w:hAnsi="Times New Roman"/>
    </w:rPr>
  </w:style>
  <w:style w:type="character" w:customStyle="1" w:styleId="TOC10">
    <w:name w:val="TOC 1 字符"/>
    <w:basedOn w:val="a0"/>
    <w:link w:val="TOC1"/>
    <w:uiPriority w:val="39"/>
    <w:rsid w:val="005439AE"/>
    <w:rPr>
      <w:rFonts w:ascii="Times New Roman" w:eastAsia="黑体" w:hAnsi="Times New Roman"/>
    </w:rPr>
  </w:style>
  <w:style w:type="paragraph" w:styleId="TOC2">
    <w:name w:val="toc 2"/>
    <w:next w:val="a"/>
    <w:autoRedefine/>
    <w:uiPriority w:val="39"/>
    <w:unhideWhenUsed/>
    <w:rsid w:val="005439AE"/>
    <w:pPr>
      <w:tabs>
        <w:tab w:val="left" w:pos="1380"/>
        <w:tab w:val="right" w:leader="dot" w:pos="8948"/>
      </w:tabs>
      <w:spacing w:line="288" w:lineRule="auto"/>
      <w:ind w:leftChars="170" w:left="395" w:rightChars="150" w:right="150" w:hangingChars="225" w:hanging="225"/>
    </w:pPr>
    <w:rPr>
      <w:rFonts w:ascii="Times New Roman" w:eastAsia="宋体" w:hAnsi="Times New Roman"/>
    </w:rPr>
  </w:style>
  <w:style w:type="paragraph" w:styleId="TOC3">
    <w:name w:val="toc 3"/>
    <w:next w:val="a"/>
    <w:autoRedefine/>
    <w:uiPriority w:val="39"/>
    <w:unhideWhenUsed/>
    <w:rsid w:val="005439AE"/>
    <w:pPr>
      <w:tabs>
        <w:tab w:val="right" w:leader="dot" w:pos="8948"/>
      </w:tabs>
      <w:spacing w:line="288" w:lineRule="auto"/>
      <w:ind w:leftChars="400" w:left="1560" w:rightChars="150" w:right="360" w:hangingChars="250" w:hanging="600"/>
    </w:pPr>
    <w:rPr>
      <w:rFonts w:ascii="Times New Roman" w:eastAsia="宋体" w:hAnsi="Times New Roman"/>
    </w:rPr>
  </w:style>
  <w:style w:type="paragraph" w:styleId="TOC">
    <w:name w:val="TOC Heading"/>
    <w:basedOn w:val="1"/>
    <w:next w:val="a"/>
    <w:uiPriority w:val="39"/>
    <w:unhideWhenUsed/>
    <w:qFormat/>
    <w:rsid w:val="006D61D5"/>
    <w:pPr>
      <w:keepNext/>
      <w:keepLines/>
      <w:numPr>
        <w:numId w:val="0"/>
      </w:numPr>
      <w:spacing w:after="0" w:line="259" w:lineRule="auto"/>
      <w:jc w:val="left"/>
      <w:outlineLvl w:val="9"/>
    </w:pPr>
    <w:rPr>
      <w:rFonts w:asciiTheme="majorHAnsi" w:eastAsiaTheme="majorEastAsia" w:hAnsiTheme="majorHAnsi" w:cstheme="majorBidi"/>
      <w:color w:val="2E74B5" w:themeColor="accent1" w:themeShade="BF"/>
      <w:kern w:val="0"/>
      <w:szCs w:val="32"/>
    </w:rPr>
  </w:style>
  <w:style w:type="paragraph" w:styleId="af2">
    <w:name w:val="Balloon Text"/>
    <w:basedOn w:val="a"/>
    <w:link w:val="af3"/>
    <w:uiPriority w:val="99"/>
    <w:semiHidden/>
    <w:unhideWhenUsed/>
    <w:rsid w:val="00E24B11"/>
    <w:rPr>
      <w:sz w:val="18"/>
      <w:szCs w:val="18"/>
    </w:rPr>
  </w:style>
  <w:style w:type="character" w:customStyle="1" w:styleId="af3">
    <w:name w:val="批注框文本 字符"/>
    <w:basedOn w:val="a0"/>
    <w:link w:val="af2"/>
    <w:uiPriority w:val="99"/>
    <w:semiHidden/>
    <w:rsid w:val="00E24B11"/>
    <w:rPr>
      <w:rFonts w:ascii="Times New Roman" w:eastAsia="宋体" w:hAnsi="Times New Roman"/>
      <w:sz w:val="18"/>
      <w:szCs w:val="18"/>
    </w:rPr>
  </w:style>
  <w:style w:type="paragraph" w:styleId="af4">
    <w:name w:val="Revision"/>
    <w:hidden/>
    <w:uiPriority w:val="99"/>
    <w:semiHidden/>
    <w:rsid w:val="00587DC7"/>
  </w:style>
  <w:style w:type="paragraph" w:customStyle="1" w:styleId="PKU5">
    <w:name w:val="PKU公式"/>
    <w:next w:val="a"/>
    <w:link w:val="PKU6"/>
    <w:uiPriority w:val="1"/>
    <w:qFormat/>
    <w:rsid w:val="00B04E9D"/>
    <w:pPr>
      <w:widowControl w:val="0"/>
      <w:jc w:val="center"/>
    </w:pPr>
    <w:rPr>
      <w:rFonts w:ascii="Cambria Math" w:eastAsia="Cambria Math" w:hAnsi="Cambria Math"/>
      <w:sz w:val="22"/>
      <w:szCs w:val="22"/>
    </w:rPr>
  </w:style>
  <w:style w:type="character" w:customStyle="1" w:styleId="PKU6">
    <w:name w:val="PKU公式 字符"/>
    <w:basedOn w:val="a0"/>
    <w:link w:val="PKU5"/>
    <w:uiPriority w:val="1"/>
    <w:rsid w:val="006E5DE5"/>
    <w:rPr>
      <w:rFonts w:ascii="Cambria Math" w:eastAsia="Cambria Math" w:hAnsi="Cambria Math"/>
      <w:sz w:val="22"/>
      <w:szCs w:val="22"/>
    </w:rPr>
  </w:style>
  <w:style w:type="character" w:styleId="af5">
    <w:name w:val="annotation reference"/>
    <w:basedOn w:val="a0"/>
    <w:uiPriority w:val="99"/>
    <w:semiHidden/>
    <w:unhideWhenUsed/>
    <w:rsid w:val="00A73444"/>
    <w:rPr>
      <w:sz w:val="21"/>
      <w:szCs w:val="21"/>
    </w:rPr>
  </w:style>
  <w:style w:type="paragraph" w:styleId="af6">
    <w:name w:val="annotation text"/>
    <w:basedOn w:val="a"/>
    <w:link w:val="af7"/>
    <w:uiPriority w:val="99"/>
    <w:semiHidden/>
    <w:unhideWhenUsed/>
    <w:rsid w:val="00A73444"/>
    <w:pPr>
      <w:jc w:val="left"/>
    </w:pPr>
  </w:style>
  <w:style w:type="character" w:customStyle="1" w:styleId="af7">
    <w:name w:val="批注文字 字符"/>
    <w:basedOn w:val="a0"/>
    <w:link w:val="af6"/>
    <w:uiPriority w:val="99"/>
    <w:semiHidden/>
    <w:rsid w:val="00A73444"/>
  </w:style>
  <w:style w:type="paragraph" w:styleId="af8">
    <w:name w:val="annotation subject"/>
    <w:basedOn w:val="af6"/>
    <w:next w:val="af6"/>
    <w:link w:val="af9"/>
    <w:uiPriority w:val="99"/>
    <w:semiHidden/>
    <w:unhideWhenUsed/>
    <w:rsid w:val="00A73444"/>
    <w:rPr>
      <w:b/>
      <w:bCs/>
    </w:rPr>
  </w:style>
  <w:style w:type="character" w:customStyle="1" w:styleId="af9">
    <w:name w:val="批注主题 字符"/>
    <w:basedOn w:val="af7"/>
    <w:link w:val="af8"/>
    <w:uiPriority w:val="99"/>
    <w:semiHidden/>
    <w:rsid w:val="00A73444"/>
    <w:rPr>
      <w:b/>
      <w:bCs/>
    </w:rPr>
  </w:style>
  <w:style w:type="paragraph" w:customStyle="1" w:styleId="afa">
    <w:name w:val="目录"/>
    <w:basedOn w:val="TOC1"/>
    <w:link w:val="afb"/>
    <w:uiPriority w:val="2"/>
    <w:qFormat/>
    <w:rsid w:val="00234558"/>
    <w:rPr>
      <w:rFonts w:ascii="黑体" w:hAnsi="黑体"/>
      <w:noProof/>
    </w:rPr>
  </w:style>
  <w:style w:type="character" w:customStyle="1" w:styleId="afb">
    <w:name w:val="目录 字符"/>
    <w:basedOn w:val="TOC10"/>
    <w:link w:val="afa"/>
    <w:uiPriority w:val="2"/>
    <w:rsid w:val="006E5DE5"/>
    <w:rPr>
      <w:rFonts w:ascii="黑体" w:eastAsia="黑体" w:hAnsi="黑体"/>
      <w:noProof/>
    </w:rPr>
  </w:style>
  <w:style w:type="paragraph" w:customStyle="1" w:styleId="PKU7">
    <w:name w:val="PKU正文前标题"/>
    <w:next w:val="PKU0"/>
    <w:link w:val="PKU8"/>
    <w:uiPriority w:val="2"/>
    <w:qFormat/>
    <w:rsid w:val="004E723A"/>
    <w:pPr>
      <w:keepNext/>
      <w:keepLines/>
      <w:spacing w:beforeLines="100" w:before="100" w:afterLines="100" w:after="100" w:line="600" w:lineRule="auto"/>
      <w:jc w:val="center"/>
      <w:outlineLvl w:val="0"/>
    </w:pPr>
    <w:rPr>
      <w:rFonts w:ascii="Arial" w:eastAsia="黑体" w:hAnsi="Arial" w:cs="Times New Roman"/>
      <w:bCs/>
      <w:kern w:val="0"/>
      <w:sz w:val="32"/>
      <w:szCs w:val="32"/>
    </w:rPr>
  </w:style>
  <w:style w:type="character" w:customStyle="1" w:styleId="PKU8">
    <w:name w:val="PKU正文前标题 字符"/>
    <w:basedOn w:val="a0"/>
    <w:link w:val="PKU7"/>
    <w:uiPriority w:val="2"/>
    <w:rsid w:val="006E5DE5"/>
    <w:rPr>
      <w:rFonts w:ascii="Arial" w:eastAsia="黑体" w:hAnsi="Arial" w:cs="Times New Roman"/>
      <w:bCs/>
      <w:kern w:val="0"/>
      <w:sz w:val="32"/>
      <w:szCs w:val="32"/>
    </w:rPr>
  </w:style>
  <w:style w:type="paragraph" w:customStyle="1" w:styleId="afc">
    <w:name w:val="封面标题"/>
    <w:link w:val="afd"/>
    <w:uiPriority w:val="2"/>
    <w:qFormat/>
    <w:rsid w:val="00933F93"/>
    <w:pPr>
      <w:jc w:val="center"/>
      <w:outlineLvl w:val="0"/>
    </w:pPr>
    <w:rPr>
      <w:rFonts w:ascii="黑体" w:eastAsia="黑体" w:hAnsi="黑体" w:cs="Times New Roman"/>
      <w:sz w:val="72"/>
      <w:szCs w:val="72"/>
    </w:rPr>
  </w:style>
  <w:style w:type="character" w:customStyle="1" w:styleId="afd">
    <w:name w:val="封面标题 字符"/>
    <w:basedOn w:val="a0"/>
    <w:link w:val="afc"/>
    <w:uiPriority w:val="2"/>
    <w:rsid w:val="006E5DE5"/>
    <w:rPr>
      <w:rFonts w:ascii="黑体" w:eastAsia="黑体" w:hAnsi="黑体" w:cs="Times New Roman"/>
      <w:sz w:val="72"/>
      <w:szCs w:val="72"/>
    </w:rPr>
  </w:style>
  <w:style w:type="paragraph" w:customStyle="1" w:styleId="afe">
    <w:name w:val="题目："/>
    <w:link w:val="aff"/>
    <w:uiPriority w:val="3"/>
    <w:qFormat/>
    <w:rsid w:val="00277DF3"/>
    <w:pPr>
      <w:spacing w:line="300" w:lineRule="auto"/>
      <w:jc w:val="center"/>
    </w:pPr>
    <w:rPr>
      <w:rFonts w:eastAsia="宋体" w:cs="Times New Roman"/>
      <w:sz w:val="44"/>
    </w:rPr>
  </w:style>
  <w:style w:type="character" w:customStyle="1" w:styleId="aff">
    <w:name w:val="题目： 字符"/>
    <w:basedOn w:val="a0"/>
    <w:link w:val="afe"/>
    <w:uiPriority w:val="3"/>
    <w:rsid w:val="00277DF3"/>
    <w:rPr>
      <w:rFonts w:eastAsia="宋体" w:cs="Times New Roman"/>
      <w:sz w:val="44"/>
    </w:rPr>
  </w:style>
  <w:style w:type="paragraph" w:customStyle="1" w:styleId="-">
    <w:name w:val="论文标题-封面"/>
    <w:link w:val="-0"/>
    <w:uiPriority w:val="2"/>
    <w:qFormat/>
    <w:rsid w:val="00933F93"/>
    <w:pPr>
      <w:spacing w:line="300" w:lineRule="auto"/>
      <w:jc w:val="center"/>
    </w:pPr>
    <w:rPr>
      <w:rFonts w:ascii="黑体" w:eastAsia="黑体" w:hAnsi="黑体" w:cs="Times New Roman"/>
      <w:b/>
      <w:sz w:val="52"/>
      <w:szCs w:val="52"/>
    </w:rPr>
  </w:style>
  <w:style w:type="character" w:customStyle="1" w:styleId="-0">
    <w:name w:val="论文标题-封面 字符"/>
    <w:basedOn w:val="a0"/>
    <w:link w:val="-"/>
    <w:uiPriority w:val="2"/>
    <w:rsid w:val="006E5DE5"/>
    <w:rPr>
      <w:rFonts w:ascii="黑体" w:eastAsia="黑体" w:hAnsi="黑体" w:cs="Times New Roman"/>
      <w:b/>
      <w:sz w:val="52"/>
      <w:szCs w:val="52"/>
    </w:rPr>
  </w:style>
  <w:style w:type="paragraph" w:styleId="aff0">
    <w:name w:val="Plain Text"/>
    <w:basedOn w:val="a"/>
    <w:link w:val="aff1"/>
    <w:uiPriority w:val="2"/>
    <w:rsid w:val="00C41F50"/>
    <w:rPr>
      <w:rFonts w:hAnsi="Courier New" w:cs="幼圆"/>
      <w:sz w:val="21"/>
      <w:szCs w:val="21"/>
    </w:rPr>
  </w:style>
  <w:style w:type="character" w:customStyle="1" w:styleId="aff1">
    <w:name w:val="纯文本 字符"/>
    <w:basedOn w:val="a0"/>
    <w:link w:val="aff0"/>
    <w:uiPriority w:val="2"/>
    <w:rsid w:val="006E5DE5"/>
    <w:rPr>
      <w:rFonts w:hAnsi="Courier New" w:cs="幼圆"/>
      <w:sz w:val="21"/>
      <w:szCs w:val="21"/>
    </w:rPr>
  </w:style>
  <w:style w:type="paragraph" w:customStyle="1" w:styleId="aff2">
    <w:name w:val="封面列表项"/>
    <w:link w:val="aff3"/>
    <w:uiPriority w:val="2"/>
    <w:qFormat/>
    <w:rsid w:val="000D5585"/>
    <w:pPr>
      <w:spacing w:line="300" w:lineRule="auto"/>
      <w:jc w:val="center"/>
    </w:pPr>
    <w:rPr>
      <w:rFonts w:ascii="黑体" w:eastAsia="黑体" w:hAnsi="黑体" w:cs="幼圆"/>
      <w:sz w:val="30"/>
      <w:szCs w:val="30"/>
    </w:rPr>
  </w:style>
  <w:style w:type="character" w:customStyle="1" w:styleId="aff3">
    <w:name w:val="封面列表项 字符"/>
    <w:basedOn w:val="aff1"/>
    <w:link w:val="aff2"/>
    <w:uiPriority w:val="2"/>
    <w:rsid w:val="006E5DE5"/>
    <w:rPr>
      <w:rFonts w:ascii="黑体" w:eastAsia="黑体" w:hAnsi="黑体" w:cs="幼圆"/>
      <w:sz w:val="30"/>
      <w:szCs w:val="30"/>
    </w:rPr>
  </w:style>
  <w:style w:type="paragraph" w:customStyle="1" w:styleId="PKU2">
    <w:name w:val="PKU表格内文字"/>
    <w:link w:val="PKU9"/>
    <w:uiPriority w:val="1"/>
    <w:qFormat/>
    <w:rsid w:val="005439AE"/>
    <w:pPr>
      <w:widowControl w:val="0"/>
      <w:spacing w:before="60" w:after="60"/>
      <w:jc w:val="center"/>
    </w:pPr>
    <w:rPr>
      <w:rFonts w:ascii="Times New Roman" w:eastAsia="宋体" w:hAnsi="Times New Roman"/>
      <w:sz w:val="21"/>
      <w14:numSpacing w14:val="tabular"/>
    </w:rPr>
  </w:style>
  <w:style w:type="character" w:customStyle="1" w:styleId="PKU9">
    <w:name w:val="PKU表格内文字 字符"/>
    <w:basedOn w:val="a0"/>
    <w:link w:val="PKU2"/>
    <w:uiPriority w:val="1"/>
    <w:rsid w:val="005439AE"/>
    <w:rPr>
      <w:rFonts w:ascii="Times New Roman" w:eastAsia="宋体" w:hAnsi="Times New Roman"/>
      <w:sz w:val="21"/>
      <w14:numSpacing w14:val="tabular"/>
    </w:rPr>
  </w:style>
  <w:style w:type="paragraph" w:styleId="aff4">
    <w:name w:val="Normal (Web)"/>
    <w:basedOn w:val="a"/>
    <w:uiPriority w:val="99"/>
    <w:semiHidden/>
    <w:unhideWhenUsed/>
    <w:rsid w:val="00EE6C25"/>
    <w:pPr>
      <w:widowControl/>
      <w:spacing w:before="100" w:beforeAutospacing="1" w:after="100" w:afterAutospacing="1"/>
      <w:jc w:val="left"/>
    </w:pPr>
    <w:rPr>
      <w:rFonts w:ascii="宋体" w:hAnsi="宋体" w:cs="宋体"/>
      <w:kern w:val="0"/>
    </w:rPr>
  </w:style>
  <w:style w:type="paragraph" w:styleId="TOC4">
    <w:name w:val="toc 4"/>
    <w:basedOn w:val="a"/>
    <w:next w:val="a"/>
    <w:autoRedefine/>
    <w:uiPriority w:val="39"/>
    <w:unhideWhenUsed/>
    <w:rsid w:val="009524C7"/>
    <w:pPr>
      <w:ind w:leftChars="600" w:left="1260"/>
    </w:pPr>
    <w:rPr>
      <w:sz w:val="21"/>
      <w:szCs w:val="22"/>
    </w:rPr>
  </w:style>
  <w:style w:type="paragraph" w:styleId="TOC5">
    <w:name w:val="toc 5"/>
    <w:basedOn w:val="a"/>
    <w:next w:val="a"/>
    <w:autoRedefine/>
    <w:uiPriority w:val="39"/>
    <w:unhideWhenUsed/>
    <w:rsid w:val="009524C7"/>
    <w:pPr>
      <w:ind w:leftChars="800" w:left="1680"/>
    </w:pPr>
    <w:rPr>
      <w:sz w:val="21"/>
      <w:szCs w:val="22"/>
    </w:rPr>
  </w:style>
  <w:style w:type="paragraph" w:styleId="TOC6">
    <w:name w:val="toc 6"/>
    <w:basedOn w:val="a"/>
    <w:next w:val="a"/>
    <w:autoRedefine/>
    <w:uiPriority w:val="39"/>
    <w:unhideWhenUsed/>
    <w:rsid w:val="009524C7"/>
    <w:pPr>
      <w:ind w:leftChars="1000" w:left="2100"/>
    </w:pPr>
    <w:rPr>
      <w:sz w:val="21"/>
      <w:szCs w:val="22"/>
    </w:rPr>
  </w:style>
  <w:style w:type="paragraph" w:styleId="TOC7">
    <w:name w:val="toc 7"/>
    <w:basedOn w:val="a"/>
    <w:next w:val="a"/>
    <w:autoRedefine/>
    <w:uiPriority w:val="39"/>
    <w:unhideWhenUsed/>
    <w:rsid w:val="009524C7"/>
    <w:pPr>
      <w:ind w:leftChars="1200" w:left="2520"/>
    </w:pPr>
    <w:rPr>
      <w:sz w:val="21"/>
      <w:szCs w:val="22"/>
    </w:rPr>
  </w:style>
  <w:style w:type="paragraph" w:styleId="TOC8">
    <w:name w:val="toc 8"/>
    <w:basedOn w:val="a"/>
    <w:next w:val="a"/>
    <w:autoRedefine/>
    <w:uiPriority w:val="39"/>
    <w:unhideWhenUsed/>
    <w:rsid w:val="009524C7"/>
    <w:pPr>
      <w:ind w:leftChars="1400" w:left="2940"/>
    </w:pPr>
    <w:rPr>
      <w:sz w:val="21"/>
      <w:szCs w:val="22"/>
    </w:rPr>
  </w:style>
  <w:style w:type="paragraph" w:styleId="TOC9">
    <w:name w:val="toc 9"/>
    <w:next w:val="PKU0"/>
    <w:autoRedefine/>
    <w:uiPriority w:val="39"/>
    <w:unhideWhenUsed/>
    <w:rsid w:val="005439AE"/>
    <w:pPr>
      <w:tabs>
        <w:tab w:val="right" w:leader="dot" w:pos="8947"/>
      </w:tabs>
      <w:spacing w:beforeLines="50" w:before="50" w:line="288" w:lineRule="auto"/>
      <w:contextualSpacing/>
    </w:pPr>
    <w:rPr>
      <w:rFonts w:ascii="Times New Roman" w:eastAsia="黑体" w:hAnsi="Times New Roman"/>
      <w:szCs w:val="22"/>
    </w:rPr>
  </w:style>
  <w:style w:type="character" w:styleId="aff5">
    <w:name w:val="Unresolved Mention"/>
    <w:basedOn w:val="a0"/>
    <w:uiPriority w:val="99"/>
    <w:semiHidden/>
    <w:unhideWhenUsed/>
    <w:rsid w:val="009524C7"/>
    <w:rPr>
      <w:color w:val="605E5C"/>
      <w:shd w:val="clear" w:color="auto" w:fill="E1DFDD"/>
    </w:rPr>
  </w:style>
  <w:style w:type="paragraph" w:customStyle="1" w:styleId="aff6">
    <w:name w:val="版权声明"/>
    <w:link w:val="aff7"/>
    <w:uiPriority w:val="2"/>
    <w:qFormat/>
    <w:rsid w:val="00A31D18"/>
    <w:pPr>
      <w:spacing w:beforeLines="100" w:before="326" w:afterLines="100" w:after="326" w:line="600" w:lineRule="auto"/>
      <w:jc w:val="center"/>
    </w:pPr>
    <w:rPr>
      <w:rFonts w:ascii="黑体" w:eastAsia="黑体" w:hAnsi="黑体" w:cs="Times New Roman"/>
      <w:bCs/>
      <w:color w:val="000000"/>
      <w:kern w:val="44"/>
      <w:sz w:val="32"/>
      <w:szCs w:val="32"/>
    </w:rPr>
  </w:style>
  <w:style w:type="paragraph" w:customStyle="1" w:styleId="EnglishTitle">
    <w:name w:val="English Title"/>
    <w:link w:val="EnglishTitle0"/>
    <w:uiPriority w:val="3"/>
    <w:qFormat/>
    <w:rsid w:val="00DC26DD"/>
    <w:pPr>
      <w:spacing w:beforeLines="50" w:before="163" w:afterLines="100" w:after="326" w:line="600" w:lineRule="auto"/>
      <w:jc w:val="center"/>
    </w:pPr>
    <w:rPr>
      <w:rFonts w:ascii="Arial" w:eastAsia="黑体" w:hAnsi="Arial" w:cs="Arial"/>
      <w:bCs/>
      <w:color w:val="000000"/>
      <w:kern w:val="44"/>
      <w:sz w:val="32"/>
      <w:szCs w:val="32"/>
    </w:rPr>
  </w:style>
  <w:style w:type="character" w:customStyle="1" w:styleId="aff7">
    <w:name w:val="版权声明 字符"/>
    <w:basedOn w:val="PKU8"/>
    <w:link w:val="aff6"/>
    <w:uiPriority w:val="2"/>
    <w:rsid w:val="006E5DE5"/>
    <w:rPr>
      <w:rFonts w:ascii="黑体" w:eastAsia="黑体" w:hAnsi="黑体" w:cs="Times New Roman"/>
      <w:bCs/>
      <w:color w:val="000000"/>
      <w:kern w:val="44"/>
      <w:sz w:val="32"/>
      <w:szCs w:val="32"/>
    </w:rPr>
  </w:style>
  <w:style w:type="character" w:customStyle="1" w:styleId="EnglishTitle0">
    <w:name w:val="English Title 字符"/>
    <w:basedOn w:val="PKU8"/>
    <w:link w:val="EnglishTitle"/>
    <w:uiPriority w:val="3"/>
    <w:rsid w:val="006E5DE5"/>
    <w:rPr>
      <w:rFonts w:ascii="Arial" w:eastAsia="黑体" w:hAnsi="Arial" w:cs="Arial"/>
      <w:bCs/>
      <w:color w:val="000000"/>
      <w:kern w:val="44"/>
      <w:sz w:val="32"/>
      <w:szCs w:val="32"/>
    </w:rPr>
  </w:style>
  <w:style w:type="paragraph" w:customStyle="1" w:styleId="PKU4">
    <w:name w:val="PKU图题"/>
    <w:next w:val="PKU0"/>
    <w:link w:val="PKUa"/>
    <w:uiPriority w:val="1"/>
    <w:qFormat/>
    <w:rsid w:val="005439AE"/>
    <w:pPr>
      <w:keepLines/>
      <w:widowControl w:val="0"/>
      <w:spacing w:afterLines="50" w:after="50"/>
      <w:jc w:val="center"/>
    </w:pPr>
    <w:rPr>
      <w:rFonts w:ascii="Times New Roman" w:eastAsia="宋体" w:hAnsi="Times New Roman" w:cstheme="majorBidi"/>
      <w:noProof/>
      <w:sz w:val="22"/>
      <w:szCs w:val="18"/>
    </w:rPr>
  </w:style>
  <w:style w:type="paragraph" w:customStyle="1" w:styleId="PKUb">
    <w:name w:val="PKU表题"/>
    <w:next w:val="PKU2"/>
    <w:link w:val="PKUc"/>
    <w:uiPriority w:val="1"/>
    <w:qFormat/>
    <w:rsid w:val="003036E2"/>
    <w:pPr>
      <w:keepNext/>
      <w:spacing w:beforeLines="50" w:before="50"/>
      <w:jc w:val="center"/>
    </w:pPr>
    <w:rPr>
      <w:rFonts w:ascii="Times New Roman" w:eastAsia="宋体" w:hAnsi="Times New Roman" w:cstheme="majorBidi"/>
      <w:noProof/>
      <w:sz w:val="22"/>
      <w:szCs w:val="18"/>
    </w:rPr>
  </w:style>
  <w:style w:type="character" w:customStyle="1" w:styleId="a8">
    <w:name w:val="题注 字符"/>
    <w:basedOn w:val="a0"/>
    <w:link w:val="a7"/>
    <w:uiPriority w:val="35"/>
    <w:rsid w:val="00436CE3"/>
    <w:rPr>
      <w:rFonts w:ascii="Times New Roman" w:eastAsia="宋体" w:hAnsi="Times New Roman" w:cstheme="majorBidi"/>
      <w:noProof/>
      <w:sz w:val="22"/>
      <w:szCs w:val="18"/>
    </w:rPr>
  </w:style>
  <w:style w:type="character" w:customStyle="1" w:styleId="PKUa">
    <w:name w:val="PKU图题 字符"/>
    <w:basedOn w:val="a8"/>
    <w:link w:val="PKU4"/>
    <w:uiPriority w:val="1"/>
    <w:rsid w:val="005439AE"/>
    <w:rPr>
      <w:rFonts w:ascii="Times New Roman" w:eastAsia="宋体" w:hAnsi="Times New Roman" w:cstheme="majorBidi"/>
      <w:noProof/>
      <w:sz w:val="22"/>
      <w:szCs w:val="18"/>
    </w:rPr>
  </w:style>
  <w:style w:type="paragraph" w:customStyle="1" w:styleId="PKU0">
    <w:name w:val="PKU正文"/>
    <w:link w:val="PKUd"/>
    <w:qFormat/>
    <w:rsid w:val="005439AE"/>
    <w:pPr>
      <w:widowControl w:val="0"/>
      <w:spacing w:beforeLines="50" w:before="50" w:afterLines="50" w:after="50" w:line="312" w:lineRule="auto"/>
      <w:ind w:firstLineChars="200" w:firstLine="200"/>
    </w:pPr>
    <w:rPr>
      <w:rFonts w:ascii="Times New Roman" w:eastAsia="宋体" w:hAnsi="Times New Roman"/>
    </w:rPr>
  </w:style>
  <w:style w:type="character" w:customStyle="1" w:styleId="PKUc">
    <w:name w:val="PKU表题 字符"/>
    <w:basedOn w:val="a8"/>
    <w:link w:val="PKUb"/>
    <w:uiPriority w:val="1"/>
    <w:rsid w:val="003036E2"/>
    <w:rPr>
      <w:rFonts w:ascii="Times New Roman" w:eastAsia="宋体" w:hAnsi="Times New Roman" w:cstheme="majorBidi"/>
      <w:noProof/>
      <w:sz w:val="22"/>
      <w:szCs w:val="18"/>
    </w:rPr>
  </w:style>
  <w:style w:type="character" w:customStyle="1" w:styleId="PKUd">
    <w:name w:val="PKU正文 字符"/>
    <w:basedOn w:val="a0"/>
    <w:link w:val="PKU0"/>
    <w:rsid w:val="005439AE"/>
    <w:rPr>
      <w:rFonts w:ascii="Times New Roman" w:eastAsia="宋体" w:hAnsi="Times New Roman"/>
    </w:rPr>
  </w:style>
  <w:style w:type="paragraph" w:customStyle="1" w:styleId="PKUe">
    <w:name w:val="PKU公式编号"/>
    <w:link w:val="PKUf"/>
    <w:uiPriority w:val="1"/>
    <w:qFormat/>
    <w:rsid w:val="005439AE"/>
    <w:pPr>
      <w:jc w:val="right"/>
    </w:pPr>
    <w:rPr>
      <w:rFonts w:ascii="Times New Roman" w:eastAsia="Times New Roman" w:hAnsi="Times New Roman" w:cs="Times New Roman"/>
      <w:snapToGrid w:val="0"/>
      <w:color w:val="000000"/>
      <w:kern w:val="0"/>
      <w:sz w:val="22"/>
      <w:szCs w:val="22"/>
      <w:lang w:eastAsia="de-DE" w:bidi="en-US"/>
    </w:rPr>
  </w:style>
  <w:style w:type="character" w:customStyle="1" w:styleId="PKUf">
    <w:name w:val="PKU公式编号 字符"/>
    <w:basedOn w:val="PKUd"/>
    <w:link w:val="PKUe"/>
    <w:uiPriority w:val="1"/>
    <w:rsid w:val="005439AE"/>
    <w:rPr>
      <w:rFonts w:ascii="Times New Roman" w:eastAsia="Times New Roman" w:hAnsi="Times New Roman" w:cs="Times New Roman"/>
      <w:snapToGrid w:val="0"/>
      <w:color w:val="000000"/>
      <w:kern w:val="0"/>
      <w:sz w:val="22"/>
      <w:szCs w:val="22"/>
      <w:lang w:eastAsia="de-DE" w:bidi="en-US"/>
    </w:rPr>
  </w:style>
  <w:style w:type="paragraph" w:styleId="aff8">
    <w:name w:val="table of figures"/>
    <w:next w:val="PKU0"/>
    <w:uiPriority w:val="99"/>
    <w:unhideWhenUsed/>
    <w:rsid w:val="005439AE"/>
    <w:pPr>
      <w:spacing w:line="288" w:lineRule="auto"/>
      <w:ind w:left="400" w:rightChars="150" w:right="150" w:hangingChars="400" w:hanging="400"/>
    </w:pPr>
    <w:rPr>
      <w:rFonts w:ascii="Times New Roman" w:eastAsia="宋体" w:hAnsi="Times New Roman"/>
    </w:rPr>
  </w:style>
  <w:style w:type="paragraph" w:customStyle="1" w:styleId="PKUf0">
    <w:name w:val="PKU正文尾标题"/>
    <w:next w:val="PKU0"/>
    <w:link w:val="PKUf1"/>
    <w:uiPriority w:val="2"/>
    <w:qFormat/>
    <w:rsid w:val="004E723A"/>
    <w:pPr>
      <w:spacing w:beforeLines="100" w:before="100" w:afterLines="100" w:after="100" w:line="600" w:lineRule="auto"/>
      <w:jc w:val="center"/>
      <w:outlineLvl w:val="0"/>
    </w:pPr>
    <w:rPr>
      <w:rFonts w:ascii="Arial" w:eastAsia="黑体" w:hAnsi="Arial"/>
      <w:kern w:val="0"/>
      <w:sz w:val="32"/>
    </w:rPr>
  </w:style>
  <w:style w:type="character" w:customStyle="1" w:styleId="PKUf1">
    <w:name w:val="PKU正文尾标题 字符"/>
    <w:basedOn w:val="PKU8"/>
    <w:link w:val="PKUf0"/>
    <w:uiPriority w:val="2"/>
    <w:rsid w:val="006E5DE5"/>
    <w:rPr>
      <w:rFonts w:ascii="Arial" w:eastAsia="黑体" w:hAnsi="Arial" w:cs="Times New Roman"/>
      <w:bCs w:val="0"/>
      <w:kern w:val="0"/>
      <w:sz w:val="32"/>
      <w:szCs w:val="32"/>
    </w:rPr>
  </w:style>
  <w:style w:type="paragraph" w:customStyle="1" w:styleId="PKUf2">
    <w:name w:val="PKU参考文献"/>
    <w:uiPriority w:val="2"/>
    <w:qFormat/>
    <w:rsid w:val="001809E8"/>
    <w:pPr>
      <w:autoSpaceDE w:val="0"/>
      <w:autoSpaceDN w:val="0"/>
      <w:adjustRightInd w:val="0"/>
      <w:spacing w:after="120" w:line="312" w:lineRule="auto"/>
      <w:ind w:left="200" w:hangingChars="200" w:hanging="200"/>
    </w:pPr>
    <w:rPr>
      <w:rFonts w:ascii="Times New Roman" w:eastAsia="宋体" w:hAnsi="Times New Roman" w:cs="Times New Roman"/>
      <w:kern w:val="0"/>
      <w:sz w:val="21"/>
    </w:rPr>
  </w:style>
  <w:style w:type="paragraph" w:customStyle="1" w:styleId="aff9">
    <w:name w:val="图题"/>
    <w:basedOn w:val="a7"/>
    <w:link w:val="affa"/>
    <w:uiPriority w:val="2"/>
    <w:qFormat/>
    <w:rsid w:val="00EA265D"/>
    <w:pPr>
      <w:spacing w:afterLines="50" w:after="50"/>
    </w:pPr>
  </w:style>
  <w:style w:type="character" w:customStyle="1" w:styleId="affa">
    <w:name w:val="图题 字符"/>
    <w:basedOn w:val="a8"/>
    <w:link w:val="aff9"/>
    <w:uiPriority w:val="2"/>
    <w:rsid w:val="006E5DE5"/>
    <w:rPr>
      <w:rFonts w:ascii="Times New Roman" w:eastAsia="宋体" w:hAnsi="Times New Roman" w:cstheme="majorBidi"/>
      <w:noProof/>
      <w:sz w:val="22"/>
      <w:szCs w:val="18"/>
    </w:rPr>
  </w:style>
  <w:style w:type="paragraph" w:customStyle="1" w:styleId="PKUf3">
    <w:name w:val="PKU提行引"/>
    <w:basedOn w:val="PKU0"/>
    <w:next w:val="PKU0"/>
    <w:link w:val="PKUf4"/>
    <w:uiPriority w:val="1"/>
    <w:qFormat/>
    <w:rsid w:val="00E74302"/>
    <w:pPr>
      <w:spacing w:beforeLines="100" w:before="312" w:afterLines="100" w:after="312"/>
      <w:ind w:leftChars="200" w:left="480" w:firstLine="480"/>
    </w:pPr>
    <w:rPr>
      <w:rFonts w:ascii="楷体" w:eastAsia="楷体" w:hAnsi="楷体"/>
    </w:rPr>
  </w:style>
  <w:style w:type="table" w:customStyle="1" w:styleId="PKUf5">
    <w:name w:val="PKU三线表"/>
    <w:basedOn w:val="a1"/>
    <w:uiPriority w:val="99"/>
    <w:rsid w:val="00F06BA2"/>
    <w:pPr>
      <w:spacing w:before="60" w:after="60"/>
      <w:jc w:val="center"/>
    </w:pPr>
    <w:tblPr>
      <w:tblBorders>
        <w:top w:val="single" w:sz="12" w:space="0" w:color="auto"/>
        <w:bottom w:val="single" w:sz="12" w:space="0" w:color="auto"/>
      </w:tblBorders>
    </w:tblPr>
    <w:tcPr>
      <w:vAlign w:val="center"/>
    </w:tcPr>
    <w:tblStylePr w:type="firstRow">
      <w:rPr>
        <w:rFonts w:ascii="Times New Roman" w:eastAsia="宋体" w:hAnsi="Times New Roman"/>
        <w:b w:val="0"/>
        <w:i w:val="0"/>
        <w:sz w:val="21"/>
      </w:rPr>
      <w:tblPr/>
      <w:tcPr>
        <w:tcBorders>
          <w:top w:val="single" w:sz="12" w:space="0" w:color="auto"/>
          <w:left w:val="nil"/>
          <w:bottom w:val="single" w:sz="4" w:space="0" w:color="auto"/>
          <w:right w:val="nil"/>
          <w:insideH w:val="nil"/>
          <w:insideV w:val="nil"/>
          <w:tl2br w:val="nil"/>
          <w:tr2bl w:val="nil"/>
        </w:tcBorders>
      </w:tcPr>
    </w:tblStylePr>
  </w:style>
  <w:style w:type="character" w:customStyle="1" w:styleId="PKUf4">
    <w:name w:val="PKU提行引 字符"/>
    <w:basedOn w:val="PKUd"/>
    <w:link w:val="PKUf3"/>
    <w:uiPriority w:val="1"/>
    <w:rsid w:val="00E74302"/>
    <w:rPr>
      <w:rFonts w:ascii="楷体" w:eastAsia="楷体" w:hAnsi="楷体"/>
    </w:rPr>
  </w:style>
  <w:style w:type="paragraph" w:customStyle="1" w:styleId="affb">
    <w:name w:val="额外内容"/>
    <w:uiPriority w:val="2"/>
    <w:qFormat/>
    <w:rsid w:val="005439AE"/>
    <w:pPr>
      <w:spacing w:line="360" w:lineRule="auto"/>
      <w:ind w:firstLineChars="200" w:firstLine="480"/>
    </w:pPr>
    <w:rPr>
      <w:rFonts w:ascii="Times New Roman" w:eastAsia="宋体" w:hAnsi="Times New Roman"/>
    </w:rPr>
  </w:style>
  <w:style w:type="paragraph" w:customStyle="1" w:styleId="PKUf6">
    <w:name w:val="PKU图表注"/>
    <w:next w:val="a"/>
    <w:uiPriority w:val="2"/>
    <w:qFormat/>
    <w:rsid w:val="00AE54ED"/>
    <w:pPr>
      <w:spacing w:afterLines="50" w:after="50"/>
      <w:ind w:leftChars="200" w:left="400" w:hangingChars="200" w:hanging="200"/>
    </w:pPr>
    <w:rPr>
      <w:rFonts w:ascii="Times New Roman" w:eastAsia="宋体" w:hAnsi="Times New Roman"/>
      <w:sz w:val="21"/>
      <w14:numSpacing w14:val="tabular"/>
    </w:rPr>
  </w:style>
  <w:style w:type="character" w:styleId="affc">
    <w:name w:val="Strong"/>
    <w:aliases w:val="PKU要点"/>
    <w:basedOn w:val="PKUd"/>
    <w:uiPriority w:val="22"/>
    <w:qFormat/>
    <w:rsid w:val="00166042"/>
    <w:rPr>
      <w:rFonts w:ascii="Times New Roman" w:eastAsia="宋体" w:hAnsi="Times New Roman"/>
      <w:b/>
      <w:bCs/>
    </w:rPr>
  </w:style>
  <w:style w:type="paragraph" w:customStyle="1" w:styleId="EndNoteBibliographyTitle">
    <w:name w:val="EndNote Bibliography Title"/>
    <w:basedOn w:val="a"/>
    <w:link w:val="EndNoteBibliographyTitle0"/>
    <w:rsid w:val="00C02BC7"/>
    <w:pPr>
      <w:jc w:val="center"/>
    </w:pPr>
    <w:rPr>
      <w:rFonts w:ascii="等线" w:eastAsia="等线" w:hAnsi="等线"/>
      <w:noProof/>
      <w:sz w:val="20"/>
    </w:rPr>
  </w:style>
  <w:style w:type="character" w:customStyle="1" w:styleId="EndNoteBibliographyTitle0">
    <w:name w:val="EndNote Bibliography Title 字符"/>
    <w:basedOn w:val="PKUd"/>
    <w:link w:val="EndNoteBibliographyTitle"/>
    <w:rsid w:val="00C02BC7"/>
    <w:rPr>
      <w:rFonts w:ascii="等线" w:eastAsia="等线" w:hAnsi="等线"/>
      <w:noProof/>
      <w:sz w:val="20"/>
    </w:rPr>
  </w:style>
  <w:style w:type="paragraph" w:customStyle="1" w:styleId="EndNoteBibliography">
    <w:name w:val="EndNote Bibliography"/>
    <w:basedOn w:val="a"/>
    <w:link w:val="EndNoteBibliography0"/>
    <w:rsid w:val="00C02BC7"/>
    <w:pPr>
      <w:jc w:val="right"/>
    </w:pPr>
    <w:rPr>
      <w:rFonts w:ascii="等线" w:eastAsia="等线" w:hAnsi="等线"/>
      <w:noProof/>
      <w:sz w:val="20"/>
    </w:rPr>
  </w:style>
  <w:style w:type="character" w:customStyle="1" w:styleId="EndNoteBibliography0">
    <w:name w:val="EndNote Bibliography 字符"/>
    <w:basedOn w:val="PKUd"/>
    <w:link w:val="EndNoteBibliography"/>
    <w:rsid w:val="00C02BC7"/>
    <w:rPr>
      <w:rFonts w:ascii="等线" w:eastAsia="等线" w:hAnsi="等线"/>
      <w:noProo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15092">
      <w:bodyDiv w:val="1"/>
      <w:marLeft w:val="0"/>
      <w:marRight w:val="0"/>
      <w:marTop w:val="0"/>
      <w:marBottom w:val="0"/>
      <w:divBdr>
        <w:top w:val="none" w:sz="0" w:space="0" w:color="auto"/>
        <w:left w:val="none" w:sz="0" w:space="0" w:color="auto"/>
        <w:bottom w:val="none" w:sz="0" w:space="0" w:color="auto"/>
        <w:right w:val="none" w:sz="0" w:space="0" w:color="auto"/>
      </w:divBdr>
    </w:div>
    <w:div w:id="15279365">
      <w:bodyDiv w:val="1"/>
      <w:marLeft w:val="0"/>
      <w:marRight w:val="0"/>
      <w:marTop w:val="0"/>
      <w:marBottom w:val="0"/>
      <w:divBdr>
        <w:top w:val="none" w:sz="0" w:space="0" w:color="auto"/>
        <w:left w:val="none" w:sz="0" w:space="0" w:color="auto"/>
        <w:bottom w:val="none" w:sz="0" w:space="0" w:color="auto"/>
        <w:right w:val="none" w:sz="0" w:space="0" w:color="auto"/>
      </w:divBdr>
    </w:div>
    <w:div w:id="16977099">
      <w:bodyDiv w:val="1"/>
      <w:marLeft w:val="0"/>
      <w:marRight w:val="0"/>
      <w:marTop w:val="0"/>
      <w:marBottom w:val="0"/>
      <w:divBdr>
        <w:top w:val="none" w:sz="0" w:space="0" w:color="auto"/>
        <w:left w:val="none" w:sz="0" w:space="0" w:color="auto"/>
        <w:bottom w:val="none" w:sz="0" w:space="0" w:color="auto"/>
        <w:right w:val="none" w:sz="0" w:space="0" w:color="auto"/>
      </w:divBdr>
    </w:div>
    <w:div w:id="23946084">
      <w:bodyDiv w:val="1"/>
      <w:marLeft w:val="0"/>
      <w:marRight w:val="0"/>
      <w:marTop w:val="0"/>
      <w:marBottom w:val="0"/>
      <w:divBdr>
        <w:top w:val="none" w:sz="0" w:space="0" w:color="auto"/>
        <w:left w:val="none" w:sz="0" w:space="0" w:color="auto"/>
        <w:bottom w:val="none" w:sz="0" w:space="0" w:color="auto"/>
        <w:right w:val="none" w:sz="0" w:space="0" w:color="auto"/>
      </w:divBdr>
    </w:div>
    <w:div w:id="51275632">
      <w:bodyDiv w:val="1"/>
      <w:marLeft w:val="0"/>
      <w:marRight w:val="0"/>
      <w:marTop w:val="0"/>
      <w:marBottom w:val="0"/>
      <w:divBdr>
        <w:top w:val="none" w:sz="0" w:space="0" w:color="auto"/>
        <w:left w:val="none" w:sz="0" w:space="0" w:color="auto"/>
        <w:bottom w:val="none" w:sz="0" w:space="0" w:color="auto"/>
        <w:right w:val="none" w:sz="0" w:space="0" w:color="auto"/>
      </w:divBdr>
    </w:div>
    <w:div w:id="51543035">
      <w:bodyDiv w:val="1"/>
      <w:marLeft w:val="0"/>
      <w:marRight w:val="0"/>
      <w:marTop w:val="0"/>
      <w:marBottom w:val="0"/>
      <w:divBdr>
        <w:top w:val="none" w:sz="0" w:space="0" w:color="auto"/>
        <w:left w:val="none" w:sz="0" w:space="0" w:color="auto"/>
        <w:bottom w:val="none" w:sz="0" w:space="0" w:color="auto"/>
        <w:right w:val="none" w:sz="0" w:space="0" w:color="auto"/>
      </w:divBdr>
    </w:div>
    <w:div w:id="77597437">
      <w:bodyDiv w:val="1"/>
      <w:marLeft w:val="0"/>
      <w:marRight w:val="0"/>
      <w:marTop w:val="0"/>
      <w:marBottom w:val="0"/>
      <w:divBdr>
        <w:top w:val="none" w:sz="0" w:space="0" w:color="auto"/>
        <w:left w:val="none" w:sz="0" w:space="0" w:color="auto"/>
        <w:bottom w:val="none" w:sz="0" w:space="0" w:color="auto"/>
        <w:right w:val="none" w:sz="0" w:space="0" w:color="auto"/>
      </w:divBdr>
    </w:div>
    <w:div w:id="80106023">
      <w:bodyDiv w:val="1"/>
      <w:marLeft w:val="0"/>
      <w:marRight w:val="0"/>
      <w:marTop w:val="0"/>
      <w:marBottom w:val="0"/>
      <w:divBdr>
        <w:top w:val="none" w:sz="0" w:space="0" w:color="auto"/>
        <w:left w:val="none" w:sz="0" w:space="0" w:color="auto"/>
        <w:bottom w:val="none" w:sz="0" w:space="0" w:color="auto"/>
        <w:right w:val="none" w:sz="0" w:space="0" w:color="auto"/>
      </w:divBdr>
    </w:div>
    <w:div w:id="82730036">
      <w:bodyDiv w:val="1"/>
      <w:marLeft w:val="0"/>
      <w:marRight w:val="0"/>
      <w:marTop w:val="0"/>
      <w:marBottom w:val="0"/>
      <w:divBdr>
        <w:top w:val="none" w:sz="0" w:space="0" w:color="auto"/>
        <w:left w:val="none" w:sz="0" w:space="0" w:color="auto"/>
        <w:bottom w:val="none" w:sz="0" w:space="0" w:color="auto"/>
        <w:right w:val="none" w:sz="0" w:space="0" w:color="auto"/>
      </w:divBdr>
    </w:div>
    <w:div w:id="101656315">
      <w:bodyDiv w:val="1"/>
      <w:marLeft w:val="0"/>
      <w:marRight w:val="0"/>
      <w:marTop w:val="0"/>
      <w:marBottom w:val="0"/>
      <w:divBdr>
        <w:top w:val="none" w:sz="0" w:space="0" w:color="auto"/>
        <w:left w:val="none" w:sz="0" w:space="0" w:color="auto"/>
        <w:bottom w:val="none" w:sz="0" w:space="0" w:color="auto"/>
        <w:right w:val="none" w:sz="0" w:space="0" w:color="auto"/>
      </w:divBdr>
    </w:div>
    <w:div w:id="103502261">
      <w:bodyDiv w:val="1"/>
      <w:marLeft w:val="0"/>
      <w:marRight w:val="0"/>
      <w:marTop w:val="0"/>
      <w:marBottom w:val="0"/>
      <w:divBdr>
        <w:top w:val="none" w:sz="0" w:space="0" w:color="auto"/>
        <w:left w:val="none" w:sz="0" w:space="0" w:color="auto"/>
        <w:bottom w:val="none" w:sz="0" w:space="0" w:color="auto"/>
        <w:right w:val="none" w:sz="0" w:space="0" w:color="auto"/>
      </w:divBdr>
    </w:div>
    <w:div w:id="123039591">
      <w:bodyDiv w:val="1"/>
      <w:marLeft w:val="0"/>
      <w:marRight w:val="0"/>
      <w:marTop w:val="0"/>
      <w:marBottom w:val="0"/>
      <w:divBdr>
        <w:top w:val="none" w:sz="0" w:space="0" w:color="auto"/>
        <w:left w:val="none" w:sz="0" w:space="0" w:color="auto"/>
        <w:bottom w:val="none" w:sz="0" w:space="0" w:color="auto"/>
        <w:right w:val="none" w:sz="0" w:space="0" w:color="auto"/>
      </w:divBdr>
    </w:div>
    <w:div w:id="129175394">
      <w:bodyDiv w:val="1"/>
      <w:marLeft w:val="0"/>
      <w:marRight w:val="0"/>
      <w:marTop w:val="0"/>
      <w:marBottom w:val="0"/>
      <w:divBdr>
        <w:top w:val="none" w:sz="0" w:space="0" w:color="auto"/>
        <w:left w:val="none" w:sz="0" w:space="0" w:color="auto"/>
        <w:bottom w:val="none" w:sz="0" w:space="0" w:color="auto"/>
        <w:right w:val="none" w:sz="0" w:space="0" w:color="auto"/>
      </w:divBdr>
      <w:divsChild>
        <w:div w:id="1515683732">
          <w:marLeft w:val="0"/>
          <w:marRight w:val="0"/>
          <w:marTop w:val="0"/>
          <w:marBottom w:val="0"/>
          <w:divBdr>
            <w:top w:val="none" w:sz="0" w:space="0" w:color="auto"/>
            <w:left w:val="none" w:sz="0" w:space="0" w:color="auto"/>
            <w:bottom w:val="none" w:sz="0" w:space="0" w:color="auto"/>
            <w:right w:val="none" w:sz="0" w:space="0" w:color="auto"/>
          </w:divBdr>
          <w:divsChild>
            <w:div w:id="140379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5813">
      <w:bodyDiv w:val="1"/>
      <w:marLeft w:val="0"/>
      <w:marRight w:val="0"/>
      <w:marTop w:val="0"/>
      <w:marBottom w:val="0"/>
      <w:divBdr>
        <w:top w:val="none" w:sz="0" w:space="0" w:color="auto"/>
        <w:left w:val="none" w:sz="0" w:space="0" w:color="auto"/>
        <w:bottom w:val="none" w:sz="0" w:space="0" w:color="auto"/>
        <w:right w:val="none" w:sz="0" w:space="0" w:color="auto"/>
      </w:divBdr>
    </w:div>
    <w:div w:id="151221921">
      <w:bodyDiv w:val="1"/>
      <w:marLeft w:val="0"/>
      <w:marRight w:val="0"/>
      <w:marTop w:val="0"/>
      <w:marBottom w:val="0"/>
      <w:divBdr>
        <w:top w:val="none" w:sz="0" w:space="0" w:color="auto"/>
        <w:left w:val="none" w:sz="0" w:space="0" w:color="auto"/>
        <w:bottom w:val="none" w:sz="0" w:space="0" w:color="auto"/>
        <w:right w:val="none" w:sz="0" w:space="0" w:color="auto"/>
      </w:divBdr>
    </w:div>
    <w:div w:id="161553176">
      <w:bodyDiv w:val="1"/>
      <w:marLeft w:val="0"/>
      <w:marRight w:val="0"/>
      <w:marTop w:val="0"/>
      <w:marBottom w:val="0"/>
      <w:divBdr>
        <w:top w:val="none" w:sz="0" w:space="0" w:color="auto"/>
        <w:left w:val="none" w:sz="0" w:space="0" w:color="auto"/>
        <w:bottom w:val="none" w:sz="0" w:space="0" w:color="auto"/>
        <w:right w:val="none" w:sz="0" w:space="0" w:color="auto"/>
      </w:divBdr>
    </w:div>
    <w:div w:id="182012092">
      <w:bodyDiv w:val="1"/>
      <w:marLeft w:val="0"/>
      <w:marRight w:val="0"/>
      <w:marTop w:val="0"/>
      <w:marBottom w:val="0"/>
      <w:divBdr>
        <w:top w:val="none" w:sz="0" w:space="0" w:color="auto"/>
        <w:left w:val="none" w:sz="0" w:space="0" w:color="auto"/>
        <w:bottom w:val="none" w:sz="0" w:space="0" w:color="auto"/>
        <w:right w:val="none" w:sz="0" w:space="0" w:color="auto"/>
      </w:divBdr>
      <w:divsChild>
        <w:div w:id="769787144">
          <w:marLeft w:val="0"/>
          <w:marRight w:val="0"/>
          <w:marTop w:val="0"/>
          <w:marBottom w:val="0"/>
          <w:divBdr>
            <w:top w:val="none" w:sz="0" w:space="0" w:color="auto"/>
            <w:left w:val="none" w:sz="0" w:space="0" w:color="auto"/>
            <w:bottom w:val="none" w:sz="0" w:space="0" w:color="auto"/>
            <w:right w:val="none" w:sz="0" w:space="0" w:color="auto"/>
          </w:divBdr>
          <w:divsChild>
            <w:div w:id="109316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33729">
      <w:bodyDiv w:val="1"/>
      <w:marLeft w:val="0"/>
      <w:marRight w:val="0"/>
      <w:marTop w:val="0"/>
      <w:marBottom w:val="0"/>
      <w:divBdr>
        <w:top w:val="none" w:sz="0" w:space="0" w:color="auto"/>
        <w:left w:val="none" w:sz="0" w:space="0" w:color="auto"/>
        <w:bottom w:val="none" w:sz="0" w:space="0" w:color="auto"/>
        <w:right w:val="none" w:sz="0" w:space="0" w:color="auto"/>
      </w:divBdr>
    </w:div>
    <w:div w:id="190264034">
      <w:bodyDiv w:val="1"/>
      <w:marLeft w:val="0"/>
      <w:marRight w:val="0"/>
      <w:marTop w:val="0"/>
      <w:marBottom w:val="0"/>
      <w:divBdr>
        <w:top w:val="none" w:sz="0" w:space="0" w:color="auto"/>
        <w:left w:val="none" w:sz="0" w:space="0" w:color="auto"/>
        <w:bottom w:val="none" w:sz="0" w:space="0" w:color="auto"/>
        <w:right w:val="none" w:sz="0" w:space="0" w:color="auto"/>
      </w:divBdr>
    </w:div>
    <w:div w:id="197548544">
      <w:bodyDiv w:val="1"/>
      <w:marLeft w:val="0"/>
      <w:marRight w:val="0"/>
      <w:marTop w:val="0"/>
      <w:marBottom w:val="0"/>
      <w:divBdr>
        <w:top w:val="none" w:sz="0" w:space="0" w:color="auto"/>
        <w:left w:val="none" w:sz="0" w:space="0" w:color="auto"/>
        <w:bottom w:val="none" w:sz="0" w:space="0" w:color="auto"/>
        <w:right w:val="none" w:sz="0" w:space="0" w:color="auto"/>
      </w:divBdr>
    </w:div>
    <w:div w:id="218903963">
      <w:bodyDiv w:val="1"/>
      <w:marLeft w:val="0"/>
      <w:marRight w:val="0"/>
      <w:marTop w:val="0"/>
      <w:marBottom w:val="0"/>
      <w:divBdr>
        <w:top w:val="none" w:sz="0" w:space="0" w:color="auto"/>
        <w:left w:val="none" w:sz="0" w:space="0" w:color="auto"/>
        <w:bottom w:val="none" w:sz="0" w:space="0" w:color="auto"/>
        <w:right w:val="none" w:sz="0" w:space="0" w:color="auto"/>
      </w:divBdr>
    </w:div>
    <w:div w:id="255481009">
      <w:bodyDiv w:val="1"/>
      <w:marLeft w:val="0"/>
      <w:marRight w:val="0"/>
      <w:marTop w:val="0"/>
      <w:marBottom w:val="0"/>
      <w:divBdr>
        <w:top w:val="none" w:sz="0" w:space="0" w:color="auto"/>
        <w:left w:val="none" w:sz="0" w:space="0" w:color="auto"/>
        <w:bottom w:val="none" w:sz="0" w:space="0" w:color="auto"/>
        <w:right w:val="none" w:sz="0" w:space="0" w:color="auto"/>
      </w:divBdr>
      <w:divsChild>
        <w:div w:id="796528705">
          <w:marLeft w:val="0"/>
          <w:marRight w:val="0"/>
          <w:marTop w:val="0"/>
          <w:marBottom w:val="0"/>
          <w:divBdr>
            <w:top w:val="none" w:sz="0" w:space="0" w:color="auto"/>
            <w:left w:val="none" w:sz="0" w:space="0" w:color="auto"/>
            <w:bottom w:val="none" w:sz="0" w:space="0" w:color="auto"/>
            <w:right w:val="none" w:sz="0" w:space="0" w:color="auto"/>
          </w:divBdr>
          <w:divsChild>
            <w:div w:id="1588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7514">
      <w:bodyDiv w:val="1"/>
      <w:marLeft w:val="0"/>
      <w:marRight w:val="0"/>
      <w:marTop w:val="0"/>
      <w:marBottom w:val="0"/>
      <w:divBdr>
        <w:top w:val="none" w:sz="0" w:space="0" w:color="auto"/>
        <w:left w:val="none" w:sz="0" w:space="0" w:color="auto"/>
        <w:bottom w:val="none" w:sz="0" w:space="0" w:color="auto"/>
        <w:right w:val="none" w:sz="0" w:space="0" w:color="auto"/>
      </w:divBdr>
    </w:div>
    <w:div w:id="283117964">
      <w:bodyDiv w:val="1"/>
      <w:marLeft w:val="0"/>
      <w:marRight w:val="0"/>
      <w:marTop w:val="0"/>
      <w:marBottom w:val="0"/>
      <w:divBdr>
        <w:top w:val="none" w:sz="0" w:space="0" w:color="auto"/>
        <w:left w:val="none" w:sz="0" w:space="0" w:color="auto"/>
        <w:bottom w:val="none" w:sz="0" w:space="0" w:color="auto"/>
        <w:right w:val="none" w:sz="0" w:space="0" w:color="auto"/>
      </w:divBdr>
    </w:div>
    <w:div w:id="289018947">
      <w:bodyDiv w:val="1"/>
      <w:marLeft w:val="0"/>
      <w:marRight w:val="0"/>
      <w:marTop w:val="0"/>
      <w:marBottom w:val="0"/>
      <w:divBdr>
        <w:top w:val="none" w:sz="0" w:space="0" w:color="auto"/>
        <w:left w:val="none" w:sz="0" w:space="0" w:color="auto"/>
        <w:bottom w:val="none" w:sz="0" w:space="0" w:color="auto"/>
        <w:right w:val="none" w:sz="0" w:space="0" w:color="auto"/>
      </w:divBdr>
      <w:divsChild>
        <w:div w:id="496579454">
          <w:marLeft w:val="0"/>
          <w:marRight w:val="0"/>
          <w:marTop w:val="0"/>
          <w:marBottom w:val="0"/>
          <w:divBdr>
            <w:top w:val="none" w:sz="0" w:space="0" w:color="auto"/>
            <w:left w:val="none" w:sz="0" w:space="0" w:color="auto"/>
            <w:bottom w:val="none" w:sz="0" w:space="0" w:color="auto"/>
            <w:right w:val="none" w:sz="0" w:space="0" w:color="auto"/>
          </w:divBdr>
          <w:divsChild>
            <w:div w:id="144934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50411">
      <w:bodyDiv w:val="1"/>
      <w:marLeft w:val="0"/>
      <w:marRight w:val="0"/>
      <w:marTop w:val="0"/>
      <w:marBottom w:val="0"/>
      <w:divBdr>
        <w:top w:val="none" w:sz="0" w:space="0" w:color="auto"/>
        <w:left w:val="none" w:sz="0" w:space="0" w:color="auto"/>
        <w:bottom w:val="none" w:sz="0" w:space="0" w:color="auto"/>
        <w:right w:val="none" w:sz="0" w:space="0" w:color="auto"/>
      </w:divBdr>
    </w:div>
    <w:div w:id="336924438">
      <w:bodyDiv w:val="1"/>
      <w:marLeft w:val="0"/>
      <w:marRight w:val="0"/>
      <w:marTop w:val="0"/>
      <w:marBottom w:val="0"/>
      <w:divBdr>
        <w:top w:val="none" w:sz="0" w:space="0" w:color="auto"/>
        <w:left w:val="none" w:sz="0" w:space="0" w:color="auto"/>
        <w:bottom w:val="none" w:sz="0" w:space="0" w:color="auto"/>
        <w:right w:val="none" w:sz="0" w:space="0" w:color="auto"/>
      </w:divBdr>
      <w:divsChild>
        <w:div w:id="321856181">
          <w:marLeft w:val="0"/>
          <w:marRight w:val="0"/>
          <w:marTop w:val="0"/>
          <w:marBottom w:val="0"/>
          <w:divBdr>
            <w:top w:val="none" w:sz="0" w:space="0" w:color="auto"/>
            <w:left w:val="none" w:sz="0" w:space="0" w:color="auto"/>
            <w:bottom w:val="none" w:sz="0" w:space="0" w:color="auto"/>
            <w:right w:val="none" w:sz="0" w:space="0" w:color="auto"/>
          </w:divBdr>
          <w:divsChild>
            <w:div w:id="18363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980896">
      <w:bodyDiv w:val="1"/>
      <w:marLeft w:val="0"/>
      <w:marRight w:val="0"/>
      <w:marTop w:val="0"/>
      <w:marBottom w:val="0"/>
      <w:divBdr>
        <w:top w:val="none" w:sz="0" w:space="0" w:color="auto"/>
        <w:left w:val="none" w:sz="0" w:space="0" w:color="auto"/>
        <w:bottom w:val="none" w:sz="0" w:space="0" w:color="auto"/>
        <w:right w:val="none" w:sz="0" w:space="0" w:color="auto"/>
      </w:divBdr>
    </w:div>
    <w:div w:id="356466471">
      <w:bodyDiv w:val="1"/>
      <w:marLeft w:val="0"/>
      <w:marRight w:val="0"/>
      <w:marTop w:val="0"/>
      <w:marBottom w:val="0"/>
      <w:divBdr>
        <w:top w:val="none" w:sz="0" w:space="0" w:color="auto"/>
        <w:left w:val="none" w:sz="0" w:space="0" w:color="auto"/>
        <w:bottom w:val="none" w:sz="0" w:space="0" w:color="auto"/>
        <w:right w:val="none" w:sz="0" w:space="0" w:color="auto"/>
      </w:divBdr>
    </w:div>
    <w:div w:id="360328902">
      <w:bodyDiv w:val="1"/>
      <w:marLeft w:val="0"/>
      <w:marRight w:val="0"/>
      <w:marTop w:val="0"/>
      <w:marBottom w:val="0"/>
      <w:divBdr>
        <w:top w:val="none" w:sz="0" w:space="0" w:color="auto"/>
        <w:left w:val="none" w:sz="0" w:space="0" w:color="auto"/>
        <w:bottom w:val="none" w:sz="0" w:space="0" w:color="auto"/>
        <w:right w:val="none" w:sz="0" w:space="0" w:color="auto"/>
      </w:divBdr>
    </w:div>
    <w:div w:id="363025155">
      <w:bodyDiv w:val="1"/>
      <w:marLeft w:val="0"/>
      <w:marRight w:val="0"/>
      <w:marTop w:val="0"/>
      <w:marBottom w:val="0"/>
      <w:divBdr>
        <w:top w:val="none" w:sz="0" w:space="0" w:color="auto"/>
        <w:left w:val="none" w:sz="0" w:space="0" w:color="auto"/>
        <w:bottom w:val="none" w:sz="0" w:space="0" w:color="auto"/>
        <w:right w:val="none" w:sz="0" w:space="0" w:color="auto"/>
      </w:divBdr>
    </w:div>
    <w:div w:id="364713930">
      <w:bodyDiv w:val="1"/>
      <w:marLeft w:val="0"/>
      <w:marRight w:val="0"/>
      <w:marTop w:val="0"/>
      <w:marBottom w:val="0"/>
      <w:divBdr>
        <w:top w:val="none" w:sz="0" w:space="0" w:color="auto"/>
        <w:left w:val="none" w:sz="0" w:space="0" w:color="auto"/>
        <w:bottom w:val="none" w:sz="0" w:space="0" w:color="auto"/>
        <w:right w:val="none" w:sz="0" w:space="0" w:color="auto"/>
      </w:divBdr>
    </w:div>
    <w:div w:id="371735828">
      <w:bodyDiv w:val="1"/>
      <w:marLeft w:val="0"/>
      <w:marRight w:val="0"/>
      <w:marTop w:val="0"/>
      <w:marBottom w:val="0"/>
      <w:divBdr>
        <w:top w:val="none" w:sz="0" w:space="0" w:color="auto"/>
        <w:left w:val="none" w:sz="0" w:space="0" w:color="auto"/>
        <w:bottom w:val="none" w:sz="0" w:space="0" w:color="auto"/>
        <w:right w:val="none" w:sz="0" w:space="0" w:color="auto"/>
      </w:divBdr>
    </w:div>
    <w:div w:id="381945838">
      <w:bodyDiv w:val="1"/>
      <w:marLeft w:val="0"/>
      <w:marRight w:val="0"/>
      <w:marTop w:val="0"/>
      <w:marBottom w:val="0"/>
      <w:divBdr>
        <w:top w:val="none" w:sz="0" w:space="0" w:color="auto"/>
        <w:left w:val="none" w:sz="0" w:space="0" w:color="auto"/>
        <w:bottom w:val="none" w:sz="0" w:space="0" w:color="auto"/>
        <w:right w:val="none" w:sz="0" w:space="0" w:color="auto"/>
      </w:divBdr>
    </w:div>
    <w:div w:id="434330852">
      <w:bodyDiv w:val="1"/>
      <w:marLeft w:val="0"/>
      <w:marRight w:val="0"/>
      <w:marTop w:val="0"/>
      <w:marBottom w:val="0"/>
      <w:divBdr>
        <w:top w:val="none" w:sz="0" w:space="0" w:color="auto"/>
        <w:left w:val="none" w:sz="0" w:space="0" w:color="auto"/>
        <w:bottom w:val="none" w:sz="0" w:space="0" w:color="auto"/>
        <w:right w:val="none" w:sz="0" w:space="0" w:color="auto"/>
      </w:divBdr>
      <w:divsChild>
        <w:div w:id="1563716239">
          <w:marLeft w:val="0"/>
          <w:marRight w:val="0"/>
          <w:marTop w:val="0"/>
          <w:marBottom w:val="0"/>
          <w:divBdr>
            <w:top w:val="none" w:sz="0" w:space="0" w:color="auto"/>
            <w:left w:val="none" w:sz="0" w:space="0" w:color="auto"/>
            <w:bottom w:val="none" w:sz="0" w:space="0" w:color="auto"/>
            <w:right w:val="none" w:sz="0" w:space="0" w:color="auto"/>
          </w:divBdr>
          <w:divsChild>
            <w:div w:id="14574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225">
      <w:bodyDiv w:val="1"/>
      <w:marLeft w:val="0"/>
      <w:marRight w:val="0"/>
      <w:marTop w:val="0"/>
      <w:marBottom w:val="0"/>
      <w:divBdr>
        <w:top w:val="none" w:sz="0" w:space="0" w:color="auto"/>
        <w:left w:val="none" w:sz="0" w:space="0" w:color="auto"/>
        <w:bottom w:val="none" w:sz="0" w:space="0" w:color="auto"/>
        <w:right w:val="none" w:sz="0" w:space="0" w:color="auto"/>
      </w:divBdr>
    </w:div>
    <w:div w:id="485980561">
      <w:bodyDiv w:val="1"/>
      <w:marLeft w:val="0"/>
      <w:marRight w:val="0"/>
      <w:marTop w:val="0"/>
      <w:marBottom w:val="0"/>
      <w:divBdr>
        <w:top w:val="none" w:sz="0" w:space="0" w:color="auto"/>
        <w:left w:val="none" w:sz="0" w:space="0" w:color="auto"/>
        <w:bottom w:val="none" w:sz="0" w:space="0" w:color="auto"/>
        <w:right w:val="none" w:sz="0" w:space="0" w:color="auto"/>
      </w:divBdr>
    </w:div>
    <w:div w:id="492571944">
      <w:bodyDiv w:val="1"/>
      <w:marLeft w:val="0"/>
      <w:marRight w:val="0"/>
      <w:marTop w:val="0"/>
      <w:marBottom w:val="0"/>
      <w:divBdr>
        <w:top w:val="none" w:sz="0" w:space="0" w:color="auto"/>
        <w:left w:val="none" w:sz="0" w:space="0" w:color="auto"/>
        <w:bottom w:val="none" w:sz="0" w:space="0" w:color="auto"/>
        <w:right w:val="none" w:sz="0" w:space="0" w:color="auto"/>
      </w:divBdr>
    </w:div>
    <w:div w:id="493641911">
      <w:bodyDiv w:val="1"/>
      <w:marLeft w:val="0"/>
      <w:marRight w:val="0"/>
      <w:marTop w:val="0"/>
      <w:marBottom w:val="0"/>
      <w:divBdr>
        <w:top w:val="none" w:sz="0" w:space="0" w:color="auto"/>
        <w:left w:val="none" w:sz="0" w:space="0" w:color="auto"/>
        <w:bottom w:val="none" w:sz="0" w:space="0" w:color="auto"/>
        <w:right w:val="none" w:sz="0" w:space="0" w:color="auto"/>
      </w:divBdr>
    </w:div>
    <w:div w:id="561646525">
      <w:bodyDiv w:val="1"/>
      <w:marLeft w:val="0"/>
      <w:marRight w:val="0"/>
      <w:marTop w:val="0"/>
      <w:marBottom w:val="0"/>
      <w:divBdr>
        <w:top w:val="none" w:sz="0" w:space="0" w:color="auto"/>
        <w:left w:val="none" w:sz="0" w:space="0" w:color="auto"/>
        <w:bottom w:val="none" w:sz="0" w:space="0" w:color="auto"/>
        <w:right w:val="none" w:sz="0" w:space="0" w:color="auto"/>
      </w:divBdr>
    </w:div>
    <w:div w:id="590816330">
      <w:bodyDiv w:val="1"/>
      <w:marLeft w:val="0"/>
      <w:marRight w:val="0"/>
      <w:marTop w:val="0"/>
      <w:marBottom w:val="0"/>
      <w:divBdr>
        <w:top w:val="none" w:sz="0" w:space="0" w:color="auto"/>
        <w:left w:val="none" w:sz="0" w:space="0" w:color="auto"/>
        <w:bottom w:val="none" w:sz="0" w:space="0" w:color="auto"/>
        <w:right w:val="none" w:sz="0" w:space="0" w:color="auto"/>
      </w:divBdr>
    </w:div>
    <w:div w:id="595868615">
      <w:bodyDiv w:val="1"/>
      <w:marLeft w:val="0"/>
      <w:marRight w:val="0"/>
      <w:marTop w:val="0"/>
      <w:marBottom w:val="0"/>
      <w:divBdr>
        <w:top w:val="none" w:sz="0" w:space="0" w:color="auto"/>
        <w:left w:val="none" w:sz="0" w:space="0" w:color="auto"/>
        <w:bottom w:val="none" w:sz="0" w:space="0" w:color="auto"/>
        <w:right w:val="none" w:sz="0" w:space="0" w:color="auto"/>
      </w:divBdr>
    </w:div>
    <w:div w:id="596717364">
      <w:bodyDiv w:val="1"/>
      <w:marLeft w:val="0"/>
      <w:marRight w:val="0"/>
      <w:marTop w:val="0"/>
      <w:marBottom w:val="0"/>
      <w:divBdr>
        <w:top w:val="none" w:sz="0" w:space="0" w:color="auto"/>
        <w:left w:val="none" w:sz="0" w:space="0" w:color="auto"/>
        <w:bottom w:val="none" w:sz="0" w:space="0" w:color="auto"/>
        <w:right w:val="none" w:sz="0" w:space="0" w:color="auto"/>
      </w:divBdr>
      <w:divsChild>
        <w:div w:id="833958643">
          <w:marLeft w:val="0"/>
          <w:marRight w:val="0"/>
          <w:marTop w:val="0"/>
          <w:marBottom w:val="0"/>
          <w:divBdr>
            <w:top w:val="none" w:sz="0" w:space="0" w:color="auto"/>
            <w:left w:val="none" w:sz="0" w:space="0" w:color="auto"/>
            <w:bottom w:val="none" w:sz="0" w:space="0" w:color="auto"/>
            <w:right w:val="none" w:sz="0" w:space="0" w:color="auto"/>
          </w:divBdr>
          <w:divsChild>
            <w:div w:id="129709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934673">
      <w:bodyDiv w:val="1"/>
      <w:marLeft w:val="0"/>
      <w:marRight w:val="0"/>
      <w:marTop w:val="0"/>
      <w:marBottom w:val="0"/>
      <w:divBdr>
        <w:top w:val="none" w:sz="0" w:space="0" w:color="auto"/>
        <w:left w:val="none" w:sz="0" w:space="0" w:color="auto"/>
        <w:bottom w:val="none" w:sz="0" w:space="0" w:color="auto"/>
        <w:right w:val="none" w:sz="0" w:space="0" w:color="auto"/>
      </w:divBdr>
    </w:div>
    <w:div w:id="629746606">
      <w:bodyDiv w:val="1"/>
      <w:marLeft w:val="0"/>
      <w:marRight w:val="0"/>
      <w:marTop w:val="0"/>
      <w:marBottom w:val="0"/>
      <w:divBdr>
        <w:top w:val="none" w:sz="0" w:space="0" w:color="auto"/>
        <w:left w:val="none" w:sz="0" w:space="0" w:color="auto"/>
        <w:bottom w:val="none" w:sz="0" w:space="0" w:color="auto"/>
        <w:right w:val="none" w:sz="0" w:space="0" w:color="auto"/>
      </w:divBdr>
    </w:div>
    <w:div w:id="670957869">
      <w:bodyDiv w:val="1"/>
      <w:marLeft w:val="0"/>
      <w:marRight w:val="0"/>
      <w:marTop w:val="0"/>
      <w:marBottom w:val="0"/>
      <w:divBdr>
        <w:top w:val="none" w:sz="0" w:space="0" w:color="auto"/>
        <w:left w:val="none" w:sz="0" w:space="0" w:color="auto"/>
        <w:bottom w:val="none" w:sz="0" w:space="0" w:color="auto"/>
        <w:right w:val="none" w:sz="0" w:space="0" w:color="auto"/>
      </w:divBdr>
      <w:divsChild>
        <w:div w:id="479348899">
          <w:marLeft w:val="0"/>
          <w:marRight w:val="0"/>
          <w:marTop w:val="0"/>
          <w:marBottom w:val="0"/>
          <w:divBdr>
            <w:top w:val="none" w:sz="0" w:space="0" w:color="auto"/>
            <w:left w:val="none" w:sz="0" w:space="0" w:color="auto"/>
            <w:bottom w:val="none" w:sz="0" w:space="0" w:color="auto"/>
            <w:right w:val="none" w:sz="0" w:space="0" w:color="auto"/>
          </w:divBdr>
          <w:divsChild>
            <w:div w:id="205765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23322">
      <w:bodyDiv w:val="1"/>
      <w:marLeft w:val="0"/>
      <w:marRight w:val="0"/>
      <w:marTop w:val="0"/>
      <w:marBottom w:val="0"/>
      <w:divBdr>
        <w:top w:val="none" w:sz="0" w:space="0" w:color="auto"/>
        <w:left w:val="none" w:sz="0" w:space="0" w:color="auto"/>
        <w:bottom w:val="none" w:sz="0" w:space="0" w:color="auto"/>
        <w:right w:val="none" w:sz="0" w:space="0" w:color="auto"/>
      </w:divBdr>
    </w:div>
    <w:div w:id="720060708">
      <w:bodyDiv w:val="1"/>
      <w:marLeft w:val="0"/>
      <w:marRight w:val="0"/>
      <w:marTop w:val="0"/>
      <w:marBottom w:val="0"/>
      <w:divBdr>
        <w:top w:val="none" w:sz="0" w:space="0" w:color="auto"/>
        <w:left w:val="none" w:sz="0" w:space="0" w:color="auto"/>
        <w:bottom w:val="none" w:sz="0" w:space="0" w:color="auto"/>
        <w:right w:val="none" w:sz="0" w:space="0" w:color="auto"/>
      </w:divBdr>
    </w:div>
    <w:div w:id="725956468">
      <w:bodyDiv w:val="1"/>
      <w:marLeft w:val="0"/>
      <w:marRight w:val="0"/>
      <w:marTop w:val="0"/>
      <w:marBottom w:val="0"/>
      <w:divBdr>
        <w:top w:val="none" w:sz="0" w:space="0" w:color="auto"/>
        <w:left w:val="none" w:sz="0" w:space="0" w:color="auto"/>
        <w:bottom w:val="none" w:sz="0" w:space="0" w:color="auto"/>
        <w:right w:val="none" w:sz="0" w:space="0" w:color="auto"/>
      </w:divBdr>
    </w:div>
    <w:div w:id="753550976">
      <w:bodyDiv w:val="1"/>
      <w:marLeft w:val="0"/>
      <w:marRight w:val="0"/>
      <w:marTop w:val="0"/>
      <w:marBottom w:val="0"/>
      <w:divBdr>
        <w:top w:val="none" w:sz="0" w:space="0" w:color="auto"/>
        <w:left w:val="none" w:sz="0" w:space="0" w:color="auto"/>
        <w:bottom w:val="none" w:sz="0" w:space="0" w:color="auto"/>
        <w:right w:val="none" w:sz="0" w:space="0" w:color="auto"/>
      </w:divBdr>
    </w:div>
    <w:div w:id="773094501">
      <w:bodyDiv w:val="1"/>
      <w:marLeft w:val="0"/>
      <w:marRight w:val="0"/>
      <w:marTop w:val="0"/>
      <w:marBottom w:val="0"/>
      <w:divBdr>
        <w:top w:val="none" w:sz="0" w:space="0" w:color="auto"/>
        <w:left w:val="none" w:sz="0" w:space="0" w:color="auto"/>
        <w:bottom w:val="none" w:sz="0" w:space="0" w:color="auto"/>
        <w:right w:val="none" w:sz="0" w:space="0" w:color="auto"/>
      </w:divBdr>
    </w:div>
    <w:div w:id="798032270">
      <w:bodyDiv w:val="1"/>
      <w:marLeft w:val="0"/>
      <w:marRight w:val="0"/>
      <w:marTop w:val="0"/>
      <w:marBottom w:val="0"/>
      <w:divBdr>
        <w:top w:val="none" w:sz="0" w:space="0" w:color="auto"/>
        <w:left w:val="none" w:sz="0" w:space="0" w:color="auto"/>
        <w:bottom w:val="none" w:sz="0" w:space="0" w:color="auto"/>
        <w:right w:val="none" w:sz="0" w:space="0" w:color="auto"/>
      </w:divBdr>
      <w:divsChild>
        <w:div w:id="1929462329">
          <w:marLeft w:val="0"/>
          <w:marRight w:val="0"/>
          <w:marTop w:val="0"/>
          <w:marBottom w:val="0"/>
          <w:divBdr>
            <w:top w:val="none" w:sz="0" w:space="0" w:color="auto"/>
            <w:left w:val="none" w:sz="0" w:space="0" w:color="auto"/>
            <w:bottom w:val="none" w:sz="0" w:space="0" w:color="auto"/>
            <w:right w:val="none" w:sz="0" w:space="0" w:color="auto"/>
          </w:divBdr>
          <w:divsChild>
            <w:div w:id="68984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7756">
      <w:bodyDiv w:val="1"/>
      <w:marLeft w:val="0"/>
      <w:marRight w:val="0"/>
      <w:marTop w:val="0"/>
      <w:marBottom w:val="0"/>
      <w:divBdr>
        <w:top w:val="none" w:sz="0" w:space="0" w:color="auto"/>
        <w:left w:val="none" w:sz="0" w:space="0" w:color="auto"/>
        <w:bottom w:val="none" w:sz="0" w:space="0" w:color="auto"/>
        <w:right w:val="none" w:sz="0" w:space="0" w:color="auto"/>
      </w:divBdr>
    </w:div>
    <w:div w:id="865943512">
      <w:bodyDiv w:val="1"/>
      <w:marLeft w:val="0"/>
      <w:marRight w:val="0"/>
      <w:marTop w:val="0"/>
      <w:marBottom w:val="0"/>
      <w:divBdr>
        <w:top w:val="none" w:sz="0" w:space="0" w:color="auto"/>
        <w:left w:val="none" w:sz="0" w:space="0" w:color="auto"/>
        <w:bottom w:val="none" w:sz="0" w:space="0" w:color="auto"/>
        <w:right w:val="none" w:sz="0" w:space="0" w:color="auto"/>
      </w:divBdr>
    </w:div>
    <w:div w:id="909078938">
      <w:bodyDiv w:val="1"/>
      <w:marLeft w:val="0"/>
      <w:marRight w:val="0"/>
      <w:marTop w:val="0"/>
      <w:marBottom w:val="0"/>
      <w:divBdr>
        <w:top w:val="none" w:sz="0" w:space="0" w:color="auto"/>
        <w:left w:val="none" w:sz="0" w:space="0" w:color="auto"/>
        <w:bottom w:val="none" w:sz="0" w:space="0" w:color="auto"/>
        <w:right w:val="none" w:sz="0" w:space="0" w:color="auto"/>
      </w:divBdr>
    </w:div>
    <w:div w:id="937102950">
      <w:bodyDiv w:val="1"/>
      <w:marLeft w:val="0"/>
      <w:marRight w:val="0"/>
      <w:marTop w:val="0"/>
      <w:marBottom w:val="0"/>
      <w:divBdr>
        <w:top w:val="none" w:sz="0" w:space="0" w:color="auto"/>
        <w:left w:val="none" w:sz="0" w:space="0" w:color="auto"/>
        <w:bottom w:val="none" w:sz="0" w:space="0" w:color="auto"/>
        <w:right w:val="none" w:sz="0" w:space="0" w:color="auto"/>
      </w:divBdr>
    </w:div>
    <w:div w:id="941063461">
      <w:bodyDiv w:val="1"/>
      <w:marLeft w:val="0"/>
      <w:marRight w:val="0"/>
      <w:marTop w:val="0"/>
      <w:marBottom w:val="0"/>
      <w:divBdr>
        <w:top w:val="none" w:sz="0" w:space="0" w:color="auto"/>
        <w:left w:val="none" w:sz="0" w:space="0" w:color="auto"/>
        <w:bottom w:val="none" w:sz="0" w:space="0" w:color="auto"/>
        <w:right w:val="none" w:sz="0" w:space="0" w:color="auto"/>
      </w:divBdr>
    </w:div>
    <w:div w:id="961888020">
      <w:bodyDiv w:val="1"/>
      <w:marLeft w:val="0"/>
      <w:marRight w:val="0"/>
      <w:marTop w:val="0"/>
      <w:marBottom w:val="0"/>
      <w:divBdr>
        <w:top w:val="none" w:sz="0" w:space="0" w:color="auto"/>
        <w:left w:val="none" w:sz="0" w:space="0" w:color="auto"/>
        <w:bottom w:val="none" w:sz="0" w:space="0" w:color="auto"/>
        <w:right w:val="none" w:sz="0" w:space="0" w:color="auto"/>
      </w:divBdr>
    </w:div>
    <w:div w:id="962151807">
      <w:bodyDiv w:val="1"/>
      <w:marLeft w:val="0"/>
      <w:marRight w:val="0"/>
      <w:marTop w:val="0"/>
      <w:marBottom w:val="0"/>
      <w:divBdr>
        <w:top w:val="none" w:sz="0" w:space="0" w:color="auto"/>
        <w:left w:val="none" w:sz="0" w:space="0" w:color="auto"/>
        <w:bottom w:val="none" w:sz="0" w:space="0" w:color="auto"/>
        <w:right w:val="none" w:sz="0" w:space="0" w:color="auto"/>
      </w:divBdr>
    </w:div>
    <w:div w:id="962619896">
      <w:bodyDiv w:val="1"/>
      <w:marLeft w:val="0"/>
      <w:marRight w:val="0"/>
      <w:marTop w:val="0"/>
      <w:marBottom w:val="0"/>
      <w:divBdr>
        <w:top w:val="none" w:sz="0" w:space="0" w:color="auto"/>
        <w:left w:val="none" w:sz="0" w:space="0" w:color="auto"/>
        <w:bottom w:val="none" w:sz="0" w:space="0" w:color="auto"/>
        <w:right w:val="none" w:sz="0" w:space="0" w:color="auto"/>
      </w:divBdr>
    </w:div>
    <w:div w:id="966396738">
      <w:bodyDiv w:val="1"/>
      <w:marLeft w:val="0"/>
      <w:marRight w:val="0"/>
      <w:marTop w:val="0"/>
      <w:marBottom w:val="0"/>
      <w:divBdr>
        <w:top w:val="none" w:sz="0" w:space="0" w:color="auto"/>
        <w:left w:val="none" w:sz="0" w:space="0" w:color="auto"/>
        <w:bottom w:val="none" w:sz="0" w:space="0" w:color="auto"/>
        <w:right w:val="none" w:sz="0" w:space="0" w:color="auto"/>
      </w:divBdr>
    </w:div>
    <w:div w:id="969438291">
      <w:bodyDiv w:val="1"/>
      <w:marLeft w:val="0"/>
      <w:marRight w:val="0"/>
      <w:marTop w:val="0"/>
      <w:marBottom w:val="0"/>
      <w:divBdr>
        <w:top w:val="none" w:sz="0" w:space="0" w:color="auto"/>
        <w:left w:val="none" w:sz="0" w:space="0" w:color="auto"/>
        <w:bottom w:val="none" w:sz="0" w:space="0" w:color="auto"/>
        <w:right w:val="none" w:sz="0" w:space="0" w:color="auto"/>
      </w:divBdr>
    </w:div>
    <w:div w:id="1001156746">
      <w:bodyDiv w:val="1"/>
      <w:marLeft w:val="0"/>
      <w:marRight w:val="0"/>
      <w:marTop w:val="0"/>
      <w:marBottom w:val="0"/>
      <w:divBdr>
        <w:top w:val="none" w:sz="0" w:space="0" w:color="auto"/>
        <w:left w:val="none" w:sz="0" w:space="0" w:color="auto"/>
        <w:bottom w:val="none" w:sz="0" w:space="0" w:color="auto"/>
        <w:right w:val="none" w:sz="0" w:space="0" w:color="auto"/>
      </w:divBdr>
      <w:divsChild>
        <w:div w:id="1320425111">
          <w:marLeft w:val="0"/>
          <w:marRight w:val="0"/>
          <w:marTop w:val="0"/>
          <w:marBottom w:val="0"/>
          <w:divBdr>
            <w:top w:val="none" w:sz="0" w:space="0" w:color="auto"/>
            <w:left w:val="none" w:sz="0" w:space="0" w:color="auto"/>
            <w:bottom w:val="none" w:sz="0" w:space="0" w:color="auto"/>
            <w:right w:val="none" w:sz="0" w:space="0" w:color="auto"/>
          </w:divBdr>
          <w:divsChild>
            <w:div w:id="13081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40985">
      <w:bodyDiv w:val="1"/>
      <w:marLeft w:val="0"/>
      <w:marRight w:val="0"/>
      <w:marTop w:val="0"/>
      <w:marBottom w:val="0"/>
      <w:divBdr>
        <w:top w:val="none" w:sz="0" w:space="0" w:color="auto"/>
        <w:left w:val="none" w:sz="0" w:space="0" w:color="auto"/>
        <w:bottom w:val="none" w:sz="0" w:space="0" w:color="auto"/>
        <w:right w:val="none" w:sz="0" w:space="0" w:color="auto"/>
      </w:divBdr>
    </w:div>
    <w:div w:id="1085766048">
      <w:bodyDiv w:val="1"/>
      <w:marLeft w:val="0"/>
      <w:marRight w:val="0"/>
      <w:marTop w:val="0"/>
      <w:marBottom w:val="0"/>
      <w:divBdr>
        <w:top w:val="none" w:sz="0" w:space="0" w:color="auto"/>
        <w:left w:val="none" w:sz="0" w:space="0" w:color="auto"/>
        <w:bottom w:val="none" w:sz="0" w:space="0" w:color="auto"/>
        <w:right w:val="none" w:sz="0" w:space="0" w:color="auto"/>
      </w:divBdr>
      <w:divsChild>
        <w:div w:id="1540162058">
          <w:marLeft w:val="0"/>
          <w:marRight w:val="0"/>
          <w:marTop w:val="0"/>
          <w:marBottom w:val="0"/>
          <w:divBdr>
            <w:top w:val="none" w:sz="0" w:space="0" w:color="auto"/>
            <w:left w:val="none" w:sz="0" w:space="0" w:color="auto"/>
            <w:bottom w:val="none" w:sz="0" w:space="0" w:color="auto"/>
            <w:right w:val="none" w:sz="0" w:space="0" w:color="auto"/>
          </w:divBdr>
          <w:divsChild>
            <w:div w:id="124722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850047">
      <w:bodyDiv w:val="1"/>
      <w:marLeft w:val="0"/>
      <w:marRight w:val="0"/>
      <w:marTop w:val="0"/>
      <w:marBottom w:val="0"/>
      <w:divBdr>
        <w:top w:val="none" w:sz="0" w:space="0" w:color="auto"/>
        <w:left w:val="none" w:sz="0" w:space="0" w:color="auto"/>
        <w:bottom w:val="none" w:sz="0" w:space="0" w:color="auto"/>
        <w:right w:val="none" w:sz="0" w:space="0" w:color="auto"/>
      </w:divBdr>
      <w:divsChild>
        <w:div w:id="46151622">
          <w:marLeft w:val="0"/>
          <w:marRight w:val="0"/>
          <w:marTop w:val="0"/>
          <w:marBottom w:val="0"/>
          <w:divBdr>
            <w:top w:val="none" w:sz="0" w:space="0" w:color="auto"/>
            <w:left w:val="none" w:sz="0" w:space="0" w:color="auto"/>
            <w:bottom w:val="none" w:sz="0" w:space="0" w:color="auto"/>
            <w:right w:val="none" w:sz="0" w:space="0" w:color="auto"/>
          </w:divBdr>
          <w:divsChild>
            <w:div w:id="167367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7334">
      <w:bodyDiv w:val="1"/>
      <w:marLeft w:val="0"/>
      <w:marRight w:val="0"/>
      <w:marTop w:val="0"/>
      <w:marBottom w:val="0"/>
      <w:divBdr>
        <w:top w:val="none" w:sz="0" w:space="0" w:color="auto"/>
        <w:left w:val="none" w:sz="0" w:space="0" w:color="auto"/>
        <w:bottom w:val="none" w:sz="0" w:space="0" w:color="auto"/>
        <w:right w:val="none" w:sz="0" w:space="0" w:color="auto"/>
      </w:divBdr>
    </w:div>
    <w:div w:id="1167090567">
      <w:bodyDiv w:val="1"/>
      <w:marLeft w:val="0"/>
      <w:marRight w:val="0"/>
      <w:marTop w:val="0"/>
      <w:marBottom w:val="0"/>
      <w:divBdr>
        <w:top w:val="none" w:sz="0" w:space="0" w:color="auto"/>
        <w:left w:val="none" w:sz="0" w:space="0" w:color="auto"/>
        <w:bottom w:val="none" w:sz="0" w:space="0" w:color="auto"/>
        <w:right w:val="none" w:sz="0" w:space="0" w:color="auto"/>
      </w:divBdr>
      <w:divsChild>
        <w:div w:id="1316449713">
          <w:marLeft w:val="0"/>
          <w:marRight w:val="0"/>
          <w:marTop w:val="0"/>
          <w:marBottom w:val="0"/>
          <w:divBdr>
            <w:top w:val="none" w:sz="0" w:space="0" w:color="auto"/>
            <w:left w:val="none" w:sz="0" w:space="0" w:color="auto"/>
            <w:bottom w:val="none" w:sz="0" w:space="0" w:color="auto"/>
            <w:right w:val="none" w:sz="0" w:space="0" w:color="auto"/>
          </w:divBdr>
          <w:divsChild>
            <w:div w:id="91324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2235">
      <w:bodyDiv w:val="1"/>
      <w:marLeft w:val="0"/>
      <w:marRight w:val="0"/>
      <w:marTop w:val="0"/>
      <w:marBottom w:val="0"/>
      <w:divBdr>
        <w:top w:val="none" w:sz="0" w:space="0" w:color="auto"/>
        <w:left w:val="none" w:sz="0" w:space="0" w:color="auto"/>
        <w:bottom w:val="none" w:sz="0" w:space="0" w:color="auto"/>
        <w:right w:val="none" w:sz="0" w:space="0" w:color="auto"/>
      </w:divBdr>
    </w:div>
    <w:div w:id="1198591398">
      <w:bodyDiv w:val="1"/>
      <w:marLeft w:val="0"/>
      <w:marRight w:val="0"/>
      <w:marTop w:val="0"/>
      <w:marBottom w:val="0"/>
      <w:divBdr>
        <w:top w:val="none" w:sz="0" w:space="0" w:color="auto"/>
        <w:left w:val="none" w:sz="0" w:space="0" w:color="auto"/>
        <w:bottom w:val="none" w:sz="0" w:space="0" w:color="auto"/>
        <w:right w:val="none" w:sz="0" w:space="0" w:color="auto"/>
      </w:divBdr>
    </w:div>
    <w:div w:id="1233344648">
      <w:bodyDiv w:val="1"/>
      <w:marLeft w:val="0"/>
      <w:marRight w:val="0"/>
      <w:marTop w:val="0"/>
      <w:marBottom w:val="0"/>
      <w:divBdr>
        <w:top w:val="none" w:sz="0" w:space="0" w:color="auto"/>
        <w:left w:val="none" w:sz="0" w:space="0" w:color="auto"/>
        <w:bottom w:val="none" w:sz="0" w:space="0" w:color="auto"/>
        <w:right w:val="none" w:sz="0" w:space="0" w:color="auto"/>
      </w:divBdr>
    </w:div>
    <w:div w:id="1236278793">
      <w:bodyDiv w:val="1"/>
      <w:marLeft w:val="0"/>
      <w:marRight w:val="0"/>
      <w:marTop w:val="0"/>
      <w:marBottom w:val="0"/>
      <w:divBdr>
        <w:top w:val="none" w:sz="0" w:space="0" w:color="auto"/>
        <w:left w:val="none" w:sz="0" w:space="0" w:color="auto"/>
        <w:bottom w:val="none" w:sz="0" w:space="0" w:color="auto"/>
        <w:right w:val="none" w:sz="0" w:space="0" w:color="auto"/>
      </w:divBdr>
    </w:div>
    <w:div w:id="1247377996">
      <w:bodyDiv w:val="1"/>
      <w:marLeft w:val="0"/>
      <w:marRight w:val="0"/>
      <w:marTop w:val="0"/>
      <w:marBottom w:val="0"/>
      <w:divBdr>
        <w:top w:val="none" w:sz="0" w:space="0" w:color="auto"/>
        <w:left w:val="none" w:sz="0" w:space="0" w:color="auto"/>
        <w:bottom w:val="none" w:sz="0" w:space="0" w:color="auto"/>
        <w:right w:val="none" w:sz="0" w:space="0" w:color="auto"/>
      </w:divBdr>
    </w:div>
    <w:div w:id="1271157922">
      <w:bodyDiv w:val="1"/>
      <w:marLeft w:val="0"/>
      <w:marRight w:val="0"/>
      <w:marTop w:val="0"/>
      <w:marBottom w:val="0"/>
      <w:divBdr>
        <w:top w:val="none" w:sz="0" w:space="0" w:color="auto"/>
        <w:left w:val="none" w:sz="0" w:space="0" w:color="auto"/>
        <w:bottom w:val="none" w:sz="0" w:space="0" w:color="auto"/>
        <w:right w:val="none" w:sz="0" w:space="0" w:color="auto"/>
      </w:divBdr>
    </w:div>
    <w:div w:id="1306859385">
      <w:bodyDiv w:val="1"/>
      <w:marLeft w:val="0"/>
      <w:marRight w:val="0"/>
      <w:marTop w:val="0"/>
      <w:marBottom w:val="0"/>
      <w:divBdr>
        <w:top w:val="none" w:sz="0" w:space="0" w:color="auto"/>
        <w:left w:val="none" w:sz="0" w:space="0" w:color="auto"/>
        <w:bottom w:val="none" w:sz="0" w:space="0" w:color="auto"/>
        <w:right w:val="none" w:sz="0" w:space="0" w:color="auto"/>
      </w:divBdr>
    </w:div>
    <w:div w:id="1359769065">
      <w:bodyDiv w:val="1"/>
      <w:marLeft w:val="0"/>
      <w:marRight w:val="0"/>
      <w:marTop w:val="0"/>
      <w:marBottom w:val="0"/>
      <w:divBdr>
        <w:top w:val="none" w:sz="0" w:space="0" w:color="auto"/>
        <w:left w:val="none" w:sz="0" w:space="0" w:color="auto"/>
        <w:bottom w:val="none" w:sz="0" w:space="0" w:color="auto"/>
        <w:right w:val="none" w:sz="0" w:space="0" w:color="auto"/>
      </w:divBdr>
    </w:div>
    <w:div w:id="1372219734">
      <w:bodyDiv w:val="1"/>
      <w:marLeft w:val="0"/>
      <w:marRight w:val="0"/>
      <w:marTop w:val="0"/>
      <w:marBottom w:val="0"/>
      <w:divBdr>
        <w:top w:val="none" w:sz="0" w:space="0" w:color="auto"/>
        <w:left w:val="none" w:sz="0" w:space="0" w:color="auto"/>
        <w:bottom w:val="none" w:sz="0" w:space="0" w:color="auto"/>
        <w:right w:val="none" w:sz="0" w:space="0" w:color="auto"/>
      </w:divBdr>
      <w:divsChild>
        <w:div w:id="422843429">
          <w:marLeft w:val="547"/>
          <w:marRight w:val="0"/>
          <w:marTop w:val="0"/>
          <w:marBottom w:val="0"/>
          <w:divBdr>
            <w:top w:val="none" w:sz="0" w:space="0" w:color="auto"/>
            <w:left w:val="none" w:sz="0" w:space="0" w:color="auto"/>
            <w:bottom w:val="none" w:sz="0" w:space="0" w:color="auto"/>
            <w:right w:val="none" w:sz="0" w:space="0" w:color="auto"/>
          </w:divBdr>
        </w:div>
      </w:divsChild>
    </w:div>
    <w:div w:id="1380862312">
      <w:bodyDiv w:val="1"/>
      <w:marLeft w:val="0"/>
      <w:marRight w:val="0"/>
      <w:marTop w:val="0"/>
      <w:marBottom w:val="0"/>
      <w:divBdr>
        <w:top w:val="none" w:sz="0" w:space="0" w:color="auto"/>
        <w:left w:val="none" w:sz="0" w:space="0" w:color="auto"/>
        <w:bottom w:val="none" w:sz="0" w:space="0" w:color="auto"/>
        <w:right w:val="none" w:sz="0" w:space="0" w:color="auto"/>
      </w:divBdr>
    </w:div>
    <w:div w:id="1406301779">
      <w:bodyDiv w:val="1"/>
      <w:marLeft w:val="0"/>
      <w:marRight w:val="0"/>
      <w:marTop w:val="0"/>
      <w:marBottom w:val="0"/>
      <w:divBdr>
        <w:top w:val="none" w:sz="0" w:space="0" w:color="auto"/>
        <w:left w:val="none" w:sz="0" w:space="0" w:color="auto"/>
        <w:bottom w:val="none" w:sz="0" w:space="0" w:color="auto"/>
        <w:right w:val="none" w:sz="0" w:space="0" w:color="auto"/>
      </w:divBdr>
    </w:div>
    <w:div w:id="1418089919">
      <w:bodyDiv w:val="1"/>
      <w:marLeft w:val="0"/>
      <w:marRight w:val="0"/>
      <w:marTop w:val="0"/>
      <w:marBottom w:val="0"/>
      <w:divBdr>
        <w:top w:val="none" w:sz="0" w:space="0" w:color="auto"/>
        <w:left w:val="none" w:sz="0" w:space="0" w:color="auto"/>
        <w:bottom w:val="none" w:sz="0" w:space="0" w:color="auto"/>
        <w:right w:val="none" w:sz="0" w:space="0" w:color="auto"/>
      </w:divBdr>
    </w:div>
    <w:div w:id="1460032114">
      <w:bodyDiv w:val="1"/>
      <w:marLeft w:val="0"/>
      <w:marRight w:val="0"/>
      <w:marTop w:val="0"/>
      <w:marBottom w:val="0"/>
      <w:divBdr>
        <w:top w:val="none" w:sz="0" w:space="0" w:color="auto"/>
        <w:left w:val="none" w:sz="0" w:space="0" w:color="auto"/>
        <w:bottom w:val="none" w:sz="0" w:space="0" w:color="auto"/>
        <w:right w:val="none" w:sz="0" w:space="0" w:color="auto"/>
      </w:divBdr>
    </w:div>
    <w:div w:id="1466660892">
      <w:bodyDiv w:val="1"/>
      <w:marLeft w:val="0"/>
      <w:marRight w:val="0"/>
      <w:marTop w:val="0"/>
      <w:marBottom w:val="0"/>
      <w:divBdr>
        <w:top w:val="none" w:sz="0" w:space="0" w:color="auto"/>
        <w:left w:val="none" w:sz="0" w:space="0" w:color="auto"/>
        <w:bottom w:val="none" w:sz="0" w:space="0" w:color="auto"/>
        <w:right w:val="none" w:sz="0" w:space="0" w:color="auto"/>
      </w:divBdr>
    </w:div>
    <w:div w:id="1491367673">
      <w:bodyDiv w:val="1"/>
      <w:marLeft w:val="0"/>
      <w:marRight w:val="0"/>
      <w:marTop w:val="0"/>
      <w:marBottom w:val="0"/>
      <w:divBdr>
        <w:top w:val="none" w:sz="0" w:space="0" w:color="auto"/>
        <w:left w:val="none" w:sz="0" w:space="0" w:color="auto"/>
        <w:bottom w:val="none" w:sz="0" w:space="0" w:color="auto"/>
        <w:right w:val="none" w:sz="0" w:space="0" w:color="auto"/>
      </w:divBdr>
    </w:div>
    <w:div w:id="1498611806">
      <w:bodyDiv w:val="1"/>
      <w:marLeft w:val="0"/>
      <w:marRight w:val="0"/>
      <w:marTop w:val="0"/>
      <w:marBottom w:val="0"/>
      <w:divBdr>
        <w:top w:val="none" w:sz="0" w:space="0" w:color="auto"/>
        <w:left w:val="none" w:sz="0" w:space="0" w:color="auto"/>
        <w:bottom w:val="none" w:sz="0" w:space="0" w:color="auto"/>
        <w:right w:val="none" w:sz="0" w:space="0" w:color="auto"/>
      </w:divBdr>
      <w:divsChild>
        <w:div w:id="1572930909">
          <w:marLeft w:val="0"/>
          <w:marRight w:val="0"/>
          <w:marTop w:val="200"/>
          <w:marBottom w:val="0"/>
          <w:divBdr>
            <w:top w:val="none" w:sz="0" w:space="0" w:color="auto"/>
            <w:left w:val="none" w:sz="0" w:space="0" w:color="auto"/>
            <w:bottom w:val="none" w:sz="0" w:space="0" w:color="auto"/>
            <w:right w:val="none" w:sz="0" w:space="0" w:color="auto"/>
          </w:divBdr>
        </w:div>
        <w:div w:id="1860772395">
          <w:marLeft w:val="0"/>
          <w:marRight w:val="0"/>
          <w:marTop w:val="200"/>
          <w:marBottom w:val="0"/>
          <w:divBdr>
            <w:top w:val="none" w:sz="0" w:space="0" w:color="auto"/>
            <w:left w:val="none" w:sz="0" w:space="0" w:color="auto"/>
            <w:bottom w:val="none" w:sz="0" w:space="0" w:color="auto"/>
            <w:right w:val="none" w:sz="0" w:space="0" w:color="auto"/>
          </w:divBdr>
        </w:div>
      </w:divsChild>
    </w:div>
    <w:div w:id="1542283523">
      <w:bodyDiv w:val="1"/>
      <w:marLeft w:val="0"/>
      <w:marRight w:val="0"/>
      <w:marTop w:val="0"/>
      <w:marBottom w:val="0"/>
      <w:divBdr>
        <w:top w:val="none" w:sz="0" w:space="0" w:color="auto"/>
        <w:left w:val="none" w:sz="0" w:space="0" w:color="auto"/>
        <w:bottom w:val="none" w:sz="0" w:space="0" w:color="auto"/>
        <w:right w:val="none" w:sz="0" w:space="0" w:color="auto"/>
      </w:divBdr>
    </w:div>
    <w:div w:id="1552838623">
      <w:bodyDiv w:val="1"/>
      <w:marLeft w:val="0"/>
      <w:marRight w:val="0"/>
      <w:marTop w:val="0"/>
      <w:marBottom w:val="0"/>
      <w:divBdr>
        <w:top w:val="none" w:sz="0" w:space="0" w:color="auto"/>
        <w:left w:val="none" w:sz="0" w:space="0" w:color="auto"/>
        <w:bottom w:val="none" w:sz="0" w:space="0" w:color="auto"/>
        <w:right w:val="none" w:sz="0" w:space="0" w:color="auto"/>
      </w:divBdr>
    </w:div>
    <w:div w:id="1554653375">
      <w:bodyDiv w:val="1"/>
      <w:marLeft w:val="0"/>
      <w:marRight w:val="0"/>
      <w:marTop w:val="0"/>
      <w:marBottom w:val="0"/>
      <w:divBdr>
        <w:top w:val="none" w:sz="0" w:space="0" w:color="auto"/>
        <w:left w:val="none" w:sz="0" w:space="0" w:color="auto"/>
        <w:bottom w:val="none" w:sz="0" w:space="0" w:color="auto"/>
        <w:right w:val="none" w:sz="0" w:space="0" w:color="auto"/>
      </w:divBdr>
    </w:div>
    <w:div w:id="1578133811">
      <w:bodyDiv w:val="1"/>
      <w:marLeft w:val="0"/>
      <w:marRight w:val="0"/>
      <w:marTop w:val="0"/>
      <w:marBottom w:val="0"/>
      <w:divBdr>
        <w:top w:val="none" w:sz="0" w:space="0" w:color="auto"/>
        <w:left w:val="none" w:sz="0" w:space="0" w:color="auto"/>
        <w:bottom w:val="none" w:sz="0" w:space="0" w:color="auto"/>
        <w:right w:val="none" w:sz="0" w:space="0" w:color="auto"/>
      </w:divBdr>
      <w:divsChild>
        <w:div w:id="2035114770">
          <w:marLeft w:val="0"/>
          <w:marRight w:val="0"/>
          <w:marTop w:val="0"/>
          <w:marBottom w:val="0"/>
          <w:divBdr>
            <w:top w:val="none" w:sz="0" w:space="0" w:color="auto"/>
            <w:left w:val="none" w:sz="0" w:space="0" w:color="auto"/>
            <w:bottom w:val="none" w:sz="0" w:space="0" w:color="auto"/>
            <w:right w:val="none" w:sz="0" w:space="0" w:color="auto"/>
          </w:divBdr>
          <w:divsChild>
            <w:div w:id="86876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49873">
      <w:bodyDiv w:val="1"/>
      <w:marLeft w:val="0"/>
      <w:marRight w:val="0"/>
      <w:marTop w:val="0"/>
      <w:marBottom w:val="0"/>
      <w:divBdr>
        <w:top w:val="none" w:sz="0" w:space="0" w:color="auto"/>
        <w:left w:val="none" w:sz="0" w:space="0" w:color="auto"/>
        <w:bottom w:val="none" w:sz="0" w:space="0" w:color="auto"/>
        <w:right w:val="none" w:sz="0" w:space="0" w:color="auto"/>
      </w:divBdr>
      <w:divsChild>
        <w:div w:id="227300364">
          <w:marLeft w:val="0"/>
          <w:marRight w:val="0"/>
          <w:marTop w:val="0"/>
          <w:marBottom w:val="0"/>
          <w:divBdr>
            <w:top w:val="none" w:sz="0" w:space="0" w:color="auto"/>
            <w:left w:val="none" w:sz="0" w:space="0" w:color="auto"/>
            <w:bottom w:val="none" w:sz="0" w:space="0" w:color="auto"/>
            <w:right w:val="none" w:sz="0" w:space="0" w:color="auto"/>
          </w:divBdr>
          <w:divsChild>
            <w:div w:id="213196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22295">
      <w:bodyDiv w:val="1"/>
      <w:marLeft w:val="0"/>
      <w:marRight w:val="0"/>
      <w:marTop w:val="0"/>
      <w:marBottom w:val="0"/>
      <w:divBdr>
        <w:top w:val="none" w:sz="0" w:space="0" w:color="auto"/>
        <w:left w:val="none" w:sz="0" w:space="0" w:color="auto"/>
        <w:bottom w:val="none" w:sz="0" w:space="0" w:color="auto"/>
        <w:right w:val="none" w:sz="0" w:space="0" w:color="auto"/>
      </w:divBdr>
      <w:divsChild>
        <w:div w:id="128281326">
          <w:marLeft w:val="0"/>
          <w:marRight w:val="0"/>
          <w:marTop w:val="0"/>
          <w:marBottom w:val="0"/>
          <w:divBdr>
            <w:top w:val="none" w:sz="0" w:space="0" w:color="auto"/>
            <w:left w:val="none" w:sz="0" w:space="0" w:color="auto"/>
            <w:bottom w:val="none" w:sz="0" w:space="0" w:color="auto"/>
            <w:right w:val="none" w:sz="0" w:space="0" w:color="auto"/>
          </w:divBdr>
          <w:divsChild>
            <w:div w:id="13802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507">
      <w:bodyDiv w:val="1"/>
      <w:marLeft w:val="0"/>
      <w:marRight w:val="0"/>
      <w:marTop w:val="0"/>
      <w:marBottom w:val="0"/>
      <w:divBdr>
        <w:top w:val="none" w:sz="0" w:space="0" w:color="auto"/>
        <w:left w:val="none" w:sz="0" w:space="0" w:color="auto"/>
        <w:bottom w:val="none" w:sz="0" w:space="0" w:color="auto"/>
        <w:right w:val="none" w:sz="0" w:space="0" w:color="auto"/>
      </w:divBdr>
      <w:divsChild>
        <w:div w:id="1787580144">
          <w:marLeft w:val="0"/>
          <w:marRight w:val="0"/>
          <w:marTop w:val="0"/>
          <w:marBottom w:val="0"/>
          <w:divBdr>
            <w:top w:val="none" w:sz="0" w:space="0" w:color="auto"/>
            <w:left w:val="none" w:sz="0" w:space="0" w:color="auto"/>
            <w:bottom w:val="none" w:sz="0" w:space="0" w:color="auto"/>
            <w:right w:val="none" w:sz="0" w:space="0" w:color="auto"/>
          </w:divBdr>
          <w:divsChild>
            <w:div w:id="5398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33580">
      <w:bodyDiv w:val="1"/>
      <w:marLeft w:val="0"/>
      <w:marRight w:val="0"/>
      <w:marTop w:val="0"/>
      <w:marBottom w:val="0"/>
      <w:divBdr>
        <w:top w:val="none" w:sz="0" w:space="0" w:color="auto"/>
        <w:left w:val="none" w:sz="0" w:space="0" w:color="auto"/>
        <w:bottom w:val="none" w:sz="0" w:space="0" w:color="auto"/>
        <w:right w:val="none" w:sz="0" w:space="0" w:color="auto"/>
      </w:divBdr>
      <w:divsChild>
        <w:div w:id="1223977734">
          <w:marLeft w:val="547"/>
          <w:marRight w:val="0"/>
          <w:marTop w:val="0"/>
          <w:marBottom w:val="0"/>
          <w:divBdr>
            <w:top w:val="none" w:sz="0" w:space="0" w:color="auto"/>
            <w:left w:val="none" w:sz="0" w:space="0" w:color="auto"/>
            <w:bottom w:val="none" w:sz="0" w:space="0" w:color="auto"/>
            <w:right w:val="none" w:sz="0" w:space="0" w:color="auto"/>
          </w:divBdr>
        </w:div>
      </w:divsChild>
    </w:div>
    <w:div w:id="1668439877">
      <w:bodyDiv w:val="1"/>
      <w:marLeft w:val="0"/>
      <w:marRight w:val="0"/>
      <w:marTop w:val="0"/>
      <w:marBottom w:val="0"/>
      <w:divBdr>
        <w:top w:val="none" w:sz="0" w:space="0" w:color="auto"/>
        <w:left w:val="none" w:sz="0" w:space="0" w:color="auto"/>
        <w:bottom w:val="none" w:sz="0" w:space="0" w:color="auto"/>
        <w:right w:val="none" w:sz="0" w:space="0" w:color="auto"/>
      </w:divBdr>
      <w:divsChild>
        <w:div w:id="634676093">
          <w:marLeft w:val="0"/>
          <w:marRight w:val="0"/>
          <w:marTop w:val="0"/>
          <w:marBottom w:val="0"/>
          <w:divBdr>
            <w:top w:val="none" w:sz="0" w:space="0" w:color="auto"/>
            <w:left w:val="none" w:sz="0" w:space="0" w:color="auto"/>
            <w:bottom w:val="none" w:sz="0" w:space="0" w:color="auto"/>
            <w:right w:val="none" w:sz="0" w:space="0" w:color="auto"/>
          </w:divBdr>
          <w:divsChild>
            <w:div w:id="7574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214162">
      <w:bodyDiv w:val="1"/>
      <w:marLeft w:val="0"/>
      <w:marRight w:val="0"/>
      <w:marTop w:val="0"/>
      <w:marBottom w:val="0"/>
      <w:divBdr>
        <w:top w:val="none" w:sz="0" w:space="0" w:color="auto"/>
        <w:left w:val="none" w:sz="0" w:space="0" w:color="auto"/>
        <w:bottom w:val="none" w:sz="0" w:space="0" w:color="auto"/>
        <w:right w:val="none" w:sz="0" w:space="0" w:color="auto"/>
      </w:divBdr>
      <w:divsChild>
        <w:div w:id="1758136930">
          <w:marLeft w:val="0"/>
          <w:marRight w:val="0"/>
          <w:marTop w:val="0"/>
          <w:marBottom w:val="0"/>
          <w:divBdr>
            <w:top w:val="none" w:sz="0" w:space="0" w:color="auto"/>
            <w:left w:val="none" w:sz="0" w:space="0" w:color="auto"/>
            <w:bottom w:val="none" w:sz="0" w:space="0" w:color="auto"/>
            <w:right w:val="none" w:sz="0" w:space="0" w:color="auto"/>
          </w:divBdr>
          <w:divsChild>
            <w:div w:id="16085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303213">
      <w:bodyDiv w:val="1"/>
      <w:marLeft w:val="0"/>
      <w:marRight w:val="0"/>
      <w:marTop w:val="0"/>
      <w:marBottom w:val="0"/>
      <w:divBdr>
        <w:top w:val="none" w:sz="0" w:space="0" w:color="auto"/>
        <w:left w:val="none" w:sz="0" w:space="0" w:color="auto"/>
        <w:bottom w:val="none" w:sz="0" w:space="0" w:color="auto"/>
        <w:right w:val="none" w:sz="0" w:space="0" w:color="auto"/>
      </w:divBdr>
    </w:div>
    <w:div w:id="1680112621">
      <w:bodyDiv w:val="1"/>
      <w:marLeft w:val="0"/>
      <w:marRight w:val="0"/>
      <w:marTop w:val="0"/>
      <w:marBottom w:val="0"/>
      <w:divBdr>
        <w:top w:val="none" w:sz="0" w:space="0" w:color="auto"/>
        <w:left w:val="none" w:sz="0" w:space="0" w:color="auto"/>
        <w:bottom w:val="none" w:sz="0" w:space="0" w:color="auto"/>
        <w:right w:val="none" w:sz="0" w:space="0" w:color="auto"/>
      </w:divBdr>
    </w:div>
    <w:div w:id="1769423619">
      <w:bodyDiv w:val="1"/>
      <w:marLeft w:val="0"/>
      <w:marRight w:val="0"/>
      <w:marTop w:val="0"/>
      <w:marBottom w:val="0"/>
      <w:divBdr>
        <w:top w:val="none" w:sz="0" w:space="0" w:color="auto"/>
        <w:left w:val="none" w:sz="0" w:space="0" w:color="auto"/>
        <w:bottom w:val="none" w:sz="0" w:space="0" w:color="auto"/>
        <w:right w:val="none" w:sz="0" w:space="0" w:color="auto"/>
      </w:divBdr>
    </w:div>
    <w:div w:id="1800610809">
      <w:bodyDiv w:val="1"/>
      <w:marLeft w:val="0"/>
      <w:marRight w:val="0"/>
      <w:marTop w:val="0"/>
      <w:marBottom w:val="0"/>
      <w:divBdr>
        <w:top w:val="none" w:sz="0" w:space="0" w:color="auto"/>
        <w:left w:val="none" w:sz="0" w:space="0" w:color="auto"/>
        <w:bottom w:val="none" w:sz="0" w:space="0" w:color="auto"/>
        <w:right w:val="none" w:sz="0" w:space="0" w:color="auto"/>
      </w:divBdr>
    </w:div>
    <w:div w:id="1912108483">
      <w:bodyDiv w:val="1"/>
      <w:marLeft w:val="0"/>
      <w:marRight w:val="0"/>
      <w:marTop w:val="0"/>
      <w:marBottom w:val="0"/>
      <w:divBdr>
        <w:top w:val="none" w:sz="0" w:space="0" w:color="auto"/>
        <w:left w:val="none" w:sz="0" w:space="0" w:color="auto"/>
        <w:bottom w:val="none" w:sz="0" w:space="0" w:color="auto"/>
        <w:right w:val="none" w:sz="0" w:space="0" w:color="auto"/>
      </w:divBdr>
    </w:div>
    <w:div w:id="1912695605">
      <w:bodyDiv w:val="1"/>
      <w:marLeft w:val="0"/>
      <w:marRight w:val="0"/>
      <w:marTop w:val="0"/>
      <w:marBottom w:val="0"/>
      <w:divBdr>
        <w:top w:val="none" w:sz="0" w:space="0" w:color="auto"/>
        <w:left w:val="none" w:sz="0" w:space="0" w:color="auto"/>
        <w:bottom w:val="none" w:sz="0" w:space="0" w:color="auto"/>
        <w:right w:val="none" w:sz="0" w:space="0" w:color="auto"/>
      </w:divBdr>
    </w:div>
    <w:div w:id="1922063563">
      <w:bodyDiv w:val="1"/>
      <w:marLeft w:val="0"/>
      <w:marRight w:val="0"/>
      <w:marTop w:val="0"/>
      <w:marBottom w:val="0"/>
      <w:divBdr>
        <w:top w:val="none" w:sz="0" w:space="0" w:color="auto"/>
        <w:left w:val="none" w:sz="0" w:space="0" w:color="auto"/>
        <w:bottom w:val="none" w:sz="0" w:space="0" w:color="auto"/>
        <w:right w:val="none" w:sz="0" w:space="0" w:color="auto"/>
      </w:divBdr>
    </w:div>
    <w:div w:id="1931231078">
      <w:bodyDiv w:val="1"/>
      <w:marLeft w:val="0"/>
      <w:marRight w:val="0"/>
      <w:marTop w:val="0"/>
      <w:marBottom w:val="0"/>
      <w:divBdr>
        <w:top w:val="none" w:sz="0" w:space="0" w:color="auto"/>
        <w:left w:val="none" w:sz="0" w:space="0" w:color="auto"/>
        <w:bottom w:val="none" w:sz="0" w:space="0" w:color="auto"/>
        <w:right w:val="none" w:sz="0" w:space="0" w:color="auto"/>
      </w:divBdr>
    </w:div>
    <w:div w:id="1938757416">
      <w:bodyDiv w:val="1"/>
      <w:marLeft w:val="0"/>
      <w:marRight w:val="0"/>
      <w:marTop w:val="0"/>
      <w:marBottom w:val="0"/>
      <w:divBdr>
        <w:top w:val="none" w:sz="0" w:space="0" w:color="auto"/>
        <w:left w:val="none" w:sz="0" w:space="0" w:color="auto"/>
        <w:bottom w:val="none" w:sz="0" w:space="0" w:color="auto"/>
        <w:right w:val="none" w:sz="0" w:space="0" w:color="auto"/>
      </w:divBdr>
    </w:div>
    <w:div w:id="1951164249">
      <w:bodyDiv w:val="1"/>
      <w:marLeft w:val="0"/>
      <w:marRight w:val="0"/>
      <w:marTop w:val="0"/>
      <w:marBottom w:val="0"/>
      <w:divBdr>
        <w:top w:val="none" w:sz="0" w:space="0" w:color="auto"/>
        <w:left w:val="none" w:sz="0" w:space="0" w:color="auto"/>
        <w:bottom w:val="none" w:sz="0" w:space="0" w:color="auto"/>
        <w:right w:val="none" w:sz="0" w:space="0" w:color="auto"/>
      </w:divBdr>
    </w:div>
    <w:div w:id="1952466138">
      <w:bodyDiv w:val="1"/>
      <w:marLeft w:val="0"/>
      <w:marRight w:val="0"/>
      <w:marTop w:val="0"/>
      <w:marBottom w:val="0"/>
      <w:divBdr>
        <w:top w:val="none" w:sz="0" w:space="0" w:color="auto"/>
        <w:left w:val="none" w:sz="0" w:space="0" w:color="auto"/>
        <w:bottom w:val="none" w:sz="0" w:space="0" w:color="auto"/>
        <w:right w:val="none" w:sz="0" w:space="0" w:color="auto"/>
      </w:divBdr>
    </w:div>
    <w:div w:id="1987776300">
      <w:bodyDiv w:val="1"/>
      <w:marLeft w:val="0"/>
      <w:marRight w:val="0"/>
      <w:marTop w:val="0"/>
      <w:marBottom w:val="0"/>
      <w:divBdr>
        <w:top w:val="none" w:sz="0" w:space="0" w:color="auto"/>
        <w:left w:val="none" w:sz="0" w:space="0" w:color="auto"/>
        <w:bottom w:val="none" w:sz="0" w:space="0" w:color="auto"/>
        <w:right w:val="none" w:sz="0" w:space="0" w:color="auto"/>
      </w:divBdr>
    </w:div>
    <w:div w:id="1993175208">
      <w:bodyDiv w:val="1"/>
      <w:marLeft w:val="0"/>
      <w:marRight w:val="0"/>
      <w:marTop w:val="0"/>
      <w:marBottom w:val="0"/>
      <w:divBdr>
        <w:top w:val="none" w:sz="0" w:space="0" w:color="auto"/>
        <w:left w:val="none" w:sz="0" w:space="0" w:color="auto"/>
        <w:bottom w:val="none" w:sz="0" w:space="0" w:color="auto"/>
        <w:right w:val="none" w:sz="0" w:space="0" w:color="auto"/>
      </w:divBdr>
    </w:div>
    <w:div w:id="2056587395">
      <w:bodyDiv w:val="1"/>
      <w:marLeft w:val="0"/>
      <w:marRight w:val="0"/>
      <w:marTop w:val="0"/>
      <w:marBottom w:val="0"/>
      <w:divBdr>
        <w:top w:val="none" w:sz="0" w:space="0" w:color="auto"/>
        <w:left w:val="none" w:sz="0" w:space="0" w:color="auto"/>
        <w:bottom w:val="none" w:sz="0" w:space="0" w:color="auto"/>
        <w:right w:val="none" w:sz="0" w:space="0" w:color="auto"/>
      </w:divBdr>
    </w:div>
    <w:div w:id="2066025292">
      <w:bodyDiv w:val="1"/>
      <w:marLeft w:val="0"/>
      <w:marRight w:val="0"/>
      <w:marTop w:val="0"/>
      <w:marBottom w:val="0"/>
      <w:divBdr>
        <w:top w:val="none" w:sz="0" w:space="0" w:color="auto"/>
        <w:left w:val="none" w:sz="0" w:space="0" w:color="auto"/>
        <w:bottom w:val="none" w:sz="0" w:space="0" w:color="auto"/>
        <w:right w:val="none" w:sz="0" w:space="0" w:color="auto"/>
      </w:divBdr>
    </w:div>
    <w:div w:id="2101176396">
      <w:bodyDiv w:val="1"/>
      <w:marLeft w:val="0"/>
      <w:marRight w:val="0"/>
      <w:marTop w:val="0"/>
      <w:marBottom w:val="0"/>
      <w:divBdr>
        <w:top w:val="none" w:sz="0" w:space="0" w:color="auto"/>
        <w:left w:val="none" w:sz="0" w:space="0" w:color="auto"/>
        <w:bottom w:val="none" w:sz="0" w:space="0" w:color="auto"/>
        <w:right w:val="none" w:sz="0" w:space="0" w:color="auto"/>
      </w:divBdr>
    </w:div>
    <w:div w:id="2131972735">
      <w:bodyDiv w:val="1"/>
      <w:marLeft w:val="0"/>
      <w:marRight w:val="0"/>
      <w:marTop w:val="0"/>
      <w:marBottom w:val="0"/>
      <w:divBdr>
        <w:top w:val="none" w:sz="0" w:space="0" w:color="auto"/>
        <w:left w:val="none" w:sz="0" w:space="0" w:color="auto"/>
        <w:bottom w:val="none" w:sz="0" w:space="0" w:color="auto"/>
        <w:right w:val="none" w:sz="0" w:space="0" w:color="auto"/>
      </w:divBdr>
    </w:div>
    <w:div w:id="2140368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3.png"/><Relationship Id="rId39" Type="http://schemas.openxmlformats.org/officeDocument/2006/relationships/image" Target="media/image14.png"/><Relationship Id="rId21" Type="http://schemas.openxmlformats.org/officeDocument/2006/relationships/footer" Target="footer5.xml"/><Relationship Id="rId34" Type="http://schemas.openxmlformats.org/officeDocument/2006/relationships/image" Target="media/image9.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29" Type="http://schemas.openxmlformats.org/officeDocument/2006/relationships/image" Target="media/image6.png"/><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image" Target="media/image5.png"/><Relationship Id="rId36"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footer" Target="footer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image" Target="media/image4.png"/><Relationship Id="rId30" Type="http://schemas.openxmlformats.org/officeDocument/2006/relationships/header" Target="header7.xml"/><Relationship Id="rId35" Type="http://schemas.openxmlformats.org/officeDocument/2006/relationships/image" Target="media/image10.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文档" ma:contentTypeID="0x010100FD50917ED4C53B49BA6F65452E938908" ma:contentTypeVersion="8" ma:contentTypeDescription="新建文档。" ma:contentTypeScope="" ma:versionID="a337970b0db479bc174d72b72450c2c5">
  <xsd:schema xmlns:xsd="http://www.w3.org/2001/XMLSchema" xmlns:xs="http://www.w3.org/2001/XMLSchema" xmlns:p="http://schemas.microsoft.com/office/2006/metadata/properties" xmlns:ns3="a0d7cc9b-31e8-488b-bb6d-38f444781572" targetNamespace="http://schemas.microsoft.com/office/2006/metadata/properties" ma:root="true" ma:fieldsID="68a88df4979f93a9af06ec6b36d3d9ee" ns3:_="">
    <xsd:import namespace="a0d7cc9b-31e8-488b-bb6d-38f444781572"/>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d7cc9b-31e8-488b-bb6d-38f44478157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87E03-37E3-4F24-8429-B3EFBA033018}">
  <ds:schemaRefs>
    <ds:schemaRef ds:uri="http://schemas.microsoft.com/sharepoint/v3/contenttype/forms"/>
  </ds:schemaRefs>
</ds:datastoreItem>
</file>

<file path=customXml/itemProps2.xml><?xml version="1.0" encoding="utf-8"?>
<ds:datastoreItem xmlns:ds="http://schemas.openxmlformats.org/officeDocument/2006/customXml" ds:itemID="{451FB48E-4C89-4106-8E5C-43A2F875A99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B5C8E15-7342-4FD7-9A76-2BBD326B20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d7cc9b-31e8-488b-bb6d-38f4447815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88D66E-D6A0-4EE5-96C9-1108387FE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31</Pages>
  <Words>2273</Words>
  <Characters>12962</Characters>
  <Application>Microsoft Office Word</Application>
  <DocSecurity>0</DocSecurity>
  <Lines>108</Lines>
  <Paragraphs>30</Paragraphs>
  <ScaleCrop>false</ScaleCrop>
  <Company/>
  <LinksUpToDate>false</LinksUpToDate>
  <CharactersWithSpaces>15205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任 翔</dc:creator>
  <cp:keywords/>
  <dc:description/>
  <cp:lastModifiedBy>任翔</cp:lastModifiedBy>
  <cp:revision>28</cp:revision>
  <cp:lastPrinted>2020-07-27T10:36:00Z</cp:lastPrinted>
  <dcterms:created xsi:type="dcterms:W3CDTF">2024-05-06T07:31:00Z</dcterms:created>
  <dcterms:modified xsi:type="dcterms:W3CDTF">2025-01-09T15:09:00Z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0x010100FD50917ED4C53B49BA6F65452E938908</vt:lpwstr>
  </property>
  <property fmtid="{D5CDD505-2E9C-101B-9397-08002B2CF9AE}" pid="3" name="CWM67d3895067a411f18af5df4b0af5de4b">
    <vt:lpwstr>CWMXb7p5/Ud7F6EnGQYyTGN/4bPa2LIgSnJ4W7wXNWykgv5cJ9USdJ2c3PoRL7lybTJHQ0FuBGrNexVzfHJjy4SaA==</vt:lpwstr>
  </property>
</Properties>
</file>