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sdt>
      <w:sdtPr>
        <w:alias w:val="thesis.title.zh"/>
        <w:tag w:val="reading_block_id=cover:block-0001;extent=text[0:5];source_snapshot_sha256=1111111111111111111111111111111111111111111111111111111111111111;field_id=thesis.title.zh"/>
      </w:sdtPr>
      <w:sdtContent>
        <w:p>
          <w:r>
            <w:t>value</w:t>
          </w:r>
        </w:p>
      </w:sdtContent>
    </w:sdt>
  </w:body>
</w:document>
</file>