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-marker.png"/>
                    <pic:cNvPicPr/>
                  </pic:nvPicPr>
                  <pic:blipFill>
                    <a:blip r:embed="Re1c1e3ac0a4c40c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2" w14:textId="00100003">
      <w:pPr/>
      <w:r>
        <w:rPr/>
        <w:t xml:space="preserve">NAME_SLOT</w:t>
      </w:r>
    </w:p>
    <w:p w14:paraId="00100004" w14:textId="00100005">
      <w:pPr/>
      <w:r>
        <w:rPr/>
        <w:t xml:space="preserve">INSTRUCTION_TEXT_REMOVE_BEFORE_DELIVERY</w:t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2026-08-12T08:51:20Z</vt:lpwstr>
  </op:property>
</op:Properties>
</file>