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p>
      <w:bookmarkStart w:id="7" w:name="SyntheticBookmark"/>
      <w:r>
        <w:t>书签内容</w:t>
      </w:r>
      <w:bookmarkEnd w:id="7"/>
      <w:fldSimple w:instr=" DATE ">
        <w:r>
          <w:t>2026-08-06</w:t>
        </w:r>
      </w:fldSimple>
      <m:oMath>
        <m:r>
          <m:t>x+1</m:t>
        </m:r>
      </m:oMath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