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DF0B" w14:textId="6725DD66" w:rsidR="006511C5" w:rsidRPr="00DE4812" w:rsidRDefault="00CB65EE" w:rsidP="004E046F">
      <w:pPr>
        <w:pStyle w:val="Heading1"/>
        <w:spacing w:before="0"/>
        <w:jc w:val="center"/>
        <w:rPr>
          <w:rFonts w:asciiTheme="minorHAnsi" w:hAnsiTheme="minorHAnsi" w:cstheme="minorHAnsi"/>
          <w:sz w:val="36"/>
          <w:szCs w:val="22"/>
        </w:rPr>
      </w:pPr>
      <w:r>
        <w:rPr>
          <w:rFonts w:asciiTheme="minorHAnsi" w:hAnsiTheme="minorHAnsi" w:cstheme="minorHAnsi"/>
          <w:sz w:val="36"/>
          <w:szCs w:val="22"/>
        </w:rPr>
        <w:t xml:space="preserve">SAP </w:t>
      </w:r>
      <w:r w:rsidR="00867195" w:rsidRPr="00DE4812">
        <w:rPr>
          <w:rFonts w:asciiTheme="minorHAnsi" w:hAnsiTheme="minorHAnsi" w:cstheme="minorHAnsi"/>
          <w:sz w:val="36"/>
          <w:szCs w:val="22"/>
        </w:rPr>
        <w:t>Assessed Simulation Exercise</w:t>
      </w:r>
    </w:p>
    <w:p w14:paraId="63A8586D" w14:textId="77777777" w:rsidR="006511C5" w:rsidRPr="00DE4812" w:rsidRDefault="006511C5" w:rsidP="006511C5">
      <w:pPr>
        <w:jc w:val="center"/>
        <w:rPr>
          <w:rFonts w:asciiTheme="minorHAnsi" w:hAnsiTheme="minorHAnsi" w:cstheme="minorHAnsi"/>
          <w:b/>
          <w:bCs/>
          <w:sz w:val="32"/>
          <w:szCs w:val="22"/>
        </w:rPr>
      </w:pPr>
      <w:r w:rsidRPr="00DE4812">
        <w:rPr>
          <w:rFonts w:asciiTheme="minorHAnsi" w:hAnsiTheme="minorHAnsi" w:cstheme="minorHAnsi"/>
          <w:b/>
          <w:bCs/>
          <w:sz w:val="32"/>
          <w:szCs w:val="22"/>
        </w:rPr>
        <w:t>Answer Sheet</w:t>
      </w:r>
    </w:p>
    <w:p w14:paraId="4C55269D" w14:textId="77777777" w:rsidR="00867195" w:rsidRPr="00DE4812" w:rsidRDefault="00867195">
      <w:pPr>
        <w:rPr>
          <w:rFonts w:asciiTheme="minorHAnsi" w:hAnsiTheme="minorHAnsi" w:cstheme="minorHAnsi"/>
        </w:rPr>
      </w:pPr>
    </w:p>
    <w:p w14:paraId="79B726C7" w14:textId="5EA50D66" w:rsidR="006511C5" w:rsidRPr="00DE4812" w:rsidRDefault="006511C5">
      <w:pPr>
        <w:rPr>
          <w:rFonts w:asciiTheme="minorHAnsi" w:hAnsiTheme="minorHAnsi" w:cstheme="minorHAnsi"/>
          <w:b/>
          <w:bCs/>
          <w:sz w:val="32"/>
          <w:szCs w:val="22"/>
          <w:u w:val="single"/>
        </w:rPr>
      </w:pPr>
      <w:r w:rsidRPr="00DE4812">
        <w:rPr>
          <w:rFonts w:asciiTheme="minorHAnsi" w:hAnsiTheme="minorHAnsi" w:cstheme="minorHAnsi"/>
          <w:b/>
          <w:bCs/>
          <w:sz w:val="32"/>
          <w:szCs w:val="22"/>
          <w:u w:val="single"/>
        </w:rPr>
        <w:t xml:space="preserve">Part </w:t>
      </w:r>
      <w:r w:rsidR="00DE4812">
        <w:rPr>
          <w:rFonts w:asciiTheme="minorHAnsi" w:hAnsiTheme="minorHAnsi" w:cstheme="minorHAnsi"/>
          <w:b/>
          <w:bCs/>
          <w:sz w:val="32"/>
          <w:szCs w:val="22"/>
          <w:u w:val="single"/>
        </w:rPr>
        <w:t>One</w:t>
      </w:r>
    </w:p>
    <w:p w14:paraId="0257A705" w14:textId="77777777" w:rsidR="006511C5" w:rsidRPr="00DE4812" w:rsidRDefault="006511C5">
      <w:pPr>
        <w:rPr>
          <w:rFonts w:asciiTheme="minorHAnsi" w:hAnsiTheme="minorHAnsi" w:cstheme="minorHAnsi"/>
          <w:b/>
          <w:bCs/>
          <w:sz w:val="32"/>
          <w:szCs w:val="22"/>
        </w:rPr>
      </w:pPr>
    </w:p>
    <w:p w14:paraId="77AF0EB4" w14:textId="77777777" w:rsidR="006511C5" w:rsidRPr="00DE4812" w:rsidRDefault="006511C5">
      <w:pPr>
        <w:rPr>
          <w:rFonts w:asciiTheme="minorHAnsi" w:hAnsiTheme="minorHAnsi" w:cstheme="minorHAnsi"/>
          <w:szCs w:val="24"/>
        </w:rPr>
      </w:pPr>
      <w:r w:rsidRPr="00DE4812">
        <w:rPr>
          <w:rFonts w:asciiTheme="minorHAnsi" w:hAnsiTheme="minorHAnsi" w:cstheme="minorHAnsi"/>
          <w:szCs w:val="24"/>
        </w:rPr>
        <w:t xml:space="preserve">Q1. Submit plot </w:t>
      </w:r>
      <w:proofErr w:type="spellStart"/>
      <w:r w:rsidRPr="00DE4812">
        <w:rPr>
          <w:rFonts w:asciiTheme="minorHAnsi" w:hAnsiTheme="minorHAnsi" w:cstheme="minorHAnsi"/>
          <w:b/>
          <w:bCs/>
          <w:szCs w:val="24"/>
        </w:rPr>
        <w:t>vaccs.fig</w:t>
      </w:r>
      <w:proofErr w:type="spellEnd"/>
      <w:r w:rsidRPr="00DE4812">
        <w:rPr>
          <w:rFonts w:asciiTheme="minorHAnsi" w:hAnsiTheme="minorHAnsi" w:cstheme="minorHAnsi"/>
          <w:szCs w:val="24"/>
        </w:rPr>
        <w:t xml:space="preserve"> to LEARN</w:t>
      </w:r>
    </w:p>
    <w:p w14:paraId="11D40FD3" w14:textId="77777777" w:rsidR="006511C5" w:rsidRPr="00DE4812" w:rsidRDefault="006511C5">
      <w:pPr>
        <w:rPr>
          <w:rFonts w:asciiTheme="minorHAnsi" w:hAnsiTheme="minorHAnsi" w:cstheme="minorHAnsi"/>
          <w:szCs w:val="24"/>
        </w:rPr>
      </w:pPr>
    </w:p>
    <w:p w14:paraId="0F6FC295" w14:textId="77777777" w:rsidR="006511C5" w:rsidRPr="00DE4812" w:rsidRDefault="006511C5" w:rsidP="006511C5">
      <w:pPr>
        <w:jc w:val="right"/>
        <w:rPr>
          <w:rFonts w:asciiTheme="minorHAnsi" w:hAnsiTheme="minorHAnsi" w:cstheme="minorHAnsi"/>
          <w:b/>
          <w:bCs/>
          <w:szCs w:val="24"/>
        </w:rPr>
      </w:pPr>
      <w:r w:rsidRPr="00DE4812">
        <w:rPr>
          <w:rFonts w:asciiTheme="minorHAnsi" w:hAnsiTheme="minorHAnsi" w:cstheme="minorHAnsi"/>
          <w:b/>
          <w:bCs/>
          <w:szCs w:val="24"/>
        </w:rPr>
        <w:t>[5 Marks]</w:t>
      </w:r>
    </w:p>
    <w:p w14:paraId="4D88990F" w14:textId="77777777" w:rsidR="006511C5" w:rsidRPr="00DE4812" w:rsidRDefault="006511C5">
      <w:pPr>
        <w:rPr>
          <w:rFonts w:asciiTheme="minorHAnsi" w:hAnsiTheme="minorHAnsi" w:cstheme="minorHAnsi"/>
          <w:szCs w:val="24"/>
        </w:rPr>
      </w:pPr>
    </w:p>
    <w:p w14:paraId="0C64A081" w14:textId="77777777" w:rsidR="006511C5" w:rsidRPr="00DE4812" w:rsidRDefault="006511C5" w:rsidP="002647A9">
      <w:pPr>
        <w:ind w:left="426" w:right="1367" w:hanging="426"/>
        <w:rPr>
          <w:rFonts w:asciiTheme="minorHAnsi" w:hAnsiTheme="minorHAnsi" w:cstheme="minorHAnsi"/>
          <w:szCs w:val="24"/>
        </w:rPr>
      </w:pPr>
      <w:r w:rsidRPr="00DE4812">
        <w:rPr>
          <w:rFonts w:asciiTheme="minorHAnsi" w:hAnsiTheme="minorHAnsi" w:cstheme="minorHAnsi"/>
          <w:szCs w:val="24"/>
        </w:rPr>
        <w:t xml:space="preserve">Q2. </w:t>
      </w:r>
      <w:r w:rsidR="00867195" w:rsidRPr="00DE4812">
        <w:rPr>
          <w:rFonts w:asciiTheme="minorHAnsi" w:hAnsiTheme="minorHAnsi" w:cstheme="minorHAnsi"/>
          <w:szCs w:val="24"/>
        </w:rPr>
        <w:t>Briefly explain what changes have been made to the model</w:t>
      </w:r>
      <w:r w:rsidR="003373B0" w:rsidRPr="00DE4812">
        <w:rPr>
          <w:rFonts w:asciiTheme="minorHAnsi" w:hAnsiTheme="minorHAnsi" w:cstheme="minorHAnsi"/>
          <w:szCs w:val="24"/>
        </w:rPr>
        <w:t xml:space="preserve"> between the linear and nonlinear versions. W</w:t>
      </w:r>
      <w:r w:rsidR="00867195" w:rsidRPr="00DE4812">
        <w:rPr>
          <w:rFonts w:asciiTheme="minorHAnsi" w:hAnsiTheme="minorHAnsi" w:cstheme="minorHAnsi"/>
          <w:szCs w:val="24"/>
        </w:rPr>
        <w:t xml:space="preserve">hy </w:t>
      </w:r>
      <w:r w:rsidR="003373B0" w:rsidRPr="00DE4812">
        <w:rPr>
          <w:rFonts w:asciiTheme="minorHAnsi" w:hAnsiTheme="minorHAnsi" w:cstheme="minorHAnsi"/>
          <w:szCs w:val="24"/>
        </w:rPr>
        <w:t>has the acceleration response changed in the way it has?</w:t>
      </w:r>
    </w:p>
    <w:p w14:paraId="0B6E365B" w14:textId="77777777" w:rsidR="004E046F" w:rsidRPr="00DE4812" w:rsidRDefault="004E046F" w:rsidP="002647A9">
      <w:pPr>
        <w:ind w:left="426" w:right="1367" w:hanging="426"/>
        <w:rPr>
          <w:rFonts w:asciiTheme="minorHAnsi" w:hAnsiTheme="minorHAnsi" w:cstheme="minorHAnsi"/>
          <w:szCs w:val="24"/>
        </w:rPr>
      </w:pPr>
    </w:p>
    <w:p w14:paraId="1E27EB19" w14:textId="77777777" w:rsidR="006422CF" w:rsidRPr="00DE4812" w:rsidRDefault="004E046F" w:rsidP="004E046F">
      <w:pPr>
        <w:ind w:left="426" w:right="1367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  <w:r w:rsidRPr="00DE4812">
        <w:rPr>
          <w:rFonts w:asciiTheme="minorHAnsi" w:hAnsiTheme="minorHAnsi" w:cstheme="minorHAnsi"/>
          <w:i/>
          <w:iCs/>
          <w:szCs w:val="24"/>
        </w:rPr>
        <w:t xml:space="preserve"> </w:t>
      </w:r>
    </w:p>
    <w:p w14:paraId="7C72CDBC" w14:textId="77777777" w:rsidR="006422CF" w:rsidRPr="00DE4812" w:rsidRDefault="006422CF" w:rsidP="002647A9">
      <w:pPr>
        <w:ind w:left="426" w:right="1367" w:hanging="426"/>
        <w:rPr>
          <w:rFonts w:asciiTheme="minorHAnsi" w:hAnsiTheme="minorHAnsi" w:cstheme="minorHAnsi"/>
          <w:szCs w:val="24"/>
        </w:rPr>
      </w:pPr>
    </w:p>
    <w:p w14:paraId="5B4B9337" w14:textId="77777777" w:rsidR="002647A9" w:rsidRPr="00DE4812" w:rsidRDefault="00DD5789" w:rsidP="004E046F">
      <w:pPr>
        <w:jc w:val="right"/>
        <w:rPr>
          <w:rFonts w:asciiTheme="minorHAnsi" w:hAnsiTheme="minorHAnsi" w:cstheme="minorHAnsi"/>
          <w:b/>
          <w:szCs w:val="24"/>
        </w:rPr>
      </w:pPr>
      <w:r w:rsidRPr="00DE4812">
        <w:rPr>
          <w:rFonts w:asciiTheme="minorHAnsi" w:hAnsiTheme="minorHAnsi" w:cstheme="minorHAnsi"/>
          <w:b/>
          <w:szCs w:val="24"/>
        </w:rPr>
        <w:t xml:space="preserve">[5 </w:t>
      </w:r>
      <w:r w:rsidR="00F17B2A" w:rsidRPr="00DE4812">
        <w:rPr>
          <w:rFonts w:asciiTheme="minorHAnsi" w:hAnsiTheme="minorHAnsi" w:cstheme="minorHAnsi"/>
          <w:b/>
          <w:szCs w:val="24"/>
        </w:rPr>
        <w:t>M</w:t>
      </w:r>
      <w:r w:rsidRPr="00DE4812">
        <w:rPr>
          <w:rFonts w:asciiTheme="minorHAnsi" w:hAnsiTheme="minorHAnsi" w:cstheme="minorHAnsi"/>
          <w:b/>
          <w:szCs w:val="24"/>
        </w:rPr>
        <w:t>arks]</w:t>
      </w:r>
    </w:p>
    <w:p w14:paraId="7D5B90CD" w14:textId="209EAE4D" w:rsidR="006511C5" w:rsidRPr="00DE4812" w:rsidRDefault="006511C5" w:rsidP="006511C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DE4812">
        <w:rPr>
          <w:rFonts w:asciiTheme="minorHAnsi" w:hAnsiTheme="minorHAnsi" w:cstheme="minorHAnsi"/>
          <w:b/>
          <w:sz w:val="32"/>
          <w:szCs w:val="32"/>
          <w:u w:val="single"/>
        </w:rPr>
        <w:t xml:space="preserve">Part </w:t>
      </w:r>
      <w:r w:rsidR="00DE4812">
        <w:rPr>
          <w:rFonts w:asciiTheme="minorHAnsi" w:hAnsiTheme="minorHAnsi" w:cstheme="minorHAnsi"/>
          <w:b/>
          <w:sz w:val="32"/>
          <w:szCs w:val="32"/>
          <w:u w:val="single"/>
        </w:rPr>
        <w:t>Two</w:t>
      </w:r>
    </w:p>
    <w:p w14:paraId="3CCEF0EC" w14:textId="77777777" w:rsidR="006511C5" w:rsidRPr="00DE4812" w:rsidRDefault="006511C5" w:rsidP="006511C5">
      <w:pPr>
        <w:rPr>
          <w:rFonts w:asciiTheme="minorHAnsi" w:hAnsiTheme="minorHAnsi" w:cstheme="minorHAnsi"/>
          <w:bCs/>
          <w:szCs w:val="24"/>
        </w:rPr>
      </w:pPr>
    </w:p>
    <w:p w14:paraId="69FD6FAA" w14:textId="77777777" w:rsidR="00867195" w:rsidRPr="00DE4812" w:rsidRDefault="006511C5" w:rsidP="00F17B2A">
      <w:pPr>
        <w:rPr>
          <w:rFonts w:asciiTheme="minorHAnsi" w:hAnsiTheme="minorHAnsi" w:cstheme="minorHAnsi"/>
          <w:bCs/>
          <w:szCs w:val="24"/>
        </w:rPr>
      </w:pPr>
      <w:r w:rsidRPr="00DE4812">
        <w:rPr>
          <w:rFonts w:asciiTheme="minorHAnsi" w:hAnsiTheme="minorHAnsi" w:cstheme="minorHAnsi"/>
          <w:bCs/>
          <w:szCs w:val="24"/>
        </w:rPr>
        <w:t xml:space="preserve">Q1.  </w:t>
      </w:r>
      <w:r w:rsidR="00F17B2A" w:rsidRPr="00DE4812">
        <w:rPr>
          <w:rFonts w:asciiTheme="minorHAnsi" w:hAnsiTheme="minorHAnsi" w:cstheme="minorHAnsi"/>
          <w:bCs/>
          <w:szCs w:val="24"/>
        </w:rPr>
        <w:t>Complete the following table.</w:t>
      </w:r>
    </w:p>
    <w:p w14:paraId="3AB1B61C" w14:textId="77777777" w:rsidR="00F17B2A" w:rsidRPr="00DE4812" w:rsidRDefault="00F17B2A" w:rsidP="00F17B2A">
      <w:pPr>
        <w:rPr>
          <w:rFonts w:asciiTheme="minorHAnsi" w:hAnsiTheme="minorHAnsi" w:cstheme="minorHAnsi"/>
          <w:bCs/>
          <w:szCs w:val="24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268"/>
        <w:gridCol w:w="4678"/>
      </w:tblGrid>
      <w:tr w:rsidR="00EA2621" w:rsidRPr="00DE4812" w14:paraId="3DD2BCE7" w14:textId="77777777" w:rsidTr="00EA2621">
        <w:tc>
          <w:tcPr>
            <w:tcW w:w="1951" w:type="dxa"/>
          </w:tcPr>
          <w:p w14:paraId="4EA4127C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  <w:r w:rsidRPr="00DE4812">
              <w:rPr>
                <w:rFonts w:asciiTheme="minorHAnsi" w:hAnsiTheme="minorHAnsi" w:cstheme="minorHAnsi"/>
              </w:rPr>
              <w:t>Eigenvalue</w:t>
            </w:r>
          </w:p>
          <w:p w14:paraId="0765EF60" w14:textId="12037825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  <w:r w:rsidRPr="00DE4812">
              <w:rPr>
                <w:rFonts w:asciiTheme="minorHAnsi" w:hAnsiTheme="minorHAnsi" w:cstheme="minorHAnsi"/>
              </w:rPr>
              <w:t>(</w:t>
            </w:r>
            <m:oMath>
              <m:r>
                <w:rPr>
                  <w:rFonts w:ascii="Cambria Math" w:hAnsi="Cambria Math" w:cstheme="minorHAnsi"/>
                </w:rPr>
                <m:t>λ</m:t>
              </m:r>
            </m:oMath>
            <w:r w:rsidRPr="00DE481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268" w:type="dxa"/>
          </w:tcPr>
          <w:p w14:paraId="6C9CDE8F" w14:textId="70B105C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  <w:r w:rsidRPr="00DE4812">
              <w:rPr>
                <w:rFonts w:asciiTheme="minorHAnsi" w:hAnsiTheme="minorHAnsi" w:cstheme="minorHAnsi"/>
              </w:rPr>
              <w:t>Damped Natural frequency (</w:t>
            </w:r>
            <w:r w:rsidR="00202A0F">
              <w:rPr>
                <w:rFonts w:asciiTheme="minorHAnsi" w:hAnsiTheme="minorHAnsi" w:cstheme="minorHAnsi"/>
              </w:rPr>
              <w:t>H</w:t>
            </w:r>
            <w:r w:rsidRPr="00DE4812">
              <w:rPr>
                <w:rFonts w:asciiTheme="minorHAnsi" w:hAnsiTheme="minorHAnsi" w:cstheme="minorHAnsi"/>
              </w:rPr>
              <w:t>z)</w:t>
            </w:r>
          </w:p>
        </w:tc>
        <w:tc>
          <w:tcPr>
            <w:tcW w:w="4678" w:type="dxa"/>
          </w:tcPr>
          <w:p w14:paraId="591305F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  <w:r w:rsidRPr="00DE4812">
              <w:rPr>
                <w:rFonts w:asciiTheme="minorHAnsi" w:hAnsiTheme="minorHAnsi" w:cstheme="minorHAnsi"/>
              </w:rPr>
              <w:t>Description of mode</w:t>
            </w:r>
          </w:p>
          <w:p w14:paraId="49D9A66F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DE4812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DE4812">
              <w:rPr>
                <w:rFonts w:asciiTheme="minorHAnsi" w:hAnsiTheme="minorHAnsi" w:cstheme="minorHAnsi"/>
                <w:sz w:val="20"/>
              </w:rPr>
              <w:t>what</w:t>
            </w:r>
            <w:proofErr w:type="gramEnd"/>
            <w:r w:rsidRPr="00DE4812">
              <w:rPr>
                <w:rFonts w:asciiTheme="minorHAnsi" w:hAnsiTheme="minorHAnsi" w:cstheme="minorHAnsi"/>
                <w:sz w:val="20"/>
              </w:rPr>
              <w:t xml:space="preserve"> is the mode commonly known as or what function does it have)</w:t>
            </w:r>
          </w:p>
        </w:tc>
      </w:tr>
      <w:tr w:rsidR="00EA2621" w:rsidRPr="00DE4812" w14:paraId="60240B02" w14:textId="77777777" w:rsidTr="00EA2621">
        <w:trPr>
          <w:trHeight w:val="285"/>
        </w:trPr>
        <w:tc>
          <w:tcPr>
            <w:tcW w:w="1951" w:type="dxa"/>
          </w:tcPr>
          <w:p w14:paraId="58A5B5D2" w14:textId="77777777" w:rsidR="00EA2621" w:rsidRPr="00DE4812" w:rsidRDefault="00EA2621">
            <w:pPr>
              <w:pStyle w:val="Date"/>
              <w:jc w:val="center"/>
              <w:rPr>
                <w:rFonts w:asciiTheme="minorHAnsi" w:hAnsiTheme="minorHAnsi" w:cstheme="minorHAnsi"/>
              </w:rPr>
            </w:pPr>
          </w:p>
          <w:p w14:paraId="683D1333" w14:textId="77777777" w:rsidR="00EA2621" w:rsidRPr="00DE4812" w:rsidRDefault="00EA2621">
            <w:pPr>
              <w:rPr>
                <w:rFonts w:asciiTheme="minorHAnsi" w:hAnsiTheme="minorHAnsi" w:cstheme="minorHAnsi"/>
              </w:rPr>
            </w:pPr>
          </w:p>
          <w:p w14:paraId="0A168A89" w14:textId="77777777" w:rsidR="00EA2621" w:rsidRPr="00DE4812" w:rsidRDefault="00EA26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1DCD58A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69CFB372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2621" w:rsidRPr="00DE4812" w14:paraId="30A3CF61" w14:textId="77777777" w:rsidTr="00EA2621">
        <w:trPr>
          <w:trHeight w:val="285"/>
        </w:trPr>
        <w:tc>
          <w:tcPr>
            <w:tcW w:w="1951" w:type="dxa"/>
          </w:tcPr>
          <w:p w14:paraId="61C72976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308E76A0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64699B09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426D89FA" w14:textId="77777777" w:rsidR="00EA2621" w:rsidRPr="00DE4812" w:rsidRDefault="00EA2621">
            <w:pPr>
              <w:pStyle w:val="Date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7F531043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2621" w:rsidRPr="00DE4812" w14:paraId="4953FE9E" w14:textId="77777777" w:rsidTr="00EA2621">
        <w:trPr>
          <w:trHeight w:val="285"/>
        </w:trPr>
        <w:tc>
          <w:tcPr>
            <w:tcW w:w="1951" w:type="dxa"/>
          </w:tcPr>
          <w:p w14:paraId="17578B97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1492E10C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61D03DE2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0CE2ED9B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78C2195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2621" w:rsidRPr="00DE4812" w14:paraId="6DB53786" w14:textId="77777777" w:rsidTr="00EA2621">
        <w:trPr>
          <w:trHeight w:val="285"/>
        </w:trPr>
        <w:tc>
          <w:tcPr>
            <w:tcW w:w="1951" w:type="dxa"/>
          </w:tcPr>
          <w:p w14:paraId="365BDABA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7CE2D78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25742F17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753F4A5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1814B6CB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2621" w:rsidRPr="00DE4812" w14:paraId="61F9F5CF" w14:textId="77777777" w:rsidTr="00EA2621">
        <w:trPr>
          <w:trHeight w:val="285"/>
        </w:trPr>
        <w:tc>
          <w:tcPr>
            <w:tcW w:w="1951" w:type="dxa"/>
          </w:tcPr>
          <w:p w14:paraId="5C200F35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54F44416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39E4E60C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1D5A1CF9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2516424B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2621" w:rsidRPr="00DE4812" w14:paraId="520D5B2C" w14:textId="77777777" w:rsidTr="00EA2621">
        <w:trPr>
          <w:trHeight w:val="285"/>
        </w:trPr>
        <w:tc>
          <w:tcPr>
            <w:tcW w:w="1951" w:type="dxa"/>
          </w:tcPr>
          <w:p w14:paraId="4D57F9B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4314A4F2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0A08B73A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0B69E159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77F6CC6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2621" w:rsidRPr="00DE4812" w14:paraId="2EBE15BD" w14:textId="77777777" w:rsidTr="00EA2621">
        <w:trPr>
          <w:trHeight w:val="285"/>
        </w:trPr>
        <w:tc>
          <w:tcPr>
            <w:tcW w:w="1951" w:type="dxa"/>
          </w:tcPr>
          <w:p w14:paraId="656F7E46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014C34BA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638F6942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0FC5F0D5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37B4D0E1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2621" w:rsidRPr="00DE4812" w14:paraId="22C1F74C" w14:textId="77777777" w:rsidTr="00EA2621">
        <w:trPr>
          <w:trHeight w:val="285"/>
        </w:trPr>
        <w:tc>
          <w:tcPr>
            <w:tcW w:w="1951" w:type="dxa"/>
          </w:tcPr>
          <w:p w14:paraId="4D54D0DF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49DDD35A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5E020374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0E4B583A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7B846FC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638E0C6" w14:textId="77777777" w:rsidR="00F17B2A" w:rsidRPr="00DE4812" w:rsidRDefault="00867195" w:rsidP="00F17B2A">
      <w:pPr>
        <w:jc w:val="right"/>
        <w:rPr>
          <w:rFonts w:asciiTheme="minorHAnsi" w:hAnsiTheme="minorHAnsi" w:cstheme="minorHAnsi"/>
          <w:b/>
          <w:bCs/>
        </w:rPr>
      </w:pPr>
      <w:r w:rsidRPr="00DE4812">
        <w:rPr>
          <w:rFonts w:asciiTheme="minorHAnsi" w:hAnsiTheme="minorHAnsi" w:cstheme="minorHAnsi"/>
          <w:b/>
          <w:bCs/>
        </w:rPr>
        <w:lastRenderedPageBreak/>
        <w:t xml:space="preserve"> </w:t>
      </w:r>
    </w:p>
    <w:p w14:paraId="4F13CE51" w14:textId="77777777" w:rsidR="00F17B2A" w:rsidRPr="00DE4812" w:rsidRDefault="00F17B2A" w:rsidP="002647A9">
      <w:pPr>
        <w:jc w:val="right"/>
        <w:rPr>
          <w:rFonts w:asciiTheme="minorHAnsi" w:hAnsiTheme="minorHAnsi" w:cstheme="minorHAnsi"/>
          <w:b/>
          <w:bCs/>
          <w:szCs w:val="24"/>
        </w:rPr>
      </w:pPr>
      <w:r w:rsidRPr="00DE4812">
        <w:rPr>
          <w:rFonts w:asciiTheme="minorHAnsi" w:hAnsiTheme="minorHAnsi" w:cstheme="minorHAnsi"/>
          <w:b/>
          <w:bCs/>
          <w:szCs w:val="24"/>
        </w:rPr>
        <w:t>[15 marks]</w:t>
      </w:r>
    </w:p>
    <w:p w14:paraId="45DED0B8" w14:textId="77777777" w:rsidR="002647A9" w:rsidRPr="00DE4812" w:rsidRDefault="002647A9" w:rsidP="002647A9">
      <w:pPr>
        <w:jc w:val="right"/>
        <w:rPr>
          <w:rFonts w:asciiTheme="minorHAnsi" w:hAnsiTheme="minorHAnsi" w:cstheme="minorHAnsi"/>
          <w:b/>
          <w:bCs/>
          <w:szCs w:val="24"/>
        </w:rPr>
      </w:pPr>
    </w:p>
    <w:p w14:paraId="0FF9EDC6" w14:textId="1A8FD72E" w:rsidR="003B4F12" w:rsidRPr="00DE4812" w:rsidRDefault="00867195">
      <w:pPr>
        <w:rPr>
          <w:rFonts w:asciiTheme="minorHAnsi" w:hAnsiTheme="minorHAnsi" w:cstheme="minorHAnsi"/>
          <w:u w:val="single"/>
        </w:rPr>
      </w:pPr>
      <w:r w:rsidRPr="00DE4812">
        <w:rPr>
          <w:rFonts w:asciiTheme="minorHAnsi" w:hAnsiTheme="minorHAnsi" w:cstheme="minorHAnsi"/>
          <w:b/>
          <w:bCs/>
          <w:sz w:val="32"/>
          <w:szCs w:val="22"/>
        </w:rPr>
        <w:t xml:space="preserve">Part </w:t>
      </w:r>
      <w:r w:rsidR="00DE4812">
        <w:rPr>
          <w:rFonts w:asciiTheme="minorHAnsi" w:hAnsiTheme="minorHAnsi" w:cstheme="minorHAnsi"/>
          <w:b/>
          <w:bCs/>
          <w:sz w:val="32"/>
          <w:szCs w:val="22"/>
        </w:rPr>
        <w:t>Three</w:t>
      </w:r>
    </w:p>
    <w:p w14:paraId="022390FC" w14:textId="77777777" w:rsidR="00867195" w:rsidRPr="00DE4812" w:rsidRDefault="00867195">
      <w:pPr>
        <w:rPr>
          <w:rFonts w:asciiTheme="minorHAnsi" w:hAnsiTheme="minorHAnsi" w:cstheme="minorHAnsi"/>
        </w:rPr>
      </w:pPr>
    </w:p>
    <w:p w14:paraId="297DD509" w14:textId="77777777" w:rsidR="00867195" w:rsidRPr="00DE4812" w:rsidRDefault="002647A9">
      <w:pPr>
        <w:rPr>
          <w:rFonts w:asciiTheme="minorHAnsi" w:hAnsiTheme="minorHAnsi" w:cstheme="minorHAnsi"/>
          <w:b/>
          <w:bCs/>
          <w:sz w:val="22"/>
        </w:rPr>
      </w:pPr>
      <w:r w:rsidRPr="00DE4812">
        <w:rPr>
          <w:rFonts w:asciiTheme="minorHAnsi" w:hAnsiTheme="minorHAnsi" w:cstheme="minorHAnsi"/>
        </w:rPr>
        <w:t xml:space="preserve">Q1. </w:t>
      </w:r>
      <w:r w:rsidR="003B4F12" w:rsidRPr="00DE4812">
        <w:rPr>
          <w:rFonts w:asciiTheme="minorHAnsi" w:hAnsiTheme="minorHAnsi" w:cstheme="minorHAnsi"/>
        </w:rPr>
        <w:t xml:space="preserve">Submit the </w:t>
      </w:r>
      <w:r w:rsidR="00867195" w:rsidRPr="00DE4812">
        <w:rPr>
          <w:rFonts w:asciiTheme="minorHAnsi" w:hAnsiTheme="minorHAnsi" w:cstheme="minorHAnsi"/>
        </w:rPr>
        <w:t xml:space="preserve">model </w:t>
      </w:r>
      <w:r w:rsidR="00867195" w:rsidRPr="00DE4812">
        <w:rPr>
          <w:rFonts w:asciiTheme="minorHAnsi" w:hAnsiTheme="minorHAnsi" w:cstheme="minorHAnsi"/>
          <w:b/>
          <w:bCs/>
          <w:sz w:val="22"/>
        </w:rPr>
        <w:t>drive4inout.</w:t>
      </w:r>
      <w:r w:rsidR="00FF7EF0" w:rsidRPr="00DE4812">
        <w:rPr>
          <w:rFonts w:asciiTheme="minorHAnsi" w:hAnsiTheme="minorHAnsi" w:cstheme="minorHAnsi"/>
          <w:b/>
          <w:bCs/>
          <w:sz w:val="22"/>
        </w:rPr>
        <w:t>s</w:t>
      </w:r>
      <w:r w:rsidR="00867195" w:rsidRPr="00DE4812">
        <w:rPr>
          <w:rFonts w:asciiTheme="minorHAnsi" w:hAnsiTheme="minorHAnsi" w:cstheme="minorHAnsi"/>
          <w:b/>
          <w:bCs/>
          <w:sz w:val="22"/>
        </w:rPr>
        <w:t>l</w:t>
      </w:r>
      <w:r w:rsidR="00FF7EF0" w:rsidRPr="00DE4812">
        <w:rPr>
          <w:rFonts w:asciiTheme="minorHAnsi" w:hAnsiTheme="minorHAnsi" w:cstheme="minorHAnsi"/>
          <w:b/>
          <w:bCs/>
          <w:sz w:val="22"/>
        </w:rPr>
        <w:t>x</w:t>
      </w:r>
      <w:r w:rsidRPr="00DE4812">
        <w:rPr>
          <w:rFonts w:asciiTheme="minorHAnsi" w:hAnsiTheme="minorHAnsi" w:cstheme="minorHAnsi"/>
          <w:szCs w:val="21"/>
        </w:rPr>
        <w:t xml:space="preserve"> to LEARN.</w:t>
      </w:r>
    </w:p>
    <w:p w14:paraId="5B628AAB" w14:textId="77777777" w:rsidR="003B4F12" w:rsidRPr="00DE4812" w:rsidRDefault="00DD5789" w:rsidP="003B4F12">
      <w:pPr>
        <w:jc w:val="right"/>
        <w:rPr>
          <w:rFonts w:asciiTheme="minorHAnsi" w:hAnsiTheme="minorHAnsi" w:cstheme="minorHAnsi"/>
          <w:b/>
          <w:bCs/>
          <w:szCs w:val="24"/>
        </w:rPr>
      </w:pPr>
      <w:r w:rsidRPr="00DE4812">
        <w:rPr>
          <w:rFonts w:asciiTheme="minorHAnsi" w:hAnsiTheme="minorHAnsi" w:cstheme="minorHAnsi"/>
          <w:b/>
          <w:bCs/>
          <w:szCs w:val="24"/>
        </w:rPr>
        <w:t xml:space="preserve">[4 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>M</w:t>
      </w:r>
      <w:r w:rsidRPr="00DE4812">
        <w:rPr>
          <w:rFonts w:asciiTheme="minorHAnsi" w:hAnsiTheme="minorHAnsi" w:cstheme="minorHAnsi"/>
          <w:b/>
          <w:bCs/>
          <w:szCs w:val="24"/>
        </w:rPr>
        <w:t>arks]</w:t>
      </w:r>
    </w:p>
    <w:p w14:paraId="6E6EAF24" w14:textId="77777777" w:rsidR="002647A9" w:rsidRPr="00DE4812" w:rsidRDefault="002647A9" w:rsidP="003B4F12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</w:p>
    <w:p w14:paraId="2741DCEF" w14:textId="77777777" w:rsidR="003B4F12" w:rsidRPr="00DE4812" w:rsidRDefault="002647A9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 xml:space="preserve">Q2. </w:t>
      </w:r>
      <w:r w:rsidR="003B4F12" w:rsidRPr="00DE4812">
        <w:rPr>
          <w:rFonts w:asciiTheme="minorHAnsi" w:hAnsiTheme="minorHAnsi" w:cstheme="minorHAnsi"/>
        </w:rPr>
        <w:t xml:space="preserve">Submit the </w:t>
      </w:r>
      <w:proofErr w:type="spellStart"/>
      <w:r w:rsidR="00867195" w:rsidRPr="00DE4812">
        <w:rPr>
          <w:rFonts w:asciiTheme="minorHAnsi" w:hAnsiTheme="minorHAnsi" w:cstheme="minorHAnsi"/>
          <w:b/>
          <w:bCs/>
          <w:sz w:val="22"/>
        </w:rPr>
        <w:t>gains.fig</w:t>
      </w:r>
      <w:proofErr w:type="spellEnd"/>
      <w:r w:rsidRPr="00DE4812">
        <w:rPr>
          <w:rFonts w:asciiTheme="minorHAnsi" w:hAnsiTheme="minorHAnsi" w:cstheme="minorHAnsi"/>
          <w:szCs w:val="21"/>
        </w:rPr>
        <w:t xml:space="preserve"> to LEARN.</w:t>
      </w:r>
    </w:p>
    <w:p w14:paraId="24C5832F" w14:textId="77777777" w:rsidR="00867195" w:rsidRPr="00DE4812" w:rsidRDefault="00DD5789" w:rsidP="003B4F12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 xml:space="preserve">[5 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>M</w:t>
      </w:r>
      <w:r w:rsidRPr="00DE4812">
        <w:rPr>
          <w:rFonts w:asciiTheme="minorHAnsi" w:hAnsiTheme="minorHAnsi" w:cstheme="minorHAnsi"/>
          <w:b/>
          <w:bCs/>
          <w:szCs w:val="24"/>
        </w:rPr>
        <w:t>arks]</w:t>
      </w:r>
    </w:p>
    <w:p w14:paraId="48466B0E" w14:textId="77777777" w:rsidR="00867195" w:rsidRPr="00DE4812" w:rsidRDefault="00867195">
      <w:pPr>
        <w:rPr>
          <w:rFonts w:asciiTheme="minorHAnsi" w:hAnsiTheme="minorHAnsi" w:cstheme="minorHAnsi"/>
        </w:rPr>
      </w:pPr>
    </w:p>
    <w:p w14:paraId="5085CEC7" w14:textId="054355BF" w:rsidR="00867195" w:rsidRPr="00DE4812" w:rsidRDefault="002647A9" w:rsidP="00202A0F">
      <w:pPr>
        <w:ind w:left="426" w:right="1135" w:hanging="426"/>
        <w:rPr>
          <w:rFonts w:asciiTheme="minorHAnsi" w:hAnsiTheme="minorHAnsi" w:cstheme="minorHAnsi"/>
          <w:i/>
          <w:iCs/>
        </w:rPr>
      </w:pPr>
      <w:r w:rsidRPr="00DE4812">
        <w:rPr>
          <w:rFonts w:asciiTheme="minorHAnsi" w:hAnsiTheme="minorHAnsi" w:cstheme="minorHAnsi"/>
        </w:rPr>
        <w:t xml:space="preserve">Q3. </w:t>
      </w:r>
      <w:r w:rsidR="00202A0F" w:rsidRPr="00202A0F">
        <w:rPr>
          <w:rFonts w:asciiTheme="minorHAnsi" w:hAnsiTheme="minorHAnsi" w:cstheme="minorHAnsi"/>
        </w:rPr>
        <w:t xml:space="preserve">Use your </w:t>
      </w:r>
      <w:proofErr w:type="spellStart"/>
      <w:r w:rsidR="00202A0F" w:rsidRPr="00202A0F">
        <w:rPr>
          <w:rFonts w:asciiTheme="minorHAnsi" w:hAnsiTheme="minorHAnsi" w:cstheme="minorHAnsi"/>
          <w:b/>
          <w:bCs/>
        </w:rPr>
        <w:t>gains.fig</w:t>
      </w:r>
      <w:proofErr w:type="spellEnd"/>
      <w:r w:rsidR="00202A0F" w:rsidRPr="00202A0F">
        <w:rPr>
          <w:rFonts w:asciiTheme="minorHAnsi" w:hAnsiTheme="minorHAnsi" w:cstheme="minorHAnsi"/>
        </w:rPr>
        <w:t xml:space="preserve"> figure to answer the following. The sum of the four inertias initialised by init4.m gives the total (rotational, effective) inertia of the drivetrain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J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J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J</m:t>
            </m:r>
          </m:e>
          <m:sub>
            <m:r>
              <w:rPr>
                <w:rFonts w:ascii="Cambria Math" w:hAnsi="Cambria Math" w:cstheme="minorHAnsi"/>
              </w:rPr>
              <m:t>w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J</m:t>
            </m:r>
          </m:e>
          <m:sub>
            <m:r>
              <w:rPr>
                <w:rFonts w:ascii="Cambria Math" w:hAnsi="Cambria Math" w:cstheme="minorHAnsi"/>
              </w:rPr>
              <m:t>v</m:t>
            </m:r>
          </m:sub>
        </m:sSub>
        <m:r>
          <w:rPr>
            <w:rFonts w:ascii="Cambria Math" w:hAnsi="Cambria Math" w:cstheme="minorHAnsi"/>
          </w:rPr>
          <m:t>).</m:t>
        </m:r>
      </m:oMath>
      <w:r w:rsidR="00202A0F">
        <w:rPr>
          <w:rFonts w:asciiTheme="minorHAnsi" w:hAnsiTheme="minorHAnsi" w:cstheme="minorHAnsi"/>
        </w:rPr>
        <w:t xml:space="preserve"> </w:t>
      </w:r>
      <w:r w:rsidR="00202A0F" w:rsidRPr="00202A0F">
        <w:rPr>
          <w:rFonts w:asciiTheme="minorHAnsi" w:hAnsiTheme="minorHAnsi" w:cstheme="minorHAnsi"/>
        </w:rPr>
        <w:t xml:space="preserve">Find this value and </w:t>
      </w:r>
      <w:r w:rsidR="00202A0F">
        <w:rPr>
          <w:rFonts w:asciiTheme="minorHAnsi" w:hAnsiTheme="minorHAnsi" w:cstheme="minorHAnsi"/>
        </w:rPr>
        <w:t>show how</w:t>
      </w:r>
      <w:r w:rsidR="00202A0F" w:rsidRPr="00202A0F">
        <w:rPr>
          <w:rFonts w:asciiTheme="minorHAnsi" w:hAnsiTheme="minorHAnsi" w:cstheme="minorHAnsi"/>
        </w:rPr>
        <w:t xml:space="preserve"> it agrees with your bode plot at very low frequency. </w:t>
      </w:r>
      <w:r w:rsidR="00202A0F" w:rsidRPr="00202A0F">
        <w:rPr>
          <w:rFonts w:asciiTheme="minorHAnsi" w:hAnsiTheme="minorHAnsi" w:cstheme="minorHAnsi"/>
          <w:i/>
          <w:iCs/>
        </w:rPr>
        <w:t>(Hint: The bode plot gives the magnitude of output divided by input at each frequency, at very low frequency this is the steady-state constant that multiplies the input to get the output.</w:t>
      </w:r>
    </w:p>
    <w:p w14:paraId="385A8834" w14:textId="77777777" w:rsidR="004E046F" w:rsidRPr="00DE4812" w:rsidRDefault="004E046F" w:rsidP="002647A9">
      <w:pPr>
        <w:ind w:left="426" w:right="1135" w:hanging="426"/>
        <w:rPr>
          <w:rFonts w:asciiTheme="minorHAnsi" w:hAnsiTheme="minorHAnsi" w:cstheme="minorHAnsi"/>
          <w:i/>
          <w:iCs/>
          <w:sz w:val="22"/>
          <w:szCs w:val="22"/>
        </w:rPr>
      </w:pPr>
    </w:p>
    <w:p w14:paraId="0427F98D" w14:textId="77777777" w:rsidR="004E046F" w:rsidRPr="00DE4812" w:rsidRDefault="004E046F" w:rsidP="002647A9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0C9D54B7" w14:textId="77777777" w:rsidR="002647A9" w:rsidRPr="00DE4812" w:rsidRDefault="002647A9" w:rsidP="002647A9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>[3 Marks]</w:t>
      </w:r>
    </w:p>
    <w:p w14:paraId="0AC7B6B1" w14:textId="77777777" w:rsidR="002647A9" w:rsidRPr="00DE4812" w:rsidRDefault="002647A9">
      <w:pPr>
        <w:rPr>
          <w:rFonts w:asciiTheme="minorHAnsi" w:hAnsiTheme="minorHAnsi" w:cstheme="minorHAnsi"/>
        </w:rPr>
      </w:pPr>
    </w:p>
    <w:p w14:paraId="2AB85F59" w14:textId="77777777" w:rsidR="004E046F" w:rsidRPr="00DE4812" w:rsidRDefault="002647A9" w:rsidP="004E046F">
      <w:pPr>
        <w:ind w:left="426" w:right="1135" w:hanging="426"/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>Q4. O</w:t>
      </w:r>
      <w:r w:rsidR="00867195" w:rsidRPr="00DE4812">
        <w:rPr>
          <w:rFonts w:asciiTheme="minorHAnsi" w:hAnsiTheme="minorHAnsi" w:cstheme="minorHAnsi"/>
        </w:rPr>
        <w:t>ver what frequency range does the transmission oscillate with greater magnitude than the engine?</w:t>
      </w:r>
    </w:p>
    <w:p w14:paraId="7E2E91E6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</w:p>
    <w:p w14:paraId="5BA02A13" w14:textId="77777777" w:rsidR="003B4F12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2A7B0F1E" w14:textId="77777777" w:rsidR="00867195" w:rsidRPr="00DE4812" w:rsidRDefault="00DD5789" w:rsidP="003B4F12">
      <w:pPr>
        <w:jc w:val="right"/>
        <w:rPr>
          <w:rFonts w:asciiTheme="minorHAnsi" w:hAnsiTheme="minorHAnsi" w:cstheme="minorHAnsi"/>
          <w:b/>
          <w:bCs/>
          <w:szCs w:val="24"/>
        </w:rPr>
      </w:pPr>
      <w:r w:rsidRPr="00DE4812">
        <w:rPr>
          <w:rFonts w:asciiTheme="minorHAnsi" w:hAnsiTheme="minorHAnsi" w:cstheme="minorHAnsi"/>
          <w:b/>
          <w:bCs/>
          <w:szCs w:val="24"/>
        </w:rPr>
        <w:t xml:space="preserve">[2 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>M</w:t>
      </w:r>
      <w:r w:rsidRPr="00DE4812">
        <w:rPr>
          <w:rFonts w:asciiTheme="minorHAnsi" w:hAnsiTheme="minorHAnsi" w:cstheme="minorHAnsi"/>
          <w:b/>
          <w:bCs/>
          <w:szCs w:val="24"/>
        </w:rPr>
        <w:t>arks]</w:t>
      </w:r>
    </w:p>
    <w:p w14:paraId="4DFFC12C" w14:textId="77777777" w:rsidR="00EA2621" w:rsidRPr="00DE4812" w:rsidRDefault="00EA2621">
      <w:pPr>
        <w:rPr>
          <w:rFonts w:asciiTheme="minorHAnsi" w:hAnsiTheme="minorHAnsi" w:cstheme="minorHAnsi"/>
        </w:rPr>
      </w:pPr>
    </w:p>
    <w:p w14:paraId="67A29591" w14:textId="77777777" w:rsidR="003B4F12" w:rsidRPr="00DE4812" w:rsidRDefault="002647A9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 xml:space="preserve">Q5. </w:t>
      </w:r>
      <w:r w:rsidR="00867195" w:rsidRPr="00DE4812">
        <w:rPr>
          <w:rFonts w:asciiTheme="minorHAnsi" w:hAnsiTheme="minorHAnsi" w:cstheme="minorHAnsi"/>
        </w:rPr>
        <w:t>What mode does this illustrate?</w:t>
      </w:r>
    </w:p>
    <w:p w14:paraId="6350BAAF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</w:p>
    <w:p w14:paraId="2B16B1B4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20AC0FF9" w14:textId="77777777" w:rsidR="00867195" w:rsidRPr="00DE4812" w:rsidRDefault="00DD5789" w:rsidP="003B4F12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 xml:space="preserve">[2 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>M</w:t>
      </w:r>
      <w:r w:rsidRPr="00DE4812">
        <w:rPr>
          <w:rFonts w:asciiTheme="minorHAnsi" w:hAnsiTheme="minorHAnsi" w:cstheme="minorHAnsi"/>
          <w:b/>
          <w:bCs/>
          <w:szCs w:val="24"/>
        </w:rPr>
        <w:t>arks]</w:t>
      </w:r>
    </w:p>
    <w:p w14:paraId="03ED852C" w14:textId="77777777" w:rsidR="00EA2621" w:rsidRPr="00DE4812" w:rsidRDefault="00EA2621">
      <w:pPr>
        <w:rPr>
          <w:rFonts w:asciiTheme="minorHAnsi" w:hAnsiTheme="minorHAnsi" w:cstheme="minorHAnsi"/>
        </w:rPr>
      </w:pPr>
    </w:p>
    <w:p w14:paraId="4A1AA7ED" w14:textId="77777777" w:rsidR="003B4F12" w:rsidRPr="00DE4812" w:rsidRDefault="002647A9">
      <w:pPr>
        <w:rPr>
          <w:rFonts w:asciiTheme="minorHAnsi" w:hAnsiTheme="minorHAnsi" w:cstheme="minorHAnsi"/>
          <w:sz w:val="28"/>
          <w:szCs w:val="21"/>
        </w:rPr>
      </w:pPr>
      <w:r w:rsidRPr="00DE4812">
        <w:rPr>
          <w:rFonts w:asciiTheme="minorHAnsi" w:hAnsiTheme="minorHAnsi" w:cstheme="minorHAnsi"/>
        </w:rPr>
        <w:t xml:space="preserve">Q6. </w:t>
      </w:r>
      <w:r w:rsidR="00867195" w:rsidRPr="00DE4812">
        <w:rPr>
          <w:rFonts w:asciiTheme="minorHAnsi" w:hAnsiTheme="minorHAnsi" w:cstheme="minorHAnsi"/>
        </w:rPr>
        <w:t>What is its resonance frequency?</w:t>
      </w:r>
      <w:r w:rsidR="00DD5789" w:rsidRPr="00DE4812">
        <w:rPr>
          <w:rFonts w:asciiTheme="minorHAnsi" w:hAnsiTheme="minorHAnsi" w:cstheme="minorHAnsi"/>
        </w:rPr>
        <w:tab/>
      </w:r>
      <w:r w:rsidR="00DD5789" w:rsidRPr="00DE4812">
        <w:rPr>
          <w:rFonts w:asciiTheme="minorHAnsi" w:hAnsiTheme="minorHAnsi" w:cstheme="minorHAnsi"/>
        </w:rPr>
        <w:tab/>
      </w:r>
      <w:r w:rsidR="00DD5789" w:rsidRPr="00DE4812">
        <w:rPr>
          <w:rFonts w:asciiTheme="minorHAnsi" w:hAnsiTheme="minorHAnsi" w:cstheme="minorHAnsi"/>
        </w:rPr>
        <w:tab/>
      </w:r>
      <w:r w:rsidR="00DD5789" w:rsidRPr="00DE4812">
        <w:rPr>
          <w:rFonts w:asciiTheme="minorHAnsi" w:hAnsiTheme="minorHAnsi" w:cstheme="minorHAnsi"/>
        </w:rPr>
        <w:tab/>
      </w:r>
      <w:r w:rsidR="00DD5789" w:rsidRPr="00DE4812">
        <w:rPr>
          <w:rFonts w:asciiTheme="minorHAnsi" w:hAnsiTheme="minorHAnsi" w:cstheme="minorHAnsi"/>
        </w:rPr>
        <w:tab/>
      </w:r>
      <w:r w:rsidR="00DD5789" w:rsidRPr="00DE4812">
        <w:rPr>
          <w:rFonts w:asciiTheme="minorHAnsi" w:hAnsiTheme="minorHAnsi" w:cstheme="minorHAnsi"/>
        </w:rPr>
        <w:tab/>
      </w:r>
    </w:p>
    <w:p w14:paraId="7BA8F8C0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</w:p>
    <w:p w14:paraId="1C5BCCCC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08CC6915" w14:textId="77777777" w:rsidR="00867195" w:rsidRPr="00DE4812" w:rsidRDefault="00DD5789" w:rsidP="003B4F12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 xml:space="preserve">[2 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>M</w:t>
      </w:r>
      <w:r w:rsidRPr="00DE4812">
        <w:rPr>
          <w:rFonts w:asciiTheme="minorHAnsi" w:hAnsiTheme="minorHAnsi" w:cstheme="minorHAnsi"/>
          <w:b/>
          <w:bCs/>
          <w:szCs w:val="24"/>
        </w:rPr>
        <w:t>arks]</w:t>
      </w:r>
    </w:p>
    <w:p w14:paraId="24E7FC3C" w14:textId="77777777" w:rsidR="00443135" w:rsidRPr="00DE4812" w:rsidRDefault="00443135">
      <w:pPr>
        <w:rPr>
          <w:rFonts w:asciiTheme="minorHAnsi" w:hAnsiTheme="minorHAnsi" w:cstheme="minorHAnsi"/>
        </w:rPr>
      </w:pPr>
    </w:p>
    <w:p w14:paraId="72C446B6" w14:textId="77777777" w:rsidR="003B4F12" w:rsidRPr="00DE4812" w:rsidRDefault="002647A9" w:rsidP="002647A9">
      <w:pPr>
        <w:ind w:left="426" w:right="1135" w:hanging="426"/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 xml:space="preserve">Q7. </w:t>
      </w:r>
      <w:r w:rsidR="00867195" w:rsidRPr="00DE4812">
        <w:rPr>
          <w:rFonts w:asciiTheme="minorHAnsi" w:hAnsiTheme="minorHAnsi" w:cstheme="minorHAnsi"/>
        </w:rPr>
        <w:t>This mode is not felt in the vehicle inertia.  How can you tell this from the frequency response?</w:t>
      </w:r>
    </w:p>
    <w:p w14:paraId="6ED9A7CE" w14:textId="77777777" w:rsidR="004E046F" w:rsidRPr="00DE4812" w:rsidRDefault="004E046F" w:rsidP="002647A9">
      <w:pPr>
        <w:ind w:left="426" w:right="1135" w:hanging="426"/>
        <w:rPr>
          <w:rFonts w:asciiTheme="minorHAnsi" w:hAnsiTheme="minorHAnsi" w:cstheme="minorHAnsi"/>
        </w:rPr>
      </w:pPr>
    </w:p>
    <w:p w14:paraId="2F07750F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4C229797" w14:textId="77777777" w:rsidR="00867195" w:rsidRPr="00DE4812" w:rsidRDefault="00DD5789" w:rsidP="003B4F12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 xml:space="preserve">[2 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>M</w:t>
      </w:r>
      <w:r w:rsidRPr="00DE4812">
        <w:rPr>
          <w:rFonts w:asciiTheme="minorHAnsi" w:hAnsiTheme="minorHAnsi" w:cstheme="minorHAnsi"/>
          <w:b/>
          <w:bCs/>
          <w:szCs w:val="24"/>
        </w:rPr>
        <w:t>arks]</w:t>
      </w:r>
    </w:p>
    <w:p w14:paraId="661E5F35" w14:textId="77777777" w:rsidR="00867195" w:rsidRPr="00DE4812" w:rsidRDefault="00867195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 xml:space="preserve"> </w:t>
      </w:r>
    </w:p>
    <w:p w14:paraId="36376EEA" w14:textId="77777777" w:rsidR="00867195" w:rsidRPr="00DE4812" w:rsidRDefault="00867195">
      <w:pPr>
        <w:rPr>
          <w:rFonts w:asciiTheme="minorHAnsi" w:hAnsiTheme="minorHAnsi" w:cstheme="minorHAnsi"/>
        </w:rPr>
      </w:pPr>
    </w:p>
    <w:p w14:paraId="07A6C7C0" w14:textId="0B6B3E24" w:rsidR="00EA2621" w:rsidRPr="00DE4812" w:rsidRDefault="004E046F">
      <w:pPr>
        <w:rPr>
          <w:rFonts w:asciiTheme="minorHAnsi" w:hAnsiTheme="minorHAnsi" w:cstheme="minorHAnsi"/>
          <w:b/>
          <w:bCs/>
          <w:sz w:val="32"/>
          <w:szCs w:val="22"/>
        </w:rPr>
      </w:pPr>
      <w:r w:rsidRPr="00DE4812">
        <w:rPr>
          <w:rFonts w:asciiTheme="minorHAnsi" w:hAnsiTheme="minorHAnsi" w:cstheme="minorHAnsi"/>
          <w:b/>
          <w:bCs/>
          <w:sz w:val="32"/>
          <w:szCs w:val="22"/>
        </w:rPr>
        <w:br w:type="page"/>
      </w:r>
      <w:r w:rsidR="003B4F12" w:rsidRPr="00DE4812">
        <w:rPr>
          <w:rFonts w:asciiTheme="minorHAnsi" w:hAnsiTheme="minorHAnsi" w:cstheme="minorHAnsi"/>
          <w:b/>
          <w:bCs/>
          <w:sz w:val="32"/>
          <w:szCs w:val="22"/>
        </w:rPr>
        <w:lastRenderedPageBreak/>
        <w:t xml:space="preserve">Part </w:t>
      </w:r>
      <w:r w:rsidR="00DE4812">
        <w:rPr>
          <w:rFonts w:asciiTheme="minorHAnsi" w:hAnsiTheme="minorHAnsi" w:cstheme="minorHAnsi"/>
          <w:b/>
          <w:bCs/>
          <w:sz w:val="32"/>
          <w:szCs w:val="22"/>
        </w:rPr>
        <w:t>Four</w:t>
      </w:r>
    </w:p>
    <w:p w14:paraId="2449C1D4" w14:textId="77777777" w:rsidR="00E4693A" w:rsidRPr="00DE4812" w:rsidRDefault="00E4693A" w:rsidP="00E4693A">
      <w:pPr>
        <w:rPr>
          <w:rFonts w:asciiTheme="minorHAnsi" w:hAnsiTheme="minorHAnsi" w:cstheme="minorHAnsi"/>
        </w:rPr>
      </w:pPr>
    </w:p>
    <w:p w14:paraId="3C9DBAE2" w14:textId="0289D1D7" w:rsidR="00E4693A" w:rsidRDefault="00E4693A" w:rsidP="00E4693A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 xml:space="preserve">Show how the system response changes as the initial vehicle speed changes (in </w:t>
      </w:r>
      <w:r w:rsidRPr="00DE4812">
        <w:rPr>
          <w:rFonts w:asciiTheme="minorHAnsi" w:hAnsiTheme="minorHAnsi" w:cstheme="minorHAnsi"/>
          <w:i/>
        </w:rPr>
        <w:t>init4</w:t>
      </w:r>
      <w:r w:rsidRPr="00DE4812">
        <w:rPr>
          <w:rFonts w:asciiTheme="minorHAnsi" w:hAnsiTheme="minorHAnsi" w:cstheme="minorHAnsi"/>
        </w:rPr>
        <w:t xml:space="preserve">, note how </w:t>
      </w:r>
      <w:r w:rsidRPr="00DE4812">
        <w:rPr>
          <w:rFonts w:asciiTheme="minorHAnsi" w:hAnsiTheme="minorHAnsi" w:cstheme="minorHAnsi"/>
          <w:sz w:val="22"/>
          <w:szCs w:val="22"/>
        </w:rPr>
        <w:t>init_speed</w:t>
      </w:r>
      <w:r w:rsidRPr="00DE4812">
        <w:rPr>
          <w:rFonts w:asciiTheme="minorHAnsi" w:hAnsiTheme="minorHAnsi" w:cstheme="minorHAnsi"/>
        </w:rPr>
        <w:t xml:space="preserve"> is used to determine the velocity tyre effect </w:t>
      </w:r>
      <w:proofErr w:type="gramStart"/>
      <w:r w:rsidR="004E046F" w:rsidRPr="00DE4812">
        <w:rPr>
          <w:rFonts w:asciiTheme="minorHAnsi" w:hAnsiTheme="minorHAnsi" w:cstheme="minorHAnsi"/>
        </w:rPr>
        <w:t>e.g.</w:t>
      </w:r>
      <w:proofErr w:type="gramEnd"/>
      <w:r w:rsidR="004E046F" w:rsidRPr="00DE4812">
        <w:rPr>
          <w:rFonts w:asciiTheme="minorHAnsi" w:hAnsiTheme="minorHAnsi" w:cstheme="minorHAnsi"/>
        </w:rPr>
        <w:t xml:space="preserve"> </w:t>
      </w:r>
      <w:r w:rsidRPr="00DE4812">
        <w:rPr>
          <w:rFonts w:asciiTheme="minorHAnsi" w:hAnsiTheme="minorHAnsi" w:cstheme="minorHAnsi"/>
        </w:rPr>
        <w:t>tyre damper constant</w:t>
      </w:r>
      <w:r w:rsidR="004E046F" w:rsidRPr="00DE4812">
        <w:rPr>
          <w:rFonts w:asciiTheme="minorHAnsi" w:hAnsiTheme="minorHAnsi" w:cstheme="minorHAnsi"/>
        </w:rPr>
        <w:t>,</w:t>
      </w:r>
      <w:r w:rsidR="00CB65EE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sub>
        </m:sSub>
      </m:oMath>
      <w:r w:rsidRPr="00DE4812">
        <w:rPr>
          <w:rFonts w:asciiTheme="minorHAnsi" w:hAnsiTheme="minorHAnsi" w:cstheme="minorHAnsi"/>
        </w:rPr>
        <w:t xml:space="preserve">).  Do this by repeatedly changing the </w:t>
      </w:r>
      <w:r w:rsidRPr="00CB65EE">
        <w:rPr>
          <w:rFonts w:asciiTheme="minorHAnsi" w:hAnsiTheme="minorHAnsi" w:cstheme="minorHAnsi"/>
          <w:i/>
          <w:iCs/>
          <w:sz w:val="22"/>
          <w:szCs w:val="22"/>
        </w:rPr>
        <w:t>init_speed</w:t>
      </w:r>
      <w:r w:rsidRPr="00DE4812">
        <w:rPr>
          <w:rFonts w:asciiTheme="minorHAnsi" w:hAnsiTheme="minorHAnsi" w:cstheme="minorHAnsi"/>
        </w:rPr>
        <w:t xml:space="preserve"> </w:t>
      </w:r>
      <w:r w:rsidR="00CB65EE">
        <w:rPr>
          <w:rFonts w:asciiTheme="minorHAnsi" w:hAnsiTheme="minorHAnsi" w:cstheme="minorHAnsi"/>
        </w:rPr>
        <w:t xml:space="preserve">using a ‘for’ loop and running the simulation from within MATLAB using the </w:t>
      </w:r>
      <w:proofErr w:type="gramStart"/>
      <w:r w:rsidR="00CB65EE" w:rsidRPr="00CB65EE">
        <w:rPr>
          <w:rFonts w:asciiTheme="minorHAnsi" w:hAnsiTheme="minorHAnsi" w:cstheme="minorHAnsi"/>
          <w:i/>
          <w:iCs/>
        </w:rPr>
        <w:t>sim(</w:t>
      </w:r>
      <w:proofErr w:type="gramEnd"/>
      <w:r w:rsidR="00CB65EE" w:rsidRPr="00CB65EE">
        <w:rPr>
          <w:rFonts w:asciiTheme="minorHAnsi" w:hAnsiTheme="minorHAnsi" w:cstheme="minorHAnsi"/>
          <w:i/>
          <w:iCs/>
        </w:rPr>
        <w:t>)</w:t>
      </w:r>
      <w:r w:rsidR="00CB65EE">
        <w:rPr>
          <w:rFonts w:asciiTheme="minorHAnsi" w:hAnsiTheme="minorHAnsi" w:cstheme="minorHAnsi"/>
        </w:rPr>
        <w:t xml:space="preserve"> command</w:t>
      </w:r>
      <w:r w:rsidR="00202A0F">
        <w:rPr>
          <w:rFonts w:asciiTheme="minorHAnsi" w:hAnsiTheme="minorHAnsi" w:cstheme="minorHAnsi"/>
        </w:rPr>
        <w:t>.</w:t>
      </w:r>
      <w:r w:rsidRPr="00DE4812">
        <w:rPr>
          <w:rFonts w:asciiTheme="minorHAnsi" w:hAnsiTheme="minorHAnsi" w:cstheme="minorHAnsi"/>
        </w:rPr>
        <w:t xml:space="preserve">  </w:t>
      </w:r>
    </w:p>
    <w:p w14:paraId="7C43D5E1" w14:textId="51712275" w:rsidR="008217C4" w:rsidRDefault="008217C4" w:rsidP="00E4693A">
      <w:pPr>
        <w:rPr>
          <w:rFonts w:asciiTheme="minorHAnsi" w:hAnsiTheme="minorHAnsi" w:cstheme="minorHAnsi"/>
        </w:rPr>
      </w:pPr>
    </w:p>
    <w:p w14:paraId="7C43CDDF" w14:textId="5C1E812D" w:rsidR="008217C4" w:rsidRDefault="008217C4" w:rsidP="00E469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Submit (copy and paste) the code you used (above) below.</w:t>
      </w:r>
    </w:p>
    <w:p w14:paraId="450DA0DA" w14:textId="36E0930D" w:rsidR="008217C4" w:rsidRDefault="008217C4" w:rsidP="00E4693A">
      <w:pPr>
        <w:rPr>
          <w:rFonts w:asciiTheme="minorHAnsi" w:hAnsiTheme="minorHAnsi" w:cstheme="minorHAnsi"/>
        </w:rPr>
      </w:pPr>
    </w:p>
    <w:p w14:paraId="60763AFA" w14:textId="46CA56F2" w:rsidR="008217C4" w:rsidRDefault="008217C4" w:rsidP="00E4693A">
      <w:pPr>
        <w:rPr>
          <w:rFonts w:asciiTheme="minorHAnsi" w:hAnsiTheme="minorHAnsi" w:cstheme="minorHAnsi"/>
          <w:i/>
          <w:iCs/>
        </w:rPr>
      </w:pPr>
      <w:r w:rsidRPr="008217C4">
        <w:rPr>
          <w:rFonts w:asciiTheme="minorHAnsi" w:hAnsiTheme="minorHAnsi" w:cstheme="minorHAnsi"/>
          <w:i/>
          <w:iCs/>
          <w:highlight w:val="yellow"/>
        </w:rPr>
        <w:t>[Type your answer here]</w:t>
      </w:r>
    </w:p>
    <w:p w14:paraId="355B0D63" w14:textId="43E2BBAA" w:rsidR="008217C4" w:rsidRPr="008217C4" w:rsidRDefault="008217C4" w:rsidP="008217C4">
      <w:pPr>
        <w:jc w:val="right"/>
        <w:rPr>
          <w:rFonts w:asciiTheme="minorHAnsi" w:hAnsiTheme="minorHAnsi" w:cstheme="minorHAnsi"/>
          <w:b/>
          <w:bCs/>
        </w:rPr>
      </w:pPr>
      <w:r w:rsidRPr="008217C4">
        <w:rPr>
          <w:rFonts w:asciiTheme="minorHAnsi" w:hAnsiTheme="minorHAnsi" w:cstheme="minorHAnsi"/>
          <w:b/>
          <w:bCs/>
        </w:rPr>
        <w:t>[6 Marks]</w:t>
      </w:r>
    </w:p>
    <w:p w14:paraId="0A1733EA" w14:textId="77777777" w:rsidR="00E4693A" w:rsidRPr="00DE4812" w:rsidRDefault="00E4693A" w:rsidP="00E4693A">
      <w:pPr>
        <w:rPr>
          <w:rFonts w:asciiTheme="minorHAnsi" w:hAnsiTheme="minorHAnsi" w:cstheme="minorHAnsi"/>
        </w:rPr>
      </w:pPr>
    </w:p>
    <w:p w14:paraId="372F5A3F" w14:textId="68AE7D35" w:rsidR="003B4F12" w:rsidRPr="00DE4812" w:rsidRDefault="00E4693A" w:rsidP="00E4693A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>Plot the vehicle acceleration against time for the tip-in manoeuvre, for your range of initial speeds.  Include all the results on the same axes, so comparisons can easily be made.  Label the plot appropriately and include a legend (</w:t>
      </w:r>
      <w:r w:rsidRPr="00DE4812">
        <w:rPr>
          <w:rFonts w:asciiTheme="minorHAnsi" w:hAnsiTheme="minorHAnsi" w:cstheme="minorHAnsi"/>
          <w:b/>
          <w:bCs/>
          <w:sz w:val="22"/>
        </w:rPr>
        <w:t>&gt;&gt;help legend</w:t>
      </w:r>
      <w:r w:rsidRPr="00DE4812">
        <w:rPr>
          <w:rFonts w:asciiTheme="minorHAnsi" w:hAnsiTheme="minorHAnsi" w:cstheme="minorHAnsi"/>
        </w:rPr>
        <w:t xml:space="preserve">).   Save your plot as </w:t>
      </w:r>
      <w:proofErr w:type="spellStart"/>
      <w:r w:rsidRPr="00DE4812">
        <w:rPr>
          <w:rFonts w:asciiTheme="minorHAnsi" w:hAnsiTheme="minorHAnsi" w:cstheme="minorHAnsi"/>
          <w:b/>
          <w:bCs/>
          <w:sz w:val="22"/>
        </w:rPr>
        <w:t>speedvar.fig</w:t>
      </w:r>
      <w:proofErr w:type="spellEnd"/>
      <w:r w:rsidR="00202A0F">
        <w:rPr>
          <w:rFonts w:asciiTheme="minorHAnsi" w:hAnsiTheme="minorHAnsi" w:cstheme="minorHAnsi"/>
          <w:b/>
          <w:bCs/>
          <w:sz w:val="22"/>
        </w:rPr>
        <w:t xml:space="preserve"> </w:t>
      </w:r>
      <w:r w:rsidR="00202A0F" w:rsidRPr="00202A0F">
        <w:rPr>
          <w:rFonts w:asciiTheme="minorHAnsi" w:hAnsiTheme="minorHAnsi" w:cstheme="minorHAnsi"/>
          <w:sz w:val="22"/>
        </w:rPr>
        <w:t>and submit this to LEARN</w:t>
      </w:r>
      <w:r w:rsidRPr="00202A0F">
        <w:rPr>
          <w:rFonts w:asciiTheme="minorHAnsi" w:hAnsiTheme="minorHAnsi" w:cstheme="minorHAnsi"/>
        </w:rPr>
        <w:t>.</w:t>
      </w:r>
      <w:r w:rsidRPr="00DE4812">
        <w:rPr>
          <w:rFonts w:asciiTheme="minorHAnsi" w:hAnsiTheme="minorHAnsi" w:cstheme="minorHAnsi"/>
        </w:rPr>
        <w:t xml:space="preserve"> </w:t>
      </w:r>
    </w:p>
    <w:p w14:paraId="2EA5EC3E" w14:textId="77777777" w:rsidR="004E046F" w:rsidRPr="00DE4812" w:rsidRDefault="004E046F" w:rsidP="00E4693A">
      <w:pPr>
        <w:rPr>
          <w:rFonts w:asciiTheme="minorHAnsi" w:hAnsiTheme="minorHAnsi" w:cstheme="minorHAnsi"/>
        </w:rPr>
      </w:pPr>
    </w:p>
    <w:p w14:paraId="2E64D9B2" w14:textId="77777777" w:rsidR="00E4693A" w:rsidRPr="00DE4812" w:rsidRDefault="00E4693A" w:rsidP="004E046F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 xml:space="preserve">[8 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>M</w:t>
      </w:r>
      <w:r w:rsidRPr="00DE4812">
        <w:rPr>
          <w:rFonts w:asciiTheme="minorHAnsi" w:hAnsiTheme="minorHAnsi" w:cstheme="minorHAnsi"/>
          <w:b/>
          <w:bCs/>
          <w:szCs w:val="24"/>
        </w:rPr>
        <w:t>arks]</w:t>
      </w:r>
    </w:p>
    <w:p w14:paraId="6E004CF7" w14:textId="09064195" w:rsidR="003B4F12" w:rsidRPr="00DE4812" w:rsidRDefault="00E4693A" w:rsidP="00E4693A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 xml:space="preserve">How is initial speed related to the tyre damper constant? </w:t>
      </w:r>
    </w:p>
    <w:p w14:paraId="1C958EA0" w14:textId="77777777" w:rsidR="004E046F" w:rsidRPr="00DE4812" w:rsidRDefault="004E046F" w:rsidP="00E4693A">
      <w:pPr>
        <w:rPr>
          <w:rFonts w:asciiTheme="minorHAnsi" w:hAnsiTheme="minorHAnsi" w:cstheme="minorHAnsi"/>
        </w:rPr>
      </w:pPr>
    </w:p>
    <w:p w14:paraId="308D635F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3B2A05C9" w14:textId="77777777" w:rsidR="003B4F12" w:rsidRPr="00DE4812" w:rsidRDefault="00E4693A" w:rsidP="003B4F12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>[2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 xml:space="preserve"> Marks</w:t>
      </w:r>
      <w:r w:rsidRPr="00DE4812">
        <w:rPr>
          <w:rFonts w:asciiTheme="minorHAnsi" w:hAnsiTheme="minorHAnsi" w:cstheme="minorHAnsi"/>
          <w:b/>
          <w:bCs/>
          <w:szCs w:val="24"/>
        </w:rPr>
        <w:t>]</w:t>
      </w:r>
      <w:r w:rsidRPr="00DE4812">
        <w:rPr>
          <w:rFonts w:asciiTheme="minorHAnsi" w:hAnsiTheme="minorHAnsi" w:cstheme="minorHAnsi"/>
          <w:b/>
          <w:bCs/>
          <w:sz w:val="28"/>
          <w:szCs w:val="21"/>
        </w:rPr>
        <w:t xml:space="preserve">   </w:t>
      </w:r>
    </w:p>
    <w:p w14:paraId="562CB46E" w14:textId="77777777" w:rsidR="003B4F12" w:rsidRPr="00DE4812" w:rsidRDefault="003B4F12" w:rsidP="00E4693A">
      <w:pPr>
        <w:rPr>
          <w:rFonts w:asciiTheme="minorHAnsi" w:hAnsiTheme="minorHAnsi" w:cstheme="minorHAnsi"/>
        </w:rPr>
      </w:pPr>
    </w:p>
    <w:p w14:paraId="0C12B396" w14:textId="77777777" w:rsidR="003B4F12" w:rsidRPr="00DE4812" w:rsidRDefault="00E4693A" w:rsidP="00E4693A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 xml:space="preserve">How does the change affect the dynamic response, and why is it affected this way? </w:t>
      </w:r>
    </w:p>
    <w:p w14:paraId="448029E1" w14:textId="77777777" w:rsidR="004E046F" w:rsidRPr="00DE4812" w:rsidRDefault="004E046F" w:rsidP="00E4693A">
      <w:pPr>
        <w:rPr>
          <w:rFonts w:asciiTheme="minorHAnsi" w:hAnsiTheme="minorHAnsi" w:cstheme="minorHAnsi"/>
        </w:rPr>
      </w:pPr>
    </w:p>
    <w:p w14:paraId="03D372E9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31E504C1" w14:textId="60F3DC8B" w:rsidR="006A35CE" w:rsidRDefault="00E4693A" w:rsidP="008217C4">
      <w:pPr>
        <w:ind w:left="426" w:right="1" w:hanging="426"/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>[4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 xml:space="preserve"> Marks</w:t>
      </w:r>
      <w:r w:rsidRPr="00DE4812">
        <w:rPr>
          <w:rFonts w:asciiTheme="minorHAnsi" w:hAnsiTheme="minorHAnsi" w:cstheme="minorHAnsi"/>
          <w:b/>
          <w:bCs/>
          <w:szCs w:val="24"/>
        </w:rPr>
        <w:t>]</w:t>
      </w:r>
    </w:p>
    <w:p w14:paraId="06609FBC" w14:textId="77777777" w:rsidR="008217C4" w:rsidRPr="008217C4" w:rsidRDefault="008217C4" w:rsidP="008217C4">
      <w:pPr>
        <w:ind w:left="426" w:right="1" w:hanging="426"/>
        <w:jc w:val="right"/>
        <w:rPr>
          <w:rFonts w:asciiTheme="minorHAnsi" w:hAnsiTheme="minorHAnsi" w:cstheme="minorHAnsi"/>
          <w:b/>
          <w:bCs/>
          <w:sz w:val="28"/>
          <w:szCs w:val="21"/>
        </w:rPr>
      </w:pPr>
    </w:p>
    <w:p w14:paraId="39F41CF5" w14:textId="77777777" w:rsidR="00C63D12" w:rsidRPr="00DE4812" w:rsidRDefault="00C63D12" w:rsidP="00E4693A">
      <w:pPr>
        <w:rPr>
          <w:rFonts w:asciiTheme="minorHAnsi" w:hAnsiTheme="minorHAnsi" w:cstheme="minorHAnsi"/>
        </w:rPr>
      </w:pPr>
    </w:p>
    <w:sectPr w:rsidR="00C63D12" w:rsidRPr="00DE4812" w:rsidSect="002647A9">
      <w:footerReference w:type="even" r:id="rId7"/>
      <w:footerReference w:type="default" r:id="rId8"/>
      <w:pgSz w:w="11907" w:h="16840" w:code="9"/>
      <w:pgMar w:top="768" w:right="896" w:bottom="1440" w:left="137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470EB" w14:textId="77777777" w:rsidR="00B27395" w:rsidRDefault="00B27395">
      <w:r>
        <w:separator/>
      </w:r>
    </w:p>
  </w:endnote>
  <w:endnote w:type="continuationSeparator" w:id="0">
    <w:p w14:paraId="30DCEB56" w14:textId="77777777" w:rsidR="00B27395" w:rsidRDefault="00B2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47F42" w14:textId="77777777" w:rsidR="0050263D" w:rsidRDefault="005026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A92E157" w14:textId="77777777" w:rsidR="0050263D" w:rsidRDefault="00502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4335" w14:textId="77777777" w:rsidR="0050263D" w:rsidRDefault="005026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4B05">
      <w:rPr>
        <w:rStyle w:val="PageNumber"/>
        <w:noProof/>
      </w:rPr>
      <w:t>2</w:t>
    </w:r>
    <w:r>
      <w:rPr>
        <w:rStyle w:val="PageNumber"/>
      </w:rPr>
      <w:fldChar w:fldCharType="end"/>
    </w:r>
    <w:r w:rsidR="004E046F">
      <w:rPr>
        <w:rStyle w:val="PageNumber"/>
      </w:rPr>
      <w:t xml:space="preserve"> of 4</w:t>
    </w:r>
  </w:p>
  <w:p w14:paraId="3A08191A" w14:textId="77777777" w:rsidR="0050263D" w:rsidRDefault="00502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AC75D" w14:textId="77777777" w:rsidR="00B27395" w:rsidRDefault="00B27395">
      <w:r>
        <w:separator/>
      </w:r>
    </w:p>
  </w:footnote>
  <w:footnote w:type="continuationSeparator" w:id="0">
    <w:p w14:paraId="2ADB1830" w14:textId="77777777" w:rsidR="00B27395" w:rsidRDefault="00B27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7EDB0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64EA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E29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24A73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2AF59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1808B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A42E5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4EA9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4CFA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EA01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61746"/>
    <w:multiLevelType w:val="hybridMultilevel"/>
    <w:tmpl w:val="8A3E0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143D2A"/>
    <w:multiLevelType w:val="hybridMultilevel"/>
    <w:tmpl w:val="9378FE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78911">
    <w:abstractNumId w:val="9"/>
  </w:num>
  <w:num w:numId="2" w16cid:durableId="708338920">
    <w:abstractNumId w:val="7"/>
  </w:num>
  <w:num w:numId="3" w16cid:durableId="1403017012">
    <w:abstractNumId w:val="6"/>
  </w:num>
  <w:num w:numId="4" w16cid:durableId="837497057">
    <w:abstractNumId w:val="5"/>
  </w:num>
  <w:num w:numId="5" w16cid:durableId="1893535733">
    <w:abstractNumId w:val="4"/>
  </w:num>
  <w:num w:numId="6" w16cid:durableId="1327245981">
    <w:abstractNumId w:val="8"/>
  </w:num>
  <w:num w:numId="7" w16cid:durableId="1431969339">
    <w:abstractNumId w:val="3"/>
  </w:num>
  <w:num w:numId="8" w16cid:durableId="180584323">
    <w:abstractNumId w:val="2"/>
  </w:num>
  <w:num w:numId="9" w16cid:durableId="1743134180">
    <w:abstractNumId w:val="1"/>
  </w:num>
  <w:num w:numId="10" w16cid:durableId="1682126623">
    <w:abstractNumId w:val="0"/>
  </w:num>
  <w:num w:numId="11" w16cid:durableId="447940031">
    <w:abstractNumId w:val="10"/>
  </w:num>
  <w:num w:numId="12" w16cid:durableId="6215012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EC"/>
    <w:rsid w:val="00023070"/>
    <w:rsid w:val="000632BE"/>
    <w:rsid w:val="0007320A"/>
    <w:rsid w:val="000B1563"/>
    <w:rsid w:val="000B2B5C"/>
    <w:rsid w:val="000F7A58"/>
    <w:rsid w:val="001535DB"/>
    <w:rsid w:val="001A7781"/>
    <w:rsid w:val="001B5FAF"/>
    <w:rsid w:val="001C3AB9"/>
    <w:rsid w:val="00202A0F"/>
    <w:rsid w:val="002171B7"/>
    <w:rsid w:val="00227388"/>
    <w:rsid w:val="002647A9"/>
    <w:rsid w:val="00295398"/>
    <w:rsid w:val="00296B1D"/>
    <w:rsid w:val="002F3241"/>
    <w:rsid w:val="003373B0"/>
    <w:rsid w:val="0038352A"/>
    <w:rsid w:val="00384036"/>
    <w:rsid w:val="003A41AC"/>
    <w:rsid w:val="003B4F12"/>
    <w:rsid w:val="00443135"/>
    <w:rsid w:val="004640AA"/>
    <w:rsid w:val="004A1EC0"/>
    <w:rsid w:val="004B1268"/>
    <w:rsid w:val="004C4371"/>
    <w:rsid w:val="004E046F"/>
    <w:rsid w:val="004E2878"/>
    <w:rsid w:val="0050263D"/>
    <w:rsid w:val="00502DB5"/>
    <w:rsid w:val="00505B0C"/>
    <w:rsid w:val="00506ED5"/>
    <w:rsid w:val="00530AD9"/>
    <w:rsid w:val="00540AB2"/>
    <w:rsid w:val="00552D9F"/>
    <w:rsid w:val="005E12E2"/>
    <w:rsid w:val="006422CF"/>
    <w:rsid w:val="006511C5"/>
    <w:rsid w:val="00681FF1"/>
    <w:rsid w:val="006A35CE"/>
    <w:rsid w:val="006A413C"/>
    <w:rsid w:val="006D133B"/>
    <w:rsid w:val="00733F7C"/>
    <w:rsid w:val="00795AC5"/>
    <w:rsid w:val="007B5B4F"/>
    <w:rsid w:val="00811314"/>
    <w:rsid w:val="008164D3"/>
    <w:rsid w:val="008217C4"/>
    <w:rsid w:val="008226B5"/>
    <w:rsid w:val="00867195"/>
    <w:rsid w:val="008D4549"/>
    <w:rsid w:val="00906831"/>
    <w:rsid w:val="009969D4"/>
    <w:rsid w:val="009B5DDA"/>
    <w:rsid w:val="009C5FFC"/>
    <w:rsid w:val="009E590B"/>
    <w:rsid w:val="009F5C67"/>
    <w:rsid w:val="00A0449C"/>
    <w:rsid w:val="00AA45CD"/>
    <w:rsid w:val="00AA60B6"/>
    <w:rsid w:val="00B27395"/>
    <w:rsid w:val="00B404B4"/>
    <w:rsid w:val="00B442F0"/>
    <w:rsid w:val="00B64B05"/>
    <w:rsid w:val="00B969A7"/>
    <w:rsid w:val="00BA25C0"/>
    <w:rsid w:val="00BA66E9"/>
    <w:rsid w:val="00BB605C"/>
    <w:rsid w:val="00C36191"/>
    <w:rsid w:val="00C63D12"/>
    <w:rsid w:val="00C72329"/>
    <w:rsid w:val="00C847D1"/>
    <w:rsid w:val="00CB65EE"/>
    <w:rsid w:val="00D94C99"/>
    <w:rsid w:val="00DC473D"/>
    <w:rsid w:val="00DD5789"/>
    <w:rsid w:val="00DE4812"/>
    <w:rsid w:val="00DF4A14"/>
    <w:rsid w:val="00E1685E"/>
    <w:rsid w:val="00E42E1E"/>
    <w:rsid w:val="00E4693A"/>
    <w:rsid w:val="00E536D9"/>
    <w:rsid w:val="00E66588"/>
    <w:rsid w:val="00EA2621"/>
    <w:rsid w:val="00EF32F7"/>
    <w:rsid w:val="00F17B2A"/>
    <w:rsid w:val="00F17E1F"/>
    <w:rsid w:val="00F3425C"/>
    <w:rsid w:val="00F6715F"/>
    <w:rsid w:val="00F815EC"/>
    <w:rsid w:val="00FA297F"/>
    <w:rsid w:val="00FB014E"/>
    <w:rsid w:val="00FE5B7C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4AD803"/>
  <w15:chartTrackingRefBased/>
  <w15:docId w15:val="{47D70560-8ADA-1A4E-AC19-B9B3FB60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72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2329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02A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%%%%%%%%%%%%%%%%%%%%%%%%%%%%%%%%%%%%%%%%%%%%%%%%%%%%%%%%%%%%%%%%%</vt:lpstr>
    </vt:vector>
  </TitlesOfParts>
  <Company>Loughborough University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%%%%%%%%%%%%%%%%%%%%%%%%%%%%%%%%%%%%%%%%%%%%%%%%%%%%%%%%%%%%%%%%%</dc:title>
  <dc:subject/>
  <dc:creator>Matt Best</dc:creator>
  <cp:keywords/>
  <cp:lastModifiedBy>Byron Mason</cp:lastModifiedBy>
  <cp:revision>4</cp:revision>
  <cp:lastPrinted>2019-10-28T11:30:00Z</cp:lastPrinted>
  <dcterms:created xsi:type="dcterms:W3CDTF">2021-11-02T13:10:00Z</dcterms:created>
  <dcterms:modified xsi:type="dcterms:W3CDTF">2022-08-22T12:40:00Z</dcterms:modified>
</cp:coreProperties>
</file>