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1F4E78"/>
          <w:sz w:val="44"/>
        </w:rPr>
        <w:t>ERM 구현 및 실험 정리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공통 MLP · Validation · Checkpoint · Seed · 결과 저장</w:t>
      </w:r>
    </w:p>
    <w:p>
      <w:pPr>
        <w:jc w:val="center"/>
      </w:pPr>
      <w:r>
        <w:rPr>
          <w:rFonts w:ascii="Noto Sans CJK KR" w:hAnsi="Noto Sans CJK KR" w:eastAsia="Noto Sans CJK KR"/>
          <w:b/>
          <w:color w:val="548235"/>
          <w:sz w:val="21"/>
        </w:rPr>
        <w:t>현재 상태: ERM 구현/ID 실험 완료 · OOD Test 대기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2324"/>
            <w:shd w:fill="D9EAF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9"/>
              </w:rPr>
              <w:t>데이터</w:t>
            </w:r>
          </w:p>
        </w:tc>
        <w:tc>
          <w:tcPr>
            <w:tcW w:type="dxa" w:w="6350"/>
            <w:shd w:fill="F4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9"/>
              </w:rPr>
              <w:t>Train 10,000 / Validation 2,000 / ID Test 5,000</w:t>
            </w:r>
          </w:p>
        </w:tc>
      </w:tr>
      <w:tr>
        <w:trPr>
          <w:cantSplit/>
        </w:trPr>
        <w:tc>
          <w:tcPr>
            <w:tcW w:type="dxa" w:w="2324"/>
            <w:shd w:fill="D9EAF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9"/>
              </w:rPr>
              <w:t>공통 모델</w:t>
            </w:r>
          </w:p>
        </w:tc>
        <w:tc>
          <w:tcPr>
            <w:tcW w:type="dxa" w:w="6350"/>
            <w:shd w:fill="F4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9"/>
              </w:rPr>
              <w:t>MLP: 4 → 64 → 64 → 1, ReLU, 공통 predictor</w:t>
            </w:r>
          </w:p>
        </w:tc>
      </w:tr>
      <w:tr>
        <w:trPr>
          <w:cantSplit/>
        </w:trPr>
        <w:tc>
          <w:tcPr>
            <w:tcW w:type="dxa" w:w="2324"/>
            <w:shd w:fill="D9EAF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9"/>
              </w:rPr>
              <w:t>최종 ERM 설정</w:t>
            </w:r>
          </w:p>
        </w:tc>
        <w:tc>
          <w:tcPr>
            <w:tcW w:type="dxa" w:w="6350"/>
            <w:shd w:fill="F4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9"/>
              </w:rPr>
              <w:t>Adam / lr=3e-4 / batch=128 / weight decay=0 / max epoch=200 / patience=20</w:t>
            </w:r>
          </w:p>
        </w:tc>
      </w:tr>
      <w:tr>
        <w:trPr>
          <w:cantSplit/>
        </w:trPr>
        <w:tc>
          <w:tcPr>
            <w:tcW w:type="dxa" w:w="2324"/>
            <w:shd w:fill="D9EAF7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sz w:val="19"/>
              </w:rPr>
              <w:t>최종 ID 성능</w:t>
            </w:r>
          </w:p>
        </w:tc>
        <w:tc>
          <w:tcPr>
            <w:tcW w:type="dxa" w:w="6350"/>
            <w:shd w:fill="F4F7FA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sz w:val="19"/>
              </w:rPr>
              <w:t>ID MSE = 0.092088 ± 0.000833 (5 seeds)</w:t>
            </w:r>
          </w:p>
        </w:tc>
      </w:tr>
    </w:tbl>
    <w:p/>
    <w:p>
      <w:pPr>
        <w:pStyle w:val="Heading1"/>
      </w:pPr>
      <w:r>
        <w:t>1. 전체 실험 흐름</w:t>
      </w:r>
    </w:p>
    <w:p>
      <w:pPr>
        <w:spacing w:after="160"/>
      </w:pPr>
      <w:r>
        <w:rPr>
          <w:rFonts w:ascii="Noto Sans CJK KR" w:hAnsi="Noto Sans CJK KR" w:eastAsia="Noto Sans CJK KR"/>
          <w:b/>
          <w:sz w:val="21"/>
        </w:rPr>
        <w:t>Train 10,000 → Train 기준 normalization → ERM 학습 → 매 epoch Validation 평가 → Best checkpoint 저장 → ID Test 평가 → 5 seeds Mean ± Std</w:t>
      </w:r>
    </w:p>
    <w:p>
      <w:pPr>
        <w:pStyle w:val="Heading1"/>
      </w:pPr>
      <w:r>
        <w:t>2. 체크리스트 항목별 구현 내용</w:t>
      </w:r>
    </w:p>
    <w:p>
      <w:pPr>
        <w:pStyle w:val="Heading2"/>
      </w:pPr>
      <w:r>
        <w:t>2-1. ERM training loop</w:t>
      </w:r>
    </w:p>
    <w:p>
      <w:pPr>
        <w:spacing w:after="80"/>
      </w:pPr>
      <w:r>
        <w:t>train.csv의 10,000개 데이터를 mini-batch로 불러와 공통 MLP를 학습했다. 각 batch에서 forward → MSE loss → backward → optimizer.step 순서로 파라미터를 업데이트했다.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optimizer.zero_grad(set_to_none=True)</w:t>
        <w:br/>
        <w:t>pred = model(xb)</w:t>
        <w:br/>
        <w:t>loss = criterion(pred, yb)</w:t>
        <w:br/>
        <w:t>loss.backward()</w:t>
        <w:br/>
        <w:t>optimizer.step()</w:t>
      </w:r>
    </w:p>
    <w:p>
      <w:pPr>
        <w:pStyle w:val="Heading2"/>
      </w:pPr>
      <w:r>
        <w:t>2-2. Validation loop</w:t>
      </w:r>
    </w:p>
    <w:p>
      <w:pPr>
        <w:spacing w:after="80"/>
      </w:pPr>
      <w:r>
        <w:t>매 epoch 학습 종료 후 validation.csv 2,000개 전체에 대해 MSE를 계산했다. Validation 데이터는 모델 선택에만 사용하고 gradient update에는 사용하지 않았다. 가장 낮은 validation MSE를 기록한 epoch를 best epoch로 선택했다.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val_mse = evaluate_mse(model, X_val, y_val, device)</w:t>
        <w:br/>
        <w:t>if val_mse &lt; best_val_mse:</w:t>
        <w:br/>
        <w:t xml:space="preserve">    best_val_mse = val_mse</w:t>
        <w:br/>
        <w:t xml:space="preserve">    best_epoch = epoch</w:t>
      </w:r>
    </w:p>
    <w:p>
      <w:pPr>
        <w:pStyle w:val="Heading2"/>
      </w:pPr>
      <w:r>
        <w:t>2-3. Model checkpoint</w:t>
      </w:r>
    </w:p>
    <w:p>
      <w:pPr>
        <w:spacing w:after="80"/>
      </w:pPr>
      <w:r>
        <w:t>Validation MSE가 기존 best보다 좋아질 때 해당 모델을 checkpoint로 저장했다. 따라서 마지막 epoch가 아니라 validation 기준 최적 모델을 보존한다. 각 seed별 checkpoint에 모델 weight, seed, best epoch, best val MSE, hyperparameter config, train normalization 통계를 함께 저장했다.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checkpoints/</w:t>
        <w:br/>
        <w:t>├─ erm_seed0_best.pt</w:t>
        <w:br/>
        <w:t>├─ erm_seed1_best.pt</w:t>
        <w:br/>
        <w:t>├─ erm_seed2_best.pt</w:t>
        <w:br/>
        <w:t>├─ erm_seed3_best.pt</w:t>
        <w:br/>
        <w:t>└─ erm_seed4_best.pt</w:t>
      </w:r>
    </w:p>
    <w:p>
      <w:pPr>
        <w:pStyle w:val="Heading2"/>
      </w:pPr>
      <w:r>
        <w:t>2-4. Seed 관리</w:t>
      </w:r>
    </w:p>
    <w:p>
      <w:pPr>
        <w:spacing w:after="80"/>
      </w:pPr>
      <w:r>
        <w:t>동일한 5개 training seed(0, 1, 2, 3, 4)를 사용했다. Python, NumPy, PyTorch seed를 고정하고 DataLoader의 shuffle generator도 같은 seed를 사용하도록 설정했다. 이를 통해 각 seed 실험의 재현성을 확보했다.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random.seed(seed)</w:t>
        <w:br/>
        <w:t>np.random.seed(seed)</w:t>
        <w:br/>
        <w:t>torch.manual_seed(seed)</w:t>
        <w:br/>
        <w:t>generator = torch.Generator().manual_seed(seed)</w:t>
      </w:r>
    </w:p>
    <w:p>
      <w:pPr>
        <w:pStyle w:val="Heading2"/>
      </w:pPr>
      <w:r>
        <w:t>2-5. 학습 결과 저장</w:t>
      </w:r>
    </w:p>
    <w:p>
      <w:pPr>
        <w:spacing w:after="80"/>
      </w:pPr>
      <w:r>
        <w:t>각 seed의 학습 history, best epoch, validation MSE, ID test MSE, hyperparameter, checkpoint 경로를 JSON으로 저장했다. 5 seeds의 최종 ID MSE mean ± std도 별도 summary 파일로 저장했다.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results/raw/</w:t>
        <w:br/>
        <w:t>├─ erm_tuning*.json</w:t>
        <w:br/>
        <w:t>├─ erm_candidate_multiseed.json</w:t>
        <w:br/>
        <w:t>├─ erm_seed0.json ... erm_seed4.json</w:t>
        <w:br/>
        <w:t>└─ erm_summary.json</w:t>
      </w:r>
    </w:p>
    <w:p>
      <w:pPr>
        <w:pStyle w:val="Heading1"/>
      </w:pPr>
      <w:r>
        <w:t>3. Normalization 적용 방식</w:t>
      </w:r>
    </w:p>
    <w:p>
      <w:r>
        <w:rPr>
          <w:b w:val="0"/>
        </w:rPr>
        <w:t xml:space="preserve">원본 CSV는 normalization 없이 저장되어 있으며, 학습 시 </w:t>
      </w:r>
      <w:r>
        <w:rPr>
          <w:rFonts w:ascii="Noto Sans CJK KR" w:hAnsi="Noto Sans CJK KR" w:eastAsia="Noto Sans CJK KR"/>
          <w:b/>
        </w:rPr>
        <w:t>Train 데이터에서만 X1~X4의 mean/std를 계산</w:t>
      </w:r>
      <w:r>
        <w:t>하고 동일한 통계를 Validation, ID Test, 향후 OOD Test에 그대로 적용한다.</w:t>
      </w:r>
    </w:p>
    <w:p>
      <w:pPr>
        <w:pStyle w:val="CodeBlock"/>
        <w:shd w:fill="F2F2F2"/>
      </w:pPr>
      <w:r>
        <w:rPr>
          <w:rFonts w:ascii="NanumGothicCoding" w:hAnsi="NanumGothicCoding" w:eastAsia="NanumGothicCoding"/>
          <w:sz w:val="17"/>
        </w:rPr>
        <w:t>train_mean = X_train.mean(dim=0)</w:t>
        <w:br/>
        <w:t>train_std  = X_train.std(dim=0)</w:t>
        <w:br/>
        <w:br/>
        <w:t>X_train = (X_train - train_mean) / train_std</w:t>
        <w:br/>
        <w:t>X_val   = (X_val   - train_mean) / train_std</w:t>
        <w:br/>
        <w:t>X_test  = (X_test  - train_mean) / train_std</w:t>
        <w:br/>
        <w:t>X_ood   = (X_ood   - train_mean) / train_std   # OOD 도 동일</w:t>
      </w:r>
    </w:p>
    <w:p>
      <w:r>
        <w:rPr>
          <w:rFonts w:ascii="Noto Sans CJK KR" w:hAnsi="Noto Sans CJK KR" w:eastAsia="Noto Sans CJK KR"/>
          <w:b/>
          <w:color w:val="C00000"/>
        </w:rPr>
        <w:t>주의: Validation/Test/OOD 자체의 통계로 다시 normalization 하지 않는다.</w:t>
      </w:r>
    </w:p>
    <w:p>
      <w:pPr>
        <w:pStyle w:val="Heading1"/>
      </w:pPr>
      <w:r>
        <w:t>4. Hyperparameter 선택 과정</w:t>
      </w:r>
    </w:p>
    <w:p>
      <w:r>
        <w:t>1차 coarse search(18개 조합) 후, 성능이 좋았던 영역을 중심으로 2차 local refinement(9개 조합)를 수행했다. 이후 상위 3개 후보를 동일한 5 seeds에서 다시 비교하여 validation MSE의 mean ± std를 기준으로 최종 설정을 선택했다.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</w:trPr>
        <w:tc>
          <w:tcPr>
            <w:tcW w:type="dxa" w:w="19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후보</w:t>
            </w:r>
          </w:p>
        </w:tc>
        <w:tc>
          <w:tcPr>
            <w:tcW w:type="dxa" w:w="19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Learning rate</w:t>
            </w:r>
          </w:p>
        </w:tc>
        <w:tc>
          <w:tcPr>
            <w:tcW w:type="dxa" w:w="19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Batch</w:t>
            </w:r>
          </w:p>
        </w:tc>
        <w:tc>
          <w:tcPr>
            <w:tcW w:type="dxa" w:w="19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Weight decay</w:t>
            </w:r>
          </w:p>
        </w:tc>
        <w:tc>
          <w:tcPr>
            <w:tcW w:type="dxa" w:w="199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Val MSE (mean ± std)</w:t>
            </w:r>
          </w:p>
        </w:tc>
      </w:tr>
      <w:tr>
        <w:trPr>
          <w:cantSplit/>
        </w:trPr>
        <w:tc>
          <w:tcPr>
            <w:tcW w:type="dxa" w:w="1994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B (최종)</w:t>
            </w:r>
          </w:p>
        </w:tc>
        <w:tc>
          <w:tcPr>
            <w:tcW w:type="dxa" w:w="1994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3e-4</w:t>
            </w:r>
          </w:p>
        </w:tc>
        <w:tc>
          <w:tcPr>
            <w:tcW w:type="dxa" w:w="1994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128</w:t>
            </w:r>
          </w:p>
        </w:tc>
        <w:tc>
          <w:tcPr>
            <w:tcW w:type="dxa" w:w="1994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1994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0.092860812 ± 0.000567805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A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3e-4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128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1e-5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0.092898481 ± 0.000534569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C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1e-3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128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1e-5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0.093061078 ± 0.000450152</w:t>
            </w:r>
          </w:p>
        </w:tc>
      </w:tr>
    </w:tbl>
    <w:p>
      <w:pPr>
        <w:pStyle w:val="Heading1"/>
      </w:pPr>
      <w:r>
        <w:t>5. 최종 ERM 5-Seed 결과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Seed</w:t>
            </w:r>
          </w:p>
        </w:tc>
        <w:tc>
          <w:tcPr>
            <w:tcW w:type="dxa" w:w="249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Best Epoch</w:t>
            </w:r>
          </w:p>
        </w:tc>
        <w:tc>
          <w:tcPr>
            <w:tcW w:type="dxa" w:w="249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Validation MSE</w:t>
            </w:r>
          </w:p>
        </w:tc>
        <w:tc>
          <w:tcPr>
            <w:tcW w:type="dxa" w:w="249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ID Test MSE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53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0.093369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0.093442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83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0.093230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0.091641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2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73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0.092230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0.091726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104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0.093221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0.091334</w:t>
            </w:r>
          </w:p>
        </w:tc>
      </w:tr>
      <w:tr>
        <w:trPr>
          <w:cantSplit/>
        </w:trPr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4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127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0.092255</w:t>
            </w:r>
          </w:p>
        </w:tc>
        <w:tc>
          <w:tcPr>
            <w:tcW w:type="dxa" w:w="249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0.092296</w:t>
            </w:r>
          </w:p>
        </w:tc>
      </w:tr>
      <w:tr>
        <w:trPr>
          <w:cantSplit/>
        </w:trPr>
        <w:tc>
          <w:tcPr>
            <w:tcW w:type="dxa" w:w="2493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Mean ± Std</w:t>
            </w:r>
          </w:p>
        </w:tc>
        <w:tc>
          <w:tcPr>
            <w:tcW w:type="dxa" w:w="2493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</w:r>
          </w:p>
        </w:tc>
        <w:tc>
          <w:tcPr>
            <w:tcW w:type="dxa" w:w="2493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</w:r>
          </w:p>
        </w:tc>
        <w:tc>
          <w:tcPr>
            <w:tcW w:type="dxa" w:w="2493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0.092088 ± 0.000833</w:t>
            </w:r>
          </w:p>
        </w:tc>
      </w:tr>
    </w:tbl>
    <w:p>
      <w:pPr>
        <w:pStyle w:val="Heading1"/>
      </w:pPr>
      <w:r>
        <w:t>6. 현재 완료 상태 및 남은 작업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공통 MLP 구현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MSE loss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ERM training loop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Validation loop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Model checkpoint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Seed 관리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E2F0D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☑ 학습 결과 저장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완료</w:t>
            </w:r>
          </w:p>
        </w:tc>
      </w:tr>
      <w:tr>
        <w:trPr>
          <w:cantSplit/>
        </w:trPr>
        <w:tc>
          <w:tcPr>
            <w:tcW w:type="dxa" w:w="4986"/>
            <w:shd w:fill="FFF2C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□ OOD Test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Noto Sans CJK KR" w:hAnsi="Noto Sans CJK KR" w:eastAsia="Noto Sans CJK KR"/>
                <w:sz w:val="19"/>
              </w:rPr>
              <w:t>OOD 데이터 확정 후 Mild / Moderate / Strong / Average / Worst OOD MSE 평가</w:t>
            </w:r>
          </w:p>
        </w:tc>
      </w:tr>
    </w:tbl>
    <w:p/>
    <w:p>
      <w:r>
        <w:rPr>
          <w:rFonts w:ascii="Noto Sans CJK KR" w:hAnsi="Noto Sans CJK KR" w:eastAsia="Noto Sans CJK KR"/>
          <w:b/>
          <w:color w:val="1F4E78"/>
        </w:rPr>
        <w:t>한 줄 요약</w:t>
      </w:r>
      <w:r>
        <w:t>: ERM 구현과 ID 실험은 완료되었으며, OOD 데이터가 확정되면 저장된 5개의 best checkpoint를 그대로 사용해 OOD 성능만 평가하면 된다.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999999"/>
        <w:sz w:val="16"/>
      </w:rPr>
      <w:t>ERM Experiment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198" w:right="198"/>
    </w:pPr>
    <w:rPr>
      <w:rFonts w:ascii="NanumGothicCoding" w:hAnsi="NanumGothicCoding" w:eastAsia="NanumGothicCoding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