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18744B5" w14:textId="0D9D0777" w:rsidR="000932FC" w:rsidRPr="00CF4454" w:rsidRDefault="00B078B6" w:rsidP="00566891">
      <w:pPr>
        <w:pStyle w:val="WW-Standard"/>
        <w:ind w:left="0" w:right="260"/>
        <w:rPr>
          <w:rFonts w:ascii="Bookman Old Style" w:eastAsia="Arial Unicode MS" w:hAnsi="Bookman Old Style" w:cs="Agency FB"/>
          <w:b/>
          <w:sz w:val="36"/>
          <w:szCs w:val="16"/>
        </w:rPr>
      </w:pPr>
      <w:r w:rsidRPr="00CF4454">
        <w:rPr>
          <w:rFonts w:ascii="Bookman Old Style" w:hAnsi="Bookman Old Style"/>
          <w:noProof/>
        </w:rPr>
        <w:drawing>
          <wp:anchor distT="0" distB="0" distL="114935" distR="114935" simplePos="0" relativeHeight="251658240" behindDoc="0" locked="0" layoutInCell="1" allowOverlap="1" wp14:anchorId="2A66DE0F" wp14:editId="259B9C60">
            <wp:simplePos x="0" y="0"/>
            <wp:positionH relativeFrom="column">
              <wp:posOffset>4093210</wp:posOffset>
            </wp:positionH>
            <wp:positionV relativeFrom="paragraph">
              <wp:posOffset>4445</wp:posOffset>
            </wp:positionV>
            <wp:extent cx="337185" cy="232410"/>
            <wp:effectExtent l="0" t="0" r="571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185" cy="232410"/>
                    </a:xfrm>
                    <a:prstGeom prst="rect">
                      <a:avLst/>
                    </a:prstGeom>
                    <a:solidFill>
                      <a:srgbClr val="FFFFFF"/>
                    </a:solidFill>
                  </pic:spPr>
                </pic:pic>
              </a:graphicData>
            </a:graphic>
          </wp:anchor>
        </w:drawing>
      </w:r>
      <w:r w:rsidR="00566891">
        <w:rPr>
          <w:rFonts w:ascii="Bookman Old Style" w:eastAsia="Arial Unicode MS" w:hAnsi="Bookman Old Style" w:cs="Agency FB"/>
          <w:b/>
          <w:sz w:val="36"/>
          <w:szCs w:val="16"/>
        </w:rPr>
        <w:t xml:space="preserve">                                             </w:t>
      </w:r>
    </w:p>
    <w:p w14:paraId="4D63ADAB" w14:textId="77777777" w:rsidR="000932FC" w:rsidRPr="00CF4454" w:rsidRDefault="000932FC">
      <w:pPr>
        <w:jc w:val="center"/>
        <w:rPr>
          <w:rFonts w:ascii="Bookman Old Style" w:eastAsia="Arial Unicode MS" w:hAnsi="Bookman Old Style" w:cs="Agency FB"/>
          <w:b/>
          <w:sz w:val="14"/>
          <w:szCs w:val="16"/>
        </w:rPr>
      </w:pPr>
    </w:p>
    <w:p w14:paraId="040A51C4" w14:textId="77777777" w:rsidR="000932FC" w:rsidRPr="00CF4454" w:rsidRDefault="000932FC" w:rsidP="00B534B0">
      <w:pPr>
        <w:jc w:val="center"/>
        <w:outlineLvl w:val="0"/>
        <w:rPr>
          <w:rFonts w:ascii="Bookman Old Style" w:eastAsia="Arial Unicode MS" w:hAnsi="Bookman Old Style" w:cs="Bookman Old Style"/>
          <w:b/>
          <w:sz w:val="18"/>
          <w:szCs w:val="20"/>
        </w:rPr>
      </w:pPr>
      <w:r w:rsidRPr="00CF4454">
        <w:rPr>
          <w:rFonts w:ascii="Bookman Old Style" w:eastAsia="Arial Unicode MS" w:hAnsi="Bookman Old Style" w:cs="Bookman Old Style"/>
          <w:b/>
          <w:sz w:val="14"/>
          <w:szCs w:val="16"/>
        </w:rPr>
        <w:t>République du Sénégal</w:t>
      </w:r>
    </w:p>
    <w:p w14:paraId="1AEF7B1C" w14:textId="77777777" w:rsidR="000932FC" w:rsidRPr="00CF4454" w:rsidRDefault="000932FC">
      <w:pPr>
        <w:ind w:hanging="360"/>
        <w:jc w:val="center"/>
        <w:rPr>
          <w:rFonts w:ascii="Bookman Old Style" w:eastAsia="Arial Unicode MS" w:hAnsi="Bookman Old Style" w:cs="Bookman Old Style"/>
          <w:sz w:val="14"/>
          <w:szCs w:val="14"/>
        </w:rPr>
      </w:pPr>
      <w:r w:rsidRPr="00CF4454">
        <w:rPr>
          <w:rFonts w:ascii="Bookman Old Style" w:eastAsia="Arial Unicode MS" w:hAnsi="Bookman Old Style" w:cs="Bookman Old Style"/>
          <w:b/>
          <w:sz w:val="18"/>
          <w:szCs w:val="20"/>
        </w:rPr>
        <w:t>Un Peuple –Un But – Une Foi</w:t>
      </w:r>
    </w:p>
    <w:p w14:paraId="7052AFC5" w14:textId="77777777" w:rsidR="000932FC" w:rsidRPr="00CF4454" w:rsidRDefault="000932FC">
      <w:pPr>
        <w:ind w:hanging="360"/>
        <w:jc w:val="center"/>
        <w:rPr>
          <w:rFonts w:ascii="Bookman Old Style" w:hAnsi="Bookman Old Style" w:cs="Bookman Old Style"/>
          <w:b/>
          <w:sz w:val="2"/>
          <w:szCs w:val="2"/>
        </w:rPr>
      </w:pPr>
      <w:r w:rsidRPr="00CF4454">
        <w:rPr>
          <w:rFonts w:ascii="Bookman Old Style" w:eastAsia="Arial Unicode MS" w:hAnsi="Bookman Old Style" w:cs="Bookman Old Style"/>
          <w:sz w:val="14"/>
          <w:szCs w:val="14"/>
        </w:rPr>
        <w:t>--------------------------------</w:t>
      </w:r>
    </w:p>
    <w:p w14:paraId="2F2E0729" w14:textId="77777777" w:rsidR="000932FC" w:rsidRPr="00CF4454" w:rsidRDefault="000932FC">
      <w:pPr>
        <w:jc w:val="center"/>
        <w:rPr>
          <w:rFonts w:ascii="Bookman Old Style" w:hAnsi="Bookman Old Style" w:cs="Bookman Old Style"/>
          <w:b/>
          <w:sz w:val="2"/>
          <w:szCs w:val="2"/>
        </w:rPr>
      </w:pPr>
    </w:p>
    <w:p w14:paraId="13D58DA2" w14:textId="6E4824E5" w:rsidR="000932FC" w:rsidRPr="00CF4454" w:rsidRDefault="000932FC" w:rsidP="00B534B0">
      <w:pPr>
        <w:ind w:left="-180"/>
        <w:jc w:val="center"/>
        <w:outlineLvl w:val="0"/>
        <w:rPr>
          <w:rFonts w:ascii="Bookman Old Style" w:eastAsia="Arial Unicode MS" w:hAnsi="Bookman Old Style" w:cs="Bookman Old Style"/>
          <w:sz w:val="14"/>
          <w:szCs w:val="14"/>
        </w:rPr>
      </w:pPr>
      <w:r w:rsidRPr="00CF4454">
        <w:rPr>
          <w:rFonts w:ascii="Bookman Old Style" w:eastAsia="Arial Unicode MS" w:hAnsi="Bookman Old Style" w:cs="Bookman Old Style"/>
          <w:b/>
          <w:sz w:val="18"/>
          <w:szCs w:val="20"/>
        </w:rPr>
        <w:t>Ministère de l’Enseignement Supérieur</w:t>
      </w:r>
      <w:r w:rsidR="00AC2384">
        <w:rPr>
          <w:rFonts w:ascii="Bookman Old Style" w:eastAsia="Arial Unicode MS" w:hAnsi="Bookman Old Style" w:cs="Bookman Old Style"/>
          <w:b/>
          <w:sz w:val="18"/>
          <w:szCs w:val="20"/>
        </w:rPr>
        <w:t xml:space="preserve">, </w:t>
      </w:r>
      <w:r w:rsidRPr="00CF4454">
        <w:rPr>
          <w:rFonts w:ascii="Bookman Old Style" w:eastAsia="Arial Unicode MS" w:hAnsi="Bookman Old Style" w:cs="Bookman Old Style"/>
          <w:b/>
          <w:sz w:val="18"/>
          <w:szCs w:val="20"/>
        </w:rPr>
        <w:t>de la Recherche</w:t>
      </w:r>
      <w:r w:rsidR="00AC2384">
        <w:rPr>
          <w:rFonts w:ascii="Bookman Old Style" w:eastAsia="Arial Unicode MS" w:hAnsi="Bookman Old Style" w:cs="Bookman Old Style"/>
          <w:b/>
          <w:sz w:val="18"/>
          <w:szCs w:val="20"/>
        </w:rPr>
        <w:t xml:space="preserve"> et de l’innovation</w:t>
      </w:r>
    </w:p>
    <w:p w14:paraId="02A73C3F" w14:textId="77777777" w:rsidR="000932FC" w:rsidRPr="00CF4454" w:rsidRDefault="000932FC">
      <w:pPr>
        <w:ind w:hanging="360"/>
        <w:jc w:val="center"/>
        <w:rPr>
          <w:rFonts w:ascii="Bookman Old Style" w:eastAsia="Arial Unicode MS" w:hAnsi="Bookman Old Style" w:cs="Bookman Old Style"/>
          <w:sz w:val="16"/>
          <w:szCs w:val="16"/>
        </w:rPr>
      </w:pPr>
      <w:r w:rsidRPr="00CF4454">
        <w:rPr>
          <w:rFonts w:ascii="Bookman Old Style" w:eastAsia="Arial Unicode MS" w:hAnsi="Bookman Old Style" w:cs="Bookman Old Style"/>
          <w:sz w:val="14"/>
          <w:szCs w:val="14"/>
        </w:rPr>
        <w:t>--------------------------------</w:t>
      </w:r>
    </w:p>
    <w:p w14:paraId="64BEFFCC" w14:textId="77777777" w:rsidR="000932FC" w:rsidRPr="00CF4454" w:rsidRDefault="000932FC">
      <w:pPr>
        <w:jc w:val="center"/>
        <w:rPr>
          <w:rFonts w:ascii="Bookman Old Style" w:eastAsia="Arial Unicode MS" w:hAnsi="Bookman Old Style" w:cs="Bookman Old Style"/>
          <w:sz w:val="16"/>
          <w:szCs w:val="16"/>
        </w:rPr>
      </w:pPr>
    </w:p>
    <w:p w14:paraId="0E6816D2" w14:textId="77777777" w:rsidR="000932FC" w:rsidRPr="00CF4454" w:rsidRDefault="000932FC" w:rsidP="00B534B0">
      <w:pPr>
        <w:jc w:val="center"/>
        <w:outlineLvl w:val="0"/>
        <w:rPr>
          <w:rFonts w:ascii="Bookman Old Style" w:hAnsi="Bookman Old Style" w:cs="Bookman Old Style"/>
          <w:sz w:val="32"/>
          <w:szCs w:val="32"/>
        </w:rPr>
      </w:pPr>
      <w:r w:rsidRPr="00CF4454">
        <w:rPr>
          <w:rFonts w:ascii="Bookman Old Style" w:eastAsia="Arial Unicode MS" w:hAnsi="Bookman Old Style" w:cs="Bookman Old Style"/>
          <w:b/>
          <w:sz w:val="32"/>
          <w:szCs w:val="32"/>
        </w:rPr>
        <w:t>UNIVERSITE DE THIES</w:t>
      </w:r>
    </w:p>
    <w:p w14:paraId="4A403B5F" w14:textId="77777777" w:rsidR="000932FC" w:rsidRPr="00CF4454" w:rsidRDefault="000932FC">
      <w:pPr>
        <w:rPr>
          <w:rFonts w:ascii="Bookman Old Style" w:hAnsi="Bookman Old Style" w:cs="Bookman Old Style"/>
          <w:sz w:val="32"/>
          <w:szCs w:val="32"/>
        </w:rPr>
      </w:pPr>
    </w:p>
    <w:p w14:paraId="1D32977C" w14:textId="77777777" w:rsidR="000932FC" w:rsidRPr="00CF4454" w:rsidRDefault="003A76AC">
      <w:pPr>
        <w:pStyle w:val="Grillemoyenne21"/>
        <w:jc w:val="center"/>
        <w:rPr>
          <w:rFonts w:ascii="Bookman Old Style" w:hAnsi="Bookman Old Style" w:cs="Bookman Old Style"/>
        </w:rPr>
      </w:pPr>
      <w:hyperlink r:id="rId9" w:history="1">
        <w:r w:rsidR="000932FC" w:rsidRPr="00CF4454">
          <w:rPr>
            <w:rStyle w:val="Lienhypertexte"/>
            <w:rFonts w:ascii="Bookman Old Style" w:hAnsi="Bookman Old Style"/>
            <w:color w:val="auto"/>
          </w:rPr>
          <w:t>http://www.univ-thies.sn/</w:t>
        </w:r>
      </w:hyperlink>
      <w:r w:rsidR="000932FC" w:rsidRPr="00CF4454">
        <w:rPr>
          <w:rFonts w:ascii="Bookman Old Style" w:hAnsi="Bookman Old Style" w:cs="Bookman Old Style"/>
          <w:sz w:val="24"/>
          <w:szCs w:val="24"/>
        </w:rPr>
        <w:t xml:space="preserve">  </w:t>
      </w:r>
    </w:p>
    <w:p w14:paraId="38EA4012" w14:textId="77777777" w:rsidR="000932FC" w:rsidRPr="00CF4454" w:rsidRDefault="000932FC">
      <w:pPr>
        <w:rPr>
          <w:rFonts w:ascii="Bookman Old Style" w:hAnsi="Bookman Old Style" w:cs="Bookman Old Style"/>
        </w:rPr>
      </w:pPr>
    </w:p>
    <w:p w14:paraId="0DA8CC15" w14:textId="77777777" w:rsidR="000932FC" w:rsidRPr="00CF4454" w:rsidRDefault="000932FC">
      <w:pPr>
        <w:rPr>
          <w:rFonts w:ascii="Bookman Old Style" w:hAnsi="Bookman Old Style" w:cs="Bookman Old Style"/>
          <w:b/>
        </w:rPr>
      </w:pPr>
    </w:p>
    <w:p w14:paraId="1FA9F76E" w14:textId="77777777" w:rsidR="000932FC" w:rsidRPr="00CF4454" w:rsidRDefault="000932FC">
      <w:pPr>
        <w:pStyle w:val="Grillemoyenne21"/>
        <w:jc w:val="center"/>
        <w:rPr>
          <w:rFonts w:ascii="Bookman Old Style" w:hAnsi="Bookman Old Style" w:cs="Bookman Old Style"/>
          <w:b/>
          <w:sz w:val="24"/>
        </w:rPr>
      </w:pPr>
    </w:p>
    <w:p w14:paraId="5685FA78" w14:textId="36A45EA8" w:rsidR="000932FC" w:rsidRPr="00CF4454" w:rsidRDefault="000932FC" w:rsidP="00B534B0">
      <w:pPr>
        <w:pStyle w:val="Grillemoyenne21"/>
        <w:jc w:val="center"/>
        <w:outlineLvl w:val="0"/>
        <w:rPr>
          <w:rFonts w:ascii="Bookman Old Style" w:hAnsi="Bookman Old Style" w:cs="Bookman Old Style"/>
          <w:b/>
          <w:sz w:val="24"/>
        </w:rPr>
      </w:pPr>
      <w:r w:rsidRPr="00CF4454">
        <w:rPr>
          <w:rFonts w:ascii="Bookman Old Style" w:hAnsi="Bookman Old Style" w:cs="Bookman Old Style"/>
          <w:b/>
          <w:sz w:val="24"/>
        </w:rPr>
        <w:t>UFR</w:t>
      </w:r>
      <w:r w:rsidR="00566891">
        <w:rPr>
          <w:rFonts w:ascii="Bookman Old Style" w:hAnsi="Bookman Old Style" w:cs="Bookman Old Style"/>
          <w:b/>
          <w:sz w:val="24"/>
        </w:rPr>
        <w:t>S</w:t>
      </w:r>
      <w:r w:rsidRPr="00CF4454">
        <w:rPr>
          <w:rFonts w:ascii="Bookman Old Style" w:hAnsi="Bookman Old Style" w:cs="Bookman Old Style"/>
          <w:b/>
          <w:sz w:val="24"/>
        </w:rPr>
        <w:t xml:space="preserve"> : SCIENCES ECONOMIQUES ET </w:t>
      </w:r>
      <w:r w:rsidR="00566891" w:rsidRPr="00CF4454">
        <w:rPr>
          <w:rFonts w:ascii="Bookman Old Style" w:hAnsi="Bookman Old Style" w:cs="Bookman Old Style"/>
          <w:b/>
          <w:sz w:val="24"/>
        </w:rPr>
        <w:t>SOCIALES</w:t>
      </w:r>
      <w:r w:rsidR="00566891">
        <w:rPr>
          <w:rFonts w:ascii="Bookman Old Style" w:hAnsi="Bookman Old Style" w:cs="Bookman Old Style"/>
          <w:b/>
          <w:sz w:val="24"/>
        </w:rPr>
        <w:t xml:space="preserve"> ;</w:t>
      </w:r>
      <w:r w:rsidR="00B534B0">
        <w:rPr>
          <w:rFonts w:ascii="Bookman Old Style" w:hAnsi="Bookman Old Style" w:cs="Bookman Old Style"/>
          <w:b/>
          <w:sz w:val="24"/>
        </w:rPr>
        <w:t xml:space="preserve"> SCIENCES ET TECHNOLOGIE</w:t>
      </w:r>
    </w:p>
    <w:p w14:paraId="6CE6C0AE" w14:textId="77777777" w:rsidR="000932FC" w:rsidRPr="00CF4454" w:rsidRDefault="000932FC">
      <w:pPr>
        <w:pStyle w:val="Grillemoyenne21"/>
        <w:jc w:val="center"/>
        <w:rPr>
          <w:rFonts w:ascii="Bookman Old Style" w:hAnsi="Bookman Old Style" w:cs="Bookman Old Style"/>
          <w:b/>
          <w:sz w:val="24"/>
        </w:rPr>
      </w:pPr>
    </w:p>
    <w:p w14:paraId="6B7AD369" w14:textId="2AA4DF66" w:rsidR="000932FC" w:rsidRPr="00CF4454" w:rsidRDefault="000932FC" w:rsidP="00B534B0">
      <w:pPr>
        <w:pStyle w:val="Grillemoyenne21"/>
        <w:jc w:val="center"/>
        <w:outlineLvl w:val="0"/>
        <w:rPr>
          <w:rFonts w:ascii="Bookman Old Style" w:hAnsi="Bookman Old Style" w:cs="Bookman Old Style"/>
          <w:b/>
          <w:sz w:val="32"/>
          <w:szCs w:val="32"/>
        </w:rPr>
      </w:pPr>
      <w:r w:rsidRPr="00CF4454">
        <w:rPr>
          <w:rFonts w:ascii="Bookman Old Style" w:hAnsi="Bookman Old Style" w:cs="Bookman Old Style"/>
          <w:b/>
          <w:sz w:val="24"/>
        </w:rPr>
        <w:t>DEPARTEMENT</w:t>
      </w:r>
      <w:r w:rsidR="00566891">
        <w:rPr>
          <w:rFonts w:ascii="Bookman Old Style" w:hAnsi="Bookman Old Style" w:cs="Bookman Old Style"/>
          <w:b/>
          <w:sz w:val="24"/>
        </w:rPr>
        <w:t>S</w:t>
      </w:r>
      <w:r w:rsidRPr="00CF4454">
        <w:rPr>
          <w:rFonts w:ascii="Bookman Old Style" w:hAnsi="Bookman Old Style" w:cs="Bookman Old Style"/>
          <w:b/>
          <w:sz w:val="24"/>
        </w:rPr>
        <w:t xml:space="preserve"> : MANAGEMENT DES </w:t>
      </w:r>
      <w:r w:rsidR="00566891" w:rsidRPr="00CF4454">
        <w:rPr>
          <w:rFonts w:ascii="Bookman Old Style" w:hAnsi="Bookman Old Style" w:cs="Bookman Old Style"/>
          <w:b/>
          <w:sz w:val="24"/>
        </w:rPr>
        <w:t>ORGANISATIONS</w:t>
      </w:r>
      <w:r w:rsidR="00566891">
        <w:rPr>
          <w:rFonts w:ascii="Bookman Old Style" w:hAnsi="Bookman Old Style" w:cs="Bookman Old Style"/>
          <w:b/>
          <w:sz w:val="24"/>
        </w:rPr>
        <w:t xml:space="preserve"> ; </w:t>
      </w:r>
      <w:r w:rsidR="000D2A7F">
        <w:rPr>
          <w:rFonts w:ascii="Bookman Old Style" w:hAnsi="Bookman Old Style" w:cs="Bookman Old Style"/>
          <w:b/>
          <w:sz w:val="24"/>
        </w:rPr>
        <w:t>INFORMATIQUE</w:t>
      </w:r>
    </w:p>
    <w:p w14:paraId="620D5B41" w14:textId="77777777" w:rsidR="000932FC" w:rsidRPr="00CF4454" w:rsidRDefault="000932FC">
      <w:pPr>
        <w:ind w:left="360"/>
        <w:jc w:val="center"/>
        <w:rPr>
          <w:rFonts w:ascii="Bookman Old Style" w:hAnsi="Bookman Old Style" w:cs="Agency FB"/>
          <w:b/>
        </w:rPr>
      </w:pPr>
    </w:p>
    <w:p w14:paraId="3572AD0C" w14:textId="77777777" w:rsidR="000932FC" w:rsidRPr="00CF4454" w:rsidRDefault="00B078B6">
      <w:pPr>
        <w:ind w:left="360"/>
        <w:jc w:val="center"/>
        <w:rPr>
          <w:rFonts w:ascii="Bookman Old Style" w:hAnsi="Bookman Old Style" w:cs="Agency FB"/>
          <w:sz w:val="40"/>
          <w:szCs w:val="40"/>
        </w:rPr>
      </w:pPr>
      <w:r w:rsidRPr="00CF4454">
        <w:rPr>
          <w:rFonts w:ascii="Bookman Old Style" w:hAnsi="Bookman Old Style"/>
          <w:noProof/>
        </w:rPr>
        <w:drawing>
          <wp:anchor distT="0" distB="0" distL="114935" distR="114935" simplePos="0" relativeHeight="251657216" behindDoc="0" locked="0" layoutInCell="1" allowOverlap="1" wp14:anchorId="073A2201" wp14:editId="5C373C01">
            <wp:simplePos x="0" y="0"/>
            <wp:positionH relativeFrom="column">
              <wp:posOffset>2971800</wp:posOffset>
            </wp:positionH>
            <wp:positionV relativeFrom="paragraph">
              <wp:posOffset>54610</wp:posOffset>
            </wp:positionV>
            <wp:extent cx="931545" cy="996315"/>
            <wp:effectExtent l="0" t="0" r="1905"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31545" cy="996315"/>
                    </a:xfrm>
                    <a:prstGeom prst="rect">
                      <a:avLst/>
                    </a:prstGeom>
                    <a:solidFill>
                      <a:srgbClr val="FFFFFF"/>
                    </a:solidFill>
                  </pic:spPr>
                </pic:pic>
              </a:graphicData>
            </a:graphic>
          </wp:anchor>
        </w:drawing>
      </w:r>
    </w:p>
    <w:p w14:paraId="0B65766F" w14:textId="77777777" w:rsidR="000932FC" w:rsidRPr="00CF4454" w:rsidRDefault="000932FC">
      <w:pPr>
        <w:rPr>
          <w:rFonts w:ascii="Bookman Old Style" w:hAnsi="Bookman Old Style" w:cs="Agency FB"/>
        </w:rPr>
      </w:pPr>
    </w:p>
    <w:p w14:paraId="4E7D4854" w14:textId="77777777" w:rsidR="000932FC" w:rsidRPr="00CF4454" w:rsidRDefault="000932FC">
      <w:pPr>
        <w:ind w:left="360"/>
        <w:jc w:val="center"/>
        <w:rPr>
          <w:rFonts w:ascii="Bookman Old Style" w:hAnsi="Bookman Old Style" w:cs="Agency FB"/>
        </w:rPr>
      </w:pPr>
      <w:r w:rsidRPr="00CF4454">
        <w:rPr>
          <w:rFonts w:ascii="Bookman Old Style" w:hAnsi="Bookman Old Style" w:cs="Agency FB"/>
        </w:rPr>
        <w:tab/>
      </w:r>
      <w:r w:rsidRPr="00CF4454">
        <w:rPr>
          <w:rFonts w:ascii="Bookman Old Style" w:hAnsi="Bookman Old Style" w:cs="Agency FB"/>
        </w:rPr>
        <w:tab/>
      </w:r>
      <w:r w:rsidRPr="00CF4454">
        <w:rPr>
          <w:rFonts w:ascii="Bookman Old Style" w:hAnsi="Bookman Old Style" w:cs="Agency FB"/>
        </w:rPr>
        <w:tab/>
      </w:r>
    </w:p>
    <w:p w14:paraId="374CADB6" w14:textId="77777777" w:rsidR="000932FC" w:rsidRPr="00CF4454" w:rsidRDefault="000932FC">
      <w:pPr>
        <w:ind w:left="360"/>
        <w:jc w:val="center"/>
        <w:rPr>
          <w:rFonts w:ascii="Bookman Old Style" w:hAnsi="Bookman Old Style" w:cs="Agency FB"/>
        </w:rPr>
      </w:pPr>
    </w:p>
    <w:p w14:paraId="13B0E7E0" w14:textId="77777777" w:rsidR="000932FC" w:rsidRPr="00CF4454" w:rsidRDefault="000932FC">
      <w:pPr>
        <w:ind w:left="360"/>
        <w:jc w:val="center"/>
        <w:rPr>
          <w:rFonts w:ascii="Bookman Old Style" w:hAnsi="Bookman Old Style" w:cs="Agency FB"/>
        </w:rPr>
      </w:pPr>
    </w:p>
    <w:p w14:paraId="04BC3E2A" w14:textId="77777777" w:rsidR="000932FC" w:rsidRPr="00CF4454" w:rsidRDefault="000932FC">
      <w:pPr>
        <w:ind w:left="360"/>
        <w:jc w:val="center"/>
        <w:rPr>
          <w:rFonts w:ascii="Bookman Old Style" w:hAnsi="Bookman Old Style" w:cs="Agency FB"/>
        </w:rPr>
      </w:pPr>
    </w:p>
    <w:p w14:paraId="44A9972A" w14:textId="5F12F027" w:rsidR="00C668DD" w:rsidRPr="00CF4454" w:rsidRDefault="00C668DD" w:rsidP="00B534B0">
      <w:pPr>
        <w:keepNext/>
        <w:keepLines/>
        <w:pBdr>
          <w:top w:val="single" w:sz="4" w:space="1" w:color="000000"/>
          <w:left w:val="single" w:sz="4" w:space="4" w:color="000000"/>
          <w:bottom w:val="single" w:sz="4" w:space="1" w:color="000000"/>
          <w:right w:val="single" w:sz="4" w:space="4" w:color="000000"/>
        </w:pBdr>
        <w:shd w:val="clear" w:color="auto" w:fill="DEEAF6"/>
        <w:ind w:right="-82"/>
        <w:jc w:val="center"/>
        <w:outlineLvl w:val="0"/>
        <w:rPr>
          <w:rFonts w:ascii="Bookman Old Style" w:eastAsia="SimSun" w:hAnsi="Bookman Old Style" w:cs="Bookman Old Style"/>
          <w:b/>
          <w:bCs/>
        </w:rPr>
      </w:pPr>
      <w:r w:rsidRPr="00CF4454">
        <w:rPr>
          <w:rFonts w:ascii="Bookman Old Style" w:eastAsia="SimSun" w:hAnsi="Bookman Old Style" w:cs="Bookman Old Style"/>
          <w:b/>
          <w:bCs/>
        </w:rPr>
        <w:t>MASTER</w:t>
      </w:r>
      <w:r w:rsidR="00461DC8" w:rsidRPr="00CF4454">
        <w:rPr>
          <w:rFonts w:ascii="Bookman Old Style" w:eastAsia="SimSun" w:hAnsi="Bookman Old Style" w:cs="Bookman Old Style"/>
          <w:b/>
          <w:bCs/>
        </w:rPr>
        <w:t xml:space="preserve"> </w:t>
      </w:r>
      <w:r w:rsidR="001013BA">
        <w:rPr>
          <w:rFonts w:ascii="Bookman Old Style" w:eastAsia="SimSun" w:hAnsi="Bookman Old Style" w:cs="Bookman Old Style"/>
          <w:b/>
          <w:bCs/>
        </w:rPr>
        <w:t>EN</w:t>
      </w:r>
      <w:r w:rsidR="0009120E">
        <w:rPr>
          <w:rFonts w:ascii="Bookman Old Style" w:eastAsia="SimSun" w:hAnsi="Bookman Old Style" w:cs="Bookman Old Style"/>
          <w:b/>
          <w:bCs/>
        </w:rPr>
        <w:t xml:space="preserve"> SCIENCES DE</w:t>
      </w:r>
      <w:r w:rsidR="006422E1">
        <w:rPr>
          <w:rFonts w:ascii="Bookman Old Style" w:eastAsia="SimSun" w:hAnsi="Bookman Old Style" w:cs="Bookman Old Style"/>
          <w:b/>
          <w:bCs/>
        </w:rPr>
        <w:t>S</w:t>
      </w:r>
      <w:r w:rsidR="0009120E">
        <w:rPr>
          <w:rFonts w:ascii="Bookman Old Style" w:eastAsia="SimSun" w:hAnsi="Bookman Old Style" w:cs="Bookman Old Style"/>
          <w:b/>
          <w:bCs/>
        </w:rPr>
        <w:t xml:space="preserve"> DONNEES </w:t>
      </w:r>
      <w:r w:rsidR="00316389">
        <w:rPr>
          <w:rFonts w:ascii="Bookman Old Style" w:eastAsia="SimSun" w:hAnsi="Bookman Old Style" w:cs="Bookman Old Style"/>
          <w:b/>
          <w:bCs/>
        </w:rPr>
        <w:t>ET APPLICATIONS</w:t>
      </w:r>
      <w:r w:rsidR="00566891">
        <w:rPr>
          <w:rFonts w:ascii="Bookman Old Style" w:eastAsia="SimSun" w:hAnsi="Bookman Old Style" w:cs="Bookman Old Style"/>
          <w:b/>
          <w:bCs/>
        </w:rPr>
        <w:t xml:space="preserve"> </w:t>
      </w:r>
      <w:r w:rsidR="00B50943" w:rsidRPr="00CF4454">
        <w:rPr>
          <w:rFonts w:ascii="Bookman Old Style" w:eastAsia="SimSun" w:hAnsi="Bookman Old Style" w:cs="Bookman Old Style"/>
          <w:b/>
          <w:bCs/>
        </w:rPr>
        <w:t>(</w:t>
      </w:r>
      <w:r w:rsidR="0009120E">
        <w:rPr>
          <w:rFonts w:ascii="Bookman Old Style" w:eastAsia="SimSun" w:hAnsi="Bookman Old Style" w:cs="Bookman Old Style"/>
          <w:b/>
          <w:bCs/>
        </w:rPr>
        <w:t>SD</w:t>
      </w:r>
      <w:r w:rsidR="00972E22">
        <w:rPr>
          <w:rFonts w:ascii="Bookman Old Style" w:eastAsia="SimSun" w:hAnsi="Bookman Old Style" w:cs="Bookman Old Style"/>
          <w:b/>
          <w:bCs/>
        </w:rPr>
        <w:t>A</w:t>
      </w:r>
      <w:r w:rsidR="00C824BC" w:rsidRPr="00CF4454">
        <w:rPr>
          <w:rFonts w:ascii="Bookman Old Style" w:eastAsia="SimSun" w:hAnsi="Bookman Old Style" w:cs="Bookman Old Style"/>
          <w:b/>
          <w:bCs/>
        </w:rPr>
        <w:t>)</w:t>
      </w:r>
    </w:p>
    <w:p w14:paraId="39191228" w14:textId="77777777" w:rsidR="00C824BC" w:rsidRPr="00CF4454" w:rsidRDefault="00C824BC" w:rsidP="00C668DD">
      <w:pPr>
        <w:keepNext/>
        <w:keepLines/>
        <w:pBdr>
          <w:top w:val="single" w:sz="4" w:space="1" w:color="000000"/>
          <w:left w:val="single" w:sz="4" w:space="4" w:color="000000"/>
          <w:bottom w:val="single" w:sz="4" w:space="1" w:color="000000"/>
          <w:right w:val="single" w:sz="4" w:space="4" w:color="000000"/>
        </w:pBdr>
        <w:shd w:val="clear" w:color="auto" w:fill="DEEAF6"/>
        <w:ind w:right="-82"/>
        <w:jc w:val="center"/>
        <w:rPr>
          <w:rFonts w:ascii="Bookman Old Style" w:eastAsia="SimSun" w:hAnsi="Bookman Old Style" w:cs="Bookman Old Style"/>
          <w:b/>
          <w:bCs/>
        </w:rPr>
      </w:pPr>
    </w:p>
    <w:p w14:paraId="11DA5197" w14:textId="54962A8F" w:rsidR="00C668DD" w:rsidRPr="006E740F" w:rsidRDefault="0090057E" w:rsidP="00B534B0">
      <w:pPr>
        <w:pBdr>
          <w:top w:val="single" w:sz="4" w:space="1" w:color="000000"/>
          <w:left w:val="single" w:sz="4" w:space="4" w:color="000000"/>
          <w:bottom w:val="single" w:sz="4" w:space="1" w:color="000000"/>
          <w:right w:val="single" w:sz="4" w:space="4" w:color="000000"/>
        </w:pBdr>
        <w:shd w:val="clear" w:color="auto" w:fill="DEEAF6"/>
        <w:ind w:right="-82"/>
        <w:jc w:val="center"/>
        <w:outlineLvl w:val="0"/>
        <w:rPr>
          <w:rFonts w:ascii="Bookman Old Style" w:eastAsia="SimSun" w:hAnsi="Bookman Old Style" w:cs="Bookman Old Style"/>
          <w:b/>
          <w:bCs/>
          <w:color w:val="FF0000"/>
        </w:rPr>
      </w:pPr>
      <w:r>
        <w:rPr>
          <w:rFonts w:ascii="Bookman Old Style" w:eastAsia="SimSun" w:hAnsi="Bookman Old Style" w:cs="Bookman Old Style"/>
          <w:b/>
          <w:bCs/>
        </w:rPr>
        <w:t>DOMAINE : </w:t>
      </w:r>
      <w:r w:rsidR="00747D65">
        <w:rPr>
          <w:rFonts w:ascii="Bookman Old Style" w:eastAsia="SimSun" w:hAnsi="Bookman Old Style" w:cs="Bookman Old Style"/>
          <w:b/>
          <w:bCs/>
        </w:rPr>
        <w:t xml:space="preserve"> </w:t>
      </w:r>
      <w:r w:rsidR="0009120E">
        <w:rPr>
          <w:rFonts w:ascii="Bookman Old Style" w:eastAsia="SimSun" w:hAnsi="Bookman Old Style" w:cs="Bookman Old Style"/>
          <w:b/>
          <w:bCs/>
        </w:rPr>
        <w:t>SCIENCES ECONOMIQUES ET DE GESTION</w:t>
      </w:r>
      <w:r w:rsidR="00316389">
        <w:rPr>
          <w:rFonts w:ascii="Bookman Old Style" w:eastAsia="SimSun" w:hAnsi="Bookman Old Style" w:cs="Bookman Old Style"/>
          <w:b/>
          <w:bCs/>
        </w:rPr>
        <w:t>, SCIENCES ET TECHNOLOGIE</w:t>
      </w:r>
    </w:p>
    <w:p w14:paraId="7F78C526" w14:textId="77777777" w:rsidR="00C668DD" w:rsidRPr="00CF4454" w:rsidRDefault="00C668DD" w:rsidP="00C668DD">
      <w:pPr>
        <w:pBdr>
          <w:top w:val="single" w:sz="4" w:space="1" w:color="000000"/>
          <w:left w:val="single" w:sz="4" w:space="4" w:color="000000"/>
          <w:bottom w:val="single" w:sz="4" w:space="1" w:color="000000"/>
          <w:right w:val="single" w:sz="4" w:space="4" w:color="000000"/>
        </w:pBdr>
        <w:shd w:val="clear" w:color="auto" w:fill="DEEAF6"/>
        <w:ind w:right="-82"/>
        <w:jc w:val="center"/>
        <w:rPr>
          <w:rFonts w:ascii="Bookman Old Style" w:eastAsia="SimSun" w:hAnsi="Bookman Old Style" w:cs="Bookman Old Style"/>
          <w:b/>
          <w:bCs/>
        </w:rPr>
      </w:pPr>
    </w:p>
    <w:p w14:paraId="573044F4" w14:textId="3C6B9DDE" w:rsidR="00C668DD" w:rsidRPr="006E740F" w:rsidRDefault="00C668DD" w:rsidP="00B534B0">
      <w:pPr>
        <w:pBdr>
          <w:top w:val="single" w:sz="4" w:space="1" w:color="000000"/>
          <w:left w:val="single" w:sz="4" w:space="4" w:color="000000"/>
          <w:bottom w:val="single" w:sz="4" w:space="1" w:color="000000"/>
          <w:right w:val="single" w:sz="4" w:space="4" w:color="000000"/>
        </w:pBdr>
        <w:shd w:val="clear" w:color="auto" w:fill="DEEAF6"/>
        <w:ind w:right="-82"/>
        <w:jc w:val="center"/>
        <w:outlineLvl w:val="0"/>
        <w:rPr>
          <w:rFonts w:ascii="Bookman Old Style" w:eastAsia="SimSun" w:hAnsi="Bookman Old Style" w:cs="Bookman Old Style"/>
          <w:b/>
          <w:bCs/>
          <w:color w:val="FF0000"/>
        </w:rPr>
      </w:pPr>
      <w:r w:rsidRPr="00CF4454">
        <w:rPr>
          <w:rFonts w:ascii="Bookman Old Style" w:eastAsia="SimSun" w:hAnsi="Bookman Old Style" w:cs="Bookman Old Style"/>
          <w:b/>
          <w:bCs/>
        </w:rPr>
        <w:t>MENTION :</w:t>
      </w:r>
      <w:r w:rsidR="00FC5C7B" w:rsidRPr="00CF4454">
        <w:rPr>
          <w:rFonts w:ascii="Bookman Old Style" w:eastAsia="SimSun" w:hAnsi="Bookman Old Style" w:cs="Bookman Old Style"/>
          <w:b/>
          <w:bCs/>
        </w:rPr>
        <w:t xml:space="preserve"> </w:t>
      </w:r>
      <w:r w:rsidR="008C43A6">
        <w:rPr>
          <w:rFonts w:ascii="Bookman Old Style" w:eastAsia="SimSun" w:hAnsi="Bookman Old Style" w:cs="Bookman Old Style"/>
          <w:b/>
          <w:bCs/>
        </w:rPr>
        <w:t xml:space="preserve"> </w:t>
      </w:r>
      <w:r w:rsidR="00BD0B47">
        <w:rPr>
          <w:rFonts w:ascii="Bookman Old Style" w:eastAsia="SimSun" w:hAnsi="Bookman Old Style" w:cs="Bookman Old Style"/>
          <w:b/>
          <w:bCs/>
        </w:rPr>
        <w:t>SCIENCES DES DONNEES</w:t>
      </w:r>
      <w:r w:rsidR="00D919D2">
        <w:rPr>
          <w:rFonts w:ascii="Bookman Old Style" w:eastAsia="SimSun" w:hAnsi="Bookman Old Style" w:cs="Bookman Old Style"/>
          <w:b/>
          <w:bCs/>
        </w:rPr>
        <w:t xml:space="preserve"> ET APPLICATIONS</w:t>
      </w:r>
    </w:p>
    <w:p w14:paraId="71D2321C" w14:textId="77777777" w:rsidR="00C668DD" w:rsidRPr="00CF4454" w:rsidRDefault="00C668DD" w:rsidP="00C668DD">
      <w:pPr>
        <w:pBdr>
          <w:top w:val="single" w:sz="4" w:space="1" w:color="000000"/>
          <w:left w:val="single" w:sz="4" w:space="4" w:color="000000"/>
          <w:bottom w:val="single" w:sz="4" w:space="1" w:color="000000"/>
          <w:right w:val="single" w:sz="4" w:space="4" w:color="000000"/>
        </w:pBdr>
        <w:shd w:val="clear" w:color="auto" w:fill="DEEAF6"/>
        <w:ind w:right="-82"/>
        <w:jc w:val="center"/>
        <w:rPr>
          <w:rFonts w:ascii="Bookman Old Style" w:eastAsia="SimSun" w:hAnsi="Bookman Old Style" w:cs="Bookman Old Style"/>
          <w:b/>
          <w:bCs/>
        </w:rPr>
      </w:pPr>
    </w:p>
    <w:p w14:paraId="330AE26F" w14:textId="1EEAE31E" w:rsidR="0009120E" w:rsidRDefault="00C668DD" w:rsidP="00B534B0">
      <w:pPr>
        <w:pBdr>
          <w:top w:val="single" w:sz="4" w:space="1" w:color="000000"/>
          <w:left w:val="single" w:sz="4" w:space="4" w:color="000000"/>
          <w:bottom w:val="single" w:sz="4" w:space="1" w:color="000000"/>
          <w:right w:val="single" w:sz="4" w:space="4" w:color="000000"/>
        </w:pBdr>
        <w:shd w:val="clear" w:color="auto" w:fill="DEEAF6"/>
        <w:ind w:right="-82"/>
        <w:jc w:val="center"/>
        <w:outlineLvl w:val="0"/>
        <w:rPr>
          <w:rStyle w:val="lev"/>
        </w:rPr>
      </w:pPr>
      <w:r w:rsidRPr="00CF4454">
        <w:rPr>
          <w:rFonts w:ascii="Bookman Old Style" w:eastAsia="SimSun" w:hAnsi="Bookman Old Style" w:cs="Bookman Old Style"/>
          <w:b/>
          <w:bCs/>
        </w:rPr>
        <w:t xml:space="preserve">SPECIALITE : </w:t>
      </w:r>
      <w:r w:rsidR="000D2A7F" w:rsidRPr="000D2A7F">
        <w:rPr>
          <w:rFonts w:ascii="Bookman Old Style" w:eastAsia="SimSun" w:hAnsi="Bookman Old Style" w:cs="Bookman Old Style"/>
          <w:b/>
          <w:bCs/>
        </w:rPr>
        <w:t xml:space="preserve">INGENIERIE DES </w:t>
      </w:r>
      <w:r w:rsidR="00566891" w:rsidRPr="000D2A7F">
        <w:rPr>
          <w:rFonts w:ascii="Bookman Old Style" w:eastAsia="SimSun" w:hAnsi="Bookman Old Style" w:cs="Bookman Old Style"/>
          <w:b/>
          <w:bCs/>
        </w:rPr>
        <w:t>DONNEES</w:t>
      </w:r>
      <w:r w:rsidR="00566891" w:rsidRPr="000D2A7F">
        <w:rPr>
          <w:rStyle w:val="lev"/>
          <w:b w:val="0"/>
          <w:bCs w:val="0"/>
        </w:rPr>
        <w:t xml:space="preserve"> ET </w:t>
      </w:r>
      <w:r w:rsidR="00566891" w:rsidRPr="000D2A7F">
        <w:rPr>
          <w:rFonts w:ascii="Bookman Old Style" w:eastAsia="SimSun" w:hAnsi="Bookman Old Style" w:cs="Bookman Old Style"/>
          <w:b/>
          <w:bCs/>
        </w:rPr>
        <w:t>INTELLIGENCE</w:t>
      </w:r>
      <w:r w:rsidR="00566891" w:rsidRPr="000D2A7F">
        <w:rPr>
          <w:rStyle w:val="lev"/>
          <w:b w:val="0"/>
          <w:bCs w:val="0"/>
        </w:rPr>
        <w:t xml:space="preserve"> </w:t>
      </w:r>
      <w:r w:rsidR="00566891" w:rsidRPr="000D2A7F">
        <w:rPr>
          <w:rFonts w:ascii="Bookman Old Style" w:eastAsia="SimSun" w:hAnsi="Bookman Old Style" w:cs="Bookman Old Style"/>
          <w:b/>
          <w:bCs/>
        </w:rPr>
        <w:t>ARTIFICIELLE</w:t>
      </w:r>
      <w:r w:rsidR="00972E22">
        <w:rPr>
          <w:rFonts w:ascii="Bookman Old Style" w:eastAsia="SimSun" w:hAnsi="Bookman Old Style" w:cs="Bookman Old Style"/>
          <w:b/>
          <w:bCs/>
        </w:rPr>
        <w:t xml:space="preserve"> (IIA)</w:t>
      </w:r>
    </w:p>
    <w:p w14:paraId="7B61CD96" w14:textId="77777777" w:rsidR="00566891" w:rsidRPr="00B802FA" w:rsidRDefault="00566891" w:rsidP="00B534B0">
      <w:pPr>
        <w:pBdr>
          <w:top w:val="single" w:sz="4" w:space="1" w:color="000000"/>
          <w:left w:val="single" w:sz="4" w:space="4" w:color="000000"/>
          <w:bottom w:val="single" w:sz="4" w:space="1" w:color="000000"/>
          <w:right w:val="single" w:sz="4" w:space="4" w:color="000000"/>
        </w:pBdr>
        <w:shd w:val="clear" w:color="auto" w:fill="DEEAF6"/>
        <w:ind w:right="-82"/>
        <w:jc w:val="center"/>
        <w:outlineLvl w:val="0"/>
        <w:rPr>
          <w:rFonts w:ascii="Bookman Old Style" w:eastAsia="SimSun" w:hAnsi="Bookman Old Style" w:cs="Bookman Old Style"/>
          <w:b/>
          <w:bCs/>
        </w:rPr>
      </w:pPr>
    </w:p>
    <w:p w14:paraId="7A930120" w14:textId="77777777" w:rsidR="008256AD" w:rsidRPr="00CF4454" w:rsidRDefault="008256AD" w:rsidP="00C668DD">
      <w:pPr>
        <w:pBdr>
          <w:top w:val="single" w:sz="4" w:space="1" w:color="000000"/>
          <w:left w:val="single" w:sz="4" w:space="4" w:color="000000"/>
          <w:bottom w:val="single" w:sz="4" w:space="1" w:color="000000"/>
          <w:right w:val="single" w:sz="4" w:space="4" w:color="000000"/>
        </w:pBdr>
        <w:shd w:val="clear" w:color="auto" w:fill="DEEAF6"/>
        <w:ind w:right="-82"/>
        <w:jc w:val="center"/>
        <w:rPr>
          <w:rFonts w:ascii="Bookman Old Style" w:eastAsia="SimSun" w:hAnsi="Bookman Old Style" w:cs="Bookman Old Style"/>
          <w:b/>
          <w:bCs/>
        </w:rPr>
      </w:pPr>
    </w:p>
    <w:p w14:paraId="749F18CA" w14:textId="77777777" w:rsidR="00C668DD" w:rsidRPr="00CF4454" w:rsidRDefault="00C668DD" w:rsidP="00C668DD">
      <w:pPr>
        <w:pBdr>
          <w:top w:val="single" w:sz="4" w:space="1" w:color="000000"/>
          <w:left w:val="single" w:sz="4" w:space="4" w:color="000000"/>
          <w:bottom w:val="single" w:sz="4" w:space="1" w:color="000000"/>
          <w:right w:val="single" w:sz="4" w:space="4" w:color="000000"/>
        </w:pBdr>
        <w:shd w:val="clear" w:color="auto" w:fill="DEEAF6"/>
        <w:ind w:right="-82"/>
        <w:jc w:val="center"/>
        <w:rPr>
          <w:rFonts w:ascii="Bookman Old Style" w:eastAsia="SimSun" w:hAnsi="Bookman Old Style" w:cs="Bookman Old Style"/>
          <w:b/>
          <w:bCs/>
        </w:rPr>
      </w:pPr>
    </w:p>
    <w:p w14:paraId="1686FA71" w14:textId="77777777" w:rsidR="000932FC" w:rsidRPr="00CF4454" w:rsidRDefault="000932FC">
      <w:pPr>
        <w:ind w:left="360"/>
        <w:jc w:val="center"/>
        <w:rPr>
          <w:rFonts w:ascii="Bookman Old Style" w:hAnsi="Bookman Old Style" w:cs="Agency FB"/>
        </w:rPr>
      </w:pPr>
    </w:p>
    <w:p w14:paraId="6EFD1681" w14:textId="77777777" w:rsidR="008C43A6" w:rsidRDefault="008C43A6" w:rsidP="00C46527">
      <w:pPr>
        <w:rPr>
          <w:rFonts w:ascii="Bookman Old Style" w:hAnsi="Bookman Old Style" w:cs="Bookman Old Style"/>
          <w:b/>
          <w:bCs/>
          <w:sz w:val="32"/>
          <w:szCs w:val="28"/>
        </w:rPr>
      </w:pPr>
    </w:p>
    <w:p w14:paraId="197E4A33" w14:textId="75ADD304" w:rsidR="008C43A6" w:rsidRDefault="000932FC" w:rsidP="00B534B0">
      <w:pPr>
        <w:outlineLvl w:val="0"/>
        <w:rPr>
          <w:rFonts w:ascii="Bookman Old Style" w:hAnsi="Bookman Old Style" w:cs="Bookman Old Style"/>
          <w:b/>
          <w:bCs/>
          <w:sz w:val="28"/>
          <w:szCs w:val="28"/>
        </w:rPr>
      </w:pPr>
      <w:r w:rsidRPr="00CF4454">
        <w:rPr>
          <w:rFonts w:ascii="Bookman Old Style" w:hAnsi="Bookman Old Style" w:cs="Bookman Old Style"/>
          <w:b/>
          <w:bCs/>
          <w:sz w:val="32"/>
          <w:szCs w:val="28"/>
        </w:rPr>
        <w:t>UNIVERSITE DE THIES</w:t>
      </w:r>
      <w:r w:rsidR="00C46527">
        <w:rPr>
          <w:rFonts w:ascii="Bookman Old Style" w:hAnsi="Bookman Old Style" w:cs="Bookman Old Style"/>
          <w:b/>
          <w:bCs/>
          <w:sz w:val="28"/>
          <w:szCs w:val="28"/>
        </w:rPr>
        <w:t xml:space="preserve">                                   </w:t>
      </w:r>
    </w:p>
    <w:p w14:paraId="56C6A618" w14:textId="3B0725AD" w:rsidR="000932FC" w:rsidRPr="00CF4454" w:rsidRDefault="000932FC" w:rsidP="00B534B0">
      <w:pPr>
        <w:outlineLvl w:val="0"/>
        <w:rPr>
          <w:rFonts w:ascii="Bookman Old Style" w:hAnsi="Bookman Old Style" w:cs="Bookman Old Style"/>
          <w:b/>
          <w:bCs/>
          <w:sz w:val="28"/>
          <w:szCs w:val="28"/>
        </w:rPr>
      </w:pPr>
      <w:r w:rsidRPr="00CF4454">
        <w:rPr>
          <w:rFonts w:ascii="Bookman Old Style" w:hAnsi="Bookman Old Style" w:cs="Bookman Old Style"/>
          <w:b/>
          <w:bCs/>
          <w:sz w:val="28"/>
          <w:szCs w:val="28"/>
        </w:rPr>
        <w:t>UFR</w:t>
      </w:r>
      <w:r w:rsidR="002011D9">
        <w:rPr>
          <w:rFonts w:ascii="Bookman Old Style" w:hAnsi="Bookman Old Style" w:cs="Bookman Old Style"/>
          <w:b/>
          <w:bCs/>
          <w:sz w:val="28"/>
          <w:szCs w:val="28"/>
        </w:rPr>
        <w:t>S</w:t>
      </w:r>
      <w:r w:rsidRPr="00CF4454">
        <w:rPr>
          <w:rFonts w:ascii="Bookman Old Style" w:hAnsi="Bookman Old Style" w:cs="Bookman Old Style"/>
          <w:b/>
          <w:bCs/>
          <w:sz w:val="28"/>
          <w:szCs w:val="28"/>
        </w:rPr>
        <w:t> : SCIENCES ECONOMIQUES ET SOCIALES</w:t>
      </w:r>
      <w:r w:rsidR="002011D9">
        <w:rPr>
          <w:rFonts w:ascii="Bookman Old Style" w:hAnsi="Bookman Old Style" w:cs="Bookman Old Style"/>
          <w:b/>
          <w:bCs/>
          <w:sz w:val="28"/>
          <w:szCs w:val="28"/>
        </w:rPr>
        <w:t> ;</w:t>
      </w:r>
      <w:r w:rsidR="008C43A6">
        <w:rPr>
          <w:rFonts w:ascii="Bookman Old Style" w:hAnsi="Bookman Old Style" w:cs="Bookman Old Style"/>
          <w:b/>
          <w:bCs/>
          <w:sz w:val="28"/>
          <w:szCs w:val="28"/>
        </w:rPr>
        <w:t xml:space="preserve"> SCIENCES ET TECHNOLOGIE</w:t>
      </w:r>
    </w:p>
    <w:p w14:paraId="1DDEC940" w14:textId="77777777" w:rsidR="000932FC" w:rsidRPr="00CF4454" w:rsidRDefault="000932FC">
      <w:pPr>
        <w:jc w:val="center"/>
        <w:rPr>
          <w:rFonts w:ascii="Bookman Old Style" w:hAnsi="Bookman Old Style" w:cs="Bookman Old Style"/>
          <w:b/>
          <w:bCs/>
          <w:sz w:val="28"/>
          <w:szCs w:val="28"/>
        </w:rPr>
      </w:pPr>
    </w:p>
    <w:p w14:paraId="06DB70A0" w14:textId="77777777" w:rsidR="000932FC" w:rsidRPr="00CF4454" w:rsidRDefault="000932FC">
      <w:pPr>
        <w:jc w:val="center"/>
        <w:rPr>
          <w:rFonts w:ascii="Bookman Old Style" w:hAnsi="Bookman Old Style" w:cs="Bookman Old Style"/>
          <w:b/>
          <w:bCs/>
          <w:sz w:val="28"/>
          <w:szCs w:val="28"/>
        </w:rPr>
      </w:pPr>
    </w:p>
    <w:p w14:paraId="2B7C4B78" w14:textId="77777777" w:rsidR="000932FC" w:rsidRPr="00CF4454" w:rsidRDefault="000932FC">
      <w:pPr>
        <w:jc w:val="center"/>
        <w:rPr>
          <w:rFonts w:ascii="Bookman Old Style" w:hAnsi="Bookman Old Style" w:cs="Bookman Old Style"/>
          <w:b/>
          <w:bCs/>
          <w:sz w:val="28"/>
          <w:szCs w:val="28"/>
        </w:rPr>
      </w:pPr>
    </w:p>
    <w:p w14:paraId="5A680DEA" w14:textId="77777777" w:rsidR="000932FC" w:rsidRPr="00CF4454" w:rsidRDefault="000932FC">
      <w:pPr>
        <w:jc w:val="center"/>
        <w:rPr>
          <w:rFonts w:ascii="Bookman Old Style" w:hAnsi="Bookman Old Style" w:cs="Bookman Old Style"/>
          <w:b/>
          <w:bCs/>
          <w:sz w:val="28"/>
          <w:szCs w:val="28"/>
        </w:rPr>
      </w:pPr>
    </w:p>
    <w:p w14:paraId="64EAA33F" w14:textId="77777777" w:rsidR="000932FC" w:rsidRPr="00CF4454" w:rsidRDefault="000932FC">
      <w:pPr>
        <w:jc w:val="center"/>
        <w:rPr>
          <w:rFonts w:ascii="Bookman Old Style" w:hAnsi="Bookman Old Style" w:cs="Bookman Old Style"/>
          <w:b/>
          <w:bCs/>
          <w:sz w:val="28"/>
          <w:szCs w:val="28"/>
        </w:rPr>
      </w:pPr>
    </w:p>
    <w:p w14:paraId="18858E8B" w14:textId="152F1DF2" w:rsidR="000932FC" w:rsidRPr="00CF4454" w:rsidRDefault="000932FC" w:rsidP="00B534B0">
      <w:pPr>
        <w:jc w:val="center"/>
        <w:outlineLvl w:val="0"/>
        <w:rPr>
          <w:rFonts w:ascii="Bookman Old Style" w:hAnsi="Bookman Old Style" w:cs="Bookman Old Style"/>
          <w:b/>
          <w:bCs/>
          <w:sz w:val="28"/>
          <w:szCs w:val="28"/>
        </w:rPr>
      </w:pPr>
      <w:r w:rsidRPr="00CF4454">
        <w:rPr>
          <w:rFonts w:ascii="Bookman Old Style" w:hAnsi="Bookman Old Style" w:cs="Bookman Old Style"/>
          <w:b/>
          <w:bCs/>
          <w:sz w:val="28"/>
          <w:szCs w:val="28"/>
        </w:rPr>
        <w:t>DEPARTEMENT</w:t>
      </w:r>
      <w:r w:rsidR="002011D9">
        <w:rPr>
          <w:rFonts w:ascii="Bookman Old Style" w:hAnsi="Bookman Old Style" w:cs="Bookman Old Style"/>
          <w:b/>
          <w:bCs/>
          <w:sz w:val="28"/>
          <w:szCs w:val="28"/>
        </w:rPr>
        <w:t>S</w:t>
      </w:r>
      <w:r w:rsidR="002825B7" w:rsidRPr="00CF4454">
        <w:rPr>
          <w:rFonts w:ascii="Bookman Old Style" w:hAnsi="Bookman Old Style" w:cs="Bookman Old Style"/>
          <w:b/>
          <w:bCs/>
          <w:sz w:val="28"/>
          <w:szCs w:val="28"/>
        </w:rPr>
        <w:t> : MANAGEMENT</w:t>
      </w:r>
      <w:r w:rsidR="008C43A6">
        <w:rPr>
          <w:rFonts w:ascii="Bookman Old Style" w:hAnsi="Bookman Old Style" w:cs="Bookman Old Style"/>
          <w:b/>
          <w:bCs/>
          <w:sz w:val="28"/>
          <w:szCs w:val="28"/>
        </w:rPr>
        <w:t xml:space="preserve"> </w:t>
      </w:r>
      <w:r w:rsidR="002825B7" w:rsidRPr="00CF4454">
        <w:rPr>
          <w:rFonts w:ascii="Bookman Old Style" w:hAnsi="Bookman Old Style" w:cs="Bookman Old Style"/>
          <w:b/>
          <w:bCs/>
          <w:sz w:val="28"/>
          <w:szCs w:val="28"/>
        </w:rPr>
        <w:t>DES ORGANISATIONS</w:t>
      </w:r>
      <w:r w:rsidR="002011D9">
        <w:rPr>
          <w:rFonts w:ascii="Bookman Old Style" w:hAnsi="Bookman Old Style" w:cs="Bookman Old Style"/>
          <w:b/>
          <w:bCs/>
          <w:sz w:val="28"/>
          <w:szCs w:val="28"/>
        </w:rPr>
        <w:t xml:space="preserve"> ; </w:t>
      </w:r>
      <w:r w:rsidR="002506D1">
        <w:rPr>
          <w:rFonts w:ascii="Bookman Old Style" w:hAnsi="Bookman Old Style" w:cs="Bookman Old Style"/>
          <w:b/>
          <w:bCs/>
          <w:sz w:val="28"/>
          <w:szCs w:val="28"/>
        </w:rPr>
        <w:t>INFORMATIQUE</w:t>
      </w:r>
    </w:p>
    <w:p w14:paraId="56BA1820" w14:textId="77777777" w:rsidR="000932FC" w:rsidRPr="00CF4454" w:rsidRDefault="000932FC" w:rsidP="002825B7">
      <w:pPr>
        <w:rPr>
          <w:rFonts w:ascii="Bookman Old Style" w:hAnsi="Bookman Old Style" w:cs="Bookman Old Style"/>
          <w:b/>
          <w:bCs/>
          <w:sz w:val="28"/>
          <w:szCs w:val="28"/>
        </w:rPr>
      </w:pPr>
    </w:p>
    <w:p w14:paraId="3C3C7538" w14:textId="4FB747FC" w:rsidR="000932FC" w:rsidRPr="00CF4454" w:rsidRDefault="000932FC" w:rsidP="00B534B0">
      <w:pPr>
        <w:tabs>
          <w:tab w:val="left" w:pos="426"/>
        </w:tabs>
        <w:ind w:left="426"/>
        <w:jc w:val="center"/>
        <w:outlineLvl w:val="0"/>
        <w:rPr>
          <w:rFonts w:ascii="Bookman Old Style" w:hAnsi="Bookman Old Style" w:cs="Bookman Old Style"/>
          <w:b/>
          <w:bCs/>
          <w:sz w:val="28"/>
          <w:szCs w:val="28"/>
        </w:rPr>
      </w:pPr>
      <w:r w:rsidRPr="00CF4454">
        <w:rPr>
          <w:rFonts w:ascii="Bookman Old Style" w:hAnsi="Bookman Old Style" w:cs="Bookman Old Style"/>
          <w:b/>
          <w:bCs/>
          <w:sz w:val="28"/>
          <w:szCs w:val="28"/>
        </w:rPr>
        <w:t xml:space="preserve">MENTION : </w:t>
      </w:r>
      <w:r w:rsidR="00814869">
        <w:rPr>
          <w:rFonts w:ascii="Bookman Old Style" w:eastAsia="SimSun" w:hAnsi="Bookman Old Style" w:cs="Bookman Old Style"/>
          <w:b/>
          <w:bCs/>
        </w:rPr>
        <w:t xml:space="preserve"> </w:t>
      </w:r>
      <w:r w:rsidR="002011D9">
        <w:rPr>
          <w:rFonts w:ascii="Bookman Old Style" w:eastAsia="SimSun" w:hAnsi="Bookman Old Style" w:cs="Bookman Old Style"/>
          <w:b/>
          <w:bCs/>
        </w:rPr>
        <w:t>SCIENCES DE DONNEES ET APPLICATIONS</w:t>
      </w:r>
      <w:r w:rsidR="00972E22">
        <w:rPr>
          <w:rFonts w:ascii="Bookman Old Style" w:eastAsia="SimSun" w:hAnsi="Bookman Old Style" w:cs="Bookman Old Style"/>
          <w:b/>
          <w:bCs/>
        </w:rPr>
        <w:t xml:space="preserve"> (SDA)</w:t>
      </w:r>
    </w:p>
    <w:p w14:paraId="7669A6E7" w14:textId="77777777" w:rsidR="000932FC" w:rsidRPr="00CF4454" w:rsidRDefault="000932FC">
      <w:pPr>
        <w:ind w:left="426"/>
        <w:jc w:val="both"/>
        <w:rPr>
          <w:rFonts w:ascii="Bookman Old Style" w:hAnsi="Bookman Old Style" w:cs="Bookman Old Style"/>
          <w:b/>
          <w:bCs/>
          <w:sz w:val="28"/>
          <w:szCs w:val="28"/>
        </w:rPr>
      </w:pPr>
    </w:p>
    <w:p w14:paraId="4E34E9A6" w14:textId="77777777" w:rsidR="000932FC" w:rsidRPr="00CF4454" w:rsidRDefault="000932FC">
      <w:pPr>
        <w:ind w:left="426"/>
        <w:jc w:val="both"/>
        <w:rPr>
          <w:rFonts w:ascii="Bookman Old Style" w:hAnsi="Bookman Old Style" w:cs="Bookman Old Style"/>
          <w:b/>
          <w:bCs/>
          <w:sz w:val="28"/>
          <w:szCs w:val="28"/>
        </w:rPr>
      </w:pPr>
    </w:p>
    <w:p w14:paraId="5EF45759" w14:textId="22413EEC" w:rsidR="000932FC" w:rsidRPr="00CF4454" w:rsidRDefault="000932FC" w:rsidP="00B534B0">
      <w:pPr>
        <w:ind w:left="426"/>
        <w:jc w:val="center"/>
        <w:outlineLvl w:val="0"/>
        <w:rPr>
          <w:rFonts w:ascii="Bookman Old Style" w:hAnsi="Bookman Old Style" w:cs="Bookman Old Style"/>
          <w:b/>
          <w:bCs/>
          <w:sz w:val="28"/>
          <w:szCs w:val="28"/>
        </w:rPr>
      </w:pPr>
      <w:r w:rsidRPr="00CF4454">
        <w:rPr>
          <w:rFonts w:ascii="Bookman Old Style" w:hAnsi="Bookman Old Style" w:cs="Bookman Old Style"/>
          <w:b/>
          <w:bCs/>
          <w:sz w:val="28"/>
          <w:szCs w:val="28"/>
        </w:rPr>
        <w:t>SPECIALIT</w:t>
      </w:r>
      <w:r w:rsidR="00810C42">
        <w:rPr>
          <w:rFonts w:ascii="Bookman Old Style" w:hAnsi="Bookman Old Style" w:cs="Bookman Old Style"/>
          <w:b/>
          <w:bCs/>
          <w:sz w:val="28"/>
          <w:szCs w:val="28"/>
        </w:rPr>
        <w:t>ES</w:t>
      </w:r>
      <w:r w:rsidRPr="00CF4454">
        <w:rPr>
          <w:rFonts w:ascii="Bookman Old Style" w:hAnsi="Bookman Old Style" w:cs="Bookman Old Style"/>
          <w:b/>
          <w:bCs/>
          <w:sz w:val="28"/>
          <w:szCs w:val="28"/>
        </w:rPr>
        <w:t xml:space="preserve"> : </w:t>
      </w:r>
      <w:r w:rsidR="000D2A7F">
        <w:rPr>
          <w:rFonts w:ascii="Bookman Old Style" w:hAnsi="Bookman Old Style" w:cs="Bookman Old Style"/>
          <w:b/>
          <w:bCs/>
          <w:sz w:val="28"/>
          <w:szCs w:val="28"/>
        </w:rPr>
        <w:t xml:space="preserve">Ingénierie des </w:t>
      </w:r>
      <w:r w:rsidR="002011D9">
        <w:rPr>
          <w:rFonts w:ascii="Bookman Old Style" w:hAnsi="Bookman Old Style" w:cs="Bookman Old Style"/>
          <w:b/>
          <w:bCs/>
          <w:sz w:val="28"/>
          <w:szCs w:val="28"/>
        </w:rPr>
        <w:t>Données et Intelligence Artificielle (I</w:t>
      </w:r>
      <w:r w:rsidR="00B50154">
        <w:rPr>
          <w:rFonts w:ascii="Bookman Old Style" w:hAnsi="Bookman Old Style" w:cs="Bookman Old Style"/>
          <w:b/>
          <w:bCs/>
          <w:sz w:val="28"/>
          <w:szCs w:val="28"/>
        </w:rPr>
        <w:t>I</w:t>
      </w:r>
      <w:r w:rsidR="002011D9">
        <w:rPr>
          <w:rFonts w:ascii="Bookman Old Style" w:hAnsi="Bookman Old Style" w:cs="Bookman Old Style"/>
          <w:b/>
          <w:bCs/>
          <w:sz w:val="28"/>
          <w:szCs w:val="28"/>
        </w:rPr>
        <w:t>A)</w:t>
      </w:r>
    </w:p>
    <w:p w14:paraId="62120810" w14:textId="77777777" w:rsidR="003D1C69" w:rsidRPr="00CF4454" w:rsidRDefault="003D1C69" w:rsidP="00B534B0">
      <w:pPr>
        <w:spacing w:line="360" w:lineRule="auto"/>
        <w:rPr>
          <w:rFonts w:ascii="Bookman Old Style" w:hAnsi="Bookman Old Style" w:cs="Bookman Old Style"/>
          <w:b/>
          <w:bCs/>
          <w:sz w:val="44"/>
          <w:szCs w:val="44"/>
        </w:rPr>
      </w:pPr>
    </w:p>
    <w:p w14:paraId="0523B56A" w14:textId="77777777" w:rsidR="00CE3943" w:rsidRPr="00CF4454" w:rsidRDefault="00CE3943">
      <w:pPr>
        <w:spacing w:line="360" w:lineRule="auto"/>
        <w:jc w:val="center"/>
        <w:rPr>
          <w:rFonts w:ascii="Bookman Old Style" w:hAnsi="Bookman Old Style" w:cs="Bookman Old Style"/>
          <w:b/>
          <w:bCs/>
          <w:sz w:val="28"/>
          <w:szCs w:val="28"/>
        </w:rPr>
      </w:pPr>
    </w:p>
    <w:p w14:paraId="68CC32AA" w14:textId="7185CEDA" w:rsidR="000932FC" w:rsidRPr="00CF4454" w:rsidRDefault="000932FC" w:rsidP="00B534B0">
      <w:pPr>
        <w:spacing w:line="360" w:lineRule="auto"/>
        <w:jc w:val="center"/>
        <w:outlineLvl w:val="0"/>
        <w:rPr>
          <w:rFonts w:ascii="Bookman Old Style" w:hAnsi="Bookman Old Style" w:cs="Agency FB"/>
          <w:b/>
          <w:bCs/>
        </w:rPr>
      </w:pPr>
      <w:r w:rsidRPr="00CF4454">
        <w:rPr>
          <w:rFonts w:ascii="Bookman Old Style" w:hAnsi="Bookman Old Style" w:cs="Bookman Old Style"/>
          <w:b/>
          <w:bCs/>
          <w:sz w:val="28"/>
          <w:szCs w:val="28"/>
        </w:rPr>
        <w:t xml:space="preserve">CYCLE : </w:t>
      </w:r>
      <w:r w:rsidR="00B50943" w:rsidRPr="00CF4454">
        <w:rPr>
          <w:rFonts w:ascii="Bookman Old Style" w:hAnsi="Bookman Old Style" w:cs="Bookman Old Style"/>
          <w:b/>
          <w:bCs/>
          <w:sz w:val="28"/>
          <w:szCs w:val="28"/>
        </w:rPr>
        <w:t>MASTER</w:t>
      </w:r>
      <w:r w:rsidR="00B25FC7">
        <w:rPr>
          <w:rFonts w:ascii="Bookman Old Style" w:hAnsi="Bookman Old Style" w:cs="Bookman Old Style"/>
          <w:b/>
          <w:bCs/>
          <w:sz w:val="28"/>
          <w:szCs w:val="28"/>
        </w:rPr>
        <w:t xml:space="preserve"> (M-1/M-2)</w:t>
      </w:r>
    </w:p>
    <w:p w14:paraId="7CC09053" w14:textId="77777777" w:rsidR="000932FC" w:rsidRPr="00CF4454" w:rsidRDefault="000932FC">
      <w:pPr>
        <w:ind w:right="260"/>
        <w:jc w:val="center"/>
        <w:rPr>
          <w:rFonts w:ascii="Bookman Old Style" w:hAnsi="Bookman Old Style" w:cs="Bookman Old Style"/>
          <w:b/>
          <w:bCs/>
        </w:rPr>
      </w:pPr>
    </w:p>
    <w:p w14:paraId="026DC7ED" w14:textId="77777777" w:rsidR="000932FC" w:rsidRPr="00CF4454" w:rsidRDefault="000932FC">
      <w:pPr>
        <w:ind w:right="260"/>
        <w:jc w:val="center"/>
        <w:rPr>
          <w:rFonts w:ascii="Bookman Old Style" w:hAnsi="Bookman Old Style" w:cs="Bookman Old Style"/>
          <w:b/>
          <w:bCs/>
        </w:rPr>
      </w:pPr>
    </w:p>
    <w:p w14:paraId="489B87AB" w14:textId="00AA6B57" w:rsidR="000932FC" w:rsidRPr="00CF4454" w:rsidRDefault="003D1C69" w:rsidP="00B534B0">
      <w:pPr>
        <w:ind w:right="260"/>
        <w:outlineLvl w:val="0"/>
        <w:rPr>
          <w:rFonts w:ascii="Bookman Old Style" w:hAnsi="Bookman Old Style" w:cs="Bookman Old Style"/>
          <w:b/>
          <w:bCs/>
          <w:smallCaps/>
          <w:sz w:val="40"/>
          <w:szCs w:val="40"/>
        </w:rPr>
      </w:pPr>
      <w:r w:rsidRPr="00CF4454">
        <w:rPr>
          <w:rFonts w:ascii="Bookman Old Style" w:hAnsi="Bookman Old Style" w:cs="Bookman Old Style"/>
          <w:b/>
          <w:bCs/>
        </w:rPr>
        <w:t xml:space="preserve">                                                        </w:t>
      </w:r>
      <w:r w:rsidR="00810C42">
        <w:rPr>
          <w:rFonts w:ascii="Bookman Old Style" w:hAnsi="Bookman Old Style" w:cs="Bookman Old Style"/>
          <w:b/>
          <w:bCs/>
        </w:rPr>
        <w:t xml:space="preserve">         </w:t>
      </w:r>
      <w:r w:rsidR="004B25E5" w:rsidRPr="00CF4454">
        <w:rPr>
          <w:rFonts w:ascii="Bookman Old Style" w:hAnsi="Bookman Old Style" w:cs="Bookman Old Style"/>
          <w:b/>
          <w:bCs/>
        </w:rPr>
        <w:t xml:space="preserve">DEMARRAGE : </w:t>
      </w:r>
      <w:r w:rsidR="00C824BC" w:rsidRPr="00CF4454">
        <w:rPr>
          <w:rFonts w:ascii="Bookman Old Style" w:hAnsi="Bookman Old Style" w:cs="Bookman Old Style"/>
          <w:b/>
          <w:bCs/>
          <w:color w:val="000000" w:themeColor="text1"/>
        </w:rPr>
        <w:t>201</w:t>
      </w:r>
      <w:r w:rsidR="002011D9">
        <w:rPr>
          <w:rFonts w:ascii="Bookman Old Style" w:hAnsi="Bookman Old Style" w:cs="Bookman Old Style"/>
          <w:b/>
          <w:bCs/>
          <w:color w:val="000000" w:themeColor="text1"/>
        </w:rPr>
        <w:t>9</w:t>
      </w:r>
      <w:r w:rsidR="009D3194" w:rsidRPr="00CF4454">
        <w:rPr>
          <w:rFonts w:ascii="Bookman Old Style" w:hAnsi="Bookman Old Style" w:cs="Bookman Old Style"/>
          <w:b/>
          <w:bCs/>
          <w:color w:val="000000" w:themeColor="text1"/>
        </w:rPr>
        <w:t>-</w:t>
      </w:r>
      <w:r w:rsidR="000932FC" w:rsidRPr="00CF4454">
        <w:rPr>
          <w:rFonts w:ascii="Bookman Old Style" w:hAnsi="Bookman Old Style" w:cs="Bookman Old Style"/>
          <w:b/>
          <w:bCs/>
          <w:color w:val="000000" w:themeColor="text1"/>
        </w:rPr>
        <w:t>20</w:t>
      </w:r>
      <w:r w:rsidR="002011D9">
        <w:rPr>
          <w:rFonts w:ascii="Bookman Old Style" w:hAnsi="Bookman Old Style" w:cs="Bookman Old Style"/>
          <w:b/>
          <w:bCs/>
          <w:color w:val="000000" w:themeColor="text1"/>
        </w:rPr>
        <w:t>20</w:t>
      </w:r>
    </w:p>
    <w:p w14:paraId="11B08A49" w14:textId="77777777" w:rsidR="000932FC" w:rsidRPr="00CF4454" w:rsidRDefault="000932FC" w:rsidP="00471903">
      <w:pPr>
        <w:pageBreakBefore/>
        <w:numPr>
          <w:ilvl w:val="0"/>
          <w:numId w:val="2"/>
        </w:numPr>
        <w:ind w:left="360" w:right="260" w:firstLine="0"/>
        <w:rPr>
          <w:rStyle w:val="lev"/>
          <w:rFonts w:ascii="Bookman Old Style" w:eastAsia="Calibri" w:hAnsi="Bookman Old Style" w:cs="Bookman Old Style"/>
          <w:sz w:val="28"/>
          <w:szCs w:val="28"/>
        </w:rPr>
      </w:pPr>
      <w:r w:rsidRPr="00CF4454">
        <w:rPr>
          <w:rFonts w:cs="Bookman Old Style"/>
          <w:smallCaps/>
          <w:sz w:val="40"/>
          <w:szCs w:val="40"/>
        </w:rPr>
        <w:lastRenderedPageBreak/>
        <w:t>DENOMINATION D</w:t>
      </w:r>
      <w:r w:rsidR="00493AC3" w:rsidRPr="00CF4454">
        <w:rPr>
          <w:rFonts w:cs="Bookman Old Style"/>
          <w:smallCaps/>
          <w:sz w:val="40"/>
          <w:szCs w:val="40"/>
        </w:rPr>
        <w:t>U MASTER</w:t>
      </w:r>
      <w:r w:rsidR="00493AC3" w:rsidRPr="00CF4454">
        <w:rPr>
          <w:rStyle w:val="lev"/>
          <w:rFonts w:ascii="Bookman Old Style" w:eastAsia="Calibri" w:hAnsi="Bookman Old Style"/>
          <w:sz w:val="28"/>
          <w:szCs w:val="28"/>
        </w:rPr>
        <w:t xml:space="preserve"> </w:t>
      </w:r>
    </w:p>
    <w:p w14:paraId="3CB5D0DC" w14:textId="7AFBEA8B" w:rsidR="000932FC" w:rsidRPr="00CF4454" w:rsidRDefault="000932FC" w:rsidP="00B534B0">
      <w:pPr>
        <w:tabs>
          <w:tab w:val="left" w:pos="709"/>
        </w:tabs>
        <w:spacing w:line="360" w:lineRule="auto"/>
        <w:ind w:left="360"/>
        <w:outlineLvl w:val="0"/>
        <w:rPr>
          <w:rStyle w:val="lev"/>
          <w:rFonts w:ascii="Bookman Old Style" w:eastAsia="Calibri" w:hAnsi="Bookman Old Style" w:cs="Bookman Old Style"/>
          <w:sz w:val="28"/>
          <w:szCs w:val="28"/>
        </w:rPr>
      </w:pPr>
      <w:r w:rsidRPr="00CF4454">
        <w:rPr>
          <w:rStyle w:val="lev"/>
          <w:rFonts w:ascii="Bookman Old Style" w:eastAsia="Calibri" w:hAnsi="Bookman Old Style" w:cs="Bookman Old Style"/>
          <w:sz w:val="28"/>
          <w:szCs w:val="28"/>
        </w:rPr>
        <w:t>Nom </w:t>
      </w:r>
      <w:r w:rsidRPr="00CF4454">
        <w:rPr>
          <w:rStyle w:val="lev"/>
          <w:rFonts w:ascii="Bookman Old Style" w:eastAsia="Calibri" w:hAnsi="Bookman Old Style" w:cs="Bookman Old Style"/>
          <w:b w:val="0"/>
          <w:sz w:val="28"/>
          <w:szCs w:val="28"/>
        </w:rPr>
        <w:t xml:space="preserve">: </w:t>
      </w:r>
      <w:r w:rsidR="00747D65">
        <w:rPr>
          <w:rFonts w:ascii="Bookman Old Style" w:eastAsia="SimSun" w:hAnsi="Bookman Old Style" w:cs="Bookman Old Style"/>
          <w:b/>
          <w:bCs/>
        </w:rPr>
        <w:t xml:space="preserve">SCIENCES DE DONNEES </w:t>
      </w:r>
      <w:r w:rsidR="008C43A6">
        <w:rPr>
          <w:rFonts w:ascii="Bookman Old Style" w:eastAsia="SimSun" w:hAnsi="Bookman Old Style" w:cs="Bookman Old Style"/>
          <w:b/>
          <w:bCs/>
        </w:rPr>
        <w:t>ET APPLICATIONS</w:t>
      </w:r>
      <w:r w:rsidR="006A7B8E">
        <w:rPr>
          <w:rFonts w:ascii="Bookman Old Style" w:eastAsia="SimSun" w:hAnsi="Bookman Old Style" w:cs="Bookman Old Style"/>
          <w:b/>
          <w:bCs/>
        </w:rPr>
        <w:t xml:space="preserve"> </w:t>
      </w:r>
      <w:r w:rsidR="00747D65" w:rsidRPr="00CF4454">
        <w:rPr>
          <w:rFonts w:ascii="Bookman Old Style" w:eastAsia="SimSun" w:hAnsi="Bookman Old Style" w:cs="Bookman Old Style"/>
          <w:b/>
          <w:bCs/>
        </w:rPr>
        <w:t>(</w:t>
      </w:r>
      <w:r w:rsidR="0064633B">
        <w:rPr>
          <w:rFonts w:ascii="Bookman Old Style" w:eastAsia="SimSun" w:hAnsi="Bookman Old Style" w:cs="Bookman Old Style"/>
          <w:b/>
          <w:bCs/>
        </w:rPr>
        <w:t>SDA</w:t>
      </w:r>
      <w:r w:rsidR="00747D65" w:rsidRPr="00CF4454">
        <w:rPr>
          <w:rFonts w:ascii="Bookman Old Style" w:eastAsia="SimSun" w:hAnsi="Bookman Old Style" w:cs="Bookman Old Style"/>
          <w:b/>
          <w:bCs/>
        </w:rPr>
        <w:t>)</w:t>
      </w:r>
      <w:r w:rsidR="00747D65" w:rsidRPr="00CF4454" w:rsidDel="00747D65">
        <w:rPr>
          <w:rStyle w:val="lev"/>
          <w:rFonts w:ascii="Bookman Old Style" w:eastAsia="Calibri" w:hAnsi="Bookman Old Style" w:cs="Bookman Old Style"/>
          <w:b w:val="0"/>
          <w:sz w:val="28"/>
          <w:szCs w:val="28"/>
        </w:rPr>
        <w:t xml:space="preserve"> </w:t>
      </w:r>
    </w:p>
    <w:p w14:paraId="261A668F" w14:textId="60822E7E" w:rsidR="002825B7" w:rsidRPr="00CF4454" w:rsidRDefault="000932FC" w:rsidP="00B534B0">
      <w:pPr>
        <w:pStyle w:val="bodytext"/>
        <w:spacing w:before="60" w:after="0" w:line="360" w:lineRule="auto"/>
        <w:ind w:left="360"/>
        <w:jc w:val="both"/>
        <w:outlineLvl w:val="0"/>
        <w:rPr>
          <w:rStyle w:val="lev"/>
          <w:rFonts w:ascii="Bookman Old Style" w:eastAsia="Calibri" w:hAnsi="Bookman Old Style" w:cs="Bookman Old Style"/>
          <w:b w:val="0"/>
          <w:sz w:val="28"/>
          <w:szCs w:val="28"/>
        </w:rPr>
      </w:pPr>
      <w:r w:rsidRPr="00CF4454">
        <w:rPr>
          <w:rStyle w:val="lev"/>
          <w:rFonts w:ascii="Bookman Old Style" w:eastAsia="Calibri" w:hAnsi="Bookman Old Style" w:cs="Bookman Old Style"/>
          <w:sz w:val="28"/>
          <w:szCs w:val="28"/>
        </w:rPr>
        <w:t>Domaine</w:t>
      </w:r>
      <w:r w:rsidRPr="00CF4454">
        <w:rPr>
          <w:rStyle w:val="lev"/>
          <w:rFonts w:ascii="Bookman Old Style" w:eastAsia="Calibri" w:hAnsi="Bookman Old Style" w:cs="Bookman Old Style"/>
          <w:b w:val="0"/>
          <w:sz w:val="28"/>
          <w:szCs w:val="28"/>
        </w:rPr>
        <w:t xml:space="preserve"> :</w:t>
      </w:r>
      <w:r w:rsidR="004B25E5" w:rsidRPr="00CF4454">
        <w:rPr>
          <w:rStyle w:val="lev"/>
          <w:rFonts w:ascii="Bookman Old Style" w:eastAsia="Calibri" w:hAnsi="Bookman Old Style" w:cs="Bookman Old Style"/>
          <w:b w:val="0"/>
          <w:sz w:val="28"/>
          <w:szCs w:val="28"/>
        </w:rPr>
        <w:t xml:space="preserve"> </w:t>
      </w:r>
      <w:r w:rsidR="00747D65">
        <w:rPr>
          <w:rFonts w:ascii="Bookman Old Style" w:eastAsia="SimSun" w:hAnsi="Bookman Old Style" w:cs="Bookman Old Style"/>
          <w:b/>
          <w:bCs/>
        </w:rPr>
        <w:t>SCIENCES ECONOMIQUES ET DE GESTION</w:t>
      </w:r>
      <w:r w:rsidR="0014590E">
        <w:rPr>
          <w:rFonts w:ascii="Bookman Old Style" w:eastAsia="SimSun" w:hAnsi="Bookman Old Style" w:cs="Bookman Old Style"/>
          <w:b/>
          <w:bCs/>
        </w:rPr>
        <w:t> </w:t>
      </w:r>
      <w:r w:rsidR="0014590E">
        <w:rPr>
          <w:rStyle w:val="lev"/>
          <w:rFonts w:ascii="Bookman Old Style" w:eastAsia="Calibri" w:hAnsi="Bookman Old Style" w:cs="Bookman Old Style"/>
          <w:b w:val="0"/>
          <w:sz w:val="28"/>
          <w:szCs w:val="28"/>
        </w:rPr>
        <w:t xml:space="preserve">; </w:t>
      </w:r>
      <w:r w:rsidR="0014590E" w:rsidRPr="00A14A3C">
        <w:rPr>
          <w:rFonts w:ascii="Bookman Old Style" w:eastAsia="SimSun" w:hAnsi="Bookman Old Style" w:cs="Bookman Old Style"/>
          <w:b/>
          <w:bCs/>
        </w:rPr>
        <w:t>SCIENCES ET TECHNOLOGIE</w:t>
      </w:r>
      <w:r w:rsidR="0014590E" w:rsidRPr="00A14A3C">
        <w:rPr>
          <w:rFonts w:eastAsia="SimSun"/>
        </w:rPr>
        <w:t>.</w:t>
      </w:r>
    </w:p>
    <w:p w14:paraId="609DDB56" w14:textId="5B7302CB" w:rsidR="00316134" w:rsidRDefault="000932FC" w:rsidP="00B534B0">
      <w:pPr>
        <w:pStyle w:val="bodytext"/>
        <w:spacing w:before="60" w:line="360" w:lineRule="auto"/>
        <w:ind w:left="360"/>
        <w:jc w:val="both"/>
        <w:outlineLvl w:val="0"/>
        <w:rPr>
          <w:rFonts w:ascii="Bookman Old Style" w:eastAsia="SimSun" w:hAnsi="Bookman Old Style" w:cs="Bookman Old Style"/>
          <w:b/>
          <w:bCs/>
        </w:rPr>
      </w:pPr>
      <w:r w:rsidRPr="00CF4454">
        <w:rPr>
          <w:rStyle w:val="lev"/>
          <w:rFonts w:ascii="Bookman Old Style" w:eastAsia="Calibri" w:hAnsi="Bookman Old Style" w:cs="Bookman Old Style"/>
          <w:sz w:val="28"/>
          <w:szCs w:val="28"/>
        </w:rPr>
        <w:t>Mention</w:t>
      </w:r>
      <w:r w:rsidRPr="00CF4454">
        <w:rPr>
          <w:rStyle w:val="lev"/>
          <w:rFonts w:ascii="Bookman Old Style" w:eastAsia="Calibri" w:hAnsi="Bookman Old Style" w:cs="Bookman Old Style"/>
          <w:b w:val="0"/>
          <w:sz w:val="28"/>
          <w:szCs w:val="28"/>
        </w:rPr>
        <w:t xml:space="preserve"> : </w:t>
      </w:r>
      <w:r w:rsidR="006A7B8E">
        <w:rPr>
          <w:rStyle w:val="lev"/>
          <w:rFonts w:ascii="Bookman Old Style" w:eastAsia="Calibri" w:hAnsi="Bookman Old Style" w:cs="Bookman Old Style"/>
          <w:b w:val="0"/>
          <w:sz w:val="28"/>
          <w:szCs w:val="28"/>
        </w:rPr>
        <w:t>SCIENCES DE DONNEES ET APPLICATIONS</w:t>
      </w:r>
    </w:p>
    <w:p w14:paraId="0BCFBEFC" w14:textId="643A6FD2" w:rsidR="000932FC" w:rsidRPr="00054C7F" w:rsidRDefault="000932FC" w:rsidP="00B534B0">
      <w:pPr>
        <w:pStyle w:val="bodytext"/>
        <w:spacing w:before="60" w:line="360" w:lineRule="auto"/>
        <w:ind w:left="360"/>
        <w:jc w:val="both"/>
        <w:outlineLvl w:val="0"/>
        <w:rPr>
          <w:rFonts w:ascii="Bookman Old Style" w:eastAsia="SimSun" w:hAnsi="Bookman Old Style" w:cs="Bookman Old Style"/>
          <w:bCs/>
        </w:rPr>
      </w:pPr>
      <w:r w:rsidRPr="00054C7F">
        <w:rPr>
          <w:rStyle w:val="lev"/>
          <w:rFonts w:ascii="Bookman Old Style" w:eastAsia="Calibri" w:hAnsi="Bookman Old Style" w:cs="Bookman Old Style"/>
        </w:rPr>
        <w:t>Spécialités</w:t>
      </w:r>
      <w:r w:rsidR="002825B7" w:rsidRPr="00054C7F">
        <w:rPr>
          <w:rStyle w:val="lev"/>
          <w:rFonts w:ascii="Bookman Old Style" w:eastAsia="Calibri" w:hAnsi="Bookman Old Style" w:cs="Bookman Old Style"/>
          <w:b w:val="0"/>
        </w:rPr>
        <w:t> :</w:t>
      </w:r>
      <w:r w:rsidR="004D3E8B" w:rsidRPr="00054C7F">
        <w:rPr>
          <w:rFonts w:ascii="Bookman Old Style" w:eastAsia="SimSun" w:hAnsi="Bookman Old Style" w:cs="Bookman Old Style"/>
          <w:bCs/>
        </w:rPr>
        <w:t xml:space="preserve"> </w:t>
      </w:r>
      <w:r w:rsidR="00590528" w:rsidRPr="00054C7F">
        <w:rPr>
          <w:rFonts w:ascii="Bookman Old Style" w:hAnsi="Bookman Old Style" w:cs="Bookman Old Style"/>
          <w:b/>
          <w:bCs/>
        </w:rPr>
        <w:t xml:space="preserve">Ingénierie des </w:t>
      </w:r>
      <w:r w:rsidR="00590528" w:rsidRPr="00054C7F">
        <w:rPr>
          <w:rFonts w:ascii="Bookman Old Style" w:eastAsia="SimSun" w:hAnsi="Bookman Old Style" w:cs="Bookman Old Style"/>
          <w:b/>
          <w:bCs/>
        </w:rPr>
        <w:t>Données</w:t>
      </w:r>
      <w:r w:rsidR="00590528" w:rsidRPr="00054C7F">
        <w:rPr>
          <w:rFonts w:ascii="Bookman Old Style" w:hAnsi="Bookman Old Style" w:cs="Bookman Old Style"/>
          <w:b/>
          <w:bCs/>
        </w:rPr>
        <w:t xml:space="preserve"> </w:t>
      </w:r>
      <w:r w:rsidR="006A7B8E" w:rsidRPr="00054C7F">
        <w:rPr>
          <w:rFonts w:ascii="Bookman Old Style" w:eastAsia="SimSun" w:hAnsi="Bookman Old Style" w:cs="Bookman Old Style"/>
          <w:b/>
          <w:bCs/>
        </w:rPr>
        <w:t>ET INTELLIGENCE ARTIFICIELLE</w:t>
      </w:r>
      <w:r w:rsidR="00054C7F" w:rsidRPr="00054C7F">
        <w:rPr>
          <w:rFonts w:ascii="Bookman Old Style" w:eastAsia="SimSun" w:hAnsi="Bookman Old Style" w:cs="Bookman Old Style"/>
          <w:b/>
          <w:bCs/>
        </w:rPr>
        <w:t xml:space="preserve"> (IIA)</w:t>
      </w:r>
    </w:p>
    <w:p w14:paraId="6F49A892" w14:textId="77777777" w:rsidR="00CE3943" w:rsidRPr="00CF4454" w:rsidRDefault="00CE3943" w:rsidP="002825B7">
      <w:pPr>
        <w:pStyle w:val="bodytext"/>
        <w:spacing w:before="60" w:after="0" w:line="360" w:lineRule="auto"/>
        <w:ind w:left="360"/>
        <w:jc w:val="both"/>
        <w:rPr>
          <w:rFonts w:ascii="Bookman Old Style" w:eastAsia="SimSun" w:hAnsi="Bookman Old Style" w:cs="Bookman Old Style"/>
          <w:bCs/>
        </w:rPr>
      </w:pPr>
    </w:p>
    <w:p w14:paraId="3BDE8963" w14:textId="77777777" w:rsidR="000932FC" w:rsidRPr="00CF4454" w:rsidRDefault="000932FC" w:rsidP="00471903">
      <w:pPr>
        <w:pStyle w:val="bodytext"/>
        <w:numPr>
          <w:ilvl w:val="0"/>
          <w:numId w:val="2"/>
        </w:numPr>
        <w:spacing w:before="120" w:after="0" w:line="360" w:lineRule="auto"/>
        <w:jc w:val="both"/>
        <w:rPr>
          <w:rStyle w:val="lev"/>
          <w:rFonts w:ascii="Bookman Old Style" w:eastAsia="Calibri" w:hAnsi="Bookman Old Style" w:cs="Bookman Old Style"/>
        </w:rPr>
      </w:pPr>
      <w:r w:rsidRPr="00CF4454">
        <w:rPr>
          <w:rFonts w:ascii="Bookman Old Style" w:hAnsi="Bookman Old Style" w:cs="Bookman Old Style"/>
          <w:b/>
          <w:bCs/>
          <w:smallCaps/>
          <w:sz w:val="40"/>
          <w:szCs w:val="40"/>
        </w:rPr>
        <w:t>ETABLISSEMENT DE RATTACHEMENT</w:t>
      </w:r>
    </w:p>
    <w:p w14:paraId="63496B83" w14:textId="77777777" w:rsidR="000932FC" w:rsidRPr="00CF4454" w:rsidRDefault="000932FC" w:rsidP="00B534B0">
      <w:pPr>
        <w:pStyle w:val="bodytext"/>
        <w:spacing w:before="60" w:after="0" w:line="360" w:lineRule="auto"/>
        <w:ind w:left="360"/>
        <w:jc w:val="both"/>
        <w:outlineLvl w:val="0"/>
        <w:rPr>
          <w:rStyle w:val="lev"/>
          <w:rFonts w:ascii="Bookman Old Style" w:eastAsia="Calibri" w:hAnsi="Bookman Old Style" w:cs="Bookman Old Style"/>
        </w:rPr>
      </w:pPr>
      <w:r w:rsidRPr="00CF4454">
        <w:rPr>
          <w:rStyle w:val="lev"/>
          <w:rFonts w:ascii="Bookman Old Style" w:eastAsia="Calibri" w:hAnsi="Bookman Old Style" w:cs="Bookman Old Style"/>
        </w:rPr>
        <w:t>UNIVERSITE</w:t>
      </w:r>
      <w:r w:rsidRPr="00CF4454">
        <w:rPr>
          <w:rFonts w:ascii="Bookman Old Style" w:eastAsia="Calibri" w:hAnsi="Bookman Old Style" w:cs="Bookman Old Style"/>
          <w:sz w:val="28"/>
          <w:szCs w:val="28"/>
        </w:rPr>
        <w:t> </w:t>
      </w:r>
      <w:r w:rsidRPr="00CF4454">
        <w:rPr>
          <w:rStyle w:val="lev"/>
          <w:rFonts w:ascii="Bookman Old Style" w:eastAsia="Calibri" w:hAnsi="Bookman Old Style" w:cs="Bookman Old Style"/>
          <w:b w:val="0"/>
          <w:sz w:val="28"/>
          <w:szCs w:val="28"/>
        </w:rPr>
        <w:t>: Université de Thiès</w:t>
      </w:r>
    </w:p>
    <w:p w14:paraId="12AE648C" w14:textId="4CD99667" w:rsidR="000932FC" w:rsidRPr="00CF4454" w:rsidRDefault="000932FC" w:rsidP="00B534B0">
      <w:pPr>
        <w:pStyle w:val="bodytext"/>
        <w:spacing w:before="60" w:after="0" w:line="360" w:lineRule="auto"/>
        <w:ind w:left="360"/>
        <w:jc w:val="both"/>
        <w:outlineLvl w:val="0"/>
        <w:rPr>
          <w:rStyle w:val="lev"/>
          <w:rFonts w:ascii="Bookman Old Style" w:eastAsia="Calibri" w:hAnsi="Bookman Old Style" w:cs="Bookman Old Style"/>
        </w:rPr>
      </w:pPr>
      <w:r w:rsidRPr="00CF4454">
        <w:rPr>
          <w:rStyle w:val="lev"/>
          <w:rFonts w:ascii="Bookman Old Style" w:eastAsia="Calibri" w:hAnsi="Bookman Old Style" w:cs="Bookman Old Style"/>
        </w:rPr>
        <w:t>UFR</w:t>
      </w:r>
      <w:r w:rsidRPr="00CF4454">
        <w:rPr>
          <w:rFonts w:ascii="Bookman Old Style" w:eastAsia="Calibri" w:hAnsi="Bookman Old Style" w:cs="Bookman Old Style"/>
          <w:sz w:val="28"/>
          <w:szCs w:val="28"/>
        </w:rPr>
        <w:t> </w:t>
      </w:r>
      <w:r w:rsidRPr="00CF4454">
        <w:rPr>
          <w:rStyle w:val="lev"/>
          <w:rFonts w:ascii="Bookman Old Style" w:eastAsia="Calibri" w:hAnsi="Bookman Old Style" w:cs="Bookman Old Style"/>
          <w:b w:val="0"/>
          <w:sz w:val="28"/>
          <w:szCs w:val="28"/>
        </w:rPr>
        <w:t xml:space="preserve">: Sciences </w:t>
      </w:r>
      <w:r w:rsidR="005564E1" w:rsidRPr="00CF4454">
        <w:rPr>
          <w:rStyle w:val="lev"/>
          <w:rFonts w:ascii="Bookman Old Style" w:eastAsia="Calibri" w:hAnsi="Bookman Old Style" w:cs="Bookman Old Style"/>
          <w:b w:val="0"/>
          <w:sz w:val="28"/>
          <w:szCs w:val="28"/>
        </w:rPr>
        <w:t>Économiques</w:t>
      </w:r>
      <w:r w:rsidRPr="00CF4454">
        <w:rPr>
          <w:rStyle w:val="lev"/>
          <w:rFonts w:ascii="Bookman Old Style" w:eastAsia="Calibri" w:hAnsi="Bookman Old Style" w:cs="Bookman Old Style"/>
          <w:b w:val="0"/>
          <w:sz w:val="28"/>
          <w:szCs w:val="28"/>
        </w:rPr>
        <w:t xml:space="preserve"> et </w:t>
      </w:r>
      <w:r w:rsidR="00B534B0" w:rsidRPr="00CF4454">
        <w:rPr>
          <w:rStyle w:val="lev"/>
          <w:rFonts w:ascii="Bookman Old Style" w:eastAsia="Calibri" w:hAnsi="Bookman Old Style" w:cs="Bookman Old Style"/>
          <w:b w:val="0"/>
          <w:sz w:val="28"/>
          <w:szCs w:val="28"/>
        </w:rPr>
        <w:t>Sociales</w:t>
      </w:r>
      <w:r w:rsidR="00816142">
        <w:rPr>
          <w:rStyle w:val="lev"/>
          <w:rFonts w:ascii="Bookman Old Style" w:eastAsia="Calibri" w:hAnsi="Bookman Old Style" w:cs="Bookman Old Style"/>
          <w:b w:val="0"/>
          <w:sz w:val="28"/>
          <w:szCs w:val="28"/>
        </w:rPr>
        <w:t> ;</w:t>
      </w:r>
      <w:r w:rsidR="0005167C">
        <w:rPr>
          <w:rStyle w:val="lev"/>
          <w:rFonts w:ascii="Bookman Old Style" w:eastAsia="Calibri" w:hAnsi="Bookman Old Style" w:cs="Bookman Old Style"/>
          <w:b w:val="0"/>
          <w:sz w:val="28"/>
          <w:szCs w:val="28"/>
        </w:rPr>
        <w:t xml:space="preserve"> Sciences et Technologie</w:t>
      </w:r>
    </w:p>
    <w:p w14:paraId="47540E2C" w14:textId="3DAB66E8" w:rsidR="000932FC" w:rsidRPr="00CF4454" w:rsidRDefault="000932FC" w:rsidP="00B534B0">
      <w:pPr>
        <w:pStyle w:val="bodytext"/>
        <w:spacing w:before="60" w:after="0" w:line="360" w:lineRule="auto"/>
        <w:ind w:left="360"/>
        <w:jc w:val="both"/>
        <w:outlineLvl w:val="0"/>
        <w:rPr>
          <w:rFonts w:ascii="Bookman Old Style" w:eastAsia="Calibri" w:hAnsi="Bookman Old Style" w:cs="Bookman Old Style"/>
          <w:sz w:val="28"/>
          <w:szCs w:val="28"/>
        </w:rPr>
      </w:pPr>
      <w:r w:rsidRPr="00CF4454">
        <w:rPr>
          <w:rStyle w:val="lev"/>
          <w:rFonts w:ascii="Bookman Old Style" w:eastAsia="Calibri" w:hAnsi="Bookman Old Style" w:cs="Bookman Old Style"/>
        </w:rPr>
        <w:t>DEPARTEMENT</w:t>
      </w:r>
      <w:r w:rsidRPr="00CF4454">
        <w:rPr>
          <w:rFonts w:ascii="Bookman Old Style" w:eastAsia="Calibri" w:hAnsi="Bookman Old Style" w:cs="Bookman Old Style"/>
          <w:sz w:val="28"/>
          <w:szCs w:val="28"/>
        </w:rPr>
        <w:t> </w:t>
      </w:r>
      <w:r w:rsidRPr="00CF4454">
        <w:rPr>
          <w:rStyle w:val="lev"/>
          <w:rFonts w:ascii="Bookman Old Style" w:eastAsia="Calibri" w:hAnsi="Bookman Old Style" w:cs="Bookman Old Style"/>
          <w:b w:val="0"/>
          <w:sz w:val="28"/>
          <w:szCs w:val="28"/>
        </w:rPr>
        <w:t>: Management des Organisations</w:t>
      </w:r>
      <w:r w:rsidR="00816142">
        <w:rPr>
          <w:rStyle w:val="lev"/>
          <w:rFonts w:ascii="Bookman Old Style" w:eastAsia="Calibri" w:hAnsi="Bookman Old Style" w:cs="Bookman Old Style"/>
          <w:b w:val="0"/>
          <w:sz w:val="28"/>
          <w:szCs w:val="28"/>
        </w:rPr>
        <w:t xml:space="preserve"> ; </w:t>
      </w:r>
      <w:r w:rsidR="00D60822">
        <w:rPr>
          <w:rStyle w:val="lev"/>
          <w:rFonts w:ascii="Bookman Old Style" w:eastAsia="Calibri" w:hAnsi="Bookman Old Style" w:cs="Bookman Old Style"/>
          <w:b w:val="0"/>
          <w:sz w:val="28"/>
          <w:szCs w:val="28"/>
        </w:rPr>
        <w:t>Informatique</w:t>
      </w:r>
    </w:p>
    <w:p w14:paraId="7EB09A7A" w14:textId="77777777" w:rsidR="006C1B06" w:rsidRPr="00CF4454" w:rsidRDefault="000932FC" w:rsidP="00471903">
      <w:pPr>
        <w:pStyle w:val="bodytext"/>
        <w:numPr>
          <w:ilvl w:val="0"/>
          <w:numId w:val="2"/>
        </w:numPr>
        <w:spacing w:before="120" w:after="0" w:line="360" w:lineRule="auto"/>
        <w:jc w:val="both"/>
        <w:rPr>
          <w:rFonts w:cs="Bookman Old Style"/>
          <w:smallCaps/>
          <w:sz w:val="40"/>
          <w:szCs w:val="40"/>
        </w:rPr>
      </w:pPr>
      <w:r w:rsidRPr="00CF4454">
        <w:rPr>
          <w:rFonts w:ascii="Bookman Old Style" w:hAnsi="Bookman Old Style" w:cs="Bookman Old Style"/>
          <w:b/>
          <w:bCs/>
          <w:smallCaps/>
          <w:sz w:val="40"/>
          <w:szCs w:val="40"/>
        </w:rPr>
        <w:t>COORDONNATEURS</w:t>
      </w:r>
      <w:r w:rsidR="006C1B06" w:rsidRPr="00CF4454">
        <w:rPr>
          <w:smallCaps/>
          <w:sz w:val="40"/>
          <w:szCs w:val="40"/>
        </w:rPr>
        <w:t xml:space="preserve"> </w:t>
      </w:r>
    </w:p>
    <w:p w14:paraId="58233B1F" w14:textId="6759B10C" w:rsidR="00BE12F4" w:rsidRPr="00CF4454" w:rsidRDefault="00BE12F4" w:rsidP="00471903">
      <w:pPr>
        <w:numPr>
          <w:ilvl w:val="0"/>
          <w:numId w:val="3"/>
        </w:numPr>
        <w:spacing w:after="200" w:line="276" w:lineRule="auto"/>
        <w:jc w:val="both"/>
        <w:rPr>
          <w:rStyle w:val="lev"/>
          <w:rFonts w:ascii="Bookman Old Style" w:eastAsia="Calibri" w:hAnsi="Bookman Old Style" w:cs="Bookman Old Style"/>
          <w:b w:val="0"/>
          <w:sz w:val="28"/>
          <w:szCs w:val="28"/>
        </w:rPr>
      </w:pPr>
      <w:r w:rsidRPr="00CF4454">
        <w:rPr>
          <w:rStyle w:val="lev"/>
        </w:rPr>
        <w:t>RESPONSABLE PEDAGOGIQUE</w:t>
      </w:r>
      <w:r w:rsidR="005340B0" w:rsidRPr="00CF4454">
        <w:rPr>
          <w:rStyle w:val="lev"/>
        </w:rPr>
        <w:t xml:space="preserve"> </w:t>
      </w:r>
      <w:r w:rsidRPr="00CF4454">
        <w:rPr>
          <w:rStyle w:val="lev"/>
          <w:sz w:val="28"/>
          <w:szCs w:val="28"/>
        </w:rPr>
        <w:t xml:space="preserve">: </w:t>
      </w:r>
      <w:r w:rsidR="00CE3943" w:rsidRPr="00CF4454">
        <w:rPr>
          <w:rStyle w:val="lev"/>
          <w:rFonts w:ascii="Bookman Old Style" w:eastAsia="Calibri" w:hAnsi="Bookman Old Style" w:cs="Bookman Old Style"/>
          <w:b w:val="0"/>
          <w:sz w:val="28"/>
          <w:szCs w:val="28"/>
        </w:rPr>
        <w:t xml:space="preserve">Pr Mamadou BOUSSO </w:t>
      </w:r>
      <w:r w:rsidR="009B562A" w:rsidRPr="00CF4454">
        <w:rPr>
          <w:rStyle w:val="lev"/>
          <w:rFonts w:ascii="Bookman Old Style" w:eastAsia="Calibri" w:hAnsi="Bookman Old Style" w:cs="Bookman Old Style"/>
          <w:b w:val="0"/>
          <w:sz w:val="28"/>
          <w:szCs w:val="28"/>
        </w:rPr>
        <w:t>Professeur Assimilé</w:t>
      </w:r>
      <w:r w:rsidRPr="00CF4454">
        <w:rPr>
          <w:rStyle w:val="lev"/>
          <w:rFonts w:ascii="Bookman Old Style" w:eastAsia="Calibri" w:hAnsi="Bookman Old Style" w:cs="Bookman Old Style"/>
          <w:b w:val="0"/>
          <w:sz w:val="28"/>
          <w:szCs w:val="28"/>
        </w:rPr>
        <w:t xml:space="preserve"> – Université de THIES</w:t>
      </w:r>
      <w:r w:rsidR="0040500F" w:rsidRPr="00CF4454">
        <w:rPr>
          <w:rStyle w:val="lev"/>
          <w:rFonts w:ascii="Bookman Old Style" w:eastAsia="Calibri" w:hAnsi="Bookman Old Style" w:cs="Bookman Old Style"/>
          <w:b w:val="0"/>
          <w:sz w:val="28"/>
          <w:szCs w:val="28"/>
        </w:rPr>
        <w:t xml:space="preserve"> – Email : </w:t>
      </w:r>
      <w:r w:rsidR="00CE3943" w:rsidRPr="00CF4454">
        <w:rPr>
          <w:rStyle w:val="lev"/>
          <w:rFonts w:ascii="Bookman Old Style" w:eastAsia="Calibri" w:hAnsi="Bookman Old Style" w:cs="Bookman Old Style"/>
          <w:b w:val="0"/>
          <w:sz w:val="28"/>
          <w:szCs w:val="28"/>
        </w:rPr>
        <w:t>mbousso@univ-thies.sn</w:t>
      </w:r>
      <w:r w:rsidRPr="00CF4454">
        <w:rPr>
          <w:rStyle w:val="lev"/>
          <w:rFonts w:ascii="Bookman Old Style" w:eastAsia="Calibri" w:hAnsi="Bookman Old Style" w:cs="Bookman Old Style"/>
          <w:b w:val="0"/>
          <w:sz w:val="28"/>
          <w:szCs w:val="28"/>
        </w:rPr>
        <w:t xml:space="preserve"> </w:t>
      </w:r>
    </w:p>
    <w:p w14:paraId="5A9FF764" w14:textId="4E69251B" w:rsidR="00972727" w:rsidRPr="00CF4454" w:rsidRDefault="00BE12F4" w:rsidP="00DA0BB4">
      <w:pPr>
        <w:pStyle w:val="bodytext"/>
        <w:numPr>
          <w:ilvl w:val="0"/>
          <w:numId w:val="4"/>
        </w:numPr>
        <w:tabs>
          <w:tab w:val="left" w:pos="1134"/>
        </w:tabs>
        <w:spacing w:before="60" w:after="0" w:line="360" w:lineRule="auto"/>
        <w:jc w:val="both"/>
        <w:rPr>
          <w:rStyle w:val="Lienhypertexte"/>
          <w:rFonts w:eastAsia="Calibri"/>
          <w:b/>
          <w:bCs/>
          <w:color w:val="auto"/>
        </w:rPr>
      </w:pPr>
      <w:r w:rsidRPr="00CF4454">
        <w:rPr>
          <w:rStyle w:val="lev"/>
        </w:rPr>
        <w:t>RESPONSABLE ADMINISTRAT</w:t>
      </w:r>
      <w:r w:rsidR="005340B0" w:rsidRPr="00CF4454">
        <w:rPr>
          <w:rStyle w:val="lev"/>
        </w:rPr>
        <w:t>I</w:t>
      </w:r>
      <w:r w:rsidRPr="00CF4454">
        <w:rPr>
          <w:rStyle w:val="lev"/>
        </w:rPr>
        <w:t>F</w:t>
      </w:r>
      <w:r w:rsidRPr="00CF4454">
        <w:rPr>
          <w:sz w:val="28"/>
          <w:szCs w:val="28"/>
        </w:rPr>
        <w:t> </w:t>
      </w:r>
      <w:r w:rsidRPr="00CF4454">
        <w:rPr>
          <w:rStyle w:val="lev"/>
          <w:sz w:val="28"/>
          <w:szCs w:val="28"/>
        </w:rPr>
        <w:t xml:space="preserve">: </w:t>
      </w:r>
      <w:r w:rsidR="00CE3943" w:rsidRPr="00CF4454">
        <w:rPr>
          <w:rStyle w:val="lev"/>
          <w:rFonts w:ascii="Bookman Old Style" w:eastAsia="Calibri" w:hAnsi="Bookman Old Style" w:cs="Bookman Old Style"/>
          <w:b w:val="0"/>
          <w:sz w:val="28"/>
          <w:szCs w:val="28"/>
        </w:rPr>
        <w:t>P</w:t>
      </w:r>
      <w:r w:rsidRPr="00CF4454">
        <w:rPr>
          <w:rStyle w:val="lev"/>
          <w:rFonts w:ascii="Bookman Old Style" w:eastAsia="Calibri" w:hAnsi="Bookman Old Style" w:cs="Bookman Old Style"/>
          <w:b w:val="0"/>
          <w:sz w:val="28"/>
          <w:szCs w:val="28"/>
        </w:rPr>
        <w:t xml:space="preserve">r. </w:t>
      </w:r>
      <w:r w:rsidR="00A14A3C">
        <w:rPr>
          <w:rStyle w:val="lev"/>
          <w:rFonts w:ascii="Bookman Old Style" w:eastAsia="Calibri" w:hAnsi="Bookman Old Style" w:cs="Bookman Old Style"/>
          <w:b w:val="0"/>
          <w:sz w:val="28"/>
          <w:szCs w:val="28"/>
        </w:rPr>
        <w:t>Ibrahima BA</w:t>
      </w:r>
      <w:r w:rsidR="009B562A" w:rsidRPr="00CF4454">
        <w:rPr>
          <w:rStyle w:val="lev"/>
          <w:rFonts w:ascii="Bookman Old Style" w:eastAsia="Calibri" w:hAnsi="Bookman Old Style" w:cs="Bookman Old Style"/>
          <w:b w:val="0"/>
          <w:sz w:val="28"/>
          <w:szCs w:val="28"/>
        </w:rPr>
        <w:t xml:space="preserve">, </w:t>
      </w:r>
      <w:r w:rsidR="00CE3943" w:rsidRPr="00CF4454">
        <w:rPr>
          <w:rStyle w:val="lev"/>
          <w:rFonts w:ascii="Bookman Old Style" w:eastAsia="Calibri" w:hAnsi="Bookman Old Style" w:cs="Bookman Old Style"/>
          <w:b w:val="0"/>
          <w:sz w:val="28"/>
          <w:szCs w:val="28"/>
        </w:rPr>
        <w:t xml:space="preserve">Professeur Assimilé </w:t>
      </w:r>
      <w:r w:rsidR="00972727" w:rsidRPr="00CF4454">
        <w:rPr>
          <w:rStyle w:val="lev"/>
          <w:rFonts w:ascii="Bookman Old Style" w:eastAsia="Calibri" w:hAnsi="Bookman Old Style" w:cs="Bookman Old Style"/>
          <w:b w:val="0"/>
          <w:sz w:val="28"/>
          <w:szCs w:val="28"/>
        </w:rPr>
        <w:t xml:space="preserve">- </w:t>
      </w:r>
      <w:r w:rsidRPr="00CF4454">
        <w:rPr>
          <w:rStyle w:val="lev"/>
          <w:rFonts w:ascii="Bookman Old Style" w:eastAsia="Calibri" w:hAnsi="Bookman Old Style" w:cs="Bookman Old Style"/>
          <w:b w:val="0"/>
          <w:sz w:val="28"/>
          <w:szCs w:val="28"/>
        </w:rPr>
        <w:t>Université de THIES</w:t>
      </w:r>
      <w:r w:rsidR="00972727" w:rsidRPr="00CF4454">
        <w:rPr>
          <w:rStyle w:val="lev"/>
          <w:rFonts w:ascii="Bookman Old Style" w:eastAsia="Calibri" w:hAnsi="Bookman Old Style" w:cs="Bookman Old Style"/>
          <w:b w:val="0"/>
          <w:sz w:val="28"/>
          <w:szCs w:val="28"/>
        </w:rPr>
        <w:t xml:space="preserve"> - </w:t>
      </w:r>
      <w:proofErr w:type="gramStart"/>
      <w:r w:rsidR="00972727" w:rsidRPr="00CF4454">
        <w:rPr>
          <w:rStyle w:val="lev"/>
          <w:rFonts w:ascii="Bookman Old Style" w:eastAsia="Calibri" w:hAnsi="Bookman Old Style" w:cs="Bookman Old Style"/>
          <w:b w:val="0"/>
          <w:sz w:val="28"/>
          <w:szCs w:val="28"/>
        </w:rPr>
        <w:t>Email</w:t>
      </w:r>
      <w:r w:rsidR="00972727" w:rsidRPr="00CF4454">
        <w:rPr>
          <w:rStyle w:val="Lienhypertexte"/>
          <w:rFonts w:eastAsia="Calibri"/>
          <w:bCs/>
          <w:color w:val="auto"/>
          <w:u w:val="none"/>
        </w:rPr>
        <w:t>:</w:t>
      </w:r>
      <w:proofErr w:type="gramEnd"/>
      <w:r w:rsidR="00972727" w:rsidRPr="00CF4454">
        <w:rPr>
          <w:rStyle w:val="Lienhypertexte"/>
          <w:rFonts w:eastAsia="Calibri"/>
          <w:bCs/>
          <w:color w:val="auto"/>
          <w:u w:val="none"/>
        </w:rPr>
        <w:t xml:space="preserve">  </w:t>
      </w:r>
      <w:r w:rsidR="00A14A3C" w:rsidRPr="00A14A3C">
        <w:rPr>
          <w:rStyle w:val="Lienhypertexte"/>
          <w:rFonts w:ascii="Bookman Old Style" w:eastAsia="Calibri" w:hAnsi="Bookman Old Style"/>
          <w:color w:val="auto"/>
        </w:rPr>
        <w:t>ibrahimademba@yahoo.fr</w:t>
      </w:r>
    </w:p>
    <w:p w14:paraId="45E29D15" w14:textId="77777777" w:rsidR="00BE12F4" w:rsidRPr="00CF4454" w:rsidRDefault="00BE12F4" w:rsidP="009D3194">
      <w:pPr>
        <w:pStyle w:val="Paragraphedeliste"/>
        <w:spacing w:after="0" w:line="240" w:lineRule="auto"/>
        <w:jc w:val="both"/>
        <w:rPr>
          <w:rFonts w:ascii="Times New Roman" w:hAnsi="Times New Roman"/>
        </w:rPr>
      </w:pPr>
    </w:p>
    <w:p w14:paraId="5E9DB492" w14:textId="09D3BB7B" w:rsidR="00CE3943" w:rsidRPr="00810C42" w:rsidRDefault="005340B0" w:rsidP="00DA0BB4">
      <w:pPr>
        <w:pStyle w:val="bodytext"/>
        <w:numPr>
          <w:ilvl w:val="0"/>
          <w:numId w:val="4"/>
        </w:numPr>
        <w:tabs>
          <w:tab w:val="left" w:pos="1134"/>
        </w:tabs>
        <w:spacing w:before="60" w:after="0" w:line="360" w:lineRule="auto"/>
        <w:jc w:val="both"/>
        <w:rPr>
          <w:rFonts w:eastAsia="Calibri"/>
          <w:b/>
          <w:bCs/>
          <w:u w:val="single"/>
        </w:rPr>
      </w:pPr>
      <w:r w:rsidRPr="00CF4454">
        <w:rPr>
          <w:rStyle w:val="lev"/>
        </w:rPr>
        <w:t xml:space="preserve">RESPONSABLE </w:t>
      </w:r>
      <w:r w:rsidR="009B562A" w:rsidRPr="00CF4454">
        <w:rPr>
          <w:rStyle w:val="lev"/>
        </w:rPr>
        <w:t>SPECIALITE SCIENCE</w:t>
      </w:r>
      <w:r w:rsidR="005D7E02">
        <w:rPr>
          <w:rStyle w:val="lev"/>
        </w:rPr>
        <w:t>S</w:t>
      </w:r>
      <w:r w:rsidR="009B562A" w:rsidRPr="00CF4454">
        <w:rPr>
          <w:rStyle w:val="lev"/>
        </w:rPr>
        <w:t xml:space="preserve"> DES DONNEES</w:t>
      </w:r>
      <w:r w:rsidR="00BE12F4" w:rsidRPr="00CF4454">
        <w:rPr>
          <w:rStyle w:val="lev"/>
        </w:rPr>
        <w:t> :</w:t>
      </w:r>
      <w:r w:rsidR="00BE12F4" w:rsidRPr="00CF4454">
        <w:t xml:space="preserve"> </w:t>
      </w:r>
      <w:r w:rsidR="00F262FA">
        <w:rPr>
          <w:rStyle w:val="lev"/>
          <w:rFonts w:ascii="Bookman Old Style" w:eastAsia="Calibri" w:hAnsi="Bookman Old Style" w:cs="Agency FB"/>
          <w:b w:val="0"/>
          <w:sz w:val="28"/>
          <w:szCs w:val="28"/>
        </w:rPr>
        <w:t>M. Dame SAMB</w:t>
      </w:r>
      <w:r w:rsidR="00BE12F4" w:rsidRPr="00CF4454">
        <w:rPr>
          <w:rStyle w:val="lev"/>
          <w:rFonts w:ascii="Bookman Old Style" w:eastAsia="Calibri" w:hAnsi="Bookman Old Style" w:cs="Agency FB"/>
          <w:b w:val="0"/>
          <w:sz w:val="28"/>
          <w:szCs w:val="28"/>
        </w:rPr>
        <w:t xml:space="preserve"> –</w:t>
      </w:r>
      <w:r w:rsidR="00F262FA">
        <w:rPr>
          <w:rStyle w:val="lev"/>
          <w:rFonts w:ascii="Bookman Old Style" w:eastAsia="Calibri" w:hAnsi="Bookman Old Style" w:cs="Agency FB"/>
          <w:b w:val="0"/>
          <w:sz w:val="28"/>
          <w:szCs w:val="28"/>
        </w:rPr>
        <w:t xml:space="preserve"> Assistant</w:t>
      </w:r>
      <w:r w:rsidR="00BE12F4" w:rsidRPr="00CF4454">
        <w:rPr>
          <w:rStyle w:val="lev"/>
          <w:rFonts w:ascii="Bookman Old Style" w:eastAsia="Calibri" w:hAnsi="Bookman Old Style" w:cs="Agency FB"/>
          <w:b w:val="0"/>
          <w:sz w:val="28"/>
          <w:szCs w:val="28"/>
        </w:rPr>
        <w:t xml:space="preserve"> </w:t>
      </w:r>
      <w:r w:rsidR="00607C97" w:rsidRPr="00CF4454">
        <w:rPr>
          <w:rStyle w:val="lev"/>
          <w:rFonts w:ascii="Bookman Old Style" w:eastAsia="Calibri" w:hAnsi="Bookman Old Style" w:cs="Bookman Old Style"/>
          <w:b w:val="0"/>
          <w:sz w:val="28"/>
          <w:szCs w:val="28"/>
        </w:rPr>
        <w:t>–email :</w:t>
      </w:r>
      <w:r w:rsidR="003D1C69" w:rsidRPr="00CF4454">
        <w:rPr>
          <w:rStyle w:val="lev"/>
          <w:rFonts w:ascii="Bookman Old Style" w:eastAsia="Calibri" w:hAnsi="Bookman Old Style" w:cs="Bookman Old Style"/>
          <w:b w:val="0"/>
          <w:sz w:val="28"/>
          <w:szCs w:val="28"/>
        </w:rPr>
        <w:t xml:space="preserve"> </w:t>
      </w:r>
      <w:r w:rsidR="00F262FA">
        <w:rPr>
          <w:rStyle w:val="lev"/>
          <w:rFonts w:ascii="Bookman Old Style" w:eastAsia="Calibri" w:hAnsi="Bookman Old Style" w:cs="Bookman Old Style"/>
          <w:b w:val="0"/>
          <w:sz w:val="28"/>
          <w:szCs w:val="28"/>
        </w:rPr>
        <w:t>dsamb</w:t>
      </w:r>
      <w:hyperlink r:id="rId11" w:history="1">
        <w:r w:rsidR="00607C97" w:rsidRPr="00CF4454">
          <w:rPr>
            <w:rStyle w:val="Lienhypertexte"/>
            <w:rFonts w:ascii="Bookman Old Style" w:eastAsia="Calibri" w:hAnsi="Bookman Old Style"/>
          </w:rPr>
          <w:t>@univ-thies.sn</w:t>
        </w:r>
      </w:hyperlink>
      <w:r w:rsidR="00CE3943" w:rsidRPr="00827C3F">
        <w:rPr>
          <w:rFonts w:ascii="Bookman Old Style" w:hAnsi="Bookman Old Style"/>
        </w:rPr>
        <w:t xml:space="preserve"> </w:t>
      </w:r>
    </w:p>
    <w:p w14:paraId="4265913C" w14:textId="77777777" w:rsidR="00810C42" w:rsidRDefault="00810C42" w:rsidP="00810C42">
      <w:pPr>
        <w:pStyle w:val="Paragraphedeliste"/>
        <w:rPr>
          <w:b/>
          <w:bCs/>
          <w:u w:val="single"/>
        </w:rPr>
      </w:pPr>
    </w:p>
    <w:p w14:paraId="36D91E20" w14:textId="77777777" w:rsidR="00810C42" w:rsidRPr="00124B30" w:rsidRDefault="00810C42" w:rsidP="00810C42">
      <w:pPr>
        <w:pStyle w:val="bodytext"/>
        <w:tabs>
          <w:tab w:val="left" w:pos="1134"/>
        </w:tabs>
        <w:spacing w:before="60" w:after="0" w:line="360" w:lineRule="auto"/>
        <w:ind w:left="720"/>
        <w:jc w:val="both"/>
        <w:rPr>
          <w:rFonts w:eastAsia="Calibri"/>
          <w:b/>
          <w:bCs/>
          <w:u w:val="single"/>
        </w:rPr>
      </w:pPr>
    </w:p>
    <w:p w14:paraId="07AAB3E9" w14:textId="77777777" w:rsidR="00AE2590" w:rsidRDefault="00AE2590" w:rsidP="00AE2590">
      <w:pPr>
        <w:pStyle w:val="Paragraphedeliste"/>
        <w:widowControl w:val="0"/>
        <w:numPr>
          <w:ilvl w:val="0"/>
          <w:numId w:val="2"/>
        </w:numPr>
        <w:suppressAutoHyphens/>
        <w:spacing w:after="0" w:line="240" w:lineRule="auto"/>
        <w:ind w:right="260"/>
        <w:rPr>
          <w:rFonts w:ascii="Bookman Old Style" w:hAnsi="Bookman Old Style" w:cs="Tahoma"/>
          <w:b/>
          <w:bCs/>
          <w:sz w:val="40"/>
          <w:szCs w:val="40"/>
        </w:rPr>
      </w:pPr>
      <w:r>
        <w:rPr>
          <w:rFonts w:ascii="Bookman Old Style" w:hAnsi="Bookman Old Style" w:cs="Tahoma"/>
          <w:b/>
          <w:bCs/>
          <w:sz w:val="40"/>
          <w:szCs w:val="40"/>
        </w:rPr>
        <w:t xml:space="preserve"> HISTORIQUE ET CONTEXTE</w:t>
      </w:r>
    </w:p>
    <w:p w14:paraId="47489E02" w14:textId="16C0404B" w:rsidR="00AE2590" w:rsidRDefault="00AE2590" w:rsidP="00AE2590">
      <w:pPr>
        <w:pStyle w:val="Paragraphedeliste"/>
        <w:widowControl w:val="0"/>
        <w:suppressAutoHyphens/>
        <w:spacing w:after="0" w:line="240" w:lineRule="auto"/>
        <w:ind w:right="260"/>
        <w:rPr>
          <w:rFonts w:ascii="Bookman Old Style" w:hAnsi="Bookman Old Style" w:cs="Tahoma"/>
          <w:b/>
          <w:bCs/>
          <w:sz w:val="40"/>
          <w:szCs w:val="40"/>
        </w:rPr>
      </w:pPr>
    </w:p>
    <w:p w14:paraId="08BB64D6" w14:textId="77777777" w:rsidR="000822ED" w:rsidRDefault="000822ED" w:rsidP="000822ED">
      <w:pPr>
        <w:spacing w:line="360" w:lineRule="auto"/>
        <w:jc w:val="both"/>
        <w:rPr>
          <w:rFonts w:ascii="Bookman Old Style" w:hAnsi="Bookman Old Style"/>
        </w:rPr>
      </w:pPr>
      <w:r w:rsidRPr="00CF4454">
        <w:rPr>
          <w:rFonts w:ascii="Bookman Old Style" w:hAnsi="Bookman Old Style"/>
        </w:rPr>
        <w:t>L’université de Thiès est une université au service du développement et de la société. Elle articule son attractivité à la pertinence et à la qualité de ses enseignements, de sa recherche et des services offerts à la communauté. Il est normal qu’elle s’intéresse aux données massives issues d’activités, de ressenties, d’intentions, ou juste de comportement et qui sont stockées via différentes applications opérationnelles, ou outils et autres médias de tous les jours et dont les trois quarts</w:t>
      </w:r>
      <w:r>
        <w:rPr>
          <w:rFonts w:ascii="Bookman Old Style" w:hAnsi="Bookman Old Style"/>
        </w:rPr>
        <w:t xml:space="preserve"> </w:t>
      </w:r>
      <w:r w:rsidRPr="00CF4454">
        <w:rPr>
          <w:rFonts w:ascii="Bookman Old Style" w:hAnsi="Bookman Old Style"/>
        </w:rPr>
        <w:t xml:space="preserve">ont été créés par les utilisateurs–consommateurs–patients-citoyens que nous sommes. L’exploitation de ces données est complexe, et requiert des ressources calculatoires et humaines de qualité présentant différents profils : analyste, scientifique des données, architecte des données, statisticiens, économètres, modélisateurs et même gestionnaires. Il ne se résume plus à un simple projet technologique de migration de données ou d’architecture informatique pour les organisations mais à une mue complète de tous leurs processus opérationnels et décisionnels. Les organisations et les métiers s’inscrivent dans une logique de collecte automatique des données et d’extraction de connaissance à partir des données pour alimenter ces processus. Pour exemple, le monde de la santé doit faire face à l’explosion du volume de données générées par la collecte automatique des données de laboratoires, de l’historique du patient, des données de recherches cliniques, et de la blogosphère santé. Dans toutes les industries, une multitude d’outils tente d’interagir entre eux pour former des plateformes de plus en plus complexes, et multiplient l’hétérogénéité des données. Collecter, analyser, traiter, visualiser, aider à décider à partir de cette masse de données est un travail colossal et collaboratif fondement de l’intelligence métier de toute organisation. La qualité dans ce macro-processus passe par la maîtrise et l’apprentissage sur les données accumulées, leurs analyses, et les retours métiers qui vont améliorer le modèle, le rendre plus apte à anticiper. Ceci ne peut se faire que via des ressources humaines capables de comprendre et mettre en œuvre des architectures </w:t>
      </w:r>
      <w:r w:rsidRPr="00CF4454">
        <w:rPr>
          <w:rFonts w:ascii="Bookman Old Style" w:hAnsi="Bookman Old Style"/>
        </w:rPr>
        <w:lastRenderedPageBreak/>
        <w:t>évolutives de collecte de données, des modèles d’apprentissage automatique, des modèles d’analyses statistiques, des modèles économétriques pour valider ou invalider les hypothèses, pour suivre ou détecter les modifications d’un comportement, d’un processus, d’une image, d’un vidéo, d’un texte et donc de surveiller la distribution des probabilités des variables qui caractérisent le sujet d’étude.</w:t>
      </w:r>
      <w:r>
        <w:rPr>
          <w:rFonts w:ascii="Bookman Old Style" w:hAnsi="Bookman Old Style"/>
        </w:rPr>
        <w:t xml:space="preserve"> </w:t>
      </w:r>
    </w:p>
    <w:p w14:paraId="729D07B5" w14:textId="77777777" w:rsidR="000822ED" w:rsidRDefault="000822ED" w:rsidP="000822ED">
      <w:pPr>
        <w:spacing w:line="360" w:lineRule="auto"/>
        <w:jc w:val="both"/>
        <w:rPr>
          <w:rFonts w:ascii="Bookman Old Style" w:hAnsi="Bookman Old Style"/>
        </w:rPr>
      </w:pPr>
    </w:p>
    <w:p w14:paraId="686F42DA" w14:textId="025E4BC6" w:rsidR="000822ED" w:rsidRPr="000822ED" w:rsidRDefault="000822ED" w:rsidP="000822ED">
      <w:pPr>
        <w:spacing w:line="360" w:lineRule="auto"/>
        <w:jc w:val="both"/>
        <w:rPr>
          <w:rFonts w:ascii="Bookman Old Style" w:hAnsi="Bookman Old Style"/>
        </w:rPr>
      </w:pPr>
      <w:r w:rsidRPr="000822ED">
        <w:rPr>
          <w:rFonts w:ascii="Bookman Old Style" w:hAnsi="Bookman Old Style"/>
        </w:rPr>
        <w:t xml:space="preserve">Dans ce contexte, l’UT s’est </w:t>
      </w:r>
      <w:proofErr w:type="gramStart"/>
      <w:r w:rsidRPr="000822ED">
        <w:rPr>
          <w:rFonts w:ascii="Bookman Old Style" w:hAnsi="Bookman Old Style"/>
        </w:rPr>
        <w:t>engagé</w:t>
      </w:r>
      <w:r w:rsidR="00953DBB">
        <w:rPr>
          <w:rFonts w:ascii="Bookman Old Style" w:hAnsi="Bookman Old Style"/>
        </w:rPr>
        <w:t>e</w:t>
      </w:r>
      <w:proofErr w:type="gramEnd"/>
      <w:r w:rsidRPr="000822ED">
        <w:rPr>
          <w:rFonts w:ascii="Bookman Old Style" w:hAnsi="Bookman Old Style"/>
        </w:rPr>
        <w:t xml:space="preserve"> dans la dynamique de l’innovation en créant de nouvelles offres de formation dans les domaines des sciences des données, de la gestion et de l’économie afin de former des ressources humaines compétentes capables de répondre à la demande nationale et internationale.</w:t>
      </w:r>
    </w:p>
    <w:p w14:paraId="58C7E50B" w14:textId="77777777" w:rsidR="00AE2590" w:rsidRDefault="00AE2590" w:rsidP="00AE2590">
      <w:pPr>
        <w:pStyle w:val="Paragraphedeliste"/>
        <w:widowControl w:val="0"/>
        <w:suppressAutoHyphens/>
        <w:spacing w:after="0" w:line="240" w:lineRule="auto"/>
        <w:ind w:right="260"/>
        <w:rPr>
          <w:rFonts w:ascii="Bookman Old Style" w:hAnsi="Bookman Old Style" w:cs="Tahoma"/>
          <w:b/>
          <w:bCs/>
          <w:sz w:val="40"/>
          <w:szCs w:val="40"/>
        </w:rPr>
      </w:pPr>
    </w:p>
    <w:p w14:paraId="0B5F31A1" w14:textId="77B4CDEF" w:rsidR="00AE2590" w:rsidRDefault="00AE2590" w:rsidP="00124B30">
      <w:pPr>
        <w:pStyle w:val="Paragraphedeliste"/>
        <w:widowControl w:val="0"/>
        <w:numPr>
          <w:ilvl w:val="0"/>
          <w:numId w:val="2"/>
        </w:numPr>
        <w:suppressAutoHyphens/>
        <w:spacing w:after="0" w:line="240" w:lineRule="auto"/>
        <w:ind w:right="260"/>
        <w:rPr>
          <w:rFonts w:ascii="Bookman Old Style" w:hAnsi="Bookman Old Style" w:cs="Tahoma"/>
          <w:b/>
          <w:bCs/>
          <w:sz w:val="40"/>
          <w:szCs w:val="40"/>
        </w:rPr>
      </w:pPr>
      <w:r>
        <w:rPr>
          <w:rFonts w:ascii="Bookman Old Style" w:hAnsi="Bookman Old Style" w:cs="Tahoma"/>
          <w:b/>
          <w:bCs/>
          <w:sz w:val="40"/>
          <w:szCs w:val="40"/>
        </w:rPr>
        <w:t>OBJECTIFS ET COMPETENCES</w:t>
      </w:r>
    </w:p>
    <w:p w14:paraId="56A163F8" w14:textId="77777777" w:rsidR="00AE2590" w:rsidRDefault="00AE2590" w:rsidP="00AE2590">
      <w:pPr>
        <w:widowControl w:val="0"/>
        <w:suppressAutoHyphens/>
        <w:ind w:right="260"/>
        <w:rPr>
          <w:rFonts w:ascii="Bookman Old Style" w:hAnsi="Bookman Old Style" w:cs="Tahoma"/>
          <w:b/>
          <w:bCs/>
          <w:sz w:val="40"/>
          <w:szCs w:val="40"/>
        </w:rPr>
      </w:pPr>
    </w:p>
    <w:p w14:paraId="56528606" w14:textId="003043B0" w:rsidR="00124B30" w:rsidRPr="00AE2590" w:rsidRDefault="006C1B06" w:rsidP="00AE2590">
      <w:pPr>
        <w:widowControl w:val="0"/>
        <w:suppressAutoHyphens/>
        <w:ind w:right="260"/>
        <w:rPr>
          <w:rFonts w:ascii="Bookman Old Style" w:hAnsi="Bookman Old Style" w:cs="Tahoma"/>
          <w:b/>
          <w:bCs/>
          <w:sz w:val="36"/>
          <w:szCs w:val="36"/>
        </w:rPr>
      </w:pPr>
      <w:r w:rsidRPr="00AE2590">
        <w:rPr>
          <w:rFonts w:ascii="Bookman Old Style" w:hAnsi="Bookman Old Style" w:cs="Tahoma"/>
          <w:b/>
          <w:bCs/>
          <w:sz w:val="36"/>
          <w:szCs w:val="36"/>
        </w:rPr>
        <w:t>OBJECTIF GENERAL</w:t>
      </w:r>
    </w:p>
    <w:p w14:paraId="4969DF5A" w14:textId="08E139E2" w:rsidR="00124B30" w:rsidRDefault="00124B30" w:rsidP="00B534B0">
      <w:pPr>
        <w:pStyle w:val="NormalWeb"/>
        <w:spacing w:after="0"/>
        <w:jc w:val="both"/>
        <w:rPr>
          <w:color w:val="333333"/>
          <w:sz w:val="32"/>
          <w:szCs w:val="32"/>
        </w:rPr>
      </w:pPr>
      <w:r w:rsidRPr="00B534B0">
        <w:rPr>
          <w:color w:val="333333"/>
          <w:sz w:val="32"/>
          <w:szCs w:val="32"/>
        </w:rPr>
        <w:t xml:space="preserve">Ce programme vise à former des </w:t>
      </w:r>
      <w:r w:rsidR="001F32F1" w:rsidRPr="00B534B0">
        <w:rPr>
          <w:color w:val="333333"/>
          <w:sz w:val="32"/>
          <w:szCs w:val="32"/>
        </w:rPr>
        <w:t>professionnels</w:t>
      </w:r>
      <w:r w:rsidRPr="00B534B0">
        <w:rPr>
          <w:color w:val="333333"/>
          <w:sz w:val="32"/>
          <w:szCs w:val="32"/>
        </w:rPr>
        <w:t xml:space="preserve"> dans les métiers des sciences de données dans un contexte pluridisciplinaire. Ils peuvent assister les organisations à mettre en place un environnement métier intelligent basé sur une collecte, intégration et analyse automatisée des données en vue d’une prise de décision plus efficiente. Ils peuvent emprunter une carrière dans les sciences de données ou poursuivre des études de doctorat.</w:t>
      </w:r>
    </w:p>
    <w:p w14:paraId="43763738" w14:textId="293127F3" w:rsidR="00E85DAC" w:rsidRDefault="00E85DAC" w:rsidP="00B534B0">
      <w:pPr>
        <w:pStyle w:val="NormalWeb"/>
        <w:spacing w:after="0"/>
        <w:jc w:val="both"/>
        <w:rPr>
          <w:color w:val="333333"/>
          <w:sz w:val="32"/>
          <w:szCs w:val="32"/>
        </w:rPr>
      </w:pPr>
    </w:p>
    <w:p w14:paraId="5DD66F7D" w14:textId="77777777" w:rsidR="00E85DAC" w:rsidRDefault="00E85DAC" w:rsidP="00B534B0">
      <w:pPr>
        <w:pStyle w:val="NormalWeb"/>
        <w:spacing w:after="0"/>
        <w:jc w:val="both"/>
        <w:rPr>
          <w:color w:val="333333"/>
          <w:sz w:val="32"/>
          <w:szCs w:val="32"/>
        </w:rPr>
      </w:pPr>
    </w:p>
    <w:p w14:paraId="718FD7E3" w14:textId="7FE4BDDA" w:rsidR="00AE2590" w:rsidRPr="00AE2590" w:rsidRDefault="00AE2590" w:rsidP="00B534B0">
      <w:pPr>
        <w:pStyle w:val="NormalWeb"/>
        <w:spacing w:after="0"/>
        <w:jc w:val="both"/>
        <w:rPr>
          <w:sz w:val="36"/>
          <w:szCs w:val="36"/>
        </w:rPr>
      </w:pPr>
      <w:r w:rsidRPr="00AE2590">
        <w:rPr>
          <w:rFonts w:ascii="Bookman Old Style" w:hAnsi="Bookman Old Style" w:cs="Tahoma"/>
          <w:b/>
          <w:bCs/>
          <w:sz w:val="36"/>
          <w:szCs w:val="36"/>
        </w:rPr>
        <w:t>OBJECTIFS SPECIFIQUES</w:t>
      </w:r>
    </w:p>
    <w:p w14:paraId="7DAA63A6" w14:textId="77777777" w:rsidR="00124B30" w:rsidRPr="00B534B0" w:rsidRDefault="00124B30" w:rsidP="00B534B0">
      <w:pPr>
        <w:spacing w:before="100" w:beforeAutospacing="1"/>
        <w:jc w:val="both"/>
        <w:rPr>
          <w:sz w:val="32"/>
          <w:szCs w:val="32"/>
        </w:rPr>
      </w:pPr>
      <w:r w:rsidRPr="00B534B0">
        <w:rPr>
          <w:sz w:val="32"/>
          <w:szCs w:val="32"/>
        </w:rPr>
        <w:lastRenderedPageBreak/>
        <w:t>Plus spécifiquement, il s’agit de :</w:t>
      </w:r>
    </w:p>
    <w:p w14:paraId="0CBDD3FD" w14:textId="77777777" w:rsidR="00124B30" w:rsidRPr="00B534B0" w:rsidRDefault="00124B30" w:rsidP="00B534B0">
      <w:pPr>
        <w:numPr>
          <w:ilvl w:val="0"/>
          <w:numId w:val="5"/>
        </w:numPr>
        <w:spacing w:before="100" w:beforeAutospacing="1"/>
        <w:jc w:val="both"/>
        <w:rPr>
          <w:sz w:val="32"/>
          <w:szCs w:val="32"/>
        </w:rPr>
      </w:pPr>
      <w:proofErr w:type="gramStart"/>
      <w:r w:rsidRPr="00B534B0">
        <w:rPr>
          <w:sz w:val="32"/>
          <w:szCs w:val="32"/>
        </w:rPr>
        <w:t>donner</w:t>
      </w:r>
      <w:proofErr w:type="gramEnd"/>
      <w:r w:rsidRPr="00B534B0">
        <w:rPr>
          <w:sz w:val="32"/>
          <w:szCs w:val="32"/>
        </w:rPr>
        <w:t xml:space="preserve"> aux étudiants un ensemble de connaissances théoriques, techniques et pratiques dans le domaine précité ;</w:t>
      </w:r>
    </w:p>
    <w:p w14:paraId="697A4DF9" w14:textId="77777777" w:rsidR="00124B30" w:rsidRPr="00B534B0" w:rsidRDefault="00124B30" w:rsidP="00B534B0">
      <w:pPr>
        <w:numPr>
          <w:ilvl w:val="0"/>
          <w:numId w:val="5"/>
        </w:numPr>
        <w:spacing w:before="100" w:beforeAutospacing="1"/>
        <w:jc w:val="both"/>
        <w:rPr>
          <w:sz w:val="32"/>
          <w:szCs w:val="32"/>
        </w:rPr>
      </w:pPr>
      <w:proofErr w:type="gramStart"/>
      <w:r w:rsidRPr="00B534B0">
        <w:rPr>
          <w:sz w:val="32"/>
          <w:szCs w:val="32"/>
        </w:rPr>
        <w:t>donner</w:t>
      </w:r>
      <w:proofErr w:type="gramEnd"/>
      <w:r w:rsidRPr="00B534B0">
        <w:rPr>
          <w:sz w:val="32"/>
          <w:szCs w:val="32"/>
        </w:rPr>
        <w:t xml:space="preserve"> aux étudiants des outils leur permettant de mettre en place des architectures de systèmes dédiés à la collecte et au traitement des données massives ;</w:t>
      </w:r>
    </w:p>
    <w:p w14:paraId="140E4B16" w14:textId="77777777" w:rsidR="00124B30" w:rsidRPr="00B534B0" w:rsidRDefault="00124B30" w:rsidP="00B534B0">
      <w:pPr>
        <w:numPr>
          <w:ilvl w:val="0"/>
          <w:numId w:val="5"/>
        </w:numPr>
        <w:spacing w:before="100" w:beforeAutospacing="1"/>
        <w:jc w:val="both"/>
        <w:rPr>
          <w:sz w:val="32"/>
          <w:szCs w:val="32"/>
        </w:rPr>
      </w:pPr>
      <w:proofErr w:type="gramStart"/>
      <w:r w:rsidRPr="00B534B0">
        <w:rPr>
          <w:sz w:val="32"/>
          <w:szCs w:val="32"/>
        </w:rPr>
        <w:t>de</w:t>
      </w:r>
      <w:proofErr w:type="gramEnd"/>
      <w:r w:rsidRPr="00B534B0">
        <w:rPr>
          <w:sz w:val="32"/>
          <w:szCs w:val="32"/>
        </w:rPr>
        <w:t xml:space="preserve"> connaître les techniques de base pour l'analyse de grands volumes de données ;</w:t>
      </w:r>
    </w:p>
    <w:p w14:paraId="0363479D" w14:textId="77777777" w:rsidR="00124B30" w:rsidRPr="00B534B0" w:rsidRDefault="00124B30" w:rsidP="00B534B0">
      <w:pPr>
        <w:numPr>
          <w:ilvl w:val="0"/>
          <w:numId w:val="5"/>
        </w:numPr>
        <w:spacing w:before="100" w:beforeAutospacing="1"/>
        <w:jc w:val="both"/>
        <w:rPr>
          <w:sz w:val="32"/>
          <w:szCs w:val="32"/>
        </w:rPr>
      </w:pPr>
      <w:proofErr w:type="gramStart"/>
      <w:r w:rsidRPr="00B534B0">
        <w:rPr>
          <w:sz w:val="32"/>
          <w:szCs w:val="32"/>
        </w:rPr>
        <w:t>de</w:t>
      </w:r>
      <w:proofErr w:type="gramEnd"/>
      <w:r w:rsidRPr="00B534B0">
        <w:rPr>
          <w:sz w:val="32"/>
          <w:szCs w:val="32"/>
        </w:rPr>
        <w:t xml:space="preserve"> concevoir des algorithmes pour l'extraction de connaissances à partir des données ; </w:t>
      </w:r>
    </w:p>
    <w:p w14:paraId="38EB5443" w14:textId="2545C092" w:rsidR="00124B30" w:rsidRDefault="00124B30" w:rsidP="00B534B0">
      <w:pPr>
        <w:numPr>
          <w:ilvl w:val="0"/>
          <w:numId w:val="5"/>
        </w:numPr>
        <w:spacing w:before="100" w:beforeAutospacing="1"/>
        <w:jc w:val="both"/>
      </w:pPr>
      <w:proofErr w:type="gramStart"/>
      <w:r w:rsidRPr="00B534B0">
        <w:rPr>
          <w:sz w:val="32"/>
          <w:szCs w:val="32"/>
        </w:rPr>
        <w:t>de</w:t>
      </w:r>
      <w:proofErr w:type="gramEnd"/>
      <w:r w:rsidRPr="00B534B0">
        <w:rPr>
          <w:sz w:val="32"/>
          <w:szCs w:val="32"/>
        </w:rPr>
        <w:t xml:space="preserve"> concevoir des systèmes d'aide à la décision</w:t>
      </w:r>
    </w:p>
    <w:p w14:paraId="7FF96200" w14:textId="77777777" w:rsidR="00124B30" w:rsidRPr="00124B30" w:rsidRDefault="00124B30" w:rsidP="00124B30">
      <w:pPr>
        <w:spacing w:before="100" w:beforeAutospacing="1"/>
        <w:ind w:left="720"/>
      </w:pPr>
    </w:p>
    <w:p w14:paraId="6FC3B860" w14:textId="2827D13B" w:rsidR="00124B30" w:rsidRPr="00872E54" w:rsidRDefault="00124B30" w:rsidP="00872E54">
      <w:pPr>
        <w:ind w:right="260"/>
        <w:rPr>
          <w:rFonts w:ascii="Bookman Old Style" w:hAnsi="Bookman Old Style"/>
          <w:sz w:val="36"/>
          <w:szCs w:val="36"/>
        </w:rPr>
      </w:pPr>
      <w:r w:rsidRPr="00872E54">
        <w:rPr>
          <w:rFonts w:ascii="Bookman Old Style" w:hAnsi="Bookman Old Style"/>
          <w:b/>
          <w:bCs/>
          <w:color w:val="000000"/>
          <w:sz w:val="36"/>
          <w:szCs w:val="36"/>
        </w:rPr>
        <w:t xml:space="preserve">COMPETENCES VISEES </w:t>
      </w:r>
    </w:p>
    <w:p w14:paraId="3C5D880F" w14:textId="1D318659" w:rsidR="00124B30" w:rsidRPr="00B534B0" w:rsidRDefault="00124B30" w:rsidP="00124B30">
      <w:pPr>
        <w:pStyle w:val="NormalWeb"/>
        <w:spacing w:after="0"/>
        <w:rPr>
          <w:sz w:val="32"/>
          <w:szCs w:val="32"/>
        </w:rPr>
      </w:pPr>
      <w:r w:rsidRPr="00B534B0">
        <w:rPr>
          <w:rFonts w:ascii="Times" w:hAnsi="Times" w:cs="Times"/>
          <w:sz w:val="32"/>
          <w:szCs w:val="32"/>
        </w:rPr>
        <w:t>A l'issue de leur formation, les étudiants seront capables de :</w:t>
      </w:r>
    </w:p>
    <w:p w14:paraId="50AE8A2F" w14:textId="499B74B8" w:rsidR="00262075" w:rsidRPr="00262075" w:rsidRDefault="00E63DFD" w:rsidP="00DA0BB4">
      <w:pPr>
        <w:pStyle w:val="NormalWeb"/>
        <w:numPr>
          <w:ilvl w:val="0"/>
          <w:numId w:val="6"/>
        </w:numPr>
        <w:spacing w:after="0" w:afterAutospacing="0"/>
      </w:pPr>
      <w:r w:rsidRPr="00B534B0">
        <w:rPr>
          <w:rFonts w:ascii="Bookman Old Style" w:hAnsi="Bookman Old Style"/>
          <w:b/>
          <w:color w:val="000000"/>
          <w:sz w:val="32"/>
          <w:szCs w:val="32"/>
        </w:rPr>
        <w:t>C1</w:t>
      </w:r>
      <w:r w:rsidRPr="00B534B0">
        <w:rPr>
          <w:rFonts w:ascii="Bookman Old Style" w:hAnsi="Bookman Old Style"/>
          <w:color w:val="000000"/>
          <w:sz w:val="32"/>
          <w:szCs w:val="32"/>
        </w:rPr>
        <w:t xml:space="preserve"> : </w:t>
      </w:r>
      <w:r w:rsidR="00B1770A" w:rsidRPr="00B534B0">
        <w:rPr>
          <w:color w:val="000000"/>
          <w:sz w:val="32"/>
          <w:szCs w:val="32"/>
        </w:rPr>
        <w:t>maitriser les concepts mathématiques indispensables en science des données</w:t>
      </w:r>
    </w:p>
    <w:p w14:paraId="6B398628" w14:textId="729745EA" w:rsidR="00124B30" w:rsidRDefault="00B1770A" w:rsidP="00DA0BB4">
      <w:pPr>
        <w:pStyle w:val="NormalWeb"/>
        <w:numPr>
          <w:ilvl w:val="0"/>
          <w:numId w:val="6"/>
        </w:numPr>
        <w:spacing w:after="0" w:afterAutospacing="0"/>
      </w:pPr>
      <w:r w:rsidRPr="00B534B0">
        <w:rPr>
          <w:rFonts w:ascii="Bookman Old Style" w:hAnsi="Bookman Old Style"/>
          <w:b/>
          <w:color w:val="000000"/>
          <w:sz w:val="32"/>
          <w:szCs w:val="32"/>
        </w:rPr>
        <w:t>C2</w:t>
      </w:r>
      <w:r w:rsidRPr="00B1770A">
        <w:rPr>
          <w:rFonts w:ascii="Bookman Old Style" w:hAnsi="Bookman Old Style"/>
          <w:b/>
          <w:color w:val="000000"/>
        </w:rPr>
        <w:t> :</w:t>
      </w:r>
      <w:r>
        <w:rPr>
          <w:rFonts w:ascii="Bookman Old Style" w:hAnsi="Bookman Old Style"/>
          <w:color w:val="000000"/>
        </w:rPr>
        <w:t xml:space="preserve"> </w:t>
      </w:r>
      <w:r w:rsidR="00124B30" w:rsidRPr="00B534B0">
        <w:rPr>
          <w:rFonts w:ascii="Bookman Old Style" w:hAnsi="Bookman Old Style"/>
          <w:color w:val="000000"/>
          <w:sz w:val="32"/>
          <w:szCs w:val="32"/>
        </w:rPr>
        <w:t>spécifier, concevoi</w:t>
      </w:r>
      <w:r w:rsidR="00124B30" w:rsidRPr="00B534B0">
        <w:rPr>
          <w:color w:val="000000"/>
          <w:sz w:val="32"/>
          <w:szCs w:val="32"/>
        </w:rPr>
        <w:t>r des architectures de systèmes évolués adaptés au traitement des données massives ;</w:t>
      </w:r>
    </w:p>
    <w:p w14:paraId="18DC9D27" w14:textId="3F208ADD" w:rsidR="00124B30" w:rsidRDefault="00F03C3D" w:rsidP="00DA0BB4">
      <w:pPr>
        <w:pStyle w:val="NormalWeb"/>
        <w:numPr>
          <w:ilvl w:val="0"/>
          <w:numId w:val="6"/>
        </w:numPr>
        <w:spacing w:after="0" w:afterAutospacing="0"/>
      </w:pPr>
      <w:r w:rsidRPr="00B534B0">
        <w:rPr>
          <w:b/>
          <w:sz w:val="32"/>
          <w:szCs w:val="32"/>
        </w:rPr>
        <w:t>C</w:t>
      </w:r>
      <w:r w:rsidR="00B1770A" w:rsidRPr="00B534B0">
        <w:rPr>
          <w:b/>
          <w:sz w:val="32"/>
          <w:szCs w:val="32"/>
        </w:rPr>
        <w:t>3</w:t>
      </w:r>
      <w:r w:rsidRPr="00B534B0">
        <w:rPr>
          <w:b/>
          <w:sz w:val="32"/>
          <w:szCs w:val="32"/>
        </w:rPr>
        <w:t> </w:t>
      </w:r>
      <w:r>
        <w:t xml:space="preserve">: </w:t>
      </w:r>
      <w:r w:rsidR="00124B30" w:rsidRPr="00B534B0">
        <w:rPr>
          <w:sz w:val="32"/>
          <w:szCs w:val="32"/>
        </w:rPr>
        <w:t xml:space="preserve">spécifier, concevoir et déployer </w:t>
      </w:r>
      <w:r w:rsidR="002D7E99" w:rsidRPr="00B534B0">
        <w:rPr>
          <w:sz w:val="32"/>
          <w:szCs w:val="32"/>
        </w:rPr>
        <w:t>des architectures</w:t>
      </w:r>
      <w:r w:rsidR="00124B30" w:rsidRPr="00B534B0">
        <w:rPr>
          <w:sz w:val="32"/>
          <w:szCs w:val="32"/>
        </w:rPr>
        <w:t xml:space="preserve"> de collecte </w:t>
      </w:r>
      <w:r w:rsidR="00A16427" w:rsidRPr="00B534B0">
        <w:rPr>
          <w:sz w:val="32"/>
          <w:szCs w:val="32"/>
        </w:rPr>
        <w:t>et de stockage</w:t>
      </w:r>
      <w:r w:rsidR="00124B30" w:rsidRPr="00B534B0">
        <w:rPr>
          <w:sz w:val="32"/>
          <w:szCs w:val="32"/>
        </w:rPr>
        <w:t xml:space="preserve"> des données ;</w:t>
      </w:r>
      <w:r w:rsidR="00124B30">
        <w:t xml:space="preserve"> </w:t>
      </w:r>
    </w:p>
    <w:p w14:paraId="628594F1" w14:textId="5C5054C9" w:rsidR="00124B30" w:rsidRPr="00B534B0" w:rsidRDefault="00F03C3D" w:rsidP="00B534B0">
      <w:pPr>
        <w:pStyle w:val="NormalWeb"/>
        <w:numPr>
          <w:ilvl w:val="0"/>
          <w:numId w:val="6"/>
        </w:numPr>
        <w:spacing w:after="0" w:afterAutospacing="0"/>
        <w:jc w:val="both"/>
        <w:rPr>
          <w:sz w:val="32"/>
          <w:szCs w:val="32"/>
        </w:rPr>
      </w:pPr>
      <w:r w:rsidRPr="00B534B0">
        <w:rPr>
          <w:b/>
          <w:sz w:val="32"/>
          <w:szCs w:val="32"/>
        </w:rPr>
        <w:t>C</w:t>
      </w:r>
      <w:r w:rsidR="00B1770A" w:rsidRPr="00B534B0">
        <w:rPr>
          <w:b/>
          <w:sz w:val="32"/>
          <w:szCs w:val="32"/>
        </w:rPr>
        <w:t>4</w:t>
      </w:r>
      <w:r w:rsidRPr="00B534B0">
        <w:rPr>
          <w:b/>
          <w:sz w:val="32"/>
          <w:szCs w:val="32"/>
        </w:rPr>
        <w:t> :</w:t>
      </w:r>
      <w:r>
        <w:t xml:space="preserve"> </w:t>
      </w:r>
      <w:r w:rsidR="00124B30" w:rsidRPr="00B534B0">
        <w:rPr>
          <w:sz w:val="32"/>
          <w:szCs w:val="32"/>
        </w:rPr>
        <w:t>concevoir des systèmes automatiques de recherche et traitement d’informations à partir de documents de formats différents (structurés, non structurées et semi-structurés) stockées dans des plates-formes centralisées, distribuées et mobiles ;</w:t>
      </w:r>
    </w:p>
    <w:p w14:paraId="39AFCF19" w14:textId="4F7EF7CB" w:rsidR="00124B30" w:rsidRDefault="00F03C3D" w:rsidP="00DA0BB4">
      <w:pPr>
        <w:pStyle w:val="NormalWeb"/>
        <w:numPr>
          <w:ilvl w:val="0"/>
          <w:numId w:val="6"/>
        </w:numPr>
        <w:spacing w:after="0" w:afterAutospacing="0"/>
      </w:pPr>
      <w:r w:rsidRPr="00B534B0">
        <w:rPr>
          <w:b/>
          <w:sz w:val="32"/>
          <w:szCs w:val="32"/>
        </w:rPr>
        <w:t>C</w:t>
      </w:r>
      <w:r w:rsidR="00B1770A" w:rsidRPr="00B534B0">
        <w:rPr>
          <w:b/>
          <w:sz w:val="32"/>
          <w:szCs w:val="32"/>
        </w:rPr>
        <w:t>5</w:t>
      </w:r>
      <w:r w:rsidRPr="00B534B0">
        <w:rPr>
          <w:sz w:val="32"/>
          <w:szCs w:val="32"/>
        </w:rPr>
        <w:t> :</w:t>
      </w:r>
      <w:r>
        <w:t xml:space="preserve"> </w:t>
      </w:r>
      <w:r w:rsidR="00124B30" w:rsidRPr="00B534B0">
        <w:rPr>
          <w:sz w:val="32"/>
          <w:szCs w:val="32"/>
        </w:rPr>
        <w:t>concevoir et réaliser des applications d’extraction des connaissances et d’information sur des données à large échelle ; </w:t>
      </w:r>
      <w:r w:rsidR="00124B30">
        <w:t xml:space="preserve"> </w:t>
      </w:r>
    </w:p>
    <w:p w14:paraId="28A8BAFD" w14:textId="31BBAB45" w:rsidR="00124B30" w:rsidRDefault="00F03C3D" w:rsidP="00DA0BB4">
      <w:pPr>
        <w:pStyle w:val="NormalWeb"/>
        <w:numPr>
          <w:ilvl w:val="0"/>
          <w:numId w:val="6"/>
        </w:numPr>
        <w:spacing w:after="0" w:afterAutospacing="0"/>
      </w:pPr>
      <w:r w:rsidRPr="00B534B0">
        <w:rPr>
          <w:b/>
          <w:sz w:val="32"/>
          <w:szCs w:val="32"/>
        </w:rPr>
        <w:t>C</w:t>
      </w:r>
      <w:r w:rsidR="00B1770A" w:rsidRPr="00B534B0">
        <w:rPr>
          <w:b/>
          <w:sz w:val="32"/>
          <w:szCs w:val="32"/>
        </w:rPr>
        <w:t>6</w:t>
      </w:r>
      <w:r w:rsidRPr="00B534B0">
        <w:rPr>
          <w:sz w:val="32"/>
          <w:szCs w:val="32"/>
        </w:rPr>
        <w:t> :</w:t>
      </w:r>
      <w:r>
        <w:t xml:space="preserve"> </w:t>
      </w:r>
      <w:r w:rsidR="00124B30" w:rsidRPr="00B534B0">
        <w:rPr>
          <w:sz w:val="32"/>
          <w:szCs w:val="32"/>
        </w:rPr>
        <w:t>développer des outils visualisation</w:t>
      </w:r>
      <w:hyperlink r:id="rId12" w:history="1">
        <w:r w:rsidR="00124B30" w:rsidRPr="00B534B0">
          <w:rPr>
            <w:rStyle w:val="Lienhypertexte"/>
            <w:color w:val="auto"/>
            <w:sz w:val="32"/>
            <w:szCs w:val="32"/>
            <w:u w:val="none"/>
          </w:rPr>
          <w:t xml:space="preserve"> des données</w:t>
        </w:r>
      </w:hyperlink>
      <w:r w:rsidR="00124B30" w:rsidRPr="00B534B0">
        <w:rPr>
          <w:sz w:val="32"/>
          <w:szCs w:val="32"/>
        </w:rPr>
        <w:t xml:space="preserve"> afin de faciliter la prise de décisions ;</w:t>
      </w:r>
    </w:p>
    <w:p w14:paraId="6C1A4BA2" w14:textId="0E9CD3C3" w:rsidR="00124B30" w:rsidRDefault="00F03C3D" w:rsidP="00DA0BB4">
      <w:pPr>
        <w:pStyle w:val="NormalWeb"/>
        <w:numPr>
          <w:ilvl w:val="0"/>
          <w:numId w:val="6"/>
        </w:numPr>
        <w:spacing w:after="0" w:afterAutospacing="0"/>
      </w:pPr>
      <w:r w:rsidRPr="00B534B0">
        <w:rPr>
          <w:b/>
          <w:sz w:val="32"/>
          <w:szCs w:val="32"/>
        </w:rPr>
        <w:t>C</w:t>
      </w:r>
      <w:r w:rsidR="00B1770A" w:rsidRPr="00B534B0">
        <w:rPr>
          <w:b/>
          <w:sz w:val="32"/>
          <w:szCs w:val="32"/>
        </w:rPr>
        <w:t>7</w:t>
      </w:r>
      <w:r w:rsidRPr="00B534B0">
        <w:rPr>
          <w:b/>
          <w:sz w:val="32"/>
          <w:szCs w:val="32"/>
        </w:rPr>
        <w:t> </w:t>
      </w:r>
      <w:r w:rsidRPr="00B534B0">
        <w:rPr>
          <w:sz w:val="32"/>
          <w:szCs w:val="32"/>
        </w:rPr>
        <w:t>:</w:t>
      </w:r>
      <w:r>
        <w:t xml:space="preserve"> </w:t>
      </w:r>
      <w:r w:rsidR="00124B30" w:rsidRPr="00B534B0">
        <w:rPr>
          <w:sz w:val="32"/>
          <w:szCs w:val="32"/>
        </w:rPr>
        <w:t>mettre en œuvre et valider des modèles dynamiques ainsi que des outils pour la représentation, l’analyse et l’extraction de connaissances ;</w:t>
      </w:r>
      <w:r w:rsidR="00124B30">
        <w:t xml:space="preserve"> </w:t>
      </w:r>
    </w:p>
    <w:p w14:paraId="208FB7FC" w14:textId="16E83267" w:rsidR="00B42310" w:rsidRDefault="00F03C3D" w:rsidP="00F8567B">
      <w:pPr>
        <w:pStyle w:val="NormalWeb"/>
        <w:numPr>
          <w:ilvl w:val="0"/>
          <w:numId w:val="6"/>
        </w:numPr>
        <w:spacing w:after="0" w:afterAutospacing="0"/>
      </w:pPr>
      <w:r w:rsidRPr="004A0627">
        <w:rPr>
          <w:b/>
          <w:sz w:val="32"/>
          <w:szCs w:val="32"/>
        </w:rPr>
        <w:lastRenderedPageBreak/>
        <w:t>C</w:t>
      </w:r>
      <w:r w:rsidR="00B1770A" w:rsidRPr="004A0627">
        <w:rPr>
          <w:b/>
          <w:sz w:val="32"/>
          <w:szCs w:val="32"/>
        </w:rPr>
        <w:t>8</w:t>
      </w:r>
      <w:r w:rsidRPr="004A0627">
        <w:rPr>
          <w:sz w:val="32"/>
          <w:szCs w:val="32"/>
        </w:rPr>
        <w:t> :</w:t>
      </w:r>
      <w:r>
        <w:t xml:space="preserve"> </w:t>
      </w:r>
      <w:r w:rsidR="00124B30" w:rsidRPr="00B534B0">
        <w:rPr>
          <w:sz w:val="32"/>
          <w:szCs w:val="32"/>
        </w:rPr>
        <w:t xml:space="preserve">appliquer </w:t>
      </w:r>
      <w:r w:rsidR="003B293D" w:rsidRPr="00B534B0">
        <w:rPr>
          <w:sz w:val="32"/>
          <w:szCs w:val="32"/>
        </w:rPr>
        <w:t>l</w:t>
      </w:r>
      <w:r w:rsidR="00124B30" w:rsidRPr="00B534B0">
        <w:rPr>
          <w:sz w:val="32"/>
          <w:szCs w:val="32"/>
        </w:rPr>
        <w:t>e</w:t>
      </w:r>
      <w:r w:rsidR="003B293D" w:rsidRPr="00B534B0">
        <w:rPr>
          <w:sz w:val="32"/>
          <w:szCs w:val="32"/>
        </w:rPr>
        <w:t>s connaissances</w:t>
      </w:r>
      <w:r w:rsidR="00124B30" w:rsidRPr="00B534B0">
        <w:rPr>
          <w:sz w:val="32"/>
          <w:szCs w:val="32"/>
        </w:rPr>
        <w:t xml:space="preserve"> </w:t>
      </w:r>
      <w:r w:rsidR="003B293D" w:rsidRPr="00B534B0">
        <w:rPr>
          <w:sz w:val="32"/>
          <w:szCs w:val="32"/>
        </w:rPr>
        <w:t>a</w:t>
      </w:r>
      <w:r w:rsidR="00CF6601" w:rsidRPr="00B534B0">
        <w:rPr>
          <w:sz w:val="32"/>
          <w:szCs w:val="32"/>
        </w:rPr>
        <w:t xml:space="preserve">cquises </w:t>
      </w:r>
      <w:r w:rsidR="00124B30" w:rsidRPr="00B534B0">
        <w:rPr>
          <w:sz w:val="32"/>
          <w:szCs w:val="32"/>
        </w:rPr>
        <w:t>à des problèmes de traitement et exploitation de données massives</w:t>
      </w:r>
      <w:r w:rsidR="000811DE" w:rsidRPr="00B534B0">
        <w:rPr>
          <w:sz w:val="32"/>
          <w:szCs w:val="32"/>
        </w:rPr>
        <w:t>.</w:t>
      </w:r>
    </w:p>
    <w:p w14:paraId="2861E570" w14:textId="34A512E0" w:rsidR="00CC1B13" w:rsidRDefault="00CC1B13" w:rsidP="00F8567B">
      <w:pPr>
        <w:pStyle w:val="NormalWeb"/>
        <w:numPr>
          <w:ilvl w:val="0"/>
          <w:numId w:val="6"/>
        </w:numPr>
        <w:spacing w:after="0" w:afterAutospacing="0"/>
      </w:pPr>
      <w:r w:rsidRPr="004A0627">
        <w:rPr>
          <w:b/>
          <w:sz w:val="32"/>
          <w:szCs w:val="32"/>
        </w:rPr>
        <w:t>C9 </w:t>
      </w:r>
      <w:r w:rsidRPr="004A0627">
        <w:rPr>
          <w:sz w:val="32"/>
          <w:szCs w:val="32"/>
        </w:rPr>
        <w:t>:</w:t>
      </w:r>
      <w:r>
        <w:t xml:space="preserve"> </w:t>
      </w:r>
      <w:r w:rsidRPr="00B534B0">
        <w:rPr>
          <w:sz w:val="32"/>
          <w:szCs w:val="32"/>
        </w:rPr>
        <w:t>Communiquer, présenter des résultats d’études ou de travaux de recherche</w:t>
      </w:r>
      <w:r>
        <w:t xml:space="preserve"> </w:t>
      </w:r>
    </w:p>
    <w:p w14:paraId="3BD1DBBD" w14:textId="77777777" w:rsidR="005E72A7" w:rsidRDefault="005E72A7" w:rsidP="005E72A7">
      <w:pPr>
        <w:pStyle w:val="NormalWeb"/>
        <w:spacing w:after="0" w:afterAutospacing="0"/>
        <w:ind w:left="720"/>
      </w:pPr>
    </w:p>
    <w:p w14:paraId="1A928759" w14:textId="4D817BF2" w:rsidR="00124B30" w:rsidRDefault="00124B30" w:rsidP="00810C42">
      <w:pPr>
        <w:ind w:right="260"/>
      </w:pPr>
    </w:p>
    <w:tbl>
      <w:tblPr>
        <w:tblStyle w:val="Grilledutableau"/>
        <w:tblW w:w="0" w:type="auto"/>
        <w:jc w:val="center"/>
        <w:tblLook w:val="04A0" w:firstRow="1" w:lastRow="0" w:firstColumn="1" w:lastColumn="0" w:noHBand="0" w:noVBand="1"/>
      </w:tblPr>
      <w:tblGrid>
        <w:gridCol w:w="2152"/>
        <w:gridCol w:w="962"/>
        <w:gridCol w:w="962"/>
        <w:gridCol w:w="812"/>
        <w:gridCol w:w="812"/>
        <w:gridCol w:w="812"/>
        <w:gridCol w:w="812"/>
        <w:gridCol w:w="836"/>
        <w:gridCol w:w="901"/>
        <w:gridCol w:w="901"/>
      </w:tblGrid>
      <w:tr w:rsidR="00B62E76" w14:paraId="3F14A633" w14:textId="77777777" w:rsidTr="005D2622">
        <w:trPr>
          <w:trHeight w:val="285"/>
          <w:jc w:val="center"/>
        </w:trPr>
        <w:tc>
          <w:tcPr>
            <w:tcW w:w="2152" w:type="dxa"/>
          </w:tcPr>
          <w:p w14:paraId="2A732FFB" w14:textId="00DE5883" w:rsidR="00B62E76" w:rsidRPr="00F03C3D" w:rsidRDefault="00B62E76" w:rsidP="00810C42">
            <w:pPr>
              <w:ind w:right="260"/>
              <w:rPr>
                <w:rFonts w:ascii="Bookman Old Style" w:hAnsi="Bookman Old Style"/>
                <w:b/>
              </w:rPr>
            </w:pPr>
            <w:r w:rsidRPr="00F03C3D">
              <w:rPr>
                <w:rFonts w:ascii="Bookman Old Style" w:hAnsi="Bookman Old Style"/>
                <w:b/>
              </w:rPr>
              <w:t>Compétences</w:t>
            </w:r>
          </w:p>
        </w:tc>
        <w:tc>
          <w:tcPr>
            <w:tcW w:w="962" w:type="dxa"/>
            <w:vMerge w:val="restart"/>
          </w:tcPr>
          <w:p w14:paraId="447E1948" w14:textId="4EBE370F" w:rsidR="00B62E76" w:rsidRPr="00F03C3D" w:rsidRDefault="00B62E76" w:rsidP="00810C42">
            <w:pPr>
              <w:ind w:right="260"/>
              <w:rPr>
                <w:rFonts w:ascii="Bookman Old Style" w:hAnsi="Bookman Old Style"/>
                <w:b/>
              </w:rPr>
            </w:pPr>
            <w:r>
              <w:rPr>
                <w:rFonts w:ascii="Bookman Old Style" w:hAnsi="Bookman Old Style"/>
                <w:b/>
              </w:rPr>
              <w:t>C1</w:t>
            </w:r>
          </w:p>
        </w:tc>
        <w:tc>
          <w:tcPr>
            <w:tcW w:w="962" w:type="dxa"/>
            <w:vMerge w:val="restart"/>
          </w:tcPr>
          <w:p w14:paraId="20047DA9" w14:textId="635EBCCE" w:rsidR="00B62E76" w:rsidRPr="00F03C3D" w:rsidRDefault="00B62E76" w:rsidP="00810C42">
            <w:pPr>
              <w:ind w:right="260"/>
              <w:rPr>
                <w:rFonts w:ascii="Bookman Old Style" w:hAnsi="Bookman Old Style"/>
                <w:b/>
              </w:rPr>
            </w:pPr>
            <w:r w:rsidRPr="00F03C3D">
              <w:rPr>
                <w:rFonts w:ascii="Bookman Old Style" w:hAnsi="Bookman Old Style"/>
                <w:b/>
              </w:rPr>
              <w:t>C</w:t>
            </w:r>
            <w:r>
              <w:rPr>
                <w:rFonts w:ascii="Bookman Old Style" w:hAnsi="Bookman Old Style"/>
                <w:b/>
              </w:rPr>
              <w:t>2</w:t>
            </w:r>
          </w:p>
        </w:tc>
        <w:tc>
          <w:tcPr>
            <w:tcW w:w="812" w:type="dxa"/>
            <w:vMerge w:val="restart"/>
          </w:tcPr>
          <w:p w14:paraId="67558F30" w14:textId="5BF8BDE3" w:rsidR="00B62E76" w:rsidRPr="00F03C3D" w:rsidRDefault="00B62E76" w:rsidP="00810C42">
            <w:pPr>
              <w:ind w:right="260"/>
              <w:rPr>
                <w:rFonts w:ascii="Bookman Old Style" w:hAnsi="Bookman Old Style"/>
                <w:b/>
              </w:rPr>
            </w:pPr>
            <w:r w:rsidRPr="00F03C3D">
              <w:rPr>
                <w:rFonts w:ascii="Bookman Old Style" w:hAnsi="Bookman Old Style"/>
                <w:b/>
              </w:rPr>
              <w:t>C</w:t>
            </w:r>
            <w:r>
              <w:rPr>
                <w:rFonts w:ascii="Bookman Old Style" w:hAnsi="Bookman Old Style"/>
                <w:b/>
              </w:rPr>
              <w:t>3</w:t>
            </w:r>
          </w:p>
        </w:tc>
        <w:tc>
          <w:tcPr>
            <w:tcW w:w="812" w:type="dxa"/>
            <w:vMerge w:val="restart"/>
          </w:tcPr>
          <w:p w14:paraId="586319A0" w14:textId="7A4C13BC" w:rsidR="00B62E76" w:rsidRPr="00F03C3D" w:rsidRDefault="00B62E76" w:rsidP="00810C42">
            <w:pPr>
              <w:ind w:right="260"/>
              <w:rPr>
                <w:rFonts w:ascii="Bookman Old Style" w:hAnsi="Bookman Old Style"/>
                <w:b/>
              </w:rPr>
            </w:pPr>
            <w:r w:rsidRPr="00F03C3D">
              <w:rPr>
                <w:rFonts w:ascii="Bookman Old Style" w:hAnsi="Bookman Old Style"/>
                <w:b/>
              </w:rPr>
              <w:t>C</w:t>
            </w:r>
            <w:r>
              <w:rPr>
                <w:rFonts w:ascii="Bookman Old Style" w:hAnsi="Bookman Old Style"/>
                <w:b/>
              </w:rPr>
              <w:t>4</w:t>
            </w:r>
          </w:p>
        </w:tc>
        <w:tc>
          <w:tcPr>
            <w:tcW w:w="812" w:type="dxa"/>
            <w:vMerge w:val="restart"/>
          </w:tcPr>
          <w:p w14:paraId="6CDAEC42" w14:textId="702B8098" w:rsidR="00B62E76" w:rsidRPr="00F03C3D" w:rsidRDefault="00B62E76" w:rsidP="00810C42">
            <w:pPr>
              <w:ind w:right="260"/>
              <w:rPr>
                <w:rFonts w:ascii="Bookman Old Style" w:hAnsi="Bookman Old Style"/>
                <w:b/>
              </w:rPr>
            </w:pPr>
            <w:r w:rsidRPr="00F03C3D">
              <w:rPr>
                <w:rFonts w:ascii="Bookman Old Style" w:hAnsi="Bookman Old Style"/>
                <w:b/>
              </w:rPr>
              <w:t>C</w:t>
            </w:r>
            <w:r>
              <w:rPr>
                <w:rFonts w:ascii="Bookman Old Style" w:hAnsi="Bookman Old Style"/>
                <w:b/>
              </w:rPr>
              <w:t>5</w:t>
            </w:r>
          </w:p>
        </w:tc>
        <w:tc>
          <w:tcPr>
            <w:tcW w:w="812" w:type="dxa"/>
            <w:vMerge w:val="restart"/>
          </w:tcPr>
          <w:p w14:paraId="25A697B7" w14:textId="71D89F65" w:rsidR="00B62E76" w:rsidRPr="00F03C3D" w:rsidRDefault="00B62E76" w:rsidP="00810C42">
            <w:pPr>
              <w:ind w:right="260"/>
              <w:rPr>
                <w:rFonts w:ascii="Bookman Old Style" w:hAnsi="Bookman Old Style"/>
                <w:b/>
              </w:rPr>
            </w:pPr>
            <w:r w:rsidRPr="00F03C3D">
              <w:rPr>
                <w:rFonts w:ascii="Bookman Old Style" w:hAnsi="Bookman Old Style"/>
                <w:b/>
              </w:rPr>
              <w:t>C</w:t>
            </w:r>
            <w:r>
              <w:rPr>
                <w:rFonts w:ascii="Bookman Old Style" w:hAnsi="Bookman Old Style"/>
                <w:b/>
              </w:rPr>
              <w:t>6</w:t>
            </w:r>
          </w:p>
        </w:tc>
        <w:tc>
          <w:tcPr>
            <w:tcW w:w="836" w:type="dxa"/>
            <w:vMerge w:val="restart"/>
          </w:tcPr>
          <w:p w14:paraId="03170527" w14:textId="12E87425" w:rsidR="00B62E76" w:rsidRPr="00F03C3D" w:rsidRDefault="00B62E76" w:rsidP="00810C42">
            <w:pPr>
              <w:ind w:right="260"/>
              <w:rPr>
                <w:rFonts w:ascii="Bookman Old Style" w:hAnsi="Bookman Old Style"/>
                <w:b/>
              </w:rPr>
            </w:pPr>
            <w:r w:rsidRPr="00F03C3D">
              <w:rPr>
                <w:rFonts w:ascii="Bookman Old Style" w:hAnsi="Bookman Old Style"/>
                <w:b/>
              </w:rPr>
              <w:t>C</w:t>
            </w:r>
            <w:r>
              <w:rPr>
                <w:rFonts w:ascii="Bookman Old Style" w:hAnsi="Bookman Old Style"/>
                <w:b/>
              </w:rPr>
              <w:t>7</w:t>
            </w:r>
          </w:p>
        </w:tc>
        <w:tc>
          <w:tcPr>
            <w:tcW w:w="901" w:type="dxa"/>
            <w:vMerge w:val="restart"/>
          </w:tcPr>
          <w:p w14:paraId="253E054D" w14:textId="65050C6A" w:rsidR="00B62E76" w:rsidRPr="00F03C3D" w:rsidRDefault="00B62E76" w:rsidP="00F03C3D">
            <w:pPr>
              <w:ind w:right="260"/>
              <w:jc w:val="center"/>
              <w:rPr>
                <w:rFonts w:ascii="Bookman Old Style" w:hAnsi="Bookman Old Style"/>
                <w:b/>
              </w:rPr>
            </w:pPr>
            <w:r w:rsidRPr="00F03C3D">
              <w:rPr>
                <w:rFonts w:ascii="Bookman Old Style" w:hAnsi="Bookman Old Style"/>
                <w:b/>
              </w:rPr>
              <w:t>C</w:t>
            </w:r>
            <w:r>
              <w:rPr>
                <w:rFonts w:ascii="Bookman Old Style" w:hAnsi="Bookman Old Style"/>
                <w:b/>
              </w:rPr>
              <w:t>8</w:t>
            </w:r>
          </w:p>
        </w:tc>
        <w:tc>
          <w:tcPr>
            <w:tcW w:w="901" w:type="dxa"/>
            <w:vMerge w:val="restart"/>
          </w:tcPr>
          <w:p w14:paraId="252D4917" w14:textId="6C0C32DF" w:rsidR="00B62E76" w:rsidRPr="00F03C3D" w:rsidRDefault="00B62E76" w:rsidP="00F03C3D">
            <w:pPr>
              <w:ind w:right="260"/>
              <w:jc w:val="center"/>
              <w:rPr>
                <w:rFonts w:ascii="Bookman Old Style" w:hAnsi="Bookman Old Style"/>
                <w:b/>
              </w:rPr>
            </w:pPr>
            <w:r w:rsidRPr="00F03C3D">
              <w:rPr>
                <w:rFonts w:ascii="Bookman Old Style" w:hAnsi="Bookman Old Style"/>
                <w:b/>
              </w:rPr>
              <w:t>C</w:t>
            </w:r>
            <w:r w:rsidR="00F11580">
              <w:rPr>
                <w:rFonts w:ascii="Bookman Old Style" w:hAnsi="Bookman Old Style"/>
                <w:b/>
              </w:rPr>
              <w:t>9</w:t>
            </w:r>
          </w:p>
        </w:tc>
      </w:tr>
      <w:tr w:rsidR="00B62E76" w14:paraId="61752F38" w14:textId="77777777" w:rsidTr="005D2622">
        <w:trPr>
          <w:trHeight w:val="285"/>
          <w:jc w:val="center"/>
        </w:trPr>
        <w:tc>
          <w:tcPr>
            <w:tcW w:w="2152" w:type="dxa"/>
          </w:tcPr>
          <w:p w14:paraId="5E89B046" w14:textId="4EC1C07E" w:rsidR="00B62E76" w:rsidRPr="00F03C3D" w:rsidRDefault="00B62E76" w:rsidP="00810C42">
            <w:pPr>
              <w:ind w:right="260"/>
              <w:rPr>
                <w:rFonts w:ascii="Bookman Old Style" w:hAnsi="Bookman Old Style"/>
                <w:b/>
              </w:rPr>
            </w:pPr>
            <w:r w:rsidRPr="00F03C3D">
              <w:rPr>
                <w:rFonts w:ascii="Bookman Old Style" w:hAnsi="Bookman Old Style"/>
                <w:b/>
              </w:rPr>
              <w:t>U</w:t>
            </w:r>
            <w:r>
              <w:rPr>
                <w:rFonts w:ascii="Bookman Old Style" w:hAnsi="Bookman Old Style"/>
                <w:b/>
              </w:rPr>
              <w:t>. E</w:t>
            </w:r>
          </w:p>
        </w:tc>
        <w:tc>
          <w:tcPr>
            <w:tcW w:w="962" w:type="dxa"/>
            <w:vMerge/>
          </w:tcPr>
          <w:p w14:paraId="79F0B1A3" w14:textId="77777777" w:rsidR="00B62E76" w:rsidRPr="00F03C3D" w:rsidRDefault="00B62E76" w:rsidP="00810C42">
            <w:pPr>
              <w:ind w:right="260"/>
              <w:rPr>
                <w:rFonts w:ascii="Bookman Old Style" w:hAnsi="Bookman Old Style"/>
                <w:b/>
              </w:rPr>
            </w:pPr>
          </w:p>
        </w:tc>
        <w:tc>
          <w:tcPr>
            <w:tcW w:w="962" w:type="dxa"/>
            <w:vMerge/>
          </w:tcPr>
          <w:p w14:paraId="633C4625" w14:textId="349CAEF5" w:rsidR="00B62E76" w:rsidRPr="00F03C3D" w:rsidRDefault="00B62E76" w:rsidP="00810C42">
            <w:pPr>
              <w:ind w:right="260"/>
              <w:rPr>
                <w:rFonts w:ascii="Bookman Old Style" w:hAnsi="Bookman Old Style"/>
                <w:b/>
              </w:rPr>
            </w:pPr>
          </w:p>
        </w:tc>
        <w:tc>
          <w:tcPr>
            <w:tcW w:w="812" w:type="dxa"/>
            <w:vMerge/>
          </w:tcPr>
          <w:p w14:paraId="1A5BD5AE" w14:textId="77777777" w:rsidR="00B62E76" w:rsidRPr="00F03C3D" w:rsidRDefault="00B62E76" w:rsidP="00810C42">
            <w:pPr>
              <w:ind w:right="260"/>
              <w:rPr>
                <w:rFonts w:ascii="Bookman Old Style" w:hAnsi="Bookman Old Style"/>
                <w:b/>
              </w:rPr>
            </w:pPr>
          </w:p>
        </w:tc>
        <w:tc>
          <w:tcPr>
            <w:tcW w:w="812" w:type="dxa"/>
            <w:vMerge/>
          </w:tcPr>
          <w:p w14:paraId="50213EB0" w14:textId="77777777" w:rsidR="00B62E76" w:rsidRPr="00F03C3D" w:rsidRDefault="00B62E76" w:rsidP="00810C42">
            <w:pPr>
              <w:ind w:right="260"/>
              <w:rPr>
                <w:rFonts w:ascii="Bookman Old Style" w:hAnsi="Bookman Old Style"/>
                <w:b/>
              </w:rPr>
            </w:pPr>
          </w:p>
        </w:tc>
        <w:tc>
          <w:tcPr>
            <w:tcW w:w="812" w:type="dxa"/>
            <w:vMerge/>
          </w:tcPr>
          <w:p w14:paraId="266ED4E8" w14:textId="77777777" w:rsidR="00B62E76" w:rsidRPr="00F03C3D" w:rsidRDefault="00B62E76" w:rsidP="00810C42">
            <w:pPr>
              <w:ind w:right="260"/>
              <w:rPr>
                <w:rFonts w:ascii="Bookman Old Style" w:hAnsi="Bookman Old Style"/>
                <w:b/>
              </w:rPr>
            </w:pPr>
          </w:p>
        </w:tc>
        <w:tc>
          <w:tcPr>
            <w:tcW w:w="812" w:type="dxa"/>
            <w:vMerge/>
          </w:tcPr>
          <w:p w14:paraId="04EAA280" w14:textId="77777777" w:rsidR="00B62E76" w:rsidRPr="00F03C3D" w:rsidRDefault="00B62E76" w:rsidP="00810C42">
            <w:pPr>
              <w:ind w:right="260"/>
              <w:rPr>
                <w:rFonts w:ascii="Bookman Old Style" w:hAnsi="Bookman Old Style"/>
                <w:b/>
              </w:rPr>
            </w:pPr>
          </w:p>
        </w:tc>
        <w:tc>
          <w:tcPr>
            <w:tcW w:w="836" w:type="dxa"/>
            <w:vMerge/>
          </w:tcPr>
          <w:p w14:paraId="3868B04A" w14:textId="77777777" w:rsidR="00B62E76" w:rsidRPr="00F03C3D" w:rsidRDefault="00B62E76" w:rsidP="00810C42">
            <w:pPr>
              <w:ind w:right="260"/>
              <w:rPr>
                <w:rFonts w:ascii="Bookman Old Style" w:hAnsi="Bookman Old Style"/>
                <w:b/>
              </w:rPr>
            </w:pPr>
          </w:p>
        </w:tc>
        <w:tc>
          <w:tcPr>
            <w:tcW w:w="901" w:type="dxa"/>
            <w:vMerge/>
          </w:tcPr>
          <w:p w14:paraId="51D27B9E" w14:textId="77777777" w:rsidR="00B62E76" w:rsidRPr="00F03C3D" w:rsidRDefault="00B62E76" w:rsidP="00F03C3D">
            <w:pPr>
              <w:ind w:right="260"/>
              <w:jc w:val="center"/>
              <w:rPr>
                <w:rFonts w:ascii="Bookman Old Style" w:hAnsi="Bookman Old Style"/>
                <w:b/>
              </w:rPr>
            </w:pPr>
          </w:p>
        </w:tc>
        <w:tc>
          <w:tcPr>
            <w:tcW w:w="901" w:type="dxa"/>
            <w:vMerge/>
          </w:tcPr>
          <w:p w14:paraId="233FCBAB" w14:textId="575E2586" w:rsidR="00B62E76" w:rsidRPr="00F03C3D" w:rsidRDefault="00B62E76" w:rsidP="00F03C3D">
            <w:pPr>
              <w:ind w:right="260"/>
              <w:jc w:val="center"/>
              <w:rPr>
                <w:rFonts w:ascii="Bookman Old Style" w:hAnsi="Bookman Old Style"/>
                <w:b/>
              </w:rPr>
            </w:pPr>
          </w:p>
        </w:tc>
      </w:tr>
      <w:tr w:rsidR="00B62E76" w14:paraId="396B1580" w14:textId="77777777" w:rsidTr="005D2622">
        <w:trPr>
          <w:jc w:val="center"/>
        </w:trPr>
        <w:tc>
          <w:tcPr>
            <w:tcW w:w="2152" w:type="dxa"/>
          </w:tcPr>
          <w:p w14:paraId="1638BDAF" w14:textId="1ECF5342" w:rsidR="00B62E76" w:rsidRPr="00BF7067" w:rsidRDefault="0064633B" w:rsidP="00810C42">
            <w:pPr>
              <w:ind w:right="260"/>
              <w:rPr>
                <w:rFonts w:asciiTheme="majorHAnsi" w:hAnsiTheme="majorHAnsi" w:cstheme="majorHAnsi"/>
              </w:rPr>
            </w:pPr>
            <w:r>
              <w:rPr>
                <w:rFonts w:asciiTheme="majorHAnsi" w:eastAsia="font207" w:hAnsiTheme="majorHAnsi" w:cstheme="majorHAnsi"/>
                <w:b/>
                <w:bCs/>
              </w:rPr>
              <w:t>SDA</w:t>
            </w:r>
            <w:r w:rsidR="00B62E76" w:rsidRPr="00BF7067">
              <w:rPr>
                <w:rFonts w:asciiTheme="majorHAnsi" w:eastAsia="font207" w:hAnsiTheme="majorHAnsi" w:cstheme="majorHAnsi"/>
                <w:b/>
                <w:bCs/>
              </w:rPr>
              <w:t>411</w:t>
            </w:r>
          </w:p>
        </w:tc>
        <w:tc>
          <w:tcPr>
            <w:tcW w:w="962" w:type="dxa"/>
          </w:tcPr>
          <w:p w14:paraId="01FF157D" w14:textId="77777777" w:rsidR="00B62E76" w:rsidRPr="00B1770A" w:rsidRDefault="00B62E76" w:rsidP="00B1770A">
            <w:pPr>
              <w:pStyle w:val="Paragraphedeliste"/>
              <w:numPr>
                <w:ilvl w:val="0"/>
                <w:numId w:val="17"/>
              </w:numPr>
              <w:ind w:right="260"/>
              <w:rPr>
                <w:rFonts w:ascii="Bookman Old Style" w:hAnsi="Bookman Old Style"/>
              </w:rPr>
            </w:pPr>
          </w:p>
        </w:tc>
        <w:tc>
          <w:tcPr>
            <w:tcW w:w="962" w:type="dxa"/>
          </w:tcPr>
          <w:p w14:paraId="19D19D2C" w14:textId="21DBA2BE" w:rsidR="00B62E76" w:rsidRPr="00BF7067" w:rsidRDefault="00B62E76" w:rsidP="00810C42">
            <w:pPr>
              <w:ind w:right="260"/>
              <w:rPr>
                <w:rFonts w:ascii="Bookman Old Style" w:hAnsi="Bookman Old Style"/>
              </w:rPr>
            </w:pPr>
          </w:p>
        </w:tc>
        <w:tc>
          <w:tcPr>
            <w:tcW w:w="812" w:type="dxa"/>
          </w:tcPr>
          <w:p w14:paraId="1987561C" w14:textId="77777777" w:rsidR="00B62E76" w:rsidRPr="00BF7067" w:rsidRDefault="00B62E76" w:rsidP="00810C42">
            <w:pPr>
              <w:ind w:right="260"/>
              <w:rPr>
                <w:rFonts w:ascii="Bookman Old Style" w:hAnsi="Bookman Old Style"/>
              </w:rPr>
            </w:pPr>
          </w:p>
        </w:tc>
        <w:tc>
          <w:tcPr>
            <w:tcW w:w="812" w:type="dxa"/>
          </w:tcPr>
          <w:p w14:paraId="77FF41B1" w14:textId="77777777" w:rsidR="00B62E76" w:rsidRPr="00BF7067" w:rsidRDefault="00B62E76" w:rsidP="00810C42">
            <w:pPr>
              <w:ind w:right="260"/>
              <w:rPr>
                <w:rFonts w:ascii="Bookman Old Style" w:hAnsi="Bookman Old Style"/>
              </w:rPr>
            </w:pPr>
          </w:p>
        </w:tc>
        <w:tc>
          <w:tcPr>
            <w:tcW w:w="812" w:type="dxa"/>
          </w:tcPr>
          <w:p w14:paraId="1688151F" w14:textId="77777777" w:rsidR="00B62E76" w:rsidRPr="00BF7067" w:rsidRDefault="00B62E76" w:rsidP="00810C42">
            <w:pPr>
              <w:ind w:right="260"/>
              <w:rPr>
                <w:rFonts w:ascii="Bookman Old Style" w:hAnsi="Bookman Old Style"/>
              </w:rPr>
            </w:pPr>
          </w:p>
        </w:tc>
        <w:tc>
          <w:tcPr>
            <w:tcW w:w="812" w:type="dxa"/>
          </w:tcPr>
          <w:p w14:paraId="7D9EF670" w14:textId="77777777" w:rsidR="00B62E76" w:rsidRPr="00BF7067" w:rsidRDefault="00B62E76" w:rsidP="00810C42">
            <w:pPr>
              <w:ind w:right="260"/>
              <w:rPr>
                <w:rFonts w:ascii="Bookman Old Style" w:hAnsi="Bookman Old Style"/>
              </w:rPr>
            </w:pPr>
          </w:p>
        </w:tc>
        <w:tc>
          <w:tcPr>
            <w:tcW w:w="836" w:type="dxa"/>
          </w:tcPr>
          <w:p w14:paraId="56611F05" w14:textId="77777777" w:rsidR="00B62E76" w:rsidRPr="00BF7067" w:rsidRDefault="00B62E76" w:rsidP="00810C42">
            <w:pPr>
              <w:ind w:right="260"/>
              <w:rPr>
                <w:rFonts w:ascii="Bookman Old Style" w:hAnsi="Bookman Old Style"/>
              </w:rPr>
            </w:pPr>
          </w:p>
        </w:tc>
        <w:tc>
          <w:tcPr>
            <w:tcW w:w="901" w:type="dxa"/>
          </w:tcPr>
          <w:p w14:paraId="4AE6DA4C" w14:textId="77777777" w:rsidR="00B62E76" w:rsidRPr="00BF7067" w:rsidRDefault="00B62E76" w:rsidP="00810C42">
            <w:pPr>
              <w:ind w:right="260"/>
              <w:rPr>
                <w:rFonts w:ascii="Bookman Old Style" w:hAnsi="Bookman Old Style"/>
              </w:rPr>
            </w:pPr>
          </w:p>
        </w:tc>
        <w:tc>
          <w:tcPr>
            <w:tcW w:w="901" w:type="dxa"/>
          </w:tcPr>
          <w:p w14:paraId="66EFF83A" w14:textId="12DD327E" w:rsidR="00B62E76" w:rsidRPr="00BF7067" w:rsidRDefault="00B62E76" w:rsidP="00810C42">
            <w:pPr>
              <w:ind w:right="260"/>
              <w:rPr>
                <w:rFonts w:ascii="Bookman Old Style" w:hAnsi="Bookman Old Style"/>
              </w:rPr>
            </w:pPr>
          </w:p>
        </w:tc>
      </w:tr>
      <w:tr w:rsidR="00B62E76" w14:paraId="563A2B09" w14:textId="77777777" w:rsidTr="005D2622">
        <w:trPr>
          <w:jc w:val="center"/>
        </w:trPr>
        <w:tc>
          <w:tcPr>
            <w:tcW w:w="2152" w:type="dxa"/>
          </w:tcPr>
          <w:p w14:paraId="5C24A3A5" w14:textId="7C674751" w:rsidR="00B62E76" w:rsidRPr="00BF7067" w:rsidRDefault="0064633B" w:rsidP="00810C42">
            <w:pPr>
              <w:ind w:right="260"/>
              <w:rPr>
                <w:rFonts w:asciiTheme="majorHAnsi" w:hAnsiTheme="majorHAnsi" w:cstheme="majorHAnsi"/>
              </w:rPr>
            </w:pPr>
            <w:r>
              <w:rPr>
                <w:rFonts w:asciiTheme="majorHAnsi" w:eastAsia="font207" w:hAnsiTheme="majorHAnsi" w:cstheme="majorHAnsi"/>
                <w:b/>
                <w:bCs/>
              </w:rPr>
              <w:t>SDA</w:t>
            </w:r>
            <w:r w:rsidR="00B62E76" w:rsidRPr="00BF7067">
              <w:rPr>
                <w:rFonts w:asciiTheme="majorHAnsi" w:eastAsia="font207" w:hAnsiTheme="majorHAnsi" w:cstheme="majorHAnsi"/>
                <w:b/>
                <w:bCs/>
              </w:rPr>
              <w:t>412</w:t>
            </w:r>
          </w:p>
        </w:tc>
        <w:tc>
          <w:tcPr>
            <w:tcW w:w="962" w:type="dxa"/>
          </w:tcPr>
          <w:p w14:paraId="2F5FE183" w14:textId="77777777" w:rsidR="00B62E76" w:rsidRPr="00BF7067" w:rsidRDefault="00B62E76" w:rsidP="00810C42">
            <w:pPr>
              <w:ind w:right="260"/>
              <w:rPr>
                <w:rFonts w:ascii="Bookman Old Style" w:hAnsi="Bookman Old Style"/>
              </w:rPr>
            </w:pPr>
          </w:p>
        </w:tc>
        <w:tc>
          <w:tcPr>
            <w:tcW w:w="962" w:type="dxa"/>
          </w:tcPr>
          <w:p w14:paraId="04A6CA1C" w14:textId="31E8144F" w:rsidR="00B62E76" w:rsidRPr="00BF7067" w:rsidRDefault="00B62E76" w:rsidP="00810C42">
            <w:pPr>
              <w:ind w:right="260"/>
              <w:rPr>
                <w:rFonts w:ascii="Bookman Old Style" w:hAnsi="Bookman Old Style"/>
              </w:rPr>
            </w:pPr>
          </w:p>
        </w:tc>
        <w:tc>
          <w:tcPr>
            <w:tcW w:w="812" w:type="dxa"/>
          </w:tcPr>
          <w:p w14:paraId="0DA44D7F" w14:textId="77777777" w:rsidR="00B62E76" w:rsidRPr="00BF7067" w:rsidRDefault="00B62E76" w:rsidP="00810C42">
            <w:pPr>
              <w:ind w:right="260"/>
              <w:rPr>
                <w:rFonts w:ascii="Bookman Old Style" w:hAnsi="Bookman Old Style"/>
              </w:rPr>
            </w:pPr>
          </w:p>
        </w:tc>
        <w:tc>
          <w:tcPr>
            <w:tcW w:w="812" w:type="dxa"/>
          </w:tcPr>
          <w:p w14:paraId="733DB2E3" w14:textId="77777777" w:rsidR="00B62E76" w:rsidRPr="00BF7067" w:rsidRDefault="00B62E76" w:rsidP="00810C42">
            <w:pPr>
              <w:ind w:right="260"/>
              <w:rPr>
                <w:rFonts w:ascii="Bookman Old Style" w:hAnsi="Bookman Old Style"/>
              </w:rPr>
            </w:pPr>
          </w:p>
        </w:tc>
        <w:tc>
          <w:tcPr>
            <w:tcW w:w="812" w:type="dxa"/>
          </w:tcPr>
          <w:p w14:paraId="21049FAF" w14:textId="77777777" w:rsidR="00B62E76" w:rsidRPr="00BF7067" w:rsidRDefault="00B62E76" w:rsidP="00810C42">
            <w:pPr>
              <w:ind w:right="260"/>
              <w:rPr>
                <w:rFonts w:ascii="Bookman Old Style" w:hAnsi="Bookman Old Style"/>
              </w:rPr>
            </w:pPr>
          </w:p>
        </w:tc>
        <w:tc>
          <w:tcPr>
            <w:tcW w:w="812" w:type="dxa"/>
          </w:tcPr>
          <w:p w14:paraId="496EC1BC" w14:textId="77777777" w:rsidR="00B62E76" w:rsidRPr="00BF7067" w:rsidRDefault="00B62E76" w:rsidP="00810C42">
            <w:pPr>
              <w:ind w:right="260"/>
              <w:rPr>
                <w:rFonts w:ascii="Bookman Old Style" w:hAnsi="Bookman Old Style"/>
              </w:rPr>
            </w:pPr>
          </w:p>
        </w:tc>
        <w:tc>
          <w:tcPr>
            <w:tcW w:w="836" w:type="dxa"/>
          </w:tcPr>
          <w:p w14:paraId="390B15E0" w14:textId="77777777" w:rsidR="00B62E76" w:rsidRPr="00BF7067" w:rsidRDefault="00B62E76" w:rsidP="00810C42">
            <w:pPr>
              <w:ind w:right="260"/>
              <w:rPr>
                <w:rFonts w:ascii="Bookman Old Style" w:hAnsi="Bookman Old Style"/>
              </w:rPr>
            </w:pPr>
          </w:p>
        </w:tc>
        <w:tc>
          <w:tcPr>
            <w:tcW w:w="901" w:type="dxa"/>
          </w:tcPr>
          <w:p w14:paraId="723E48A7" w14:textId="77777777" w:rsidR="00B62E76" w:rsidRPr="00BF7067" w:rsidRDefault="00B62E76" w:rsidP="00810C42">
            <w:pPr>
              <w:ind w:right="260"/>
              <w:rPr>
                <w:rFonts w:ascii="Bookman Old Style" w:hAnsi="Bookman Old Style"/>
              </w:rPr>
            </w:pPr>
          </w:p>
        </w:tc>
        <w:tc>
          <w:tcPr>
            <w:tcW w:w="901" w:type="dxa"/>
          </w:tcPr>
          <w:p w14:paraId="7952FE46" w14:textId="15517D3D" w:rsidR="00B62E76" w:rsidRPr="00D915F4" w:rsidRDefault="00B62E76" w:rsidP="00D915F4">
            <w:pPr>
              <w:pStyle w:val="Paragraphedeliste"/>
              <w:numPr>
                <w:ilvl w:val="0"/>
                <w:numId w:val="17"/>
              </w:numPr>
              <w:ind w:right="260"/>
              <w:rPr>
                <w:rFonts w:ascii="Bookman Old Style" w:hAnsi="Bookman Old Style"/>
              </w:rPr>
            </w:pPr>
          </w:p>
        </w:tc>
      </w:tr>
      <w:tr w:rsidR="00B62E76" w14:paraId="44479420" w14:textId="77777777" w:rsidTr="005D2622">
        <w:trPr>
          <w:jc w:val="center"/>
        </w:trPr>
        <w:tc>
          <w:tcPr>
            <w:tcW w:w="2152" w:type="dxa"/>
          </w:tcPr>
          <w:p w14:paraId="1091CDEA" w14:textId="11D560DD" w:rsidR="00B62E76" w:rsidRPr="00BF7067" w:rsidRDefault="0064633B" w:rsidP="00810C42">
            <w:pPr>
              <w:ind w:right="260"/>
              <w:rPr>
                <w:rFonts w:asciiTheme="majorHAnsi" w:hAnsiTheme="majorHAnsi" w:cstheme="majorHAnsi"/>
              </w:rPr>
            </w:pPr>
            <w:r>
              <w:rPr>
                <w:rFonts w:asciiTheme="majorHAnsi" w:eastAsia="font207" w:hAnsiTheme="majorHAnsi" w:cstheme="majorHAnsi"/>
                <w:b/>
                <w:bCs/>
              </w:rPr>
              <w:t>SDA</w:t>
            </w:r>
            <w:r w:rsidR="00B62E76" w:rsidRPr="00BF7067">
              <w:rPr>
                <w:rFonts w:asciiTheme="majorHAnsi" w:eastAsia="font207" w:hAnsiTheme="majorHAnsi" w:cstheme="majorHAnsi"/>
                <w:b/>
                <w:bCs/>
              </w:rPr>
              <w:t>413</w:t>
            </w:r>
          </w:p>
        </w:tc>
        <w:tc>
          <w:tcPr>
            <w:tcW w:w="962" w:type="dxa"/>
          </w:tcPr>
          <w:p w14:paraId="1E40D74C" w14:textId="77777777" w:rsidR="00B62E76" w:rsidRPr="00440617" w:rsidRDefault="00B62E76" w:rsidP="00440617">
            <w:pPr>
              <w:pStyle w:val="Paragraphedeliste"/>
              <w:numPr>
                <w:ilvl w:val="0"/>
                <w:numId w:val="17"/>
              </w:numPr>
              <w:ind w:right="260"/>
              <w:rPr>
                <w:rFonts w:ascii="Bookman Old Style" w:hAnsi="Bookman Old Style"/>
              </w:rPr>
            </w:pPr>
          </w:p>
        </w:tc>
        <w:tc>
          <w:tcPr>
            <w:tcW w:w="962" w:type="dxa"/>
          </w:tcPr>
          <w:p w14:paraId="44955516" w14:textId="0C5B1BA9" w:rsidR="00B62E76" w:rsidRPr="00BF7067" w:rsidRDefault="00B62E76" w:rsidP="00810C42">
            <w:pPr>
              <w:ind w:right="260"/>
              <w:rPr>
                <w:rFonts w:ascii="Bookman Old Style" w:hAnsi="Bookman Old Style"/>
              </w:rPr>
            </w:pPr>
          </w:p>
        </w:tc>
        <w:tc>
          <w:tcPr>
            <w:tcW w:w="812" w:type="dxa"/>
          </w:tcPr>
          <w:p w14:paraId="2FEE06FB" w14:textId="77777777" w:rsidR="00B62E76" w:rsidRPr="00BF7067" w:rsidRDefault="00B62E76" w:rsidP="00810C42">
            <w:pPr>
              <w:ind w:right="260"/>
              <w:rPr>
                <w:rFonts w:ascii="Bookman Old Style" w:hAnsi="Bookman Old Style"/>
              </w:rPr>
            </w:pPr>
          </w:p>
        </w:tc>
        <w:tc>
          <w:tcPr>
            <w:tcW w:w="812" w:type="dxa"/>
          </w:tcPr>
          <w:p w14:paraId="598EAACA" w14:textId="77777777" w:rsidR="00B62E76" w:rsidRPr="00BF7067" w:rsidRDefault="00B62E76" w:rsidP="00810C42">
            <w:pPr>
              <w:ind w:right="260"/>
              <w:rPr>
                <w:rFonts w:ascii="Bookman Old Style" w:hAnsi="Bookman Old Style"/>
              </w:rPr>
            </w:pPr>
          </w:p>
        </w:tc>
        <w:tc>
          <w:tcPr>
            <w:tcW w:w="812" w:type="dxa"/>
          </w:tcPr>
          <w:p w14:paraId="513AFEE5" w14:textId="77777777" w:rsidR="00B62E76" w:rsidRPr="00BF7067" w:rsidRDefault="00B62E76" w:rsidP="00810C42">
            <w:pPr>
              <w:ind w:right="260"/>
              <w:rPr>
                <w:rFonts w:ascii="Bookman Old Style" w:hAnsi="Bookman Old Style"/>
              </w:rPr>
            </w:pPr>
          </w:p>
        </w:tc>
        <w:tc>
          <w:tcPr>
            <w:tcW w:w="812" w:type="dxa"/>
          </w:tcPr>
          <w:p w14:paraId="5F51662A" w14:textId="77777777" w:rsidR="00B62E76" w:rsidRPr="00BF7067" w:rsidRDefault="00B62E76" w:rsidP="00810C42">
            <w:pPr>
              <w:ind w:right="260"/>
              <w:rPr>
                <w:rFonts w:ascii="Bookman Old Style" w:hAnsi="Bookman Old Style"/>
              </w:rPr>
            </w:pPr>
          </w:p>
        </w:tc>
        <w:tc>
          <w:tcPr>
            <w:tcW w:w="836" w:type="dxa"/>
          </w:tcPr>
          <w:p w14:paraId="50C94454" w14:textId="49759290" w:rsidR="00B62E76" w:rsidRPr="00440617" w:rsidRDefault="00440617" w:rsidP="00440617">
            <w:pPr>
              <w:ind w:left="360" w:right="260"/>
              <w:rPr>
                <w:rFonts w:ascii="Bookman Old Style" w:hAnsi="Bookman Old Style"/>
              </w:rPr>
            </w:pPr>
            <w:r>
              <w:rPr>
                <w:rFonts w:ascii="Bookman Old Style" w:hAnsi="Bookman Old Style"/>
              </w:rPr>
              <w:t xml:space="preserve"> </w:t>
            </w:r>
          </w:p>
        </w:tc>
        <w:tc>
          <w:tcPr>
            <w:tcW w:w="901" w:type="dxa"/>
          </w:tcPr>
          <w:p w14:paraId="7E78E63A" w14:textId="77777777" w:rsidR="00B62E76" w:rsidRPr="00BF7067" w:rsidRDefault="00B62E76" w:rsidP="00810C42">
            <w:pPr>
              <w:ind w:right="260"/>
              <w:rPr>
                <w:rFonts w:ascii="Bookman Old Style" w:hAnsi="Bookman Old Style"/>
              </w:rPr>
            </w:pPr>
          </w:p>
        </w:tc>
        <w:tc>
          <w:tcPr>
            <w:tcW w:w="901" w:type="dxa"/>
          </w:tcPr>
          <w:p w14:paraId="544F3A02" w14:textId="5A76110C" w:rsidR="00B62E76" w:rsidRPr="00BF7067" w:rsidRDefault="00B62E76" w:rsidP="00810C42">
            <w:pPr>
              <w:ind w:right="260"/>
              <w:rPr>
                <w:rFonts w:ascii="Bookman Old Style" w:hAnsi="Bookman Old Style"/>
              </w:rPr>
            </w:pPr>
          </w:p>
        </w:tc>
      </w:tr>
      <w:tr w:rsidR="00B62E76" w14:paraId="433D717B" w14:textId="77777777" w:rsidTr="005D2622">
        <w:trPr>
          <w:jc w:val="center"/>
        </w:trPr>
        <w:tc>
          <w:tcPr>
            <w:tcW w:w="2152" w:type="dxa"/>
          </w:tcPr>
          <w:p w14:paraId="090A7B60" w14:textId="7325D603" w:rsidR="00B62E76" w:rsidRPr="00BF7067" w:rsidRDefault="0064633B" w:rsidP="00810C42">
            <w:pPr>
              <w:ind w:right="260"/>
              <w:rPr>
                <w:rFonts w:asciiTheme="majorHAnsi" w:hAnsiTheme="majorHAnsi" w:cstheme="majorHAnsi"/>
              </w:rPr>
            </w:pPr>
            <w:r>
              <w:rPr>
                <w:rFonts w:asciiTheme="majorHAnsi" w:eastAsia="font207" w:hAnsiTheme="majorHAnsi" w:cstheme="majorHAnsi"/>
                <w:b/>
                <w:bCs/>
              </w:rPr>
              <w:t>SDA</w:t>
            </w:r>
            <w:r w:rsidR="00B62E76" w:rsidRPr="00BF7067">
              <w:rPr>
                <w:rFonts w:asciiTheme="majorHAnsi" w:eastAsia="font207" w:hAnsiTheme="majorHAnsi" w:cstheme="majorHAnsi"/>
                <w:b/>
                <w:bCs/>
              </w:rPr>
              <w:t>414</w:t>
            </w:r>
          </w:p>
        </w:tc>
        <w:tc>
          <w:tcPr>
            <w:tcW w:w="962" w:type="dxa"/>
          </w:tcPr>
          <w:p w14:paraId="103CF7E4" w14:textId="77777777" w:rsidR="00B62E76" w:rsidRPr="00BF7067" w:rsidRDefault="00B62E76" w:rsidP="00810C42">
            <w:pPr>
              <w:ind w:right="260"/>
              <w:rPr>
                <w:rFonts w:ascii="Bookman Old Style" w:hAnsi="Bookman Old Style"/>
              </w:rPr>
            </w:pPr>
          </w:p>
        </w:tc>
        <w:tc>
          <w:tcPr>
            <w:tcW w:w="962" w:type="dxa"/>
          </w:tcPr>
          <w:p w14:paraId="722BCCFE" w14:textId="38903B3A" w:rsidR="00B62E76" w:rsidRPr="00BF7067" w:rsidRDefault="00B62E76" w:rsidP="00810C42">
            <w:pPr>
              <w:ind w:right="260"/>
              <w:rPr>
                <w:rFonts w:ascii="Bookman Old Style" w:hAnsi="Bookman Old Style"/>
              </w:rPr>
            </w:pPr>
          </w:p>
        </w:tc>
        <w:tc>
          <w:tcPr>
            <w:tcW w:w="812" w:type="dxa"/>
          </w:tcPr>
          <w:p w14:paraId="1564122E" w14:textId="77777777" w:rsidR="00B62E76" w:rsidRPr="00BF7067" w:rsidRDefault="00B62E76" w:rsidP="00810C42">
            <w:pPr>
              <w:ind w:right="260"/>
              <w:rPr>
                <w:rFonts w:ascii="Bookman Old Style" w:hAnsi="Bookman Old Style"/>
              </w:rPr>
            </w:pPr>
          </w:p>
        </w:tc>
        <w:tc>
          <w:tcPr>
            <w:tcW w:w="812" w:type="dxa"/>
          </w:tcPr>
          <w:p w14:paraId="3B1A2363" w14:textId="77777777" w:rsidR="00B62E76" w:rsidRPr="00BF7067" w:rsidRDefault="00B62E76" w:rsidP="00810C42">
            <w:pPr>
              <w:ind w:right="260"/>
              <w:rPr>
                <w:rFonts w:ascii="Bookman Old Style" w:hAnsi="Bookman Old Style"/>
              </w:rPr>
            </w:pPr>
          </w:p>
        </w:tc>
        <w:tc>
          <w:tcPr>
            <w:tcW w:w="812" w:type="dxa"/>
          </w:tcPr>
          <w:p w14:paraId="74CC5B0A" w14:textId="77777777" w:rsidR="00B62E76" w:rsidRPr="00BF7067" w:rsidRDefault="00B62E76" w:rsidP="00810C42">
            <w:pPr>
              <w:ind w:right="260"/>
              <w:rPr>
                <w:rFonts w:ascii="Bookman Old Style" w:hAnsi="Bookman Old Style"/>
              </w:rPr>
            </w:pPr>
          </w:p>
        </w:tc>
        <w:tc>
          <w:tcPr>
            <w:tcW w:w="812" w:type="dxa"/>
          </w:tcPr>
          <w:p w14:paraId="5ECD72CF" w14:textId="77777777" w:rsidR="00B62E76" w:rsidRPr="00BF7067" w:rsidRDefault="00B62E76" w:rsidP="009753FB">
            <w:pPr>
              <w:pStyle w:val="Paragraphedeliste"/>
              <w:numPr>
                <w:ilvl w:val="0"/>
                <w:numId w:val="15"/>
              </w:numPr>
              <w:ind w:right="260"/>
              <w:rPr>
                <w:rFonts w:ascii="Bookman Old Style" w:hAnsi="Bookman Old Style"/>
                <w:sz w:val="24"/>
                <w:szCs w:val="24"/>
              </w:rPr>
            </w:pPr>
          </w:p>
        </w:tc>
        <w:tc>
          <w:tcPr>
            <w:tcW w:w="836" w:type="dxa"/>
          </w:tcPr>
          <w:p w14:paraId="0ABA69DC" w14:textId="77777777" w:rsidR="00B62E76" w:rsidRPr="00BF7067" w:rsidRDefault="00B62E76" w:rsidP="00810C42">
            <w:pPr>
              <w:ind w:right="260"/>
              <w:rPr>
                <w:rFonts w:ascii="Bookman Old Style" w:hAnsi="Bookman Old Style"/>
              </w:rPr>
            </w:pPr>
          </w:p>
        </w:tc>
        <w:tc>
          <w:tcPr>
            <w:tcW w:w="901" w:type="dxa"/>
          </w:tcPr>
          <w:p w14:paraId="52891725" w14:textId="77777777" w:rsidR="00B62E76" w:rsidRPr="00BF7067" w:rsidRDefault="00B62E76" w:rsidP="00810C42">
            <w:pPr>
              <w:ind w:right="260"/>
              <w:rPr>
                <w:rFonts w:ascii="Bookman Old Style" w:hAnsi="Bookman Old Style"/>
              </w:rPr>
            </w:pPr>
          </w:p>
        </w:tc>
        <w:tc>
          <w:tcPr>
            <w:tcW w:w="901" w:type="dxa"/>
          </w:tcPr>
          <w:p w14:paraId="2C7BDDA9" w14:textId="7F253C59" w:rsidR="00B62E76" w:rsidRPr="00BF7067" w:rsidRDefault="00B62E76" w:rsidP="00810C42">
            <w:pPr>
              <w:ind w:right="260"/>
              <w:rPr>
                <w:rFonts w:ascii="Bookman Old Style" w:hAnsi="Bookman Old Style"/>
              </w:rPr>
            </w:pPr>
          </w:p>
        </w:tc>
      </w:tr>
      <w:tr w:rsidR="00B62E76" w14:paraId="34970F15" w14:textId="77777777" w:rsidTr="005D2622">
        <w:trPr>
          <w:jc w:val="center"/>
        </w:trPr>
        <w:tc>
          <w:tcPr>
            <w:tcW w:w="2152" w:type="dxa"/>
          </w:tcPr>
          <w:p w14:paraId="27376449" w14:textId="70B430EC" w:rsidR="00B62E76" w:rsidRPr="00BF7067" w:rsidRDefault="0064633B" w:rsidP="00810C42">
            <w:pPr>
              <w:ind w:right="260"/>
              <w:rPr>
                <w:rFonts w:asciiTheme="majorHAnsi" w:hAnsiTheme="majorHAnsi" w:cstheme="majorHAnsi"/>
              </w:rPr>
            </w:pPr>
            <w:r>
              <w:rPr>
                <w:rFonts w:asciiTheme="majorHAnsi" w:eastAsia="font207" w:hAnsiTheme="majorHAnsi" w:cstheme="majorHAnsi"/>
                <w:b/>
                <w:bCs/>
              </w:rPr>
              <w:t>SDA</w:t>
            </w:r>
            <w:r w:rsidR="00B62E76" w:rsidRPr="00BF7067">
              <w:rPr>
                <w:rFonts w:asciiTheme="majorHAnsi" w:eastAsia="font207" w:hAnsiTheme="majorHAnsi" w:cstheme="majorHAnsi"/>
                <w:b/>
                <w:bCs/>
              </w:rPr>
              <w:t>416</w:t>
            </w:r>
          </w:p>
        </w:tc>
        <w:tc>
          <w:tcPr>
            <w:tcW w:w="962" w:type="dxa"/>
          </w:tcPr>
          <w:p w14:paraId="7A9F9EC4" w14:textId="77777777" w:rsidR="00B62E76" w:rsidRPr="00B1770A" w:rsidRDefault="00B62E76" w:rsidP="00B1770A">
            <w:pPr>
              <w:pStyle w:val="Paragraphedeliste"/>
              <w:numPr>
                <w:ilvl w:val="0"/>
                <w:numId w:val="15"/>
              </w:numPr>
              <w:ind w:right="260"/>
              <w:rPr>
                <w:rFonts w:ascii="Bookman Old Style" w:hAnsi="Bookman Old Style"/>
              </w:rPr>
            </w:pPr>
          </w:p>
        </w:tc>
        <w:tc>
          <w:tcPr>
            <w:tcW w:w="962" w:type="dxa"/>
          </w:tcPr>
          <w:p w14:paraId="130F0DE1" w14:textId="0DFE94D0" w:rsidR="00B62E76" w:rsidRPr="00BF7067" w:rsidRDefault="00B62E76" w:rsidP="00810C42">
            <w:pPr>
              <w:ind w:right="260"/>
              <w:rPr>
                <w:rFonts w:ascii="Bookman Old Style" w:hAnsi="Bookman Old Style"/>
              </w:rPr>
            </w:pPr>
          </w:p>
        </w:tc>
        <w:tc>
          <w:tcPr>
            <w:tcW w:w="812" w:type="dxa"/>
          </w:tcPr>
          <w:p w14:paraId="43941D8C" w14:textId="77777777" w:rsidR="00B62E76" w:rsidRPr="00BF7067" w:rsidRDefault="00B62E76" w:rsidP="00810C42">
            <w:pPr>
              <w:ind w:right="260"/>
              <w:rPr>
                <w:rFonts w:ascii="Bookman Old Style" w:hAnsi="Bookman Old Style"/>
              </w:rPr>
            </w:pPr>
          </w:p>
        </w:tc>
        <w:tc>
          <w:tcPr>
            <w:tcW w:w="812" w:type="dxa"/>
          </w:tcPr>
          <w:p w14:paraId="243E4F2A" w14:textId="77777777" w:rsidR="00B62E76" w:rsidRPr="00BF7067" w:rsidRDefault="00B62E76" w:rsidP="00810C42">
            <w:pPr>
              <w:ind w:right="260"/>
              <w:rPr>
                <w:rFonts w:ascii="Bookman Old Style" w:hAnsi="Bookman Old Style"/>
              </w:rPr>
            </w:pPr>
          </w:p>
        </w:tc>
        <w:tc>
          <w:tcPr>
            <w:tcW w:w="812" w:type="dxa"/>
          </w:tcPr>
          <w:p w14:paraId="056FC6CB" w14:textId="77777777" w:rsidR="00B62E76" w:rsidRPr="00BF7067" w:rsidRDefault="00B62E76" w:rsidP="00810C42">
            <w:pPr>
              <w:ind w:right="260"/>
              <w:rPr>
                <w:rFonts w:ascii="Bookman Old Style" w:hAnsi="Bookman Old Style"/>
              </w:rPr>
            </w:pPr>
          </w:p>
        </w:tc>
        <w:tc>
          <w:tcPr>
            <w:tcW w:w="812" w:type="dxa"/>
          </w:tcPr>
          <w:p w14:paraId="2C2A06A1" w14:textId="77777777" w:rsidR="00B62E76" w:rsidRPr="00BF7067" w:rsidRDefault="00B62E76" w:rsidP="00810C42">
            <w:pPr>
              <w:ind w:right="260"/>
              <w:rPr>
                <w:rFonts w:ascii="Bookman Old Style" w:hAnsi="Bookman Old Style"/>
              </w:rPr>
            </w:pPr>
          </w:p>
        </w:tc>
        <w:tc>
          <w:tcPr>
            <w:tcW w:w="836" w:type="dxa"/>
          </w:tcPr>
          <w:p w14:paraId="634D20C2" w14:textId="77777777" w:rsidR="00B62E76" w:rsidRPr="00BF7067" w:rsidRDefault="00B62E76" w:rsidP="00810C42">
            <w:pPr>
              <w:ind w:right="260"/>
              <w:rPr>
                <w:rFonts w:ascii="Bookman Old Style" w:hAnsi="Bookman Old Style"/>
              </w:rPr>
            </w:pPr>
          </w:p>
        </w:tc>
        <w:tc>
          <w:tcPr>
            <w:tcW w:w="901" w:type="dxa"/>
          </w:tcPr>
          <w:p w14:paraId="596ACFEE" w14:textId="77777777" w:rsidR="00B62E76" w:rsidRPr="00BF7067" w:rsidRDefault="00B62E76" w:rsidP="00810C42">
            <w:pPr>
              <w:ind w:right="260"/>
              <w:rPr>
                <w:rFonts w:ascii="Bookman Old Style" w:hAnsi="Bookman Old Style"/>
              </w:rPr>
            </w:pPr>
          </w:p>
        </w:tc>
        <w:tc>
          <w:tcPr>
            <w:tcW w:w="901" w:type="dxa"/>
          </w:tcPr>
          <w:p w14:paraId="20EE9D40" w14:textId="7049C72C" w:rsidR="00B62E76" w:rsidRPr="00BF7067" w:rsidRDefault="00B62E76" w:rsidP="00810C42">
            <w:pPr>
              <w:ind w:right="260"/>
              <w:rPr>
                <w:rFonts w:ascii="Bookman Old Style" w:hAnsi="Bookman Old Style"/>
              </w:rPr>
            </w:pPr>
          </w:p>
        </w:tc>
      </w:tr>
      <w:tr w:rsidR="00B62E76" w14:paraId="6D2CAA6C" w14:textId="77777777" w:rsidTr="005D2622">
        <w:trPr>
          <w:jc w:val="center"/>
        </w:trPr>
        <w:tc>
          <w:tcPr>
            <w:tcW w:w="2152" w:type="dxa"/>
          </w:tcPr>
          <w:p w14:paraId="222A752B" w14:textId="6264E12A" w:rsidR="00B62E76" w:rsidRPr="00BF7067" w:rsidRDefault="0064633B" w:rsidP="00810C42">
            <w:pPr>
              <w:ind w:right="260"/>
              <w:rPr>
                <w:rFonts w:asciiTheme="majorHAnsi" w:hAnsiTheme="majorHAnsi" w:cstheme="majorHAnsi"/>
              </w:rPr>
            </w:pPr>
            <w:r>
              <w:rPr>
                <w:rFonts w:asciiTheme="majorHAnsi" w:hAnsiTheme="majorHAnsi" w:cstheme="majorHAnsi"/>
                <w:b/>
              </w:rPr>
              <w:t>IIA</w:t>
            </w:r>
            <w:r w:rsidR="00B62E76" w:rsidRPr="00BF7067">
              <w:rPr>
                <w:rFonts w:asciiTheme="majorHAnsi" w:hAnsiTheme="majorHAnsi" w:cstheme="majorHAnsi"/>
                <w:b/>
              </w:rPr>
              <w:t>421</w:t>
            </w:r>
          </w:p>
        </w:tc>
        <w:tc>
          <w:tcPr>
            <w:tcW w:w="962" w:type="dxa"/>
          </w:tcPr>
          <w:p w14:paraId="41525E08" w14:textId="77777777" w:rsidR="00B62E76" w:rsidRPr="00BF7067" w:rsidRDefault="00B62E76" w:rsidP="00810C42">
            <w:pPr>
              <w:ind w:right="260"/>
              <w:rPr>
                <w:rFonts w:ascii="Bookman Old Style" w:hAnsi="Bookman Old Style"/>
              </w:rPr>
            </w:pPr>
          </w:p>
        </w:tc>
        <w:tc>
          <w:tcPr>
            <w:tcW w:w="962" w:type="dxa"/>
          </w:tcPr>
          <w:p w14:paraId="51DDB29C" w14:textId="589AAFAD" w:rsidR="00B62E76" w:rsidRPr="00BF7067" w:rsidRDefault="00B62E76" w:rsidP="00810C42">
            <w:pPr>
              <w:ind w:right="260"/>
              <w:rPr>
                <w:rFonts w:ascii="Bookman Old Style" w:hAnsi="Bookman Old Style"/>
              </w:rPr>
            </w:pPr>
          </w:p>
        </w:tc>
        <w:tc>
          <w:tcPr>
            <w:tcW w:w="812" w:type="dxa"/>
          </w:tcPr>
          <w:p w14:paraId="4119E928" w14:textId="77777777" w:rsidR="00B62E76" w:rsidRPr="00BF7067" w:rsidRDefault="00B62E76" w:rsidP="002D7E99">
            <w:pPr>
              <w:pStyle w:val="Paragraphedeliste"/>
              <w:numPr>
                <w:ilvl w:val="0"/>
                <w:numId w:val="14"/>
              </w:numPr>
              <w:ind w:right="260"/>
              <w:rPr>
                <w:sz w:val="24"/>
                <w:szCs w:val="24"/>
              </w:rPr>
            </w:pPr>
          </w:p>
        </w:tc>
        <w:tc>
          <w:tcPr>
            <w:tcW w:w="812" w:type="dxa"/>
          </w:tcPr>
          <w:p w14:paraId="1A127F3F" w14:textId="77777777" w:rsidR="00B62E76" w:rsidRPr="00BF7067" w:rsidRDefault="00B62E76" w:rsidP="00810C42">
            <w:pPr>
              <w:ind w:right="260"/>
              <w:rPr>
                <w:rFonts w:ascii="Bookman Old Style" w:hAnsi="Bookman Old Style"/>
              </w:rPr>
            </w:pPr>
          </w:p>
        </w:tc>
        <w:tc>
          <w:tcPr>
            <w:tcW w:w="812" w:type="dxa"/>
          </w:tcPr>
          <w:p w14:paraId="52A853F3" w14:textId="77777777" w:rsidR="00B62E76" w:rsidRPr="00BF7067" w:rsidRDefault="00B62E76" w:rsidP="00810C42">
            <w:pPr>
              <w:ind w:right="260"/>
              <w:rPr>
                <w:rFonts w:ascii="Bookman Old Style" w:hAnsi="Bookman Old Style"/>
              </w:rPr>
            </w:pPr>
          </w:p>
        </w:tc>
        <w:tc>
          <w:tcPr>
            <w:tcW w:w="812" w:type="dxa"/>
          </w:tcPr>
          <w:p w14:paraId="1EA976BC" w14:textId="77777777" w:rsidR="00B62E76" w:rsidRPr="00BF7067" w:rsidRDefault="00B62E76" w:rsidP="00810C42">
            <w:pPr>
              <w:ind w:right="260"/>
              <w:rPr>
                <w:rFonts w:ascii="Bookman Old Style" w:hAnsi="Bookman Old Style"/>
              </w:rPr>
            </w:pPr>
          </w:p>
        </w:tc>
        <w:tc>
          <w:tcPr>
            <w:tcW w:w="836" w:type="dxa"/>
          </w:tcPr>
          <w:p w14:paraId="663CBB86" w14:textId="77777777" w:rsidR="00B62E76" w:rsidRPr="00BF7067" w:rsidRDefault="00B62E76" w:rsidP="00810C42">
            <w:pPr>
              <w:ind w:right="260"/>
              <w:rPr>
                <w:rFonts w:ascii="Bookman Old Style" w:hAnsi="Bookman Old Style"/>
              </w:rPr>
            </w:pPr>
          </w:p>
        </w:tc>
        <w:tc>
          <w:tcPr>
            <w:tcW w:w="901" w:type="dxa"/>
          </w:tcPr>
          <w:p w14:paraId="30A0CF67" w14:textId="77777777" w:rsidR="00B62E76" w:rsidRPr="00BF7067" w:rsidRDefault="00B62E76" w:rsidP="00810C42">
            <w:pPr>
              <w:ind w:right="260"/>
              <w:rPr>
                <w:rFonts w:ascii="Bookman Old Style" w:hAnsi="Bookman Old Style"/>
              </w:rPr>
            </w:pPr>
          </w:p>
        </w:tc>
        <w:tc>
          <w:tcPr>
            <w:tcW w:w="901" w:type="dxa"/>
          </w:tcPr>
          <w:p w14:paraId="42F2EA7B" w14:textId="71B7BB7E" w:rsidR="00B62E76" w:rsidRPr="00BF7067" w:rsidRDefault="00B62E76" w:rsidP="00810C42">
            <w:pPr>
              <w:ind w:right="260"/>
              <w:rPr>
                <w:rFonts w:ascii="Bookman Old Style" w:hAnsi="Bookman Old Style"/>
              </w:rPr>
            </w:pPr>
          </w:p>
        </w:tc>
      </w:tr>
      <w:tr w:rsidR="00B62E76" w14:paraId="112985D7" w14:textId="77777777" w:rsidTr="005D2622">
        <w:trPr>
          <w:jc w:val="center"/>
        </w:trPr>
        <w:tc>
          <w:tcPr>
            <w:tcW w:w="2152" w:type="dxa"/>
          </w:tcPr>
          <w:p w14:paraId="557CAD5D" w14:textId="02E63EA7" w:rsidR="00B62E76" w:rsidRPr="00BF7067" w:rsidRDefault="0064633B" w:rsidP="00810C42">
            <w:pPr>
              <w:ind w:right="260"/>
              <w:rPr>
                <w:rFonts w:asciiTheme="majorHAnsi" w:hAnsiTheme="majorHAnsi" w:cstheme="majorHAnsi"/>
              </w:rPr>
            </w:pPr>
            <w:r>
              <w:rPr>
                <w:rFonts w:asciiTheme="majorHAnsi" w:hAnsiTheme="majorHAnsi" w:cstheme="majorHAnsi"/>
                <w:b/>
              </w:rPr>
              <w:t>IIA</w:t>
            </w:r>
            <w:r w:rsidR="00B62E76" w:rsidRPr="00BF7067">
              <w:rPr>
                <w:rFonts w:asciiTheme="majorHAnsi" w:hAnsiTheme="majorHAnsi" w:cstheme="majorHAnsi"/>
                <w:b/>
              </w:rPr>
              <w:t>422</w:t>
            </w:r>
          </w:p>
        </w:tc>
        <w:tc>
          <w:tcPr>
            <w:tcW w:w="962" w:type="dxa"/>
          </w:tcPr>
          <w:p w14:paraId="41F7E5B8" w14:textId="77777777" w:rsidR="00B62E76" w:rsidRPr="00997463" w:rsidRDefault="00B62E76" w:rsidP="00997463">
            <w:pPr>
              <w:ind w:right="260"/>
              <w:rPr>
                <w:rFonts w:ascii="Bookman Old Style" w:hAnsi="Bookman Old Style"/>
              </w:rPr>
            </w:pPr>
          </w:p>
        </w:tc>
        <w:tc>
          <w:tcPr>
            <w:tcW w:w="962" w:type="dxa"/>
          </w:tcPr>
          <w:p w14:paraId="2B139F7B" w14:textId="0FEE3F1D" w:rsidR="00B62E76" w:rsidRPr="00BF7067" w:rsidRDefault="00B62E76" w:rsidP="00810C42">
            <w:pPr>
              <w:ind w:right="260"/>
              <w:rPr>
                <w:rFonts w:ascii="Bookman Old Style" w:hAnsi="Bookman Old Style"/>
              </w:rPr>
            </w:pPr>
          </w:p>
        </w:tc>
        <w:tc>
          <w:tcPr>
            <w:tcW w:w="812" w:type="dxa"/>
          </w:tcPr>
          <w:p w14:paraId="2AD9EB3B" w14:textId="77777777" w:rsidR="00B62E76" w:rsidRPr="00BF7067" w:rsidRDefault="00B62E76" w:rsidP="00810C42">
            <w:pPr>
              <w:ind w:right="260"/>
              <w:rPr>
                <w:rFonts w:ascii="Bookman Old Style" w:hAnsi="Bookman Old Style"/>
              </w:rPr>
            </w:pPr>
          </w:p>
        </w:tc>
        <w:tc>
          <w:tcPr>
            <w:tcW w:w="812" w:type="dxa"/>
          </w:tcPr>
          <w:p w14:paraId="0521FD18" w14:textId="77777777" w:rsidR="00B62E76" w:rsidRPr="00BF7067" w:rsidRDefault="00B62E76" w:rsidP="00810C42">
            <w:pPr>
              <w:ind w:right="260"/>
              <w:rPr>
                <w:rFonts w:ascii="Bookman Old Style" w:hAnsi="Bookman Old Style"/>
              </w:rPr>
            </w:pPr>
          </w:p>
        </w:tc>
        <w:tc>
          <w:tcPr>
            <w:tcW w:w="812" w:type="dxa"/>
          </w:tcPr>
          <w:p w14:paraId="03F74037" w14:textId="77777777" w:rsidR="00B62E76" w:rsidRPr="00BF7067" w:rsidRDefault="00B62E76" w:rsidP="00997463">
            <w:pPr>
              <w:pStyle w:val="Paragraphedeliste"/>
              <w:numPr>
                <w:ilvl w:val="0"/>
                <w:numId w:val="14"/>
              </w:numPr>
              <w:ind w:right="260"/>
              <w:rPr>
                <w:rFonts w:ascii="Bookman Old Style" w:hAnsi="Bookman Old Style"/>
              </w:rPr>
            </w:pPr>
          </w:p>
        </w:tc>
        <w:tc>
          <w:tcPr>
            <w:tcW w:w="812" w:type="dxa"/>
          </w:tcPr>
          <w:p w14:paraId="3F671DD3" w14:textId="77777777" w:rsidR="00B62E76" w:rsidRPr="00BF7067" w:rsidRDefault="00B62E76" w:rsidP="00997463">
            <w:pPr>
              <w:pStyle w:val="Paragraphedeliste"/>
              <w:numPr>
                <w:ilvl w:val="0"/>
                <w:numId w:val="14"/>
              </w:numPr>
              <w:ind w:right="260"/>
              <w:rPr>
                <w:rFonts w:ascii="Bookman Old Style" w:hAnsi="Bookman Old Style"/>
              </w:rPr>
            </w:pPr>
          </w:p>
        </w:tc>
        <w:tc>
          <w:tcPr>
            <w:tcW w:w="836" w:type="dxa"/>
          </w:tcPr>
          <w:p w14:paraId="71F0090E" w14:textId="77777777" w:rsidR="00B62E76" w:rsidRPr="00BF7067" w:rsidRDefault="00B62E76" w:rsidP="006A2D26">
            <w:pPr>
              <w:pStyle w:val="Paragraphedeliste"/>
              <w:numPr>
                <w:ilvl w:val="0"/>
                <w:numId w:val="14"/>
              </w:numPr>
              <w:ind w:right="260"/>
              <w:rPr>
                <w:rFonts w:ascii="Bookman Old Style" w:hAnsi="Bookman Old Style"/>
                <w:sz w:val="24"/>
                <w:szCs w:val="24"/>
              </w:rPr>
            </w:pPr>
          </w:p>
        </w:tc>
        <w:tc>
          <w:tcPr>
            <w:tcW w:w="901" w:type="dxa"/>
          </w:tcPr>
          <w:p w14:paraId="7F264332" w14:textId="77777777" w:rsidR="00B62E76" w:rsidRPr="00BF7067" w:rsidRDefault="00B62E76" w:rsidP="00810C42">
            <w:pPr>
              <w:ind w:right="260"/>
              <w:rPr>
                <w:rFonts w:ascii="Bookman Old Style" w:hAnsi="Bookman Old Style"/>
              </w:rPr>
            </w:pPr>
          </w:p>
        </w:tc>
        <w:tc>
          <w:tcPr>
            <w:tcW w:w="901" w:type="dxa"/>
          </w:tcPr>
          <w:p w14:paraId="20986363" w14:textId="24417B5C" w:rsidR="00B62E76" w:rsidRPr="00BF7067" w:rsidRDefault="00B62E76" w:rsidP="00810C42">
            <w:pPr>
              <w:ind w:right="260"/>
              <w:rPr>
                <w:rFonts w:ascii="Bookman Old Style" w:hAnsi="Bookman Old Style"/>
              </w:rPr>
            </w:pPr>
          </w:p>
        </w:tc>
      </w:tr>
      <w:tr w:rsidR="00B62E76" w14:paraId="260917A9" w14:textId="77777777" w:rsidTr="005D2622">
        <w:trPr>
          <w:jc w:val="center"/>
        </w:trPr>
        <w:tc>
          <w:tcPr>
            <w:tcW w:w="2152" w:type="dxa"/>
          </w:tcPr>
          <w:p w14:paraId="41B0E1A5" w14:textId="4603FDA9" w:rsidR="00B62E76" w:rsidRPr="00BF7067" w:rsidRDefault="0064633B" w:rsidP="00810C42">
            <w:pPr>
              <w:ind w:right="260"/>
              <w:rPr>
                <w:rFonts w:asciiTheme="majorHAnsi" w:hAnsiTheme="majorHAnsi" w:cstheme="majorHAnsi"/>
              </w:rPr>
            </w:pPr>
            <w:r>
              <w:rPr>
                <w:rFonts w:asciiTheme="majorHAnsi" w:hAnsiTheme="majorHAnsi" w:cstheme="majorHAnsi"/>
                <w:b/>
              </w:rPr>
              <w:t>IIA</w:t>
            </w:r>
            <w:r w:rsidR="00B62E76" w:rsidRPr="00BF7067">
              <w:rPr>
                <w:rFonts w:asciiTheme="majorHAnsi" w:hAnsiTheme="majorHAnsi" w:cstheme="majorHAnsi"/>
                <w:b/>
              </w:rPr>
              <w:t>423</w:t>
            </w:r>
          </w:p>
        </w:tc>
        <w:tc>
          <w:tcPr>
            <w:tcW w:w="962" w:type="dxa"/>
          </w:tcPr>
          <w:p w14:paraId="251622CA" w14:textId="77777777" w:rsidR="00B62E76" w:rsidRPr="00BF7067" w:rsidRDefault="00B62E76" w:rsidP="00A361F5">
            <w:pPr>
              <w:pStyle w:val="Paragraphedeliste"/>
              <w:numPr>
                <w:ilvl w:val="0"/>
                <w:numId w:val="14"/>
              </w:numPr>
              <w:ind w:right="260"/>
              <w:rPr>
                <w:rFonts w:ascii="Bookman Old Style" w:hAnsi="Bookman Old Style"/>
              </w:rPr>
            </w:pPr>
          </w:p>
        </w:tc>
        <w:tc>
          <w:tcPr>
            <w:tcW w:w="962" w:type="dxa"/>
          </w:tcPr>
          <w:p w14:paraId="39CD4FF5" w14:textId="5E34A7CC" w:rsidR="00B62E76" w:rsidRPr="00BF7067" w:rsidRDefault="00B62E76" w:rsidP="00810C42">
            <w:pPr>
              <w:ind w:right="260"/>
              <w:rPr>
                <w:rFonts w:ascii="Bookman Old Style" w:hAnsi="Bookman Old Style"/>
              </w:rPr>
            </w:pPr>
          </w:p>
        </w:tc>
        <w:tc>
          <w:tcPr>
            <w:tcW w:w="812" w:type="dxa"/>
          </w:tcPr>
          <w:p w14:paraId="14813BC1" w14:textId="77777777" w:rsidR="00B62E76" w:rsidRPr="00BF7067" w:rsidRDefault="00B62E76" w:rsidP="00810C42">
            <w:pPr>
              <w:ind w:right="260"/>
              <w:rPr>
                <w:rFonts w:ascii="Bookman Old Style" w:hAnsi="Bookman Old Style"/>
              </w:rPr>
            </w:pPr>
          </w:p>
        </w:tc>
        <w:tc>
          <w:tcPr>
            <w:tcW w:w="812" w:type="dxa"/>
          </w:tcPr>
          <w:p w14:paraId="3CDE151C" w14:textId="77777777" w:rsidR="00B62E76" w:rsidRPr="00BF7067" w:rsidRDefault="00B62E76" w:rsidP="00810C42">
            <w:pPr>
              <w:ind w:right="260"/>
              <w:rPr>
                <w:rFonts w:ascii="Bookman Old Style" w:hAnsi="Bookman Old Style"/>
              </w:rPr>
            </w:pPr>
          </w:p>
        </w:tc>
        <w:tc>
          <w:tcPr>
            <w:tcW w:w="812" w:type="dxa"/>
          </w:tcPr>
          <w:p w14:paraId="2EDC9D47" w14:textId="77777777" w:rsidR="00B62E76" w:rsidRPr="00BF7067" w:rsidRDefault="00B62E76" w:rsidP="00A361F5">
            <w:pPr>
              <w:pStyle w:val="Paragraphedeliste"/>
              <w:numPr>
                <w:ilvl w:val="0"/>
                <w:numId w:val="14"/>
              </w:numPr>
              <w:ind w:right="260"/>
              <w:rPr>
                <w:rFonts w:ascii="Bookman Old Style" w:hAnsi="Bookman Old Style"/>
              </w:rPr>
            </w:pPr>
          </w:p>
        </w:tc>
        <w:tc>
          <w:tcPr>
            <w:tcW w:w="812" w:type="dxa"/>
          </w:tcPr>
          <w:p w14:paraId="608A78EB" w14:textId="77777777" w:rsidR="00B62E76" w:rsidRPr="00BF7067" w:rsidRDefault="00B62E76" w:rsidP="00810C42">
            <w:pPr>
              <w:ind w:right="260"/>
              <w:rPr>
                <w:rFonts w:ascii="Bookman Old Style" w:hAnsi="Bookman Old Style"/>
              </w:rPr>
            </w:pPr>
          </w:p>
        </w:tc>
        <w:tc>
          <w:tcPr>
            <w:tcW w:w="836" w:type="dxa"/>
          </w:tcPr>
          <w:p w14:paraId="3B4DBE31" w14:textId="77777777" w:rsidR="00B62E76" w:rsidRPr="00BF7067" w:rsidRDefault="00B62E76" w:rsidP="006A2D26">
            <w:pPr>
              <w:pStyle w:val="Paragraphedeliste"/>
              <w:numPr>
                <w:ilvl w:val="0"/>
                <w:numId w:val="14"/>
              </w:numPr>
              <w:ind w:right="260"/>
              <w:rPr>
                <w:rFonts w:ascii="Bookman Old Style" w:hAnsi="Bookman Old Style"/>
                <w:sz w:val="24"/>
                <w:szCs w:val="24"/>
              </w:rPr>
            </w:pPr>
          </w:p>
        </w:tc>
        <w:tc>
          <w:tcPr>
            <w:tcW w:w="901" w:type="dxa"/>
          </w:tcPr>
          <w:p w14:paraId="0F5A7689" w14:textId="77777777" w:rsidR="00B62E76" w:rsidRPr="00BF7067" w:rsidRDefault="00B62E76" w:rsidP="00810C42">
            <w:pPr>
              <w:ind w:right="260"/>
              <w:rPr>
                <w:rFonts w:ascii="Bookman Old Style" w:hAnsi="Bookman Old Style"/>
              </w:rPr>
            </w:pPr>
          </w:p>
        </w:tc>
        <w:tc>
          <w:tcPr>
            <w:tcW w:w="901" w:type="dxa"/>
          </w:tcPr>
          <w:p w14:paraId="30862A14" w14:textId="79ECE001" w:rsidR="00B62E76" w:rsidRPr="00BF7067" w:rsidRDefault="00B62E76" w:rsidP="00810C42">
            <w:pPr>
              <w:ind w:right="260"/>
              <w:rPr>
                <w:rFonts w:ascii="Bookman Old Style" w:hAnsi="Bookman Old Style"/>
              </w:rPr>
            </w:pPr>
          </w:p>
        </w:tc>
      </w:tr>
      <w:tr w:rsidR="00B62E76" w14:paraId="547B5984" w14:textId="77777777" w:rsidTr="005D2622">
        <w:trPr>
          <w:trHeight w:val="218"/>
          <w:jc w:val="center"/>
        </w:trPr>
        <w:tc>
          <w:tcPr>
            <w:tcW w:w="2152" w:type="dxa"/>
          </w:tcPr>
          <w:p w14:paraId="3892DAFE" w14:textId="60657DF8" w:rsidR="00B62E76" w:rsidRPr="00BF7067" w:rsidRDefault="0064633B" w:rsidP="00810C42">
            <w:pPr>
              <w:ind w:right="260"/>
              <w:rPr>
                <w:rFonts w:asciiTheme="majorHAnsi" w:hAnsiTheme="majorHAnsi" w:cstheme="majorHAnsi"/>
              </w:rPr>
            </w:pPr>
            <w:r>
              <w:rPr>
                <w:rFonts w:asciiTheme="majorHAnsi" w:hAnsiTheme="majorHAnsi" w:cstheme="majorHAnsi"/>
                <w:b/>
              </w:rPr>
              <w:t>IIA</w:t>
            </w:r>
            <w:r w:rsidR="00B62E76" w:rsidRPr="00BF7067">
              <w:rPr>
                <w:rFonts w:asciiTheme="majorHAnsi" w:hAnsiTheme="majorHAnsi" w:cstheme="majorHAnsi"/>
                <w:b/>
              </w:rPr>
              <w:t>424</w:t>
            </w:r>
          </w:p>
        </w:tc>
        <w:tc>
          <w:tcPr>
            <w:tcW w:w="962" w:type="dxa"/>
          </w:tcPr>
          <w:p w14:paraId="30E05365" w14:textId="77777777" w:rsidR="00B62E76" w:rsidRPr="00BF7067" w:rsidRDefault="00B62E76" w:rsidP="00810C42">
            <w:pPr>
              <w:ind w:right="260"/>
              <w:rPr>
                <w:rFonts w:ascii="Bookman Old Style" w:hAnsi="Bookman Old Style"/>
              </w:rPr>
            </w:pPr>
          </w:p>
        </w:tc>
        <w:tc>
          <w:tcPr>
            <w:tcW w:w="962" w:type="dxa"/>
          </w:tcPr>
          <w:p w14:paraId="74E80BA0" w14:textId="5D416584" w:rsidR="00B62E76" w:rsidRPr="00BF7067" w:rsidRDefault="00B62E76" w:rsidP="00810C42">
            <w:pPr>
              <w:ind w:right="260"/>
              <w:rPr>
                <w:rFonts w:ascii="Bookman Old Style" w:hAnsi="Bookman Old Style"/>
              </w:rPr>
            </w:pPr>
          </w:p>
        </w:tc>
        <w:tc>
          <w:tcPr>
            <w:tcW w:w="812" w:type="dxa"/>
          </w:tcPr>
          <w:p w14:paraId="0512F2AA" w14:textId="77777777" w:rsidR="00B62E76" w:rsidRPr="00BF7067" w:rsidRDefault="00B62E76" w:rsidP="00810C42">
            <w:pPr>
              <w:ind w:right="260"/>
              <w:rPr>
                <w:rFonts w:ascii="Bookman Old Style" w:hAnsi="Bookman Old Style"/>
              </w:rPr>
            </w:pPr>
          </w:p>
        </w:tc>
        <w:tc>
          <w:tcPr>
            <w:tcW w:w="812" w:type="dxa"/>
          </w:tcPr>
          <w:p w14:paraId="42F408D9" w14:textId="77777777" w:rsidR="00B62E76" w:rsidRPr="00BF7067" w:rsidRDefault="00B62E76" w:rsidP="00810C42">
            <w:pPr>
              <w:ind w:right="260"/>
              <w:rPr>
                <w:rFonts w:ascii="Bookman Old Style" w:hAnsi="Bookman Old Style"/>
              </w:rPr>
            </w:pPr>
          </w:p>
        </w:tc>
        <w:tc>
          <w:tcPr>
            <w:tcW w:w="812" w:type="dxa"/>
          </w:tcPr>
          <w:p w14:paraId="2704434D" w14:textId="77777777" w:rsidR="00B62E76" w:rsidRPr="00BF7067" w:rsidRDefault="00B62E76" w:rsidP="00B8338C">
            <w:pPr>
              <w:pStyle w:val="Paragraphedeliste"/>
              <w:numPr>
                <w:ilvl w:val="0"/>
                <w:numId w:val="14"/>
              </w:numPr>
              <w:ind w:right="260"/>
              <w:rPr>
                <w:rFonts w:ascii="Bookman Old Style" w:hAnsi="Bookman Old Style"/>
                <w:sz w:val="24"/>
                <w:szCs w:val="24"/>
              </w:rPr>
            </w:pPr>
          </w:p>
        </w:tc>
        <w:tc>
          <w:tcPr>
            <w:tcW w:w="812" w:type="dxa"/>
          </w:tcPr>
          <w:p w14:paraId="6996ABF9" w14:textId="77777777" w:rsidR="00B62E76" w:rsidRPr="00BF7067" w:rsidRDefault="00B62E76" w:rsidP="00A361F5">
            <w:pPr>
              <w:pStyle w:val="Paragraphedeliste"/>
              <w:numPr>
                <w:ilvl w:val="0"/>
                <w:numId w:val="14"/>
              </w:numPr>
              <w:ind w:right="260"/>
              <w:rPr>
                <w:rFonts w:ascii="Bookman Old Style" w:hAnsi="Bookman Old Style"/>
              </w:rPr>
            </w:pPr>
          </w:p>
        </w:tc>
        <w:tc>
          <w:tcPr>
            <w:tcW w:w="836" w:type="dxa"/>
          </w:tcPr>
          <w:p w14:paraId="545068D7" w14:textId="77777777" w:rsidR="00B62E76" w:rsidRPr="00BF7067" w:rsidRDefault="00B62E76" w:rsidP="00A361F5">
            <w:pPr>
              <w:pStyle w:val="Paragraphedeliste"/>
              <w:numPr>
                <w:ilvl w:val="0"/>
                <w:numId w:val="14"/>
              </w:numPr>
              <w:ind w:right="260"/>
              <w:rPr>
                <w:rFonts w:ascii="Bookman Old Style" w:hAnsi="Bookman Old Style"/>
              </w:rPr>
            </w:pPr>
          </w:p>
        </w:tc>
        <w:tc>
          <w:tcPr>
            <w:tcW w:w="901" w:type="dxa"/>
          </w:tcPr>
          <w:p w14:paraId="45969CFD" w14:textId="77777777" w:rsidR="00B62E76" w:rsidRPr="00BF7067" w:rsidRDefault="00B62E76" w:rsidP="00810C42">
            <w:pPr>
              <w:ind w:right="260"/>
              <w:rPr>
                <w:rFonts w:ascii="Bookman Old Style" w:hAnsi="Bookman Old Style"/>
              </w:rPr>
            </w:pPr>
          </w:p>
        </w:tc>
        <w:tc>
          <w:tcPr>
            <w:tcW w:w="901" w:type="dxa"/>
          </w:tcPr>
          <w:p w14:paraId="2BD2E3D6" w14:textId="1C82161A" w:rsidR="00B62E76" w:rsidRPr="00BF7067" w:rsidRDefault="00B62E76" w:rsidP="00810C42">
            <w:pPr>
              <w:ind w:right="260"/>
              <w:rPr>
                <w:rFonts w:ascii="Bookman Old Style" w:hAnsi="Bookman Old Style"/>
              </w:rPr>
            </w:pPr>
          </w:p>
        </w:tc>
      </w:tr>
      <w:tr w:rsidR="00B62E76" w14:paraId="652A6239" w14:textId="77777777" w:rsidTr="005D2622">
        <w:trPr>
          <w:jc w:val="center"/>
        </w:trPr>
        <w:tc>
          <w:tcPr>
            <w:tcW w:w="2152" w:type="dxa"/>
          </w:tcPr>
          <w:p w14:paraId="4D271D82" w14:textId="131B31F0" w:rsidR="00B62E76" w:rsidRPr="00BF7067" w:rsidRDefault="0064633B" w:rsidP="00810C42">
            <w:pPr>
              <w:ind w:right="260"/>
              <w:rPr>
                <w:rFonts w:asciiTheme="majorHAnsi" w:eastAsia="font207" w:hAnsiTheme="majorHAnsi" w:cstheme="majorHAnsi"/>
                <w:b/>
                <w:bCs/>
              </w:rPr>
            </w:pPr>
            <w:r>
              <w:rPr>
                <w:rFonts w:asciiTheme="majorHAnsi" w:hAnsiTheme="majorHAnsi" w:cstheme="majorHAnsi"/>
                <w:b/>
              </w:rPr>
              <w:t>IIA</w:t>
            </w:r>
            <w:r w:rsidR="00B62E76" w:rsidRPr="00BF7067">
              <w:rPr>
                <w:rFonts w:asciiTheme="majorHAnsi" w:hAnsiTheme="majorHAnsi" w:cstheme="majorHAnsi"/>
                <w:b/>
              </w:rPr>
              <w:t>42</w:t>
            </w:r>
            <w:r w:rsidR="00B62E76">
              <w:rPr>
                <w:rFonts w:asciiTheme="majorHAnsi" w:hAnsiTheme="majorHAnsi" w:cstheme="majorHAnsi"/>
                <w:b/>
              </w:rPr>
              <w:t>5</w:t>
            </w:r>
          </w:p>
        </w:tc>
        <w:tc>
          <w:tcPr>
            <w:tcW w:w="962" w:type="dxa"/>
          </w:tcPr>
          <w:p w14:paraId="01BDBC64" w14:textId="77777777" w:rsidR="00B62E76" w:rsidRPr="00BF7067" w:rsidRDefault="00B62E76" w:rsidP="00810C42">
            <w:pPr>
              <w:ind w:right="260"/>
              <w:rPr>
                <w:rFonts w:ascii="Bookman Old Style" w:hAnsi="Bookman Old Style"/>
              </w:rPr>
            </w:pPr>
          </w:p>
        </w:tc>
        <w:tc>
          <w:tcPr>
            <w:tcW w:w="962" w:type="dxa"/>
          </w:tcPr>
          <w:p w14:paraId="70A3D1C6" w14:textId="28EC0663" w:rsidR="00B62E76" w:rsidRPr="00BF7067" w:rsidRDefault="00B62E76" w:rsidP="00810C42">
            <w:pPr>
              <w:ind w:right="260"/>
              <w:rPr>
                <w:rFonts w:ascii="Bookman Old Style" w:hAnsi="Bookman Old Style"/>
              </w:rPr>
            </w:pPr>
          </w:p>
        </w:tc>
        <w:tc>
          <w:tcPr>
            <w:tcW w:w="812" w:type="dxa"/>
          </w:tcPr>
          <w:p w14:paraId="57B3990E" w14:textId="77777777" w:rsidR="00B62E76" w:rsidRPr="00BF7067" w:rsidRDefault="00B62E76" w:rsidP="00296DBC">
            <w:pPr>
              <w:pStyle w:val="Paragraphedeliste"/>
              <w:ind w:right="260"/>
              <w:rPr>
                <w:sz w:val="24"/>
                <w:szCs w:val="24"/>
              </w:rPr>
            </w:pPr>
          </w:p>
        </w:tc>
        <w:tc>
          <w:tcPr>
            <w:tcW w:w="812" w:type="dxa"/>
          </w:tcPr>
          <w:p w14:paraId="20039F4E" w14:textId="77777777" w:rsidR="00B62E76" w:rsidRPr="00BF7067" w:rsidRDefault="00B62E76" w:rsidP="00296DBC">
            <w:pPr>
              <w:pStyle w:val="Paragraphedeliste"/>
              <w:ind w:right="260"/>
              <w:rPr>
                <w:sz w:val="24"/>
                <w:szCs w:val="24"/>
              </w:rPr>
            </w:pPr>
          </w:p>
        </w:tc>
        <w:tc>
          <w:tcPr>
            <w:tcW w:w="812" w:type="dxa"/>
          </w:tcPr>
          <w:p w14:paraId="4603386B" w14:textId="77777777" w:rsidR="00B62E76" w:rsidRPr="00BF7067" w:rsidRDefault="00B62E76" w:rsidP="00810C42">
            <w:pPr>
              <w:ind w:right="260"/>
              <w:rPr>
                <w:rFonts w:ascii="Bookman Old Style" w:hAnsi="Bookman Old Style"/>
              </w:rPr>
            </w:pPr>
          </w:p>
        </w:tc>
        <w:tc>
          <w:tcPr>
            <w:tcW w:w="812" w:type="dxa"/>
          </w:tcPr>
          <w:p w14:paraId="04984CD9" w14:textId="77777777" w:rsidR="00B62E76" w:rsidRPr="00BF7067" w:rsidRDefault="00B62E76" w:rsidP="00810C42">
            <w:pPr>
              <w:ind w:right="260"/>
              <w:rPr>
                <w:rFonts w:ascii="Bookman Old Style" w:hAnsi="Bookman Old Style"/>
              </w:rPr>
            </w:pPr>
          </w:p>
        </w:tc>
        <w:tc>
          <w:tcPr>
            <w:tcW w:w="836" w:type="dxa"/>
          </w:tcPr>
          <w:p w14:paraId="61C8CA7E" w14:textId="77777777" w:rsidR="00B62E76" w:rsidRPr="00BF7067" w:rsidRDefault="00B62E76" w:rsidP="00810C42">
            <w:pPr>
              <w:ind w:right="260"/>
              <w:rPr>
                <w:rFonts w:ascii="Bookman Old Style" w:hAnsi="Bookman Old Style"/>
              </w:rPr>
            </w:pPr>
          </w:p>
        </w:tc>
        <w:tc>
          <w:tcPr>
            <w:tcW w:w="901" w:type="dxa"/>
          </w:tcPr>
          <w:p w14:paraId="40D8C951" w14:textId="77777777" w:rsidR="00B62E76" w:rsidRPr="00813D01" w:rsidRDefault="00B62E76" w:rsidP="00813D01">
            <w:pPr>
              <w:pStyle w:val="Paragraphedeliste"/>
              <w:numPr>
                <w:ilvl w:val="0"/>
                <w:numId w:val="14"/>
              </w:numPr>
              <w:ind w:right="260"/>
              <w:rPr>
                <w:rFonts w:ascii="Bookman Old Style" w:hAnsi="Bookman Old Style"/>
              </w:rPr>
            </w:pPr>
          </w:p>
        </w:tc>
        <w:tc>
          <w:tcPr>
            <w:tcW w:w="901" w:type="dxa"/>
          </w:tcPr>
          <w:p w14:paraId="6F0D1D4F" w14:textId="3E1182EE" w:rsidR="00B62E76" w:rsidRPr="00813D01" w:rsidRDefault="00B62E76" w:rsidP="00D915F4">
            <w:pPr>
              <w:pStyle w:val="Paragraphedeliste"/>
              <w:ind w:right="260"/>
              <w:rPr>
                <w:rFonts w:ascii="Bookman Old Style" w:hAnsi="Bookman Old Style"/>
              </w:rPr>
            </w:pPr>
          </w:p>
        </w:tc>
      </w:tr>
      <w:tr w:rsidR="00B62E76" w14:paraId="3587E819" w14:textId="77777777" w:rsidTr="005D2622">
        <w:trPr>
          <w:jc w:val="center"/>
        </w:trPr>
        <w:tc>
          <w:tcPr>
            <w:tcW w:w="2152" w:type="dxa"/>
          </w:tcPr>
          <w:p w14:paraId="19993C43" w14:textId="583631C0" w:rsidR="00B62E76" w:rsidRPr="00BF7067" w:rsidRDefault="0064633B" w:rsidP="00810C42">
            <w:pPr>
              <w:ind w:right="260"/>
              <w:rPr>
                <w:rFonts w:asciiTheme="majorHAnsi" w:hAnsiTheme="majorHAnsi" w:cstheme="majorHAnsi"/>
              </w:rPr>
            </w:pPr>
            <w:r>
              <w:rPr>
                <w:rFonts w:asciiTheme="majorHAnsi" w:eastAsia="font207" w:hAnsiTheme="majorHAnsi" w:cstheme="majorHAnsi"/>
                <w:b/>
                <w:bCs/>
              </w:rPr>
              <w:t>IIA</w:t>
            </w:r>
            <w:r w:rsidR="00B62E76" w:rsidRPr="00BF7067">
              <w:rPr>
                <w:rFonts w:asciiTheme="majorHAnsi" w:eastAsia="font207" w:hAnsiTheme="majorHAnsi" w:cstheme="majorHAnsi"/>
                <w:b/>
                <w:bCs/>
              </w:rPr>
              <w:t>531</w:t>
            </w:r>
          </w:p>
        </w:tc>
        <w:tc>
          <w:tcPr>
            <w:tcW w:w="962" w:type="dxa"/>
          </w:tcPr>
          <w:p w14:paraId="44AE4E62" w14:textId="77777777" w:rsidR="00B62E76" w:rsidRPr="00BF7067" w:rsidRDefault="00B62E76" w:rsidP="00810C42">
            <w:pPr>
              <w:ind w:right="260"/>
              <w:rPr>
                <w:rFonts w:ascii="Bookman Old Style" w:hAnsi="Bookman Old Style"/>
              </w:rPr>
            </w:pPr>
          </w:p>
        </w:tc>
        <w:tc>
          <w:tcPr>
            <w:tcW w:w="962" w:type="dxa"/>
          </w:tcPr>
          <w:p w14:paraId="26A9A58A" w14:textId="66F0F32F" w:rsidR="00B62E76" w:rsidRPr="00BF7067" w:rsidRDefault="00B62E76" w:rsidP="00810C42">
            <w:pPr>
              <w:ind w:right="260"/>
              <w:rPr>
                <w:rFonts w:ascii="Bookman Old Style" w:hAnsi="Bookman Old Style"/>
              </w:rPr>
            </w:pPr>
          </w:p>
        </w:tc>
        <w:tc>
          <w:tcPr>
            <w:tcW w:w="812" w:type="dxa"/>
          </w:tcPr>
          <w:p w14:paraId="554078BF" w14:textId="77777777" w:rsidR="00B62E76" w:rsidRPr="00BF7067" w:rsidRDefault="00B62E76" w:rsidP="00E72727">
            <w:pPr>
              <w:pStyle w:val="Paragraphedeliste"/>
              <w:ind w:right="260"/>
              <w:rPr>
                <w:sz w:val="24"/>
                <w:szCs w:val="24"/>
              </w:rPr>
            </w:pPr>
          </w:p>
        </w:tc>
        <w:tc>
          <w:tcPr>
            <w:tcW w:w="812" w:type="dxa"/>
          </w:tcPr>
          <w:p w14:paraId="25651A85" w14:textId="77777777" w:rsidR="00B62E76" w:rsidRPr="00BF7067" w:rsidRDefault="00B62E76" w:rsidP="002D4114">
            <w:pPr>
              <w:pStyle w:val="Paragraphedeliste"/>
              <w:numPr>
                <w:ilvl w:val="0"/>
                <w:numId w:val="14"/>
              </w:numPr>
              <w:ind w:right="260"/>
              <w:rPr>
                <w:sz w:val="24"/>
                <w:szCs w:val="24"/>
              </w:rPr>
            </w:pPr>
          </w:p>
        </w:tc>
        <w:tc>
          <w:tcPr>
            <w:tcW w:w="812" w:type="dxa"/>
          </w:tcPr>
          <w:p w14:paraId="32B71FB5" w14:textId="77777777" w:rsidR="00B62E76" w:rsidRPr="00BF7067" w:rsidRDefault="00B62E76" w:rsidP="00E72727">
            <w:pPr>
              <w:pStyle w:val="Paragraphedeliste"/>
              <w:numPr>
                <w:ilvl w:val="0"/>
                <w:numId w:val="14"/>
              </w:numPr>
              <w:ind w:right="260"/>
              <w:rPr>
                <w:rFonts w:ascii="Bookman Old Style" w:hAnsi="Bookman Old Style"/>
              </w:rPr>
            </w:pPr>
          </w:p>
        </w:tc>
        <w:tc>
          <w:tcPr>
            <w:tcW w:w="812" w:type="dxa"/>
          </w:tcPr>
          <w:p w14:paraId="36482FDB" w14:textId="77777777" w:rsidR="00B62E76" w:rsidRPr="00BF7067" w:rsidRDefault="00B62E76" w:rsidP="00810C42">
            <w:pPr>
              <w:ind w:right="260"/>
              <w:rPr>
                <w:rFonts w:ascii="Bookman Old Style" w:hAnsi="Bookman Old Style"/>
              </w:rPr>
            </w:pPr>
          </w:p>
        </w:tc>
        <w:tc>
          <w:tcPr>
            <w:tcW w:w="836" w:type="dxa"/>
          </w:tcPr>
          <w:p w14:paraId="0A60BAE1" w14:textId="77777777" w:rsidR="00B62E76" w:rsidRPr="00BF7067" w:rsidRDefault="00B62E76" w:rsidP="00810C42">
            <w:pPr>
              <w:ind w:right="260"/>
              <w:rPr>
                <w:rFonts w:ascii="Bookman Old Style" w:hAnsi="Bookman Old Style"/>
              </w:rPr>
            </w:pPr>
          </w:p>
        </w:tc>
        <w:tc>
          <w:tcPr>
            <w:tcW w:w="901" w:type="dxa"/>
          </w:tcPr>
          <w:p w14:paraId="13629E43" w14:textId="77777777" w:rsidR="00B62E76" w:rsidRPr="00BF7067" w:rsidRDefault="00B62E76" w:rsidP="00997463">
            <w:pPr>
              <w:pStyle w:val="Paragraphedeliste"/>
              <w:numPr>
                <w:ilvl w:val="0"/>
                <w:numId w:val="14"/>
              </w:numPr>
              <w:ind w:right="260"/>
              <w:rPr>
                <w:rFonts w:ascii="Bookman Old Style" w:hAnsi="Bookman Old Style"/>
              </w:rPr>
            </w:pPr>
          </w:p>
        </w:tc>
        <w:tc>
          <w:tcPr>
            <w:tcW w:w="901" w:type="dxa"/>
          </w:tcPr>
          <w:p w14:paraId="3BEE06CE" w14:textId="57AFEEA2" w:rsidR="00B62E76" w:rsidRPr="00BF7067" w:rsidRDefault="00B62E76" w:rsidP="00810C42">
            <w:pPr>
              <w:ind w:right="260"/>
              <w:rPr>
                <w:rFonts w:ascii="Bookman Old Style" w:hAnsi="Bookman Old Style"/>
              </w:rPr>
            </w:pPr>
          </w:p>
        </w:tc>
      </w:tr>
      <w:tr w:rsidR="00B62E76" w14:paraId="06CBDE4A" w14:textId="77777777" w:rsidTr="005D2622">
        <w:trPr>
          <w:jc w:val="center"/>
        </w:trPr>
        <w:tc>
          <w:tcPr>
            <w:tcW w:w="2152" w:type="dxa"/>
          </w:tcPr>
          <w:p w14:paraId="44A80314" w14:textId="5F260FBE" w:rsidR="00B62E76" w:rsidRPr="00BF7067" w:rsidRDefault="0064633B" w:rsidP="00810C42">
            <w:pPr>
              <w:ind w:right="260"/>
              <w:rPr>
                <w:rFonts w:asciiTheme="majorHAnsi" w:hAnsiTheme="majorHAnsi" w:cstheme="majorHAnsi"/>
              </w:rPr>
            </w:pPr>
            <w:r>
              <w:rPr>
                <w:rFonts w:asciiTheme="majorHAnsi" w:eastAsia="font207" w:hAnsiTheme="majorHAnsi" w:cstheme="majorHAnsi"/>
                <w:b/>
                <w:bCs/>
              </w:rPr>
              <w:t>IIA</w:t>
            </w:r>
            <w:r w:rsidR="00B62E76" w:rsidRPr="00BF7067">
              <w:rPr>
                <w:rFonts w:asciiTheme="majorHAnsi" w:eastAsia="font207" w:hAnsiTheme="majorHAnsi" w:cstheme="majorHAnsi"/>
                <w:b/>
                <w:bCs/>
              </w:rPr>
              <w:t>532</w:t>
            </w:r>
          </w:p>
        </w:tc>
        <w:tc>
          <w:tcPr>
            <w:tcW w:w="962" w:type="dxa"/>
          </w:tcPr>
          <w:p w14:paraId="588F879A" w14:textId="77777777" w:rsidR="00B62E76" w:rsidRPr="00BF7067" w:rsidRDefault="00B62E76" w:rsidP="00810C42">
            <w:pPr>
              <w:ind w:right="260"/>
              <w:rPr>
                <w:rFonts w:ascii="Bookman Old Style" w:hAnsi="Bookman Old Style"/>
              </w:rPr>
            </w:pPr>
          </w:p>
        </w:tc>
        <w:tc>
          <w:tcPr>
            <w:tcW w:w="962" w:type="dxa"/>
          </w:tcPr>
          <w:p w14:paraId="7C8AFD5D" w14:textId="6E01DD31" w:rsidR="00B62E76" w:rsidRPr="00BF7067" w:rsidRDefault="00B62E76" w:rsidP="00810C42">
            <w:pPr>
              <w:ind w:right="260"/>
              <w:rPr>
                <w:rFonts w:ascii="Bookman Old Style" w:hAnsi="Bookman Old Style"/>
              </w:rPr>
            </w:pPr>
          </w:p>
        </w:tc>
        <w:tc>
          <w:tcPr>
            <w:tcW w:w="812" w:type="dxa"/>
          </w:tcPr>
          <w:p w14:paraId="7B26D696" w14:textId="77777777" w:rsidR="00B62E76" w:rsidRPr="00BF7067" w:rsidRDefault="00B62E76" w:rsidP="00810C42">
            <w:pPr>
              <w:ind w:right="260"/>
              <w:rPr>
                <w:rFonts w:ascii="Bookman Old Style" w:hAnsi="Bookman Old Style"/>
              </w:rPr>
            </w:pPr>
          </w:p>
        </w:tc>
        <w:tc>
          <w:tcPr>
            <w:tcW w:w="812" w:type="dxa"/>
          </w:tcPr>
          <w:p w14:paraId="1C0337CC" w14:textId="77777777" w:rsidR="00B62E76" w:rsidRPr="00BF7067" w:rsidRDefault="00B62E76" w:rsidP="00810C42">
            <w:pPr>
              <w:ind w:right="260"/>
              <w:rPr>
                <w:rFonts w:ascii="Bookman Old Style" w:hAnsi="Bookman Old Style"/>
              </w:rPr>
            </w:pPr>
          </w:p>
        </w:tc>
        <w:tc>
          <w:tcPr>
            <w:tcW w:w="812" w:type="dxa"/>
          </w:tcPr>
          <w:p w14:paraId="428057F7" w14:textId="77777777" w:rsidR="00B62E76" w:rsidRPr="00BF7067" w:rsidRDefault="00B62E76" w:rsidP="00164F19">
            <w:pPr>
              <w:pStyle w:val="Paragraphedeliste"/>
              <w:numPr>
                <w:ilvl w:val="0"/>
                <w:numId w:val="14"/>
              </w:numPr>
              <w:ind w:right="260"/>
              <w:rPr>
                <w:sz w:val="24"/>
                <w:szCs w:val="24"/>
              </w:rPr>
            </w:pPr>
          </w:p>
        </w:tc>
        <w:tc>
          <w:tcPr>
            <w:tcW w:w="812" w:type="dxa"/>
          </w:tcPr>
          <w:p w14:paraId="50BB63D0" w14:textId="77777777" w:rsidR="00B62E76" w:rsidRPr="00BF7067" w:rsidRDefault="00B62E76" w:rsidP="00810C42">
            <w:pPr>
              <w:ind w:right="260"/>
              <w:rPr>
                <w:rFonts w:ascii="Bookman Old Style" w:hAnsi="Bookman Old Style"/>
              </w:rPr>
            </w:pPr>
          </w:p>
        </w:tc>
        <w:tc>
          <w:tcPr>
            <w:tcW w:w="836" w:type="dxa"/>
          </w:tcPr>
          <w:p w14:paraId="3FF10E89" w14:textId="3D2BF23E" w:rsidR="00B62E76" w:rsidRPr="00BF7067" w:rsidRDefault="00B62E76" w:rsidP="00997463">
            <w:pPr>
              <w:pStyle w:val="Paragraphedeliste"/>
              <w:numPr>
                <w:ilvl w:val="0"/>
                <w:numId w:val="14"/>
              </w:numPr>
              <w:ind w:right="260"/>
              <w:rPr>
                <w:rFonts w:ascii="Bookman Old Style" w:hAnsi="Bookman Old Style"/>
              </w:rPr>
            </w:pPr>
          </w:p>
        </w:tc>
        <w:tc>
          <w:tcPr>
            <w:tcW w:w="901" w:type="dxa"/>
          </w:tcPr>
          <w:p w14:paraId="3C5451CE" w14:textId="77777777" w:rsidR="00B62E76" w:rsidRPr="00BF7067" w:rsidRDefault="00B62E76" w:rsidP="00810C42">
            <w:pPr>
              <w:ind w:right="260"/>
              <w:rPr>
                <w:rFonts w:ascii="Bookman Old Style" w:hAnsi="Bookman Old Style"/>
              </w:rPr>
            </w:pPr>
          </w:p>
        </w:tc>
        <w:tc>
          <w:tcPr>
            <w:tcW w:w="901" w:type="dxa"/>
          </w:tcPr>
          <w:p w14:paraId="1DC76DCC" w14:textId="495E28E9" w:rsidR="00B62E76" w:rsidRPr="00BF7067" w:rsidRDefault="00B62E76" w:rsidP="00810C42">
            <w:pPr>
              <w:ind w:right="260"/>
              <w:rPr>
                <w:rFonts w:ascii="Bookman Old Style" w:hAnsi="Bookman Old Style"/>
              </w:rPr>
            </w:pPr>
          </w:p>
        </w:tc>
      </w:tr>
      <w:tr w:rsidR="00B62E76" w14:paraId="2FEECD3D" w14:textId="77777777" w:rsidTr="005D2622">
        <w:trPr>
          <w:jc w:val="center"/>
        </w:trPr>
        <w:tc>
          <w:tcPr>
            <w:tcW w:w="2152" w:type="dxa"/>
          </w:tcPr>
          <w:p w14:paraId="1844D205" w14:textId="58E9AB58" w:rsidR="00B62E76" w:rsidRPr="00BF7067" w:rsidRDefault="0064633B" w:rsidP="00810C42">
            <w:pPr>
              <w:ind w:right="260"/>
              <w:rPr>
                <w:rFonts w:asciiTheme="majorHAnsi" w:hAnsiTheme="majorHAnsi" w:cstheme="majorHAnsi"/>
              </w:rPr>
            </w:pPr>
            <w:r>
              <w:rPr>
                <w:rFonts w:asciiTheme="majorHAnsi" w:eastAsia="font207" w:hAnsiTheme="majorHAnsi" w:cstheme="majorHAnsi"/>
                <w:b/>
                <w:bCs/>
              </w:rPr>
              <w:t>IIA</w:t>
            </w:r>
            <w:r w:rsidR="00B62E76" w:rsidRPr="00BF7067">
              <w:rPr>
                <w:rFonts w:asciiTheme="majorHAnsi" w:eastAsia="font207" w:hAnsiTheme="majorHAnsi" w:cstheme="majorHAnsi"/>
                <w:b/>
                <w:bCs/>
              </w:rPr>
              <w:t>533</w:t>
            </w:r>
          </w:p>
        </w:tc>
        <w:tc>
          <w:tcPr>
            <w:tcW w:w="962" w:type="dxa"/>
          </w:tcPr>
          <w:p w14:paraId="05F87ABA" w14:textId="77777777" w:rsidR="00B62E76" w:rsidRPr="00BF7067" w:rsidRDefault="00B62E76" w:rsidP="00810C42">
            <w:pPr>
              <w:ind w:right="260"/>
              <w:rPr>
                <w:rFonts w:ascii="Bookman Old Style" w:hAnsi="Bookman Old Style"/>
              </w:rPr>
            </w:pPr>
          </w:p>
        </w:tc>
        <w:tc>
          <w:tcPr>
            <w:tcW w:w="962" w:type="dxa"/>
          </w:tcPr>
          <w:p w14:paraId="2339C6BC" w14:textId="155200E1" w:rsidR="00B62E76" w:rsidRPr="00BF7067" w:rsidRDefault="00B62E76" w:rsidP="00810C42">
            <w:pPr>
              <w:ind w:right="260"/>
              <w:rPr>
                <w:rFonts w:ascii="Bookman Old Style" w:hAnsi="Bookman Old Style"/>
              </w:rPr>
            </w:pPr>
          </w:p>
        </w:tc>
        <w:tc>
          <w:tcPr>
            <w:tcW w:w="812" w:type="dxa"/>
          </w:tcPr>
          <w:p w14:paraId="7A89E79F" w14:textId="77777777" w:rsidR="00B62E76" w:rsidRPr="00BF7067" w:rsidRDefault="00B62E76" w:rsidP="00810C42">
            <w:pPr>
              <w:ind w:right="260"/>
              <w:rPr>
                <w:rFonts w:ascii="Bookman Old Style" w:hAnsi="Bookman Old Style"/>
              </w:rPr>
            </w:pPr>
          </w:p>
        </w:tc>
        <w:tc>
          <w:tcPr>
            <w:tcW w:w="812" w:type="dxa"/>
          </w:tcPr>
          <w:p w14:paraId="1787A9FD" w14:textId="77777777" w:rsidR="00B62E76" w:rsidRPr="001904EB" w:rsidRDefault="00B62E76" w:rsidP="001904EB">
            <w:pPr>
              <w:pStyle w:val="Paragraphedeliste"/>
              <w:numPr>
                <w:ilvl w:val="0"/>
                <w:numId w:val="14"/>
              </w:numPr>
              <w:ind w:right="260"/>
              <w:rPr>
                <w:rFonts w:ascii="Bookman Old Style" w:hAnsi="Bookman Old Style"/>
              </w:rPr>
            </w:pPr>
          </w:p>
        </w:tc>
        <w:tc>
          <w:tcPr>
            <w:tcW w:w="812" w:type="dxa"/>
          </w:tcPr>
          <w:p w14:paraId="4A90FFB0" w14:textId="77777777" w:rsidR="00B62E76" w:rsidRPr="00BF7067" w:rsidRDefault="00B62E76" w:rsidP="001904EB">
            <w:pPr>
              <w:pStyle w:val="Paragraphedeliste"/>
              <w:numPr>
                <w:ilvl w:val="0"/>
                <w:numId w:val="14"/>
              </w:numPr>
              <w:ind w:right="260"/>
              <w:rPr>
                <w:rFonts w:ascii="Bookman Old Style" w:hAnsi="Bookman Old Style"/>
              </w:rPr>
            </w:pPr>
          </w:p>
        </w:tc>
        <w:tc>
          <w:tcPr>
            <w:tcW w:w="812" w:type="dxa"/>
          </w:tcPr>
          <w:p w14:paraId="37ADE64B" w14:textId="77777777" w:rsidR="00B62E76" w:rsidRPr="00BF7067" w:rsidRDefault="00B62E76" w:rsidP="00810C42">
            <w:pPr>
              <w:ind w:right="260"/>
              <w:rPr>
                <w:rFonts w:ascii="Bookman Old Style" w:hAnsi="Bookman Old Style"/>
              </w:rPr>
            </w:pPr>
          </w:p>
        </w:tc>
        <w:tc>
          <w:tcPr>
            <w:tcW w:w="836" w:type="dxa"/>
          </w:tcPr>
          <w:p w14:paraId="25689F8B" w14:textId="77777777" w:rsidR="00B62E76" w:rsidRPr="00BF7067" w:rsidRDefault="00B62E76" w:rsidP="001904EB">
            <w:pPr>
              <w:pStyle w:val="Paragraphedeliste"/>
              <w:ind w:right="260"/>
              <w:rPr>
                <w:rFonts w:ascii="Bookman Old Style" w:hAnsi="Bookman Old Style"/>
                <w:sz w:val="24"/>
                <w:szCs w:val="24"/>
              </w:rPr>
            </w:pPr>
          </w:p>
        </w:tc>
        <w:tc>
          <w:tcPr>
            <w:tcW w:w="901" w:type="dxa"/>
          </w:tcPr>
          <w:p w14:paraId="02878479" w14:textId="77777777" w:rsidR="00B62E76" w:rsidRPr="00BF7067" w:rsidRDefault="00B62E76" w:rsidP="00997463">
            <w:pPr>
              <w:pStyle w:val="Paragraphedeliste"/>
              <w:numPr>
                <w:ilvl w:val="0"/>
                <w:numId w:val="14"/>
              </w:numPr>
              <w:ind w:right="260"/>
              <w:rPr>
                <w:rFonts w:ascii="Bookman Old Style" w:hAnsi="Bookman Old Style"/>
              </w:rPr>
            </w:pPr>
          </w:p>
        </w:tc>
        <w:tc>
          <w:tcPr>
            <w:tcW w:w="901" w:type="dxa"/>
          </w:tcPr>
          <w:p w14:paraId="39BD583C" w14:textId="09D3198A" w:rsidR="00B62E76" w:rsidRPr="00BF7067" w:rsidRDefault="00B62E76" w:rsidP="00810C42">
            <w:pPr>
              <w:ind w:right="260"/>
              <w:rPr>
                <w:rFonts w:ascii="Bookman Old Style" w:hAnsi="Bookman Old Style"/>
              </w:rPr>
            </w:pPr>
          </w:p>
        </w:tc>
      </w:tr>
      <w:tr w:rsidR="00B62E76" w14:paraId="36D11692" w14:textId="77777777" w:rsidTr="005D2622">
        <w:trPr>
          <w:trHeight w:val="329"/>
          <w:jc w:val="center"/>
        </w:trPr>
        <w:tc>
          <w:tcPr>
            <w:tcW w:w="2152" w:type="dxa"/>
          </w:tcPr>
          <w:p w14:paraId="3E20AA07" w14:textId="2CC25FDB" w:rsidR="00B62E76" w:rsidRPr="00BF7067" w:rsidRDefault="0064633B" w:rsidP="00810C42">
            <w:pPr>
              <w:ind w:right="260"/>
              <w:rPr>
                <w:rFonts w:asciiTheme="majorHAnsi" w:hAnsiTheme="majorHAnsi" w:cstheme="majorHAnsi"/>
              </w:rPr>
            </w:pPr>
            <w:r>
              <w:rPr>
                <w:rFonts w:asciiTheme="majorHAnsi" w:eastAsia="font207" w:hAnsiTheme="majorHAnsi" w:cstheme="majorHAnsi"/>
                <w:b/>
                <w:bCs/>
              </w:rPr>
              <w:t>IIA</w:t>
            </w:r>
            <w:r w:rsidR="00B62E76" w:rsidRPr="00BF7067">
              <w:rPr>
                <w:rFonts w:asciiTheme="majorHAnsi" w:eastAsia="font207" w:hAnsiTheme="majorHAnsi" w:cstheme="majorHAnsi"/>
                <w:b/>
                <w:bCs/>
              </w:rPr>
              <w:t>534</w:t>
            </w:r>
          </w:p>
        </w:tc>
        <w:tc>
          <w:tcPr>
            <w:tcW w:w="962" w:type="dxa"/>
          </w:tcPr>
          <w:p w14:paraId="2900F56D" w14:textId="77777777" w:rsidR="00B62E76" w:rsidRPr="00BF7067" w:rsidRDefault="00B62E76" w:rsidP="0037783A">
            <w:pPr>
              <w:pStyle w:val="Paragraphedeliste"/>
              <w:numPr>
                <w:ilvl w:val="0"/>
                <w:numId w:val="13"/>
              </w:numPr>
              <w:ind w:right="260"/>
              <w:rPr>
                <w:sz w:val="24"/>
                <w:szCs w:val="24"/>
              </w:rPr>
            </w:pPr>
          </w:p>
        </w:tc>
        <w:tc>
          <w:tcPr>
            <w:tcW w:w="962" w:type="dxa"/>
          </w:tcPr>
          <w:p w14:paraId="0627AEFB" w14:textId="2888F3E2" w:rsidR="00B62E76" w:rsidRPr="00BF7067" w:rsidRDefault="00B62E76" w:rsidP="0037783A">
            <w:pPr>
              <w:pStyle w:val="Paragraphedeliste"/>
              <w:numPr>
                <w:ilvl w:val="0"/>
                <w:numId w:val="13"/>
              </w:numPr>
              <w:ind w:right="260"/>
              <w:rPr>
                <w:sz w:val="24"/>
                <w:szCs w:val="24"/>
              </w:rPr>
            </w:pPr>
          </w:p>
        </w:tc>
        <w:tc>
          <w:tcPr>
            <w:tcW w:w="812" w:type="dxa"/>
          </w:tcPr>
          <w:p w14:paraId="3B707DE5" w14:textId="77777777" w:rsidR="00B62E76" w:rsidRPr="00BF7067" w:rsidRDefault="00B62E76" w:rsidP="00810C42">
            <w:pPr>
              <w:ind w:right="260"/>
              <w:rPr>
                <w:rFonts w:ascii="Bookman Old Style" w:hAnsi="Bookman Old Style"/>
              </w:rPr>
            </w:pPr>
          </w:p>
        </w:tc>
        <w:tc>
          <w:tcPr>
            <w:tcW w:w="812" w:type="dxa"/>
          </w:tcPr>
          <w:p w14:paraId="659A8232" w14:textId="77777777" w:rsidR="00B62E76" w:rsidRPr="00BF7067" w:rsidRDefault="00B62E76" w:rsidP="00810C42">
            <w:pPr>
              <w:ind w:right="260"/>
              <w:rPr>
                <w:rFonts w:ascii="Bookman Old Style" w:hAnsi="Bookman Old Style"/>
              </w:rPr>
            </w:pPr>
          </w:p>
        </w:tc>
        <w:tc>
          <w:tcPr>
            <w:tcW w:w="812" w:type="dxa"/>
          </w:tcPr>
          <w:p w14:paraId="7381A75B" w14:textId="77777777" w:rsidR="00B62E76" w:rsidRPr="00BF7067" w:rsidRDefault="00B62E76" w:rsidP="00810C42">
            <w:pPr>
              <w:ind w:right="260"/>
              <w:rPr>
                <w:rFonts w:ascii="Bookman Old Style" w:hAnsi="Bookman Old Style"/>
              </w:rPr>
            </w:pPr>
          </w:p>
        </w:tc>
        <w:tc>
          <w:tcPr>
            <w:tcW w:w="812" w:type="dxa"/>
          </w:tcPr>
          <w:p w14:paraId="4FFE3D2D" w14:textId="77777777" w:rsidR="00B62E76" w:rsidRPr="00BF7067" w:rsidRDefault="00B62E76" w:rsidP="00810C42">
            <w:pPr>
              <w:ind w:right="260"/>
              <w:rPr>
                <w:rFonts w:ascii="Bookman Old Style" w:hAnsi="Bookman Old Style"/>
              </w:rPr>
            </w:pPr>
          </w:p>
        </w:tc>
        <w:tc>
          <w:tcPr>
            <w:tcW w:w="836" w:type="dxa"/>
          </w:tcPr>
          <w:p w14:paraId="677DCF92" w14:textId="77777777" w:rsidR="00B62E76" w:rsidRPr="00BF7067" w:rsidRDefault="00B62E76" w:rsidP="00810C42">
            <w:pPr>
              <w:ind w:right="260"/>
              <w:rPr>
                <w:rFonts w:ascii="Bookman Old Style" w:hAnsi="Bookman Old Style"/>
              </w:rPr>
            </w:pPr>
          </w:p>
        </w:tc>
        <w:tc>
          <w:tcPr>
            <w:tcW w:w="901" w:type="dxa"/>
          </w:tcPr>
          <w:p w14:paraId="10085F23" w14:textId="77777777" w:rsidR="00B62E76" w:rsidRPr="00BF7067" w:rsidRDefault="00B62E76" w:rsidP="00810C42">
            <w:pPr>
              <w:ind w:right="260"/>
              <w:rPr>
                <w:rFonts w:ascii="Bookman Old Style" w:hAnsi="Bookman Old Style"/>
              </w:rPr>
            </w:pPr>
          </w:p>
        </w:tc>
        <w:tc>
          <w:tcPr>
            <w:tcW w:w="901" w:type="dxa"/>
          </w:tcPr>
          <w:p w14:paraId="60910747" w14:textId="23F1D86C" w:rsidR="00B62E76" w:rsidRPr="00BF7067" w:rsidRDefault="00B62E76" w:rsidP="00810C42">
            <w:pPr>
              <w:ind w:right="260"/>
              <w:rPr>
                <w:rFonts w:ascii="Bookman Old Style" w:hAnsi="Bookman Old Style"/>
              </w:rPr>
            </w:pPr>
          </w:p>
        </w:tc>
      </w:tr>
      <w:tr w:rsidR="00B62E76" w14:paraId="53569C89" w14:textId="77777777" w:rsidTr="005D2622">
        <w:trPr>
          <w:jc w:val="center"/>
        </w:trPr>
        <w:tc>
          <w:tcPr>
            <w:tcW w:w="2152" w:type="dxa"/>
          </w:tcPr>
          <w:p w14:paraId="6355E217" w14:textId="14B49D5F" w:rsidR="00B62E76" w:rsidRPr="00BF7067" w:rsidRDefault="0064633B" w:rsidP="00810C42">
            <w:pPr>
              <w:ind w:right="260"/>
              <w:rPr>
                <w:rFonts w:asciiTheme="majorHAnsi" w:hAnsiTheme="majorHAnsi" w:cstheme="majorHAnsi"/>
              </w:rPr>
            </w:pPr>
            <w:r>
              <w:rPr>
                <w:rFonts w:asciiTheme="majorHAnsi" w:hAnsiTheme="majorHAnsi" w:cstheme="majorHAnsi"/>
                <w:b/>
                <w:bCs/>
              </w:rPr>
              <w:lastRenderedPageBreak/>
              <w:t>IIA</w:t>
            </w:r>
            <w:r w:rsidR="00B62E76" w:rsidRPr="00BF7067">
              <w:rPr>
                <w:rFonts w:asciiTheme="majorHAnsi" w:hAnsiTheme="majorHAnsi" w:cstheme="majorHAnsi"/>
                <w:b/>
                <w:bCs/>
              </w:rPr>
              <w:t>541</w:t>
            </w:r>
          </w:p>
        </w:tc>
        <w:tc>
          <w:tcPr>
            <w:tcW w:w="962" w:type="dxa"/>
          </w:tcPr>
          <w:p w14:paraId="79B51CFB" w14:textId="77777777" w:rsidR="00B62E76" w:rsidRPr="00BF7067" w:rsidRDefault="00B62E76" w:rsidP="00810C42">
            <w:pPr>
              <w:ind w:right="260"/>
              <w:rPr>
                <w:rFonts w:ascii="Bookman Old Style" w:hAnsi="Bookman Old Style"/>
              </w:rPr>
            </w:pPr>
          </w:p>
        </w:tc>
        <w:tc>
          <w:tcPr>
            <w:tcW w:w="962" w:type="dxa"/>
          </w:tcPr>
          <w:p w14:paraId="70CF7434" w14:textId="24D425A6" w:rsidR="00B62E76" w:rsidRPr="00BF7067" w:rsidRDefault="00B62E76" w:rsidP="00810C42">
            <w:pPr>
              <w:ind w:right="260"/>
              <w:rPr>
                <w:rFonts w:ascii="Bookman Old Style" w:hAnsi="Bookman Old Style"/>
              </w:rPr>
            </w:pPr>
          </w:p>
        </w:tc>
        <w:tc>
          <w:tcPr>
            <w:tcW w:w="812" w:type="dxa"/>
          </w:tcPr>
          <w:p w14:paraId="61A9E5A6" w14:textId="77777777" w:rsidR="00B62E76" w:rsidRPr="00BF7067" w:rsidRDefault="00B62E76" w:rsidP="00810C42">
            <w:pPr>
              <w:ind w:right="260"/>
              <w:rPr>
                <w:rFonts w:ascii="Bookman Old Style" w:hAnsi="Bookman Old Style"/>
              </w:rPr>
            </w:pPr>
          </w:p>
        </w:tc>
        <w:tc>
          <w:tcPr>
            <w:tcW w:w="812" w:type="dxa"/>
          </w:tcPr>
          <w:p w14:paraId="4DDC0DC3" w14:textId="77777777" w:rsidR="00B62E76" w:rsidRPr="00BF7067" w:rsidRDefault="00B62E76" w:rsidP="00810C42">
            <w:pPr>
              <w:ind w:right="260"/>
              <w:rPr>
                <w:rFonts w:ascii="Bookman Old Style" w:hAnsi="Bookman Old Style"/>
              </w:rPr>
            </w:pPr>
          </w:p>
        </w:tc>
        <w:tc>
          <w:tcPr>
            <w:tcW w:w="812" w:type="dxa"/>
          </w:tcPr>
          <w:p w14:paraId="0E08C05E" w14:textId="77777777" w:rsidR="00B62E76" w:rsidRPr="00BF7067" w:rsidRDefault="00B62E76" w:rsidP="00810C42">
            <w:pPr>
              <w:ind w:right="260"/>
              <w:rPr>
                <w:rFonts w:ascii="Bookman Old Style" w:hAnsi="Bookman Old Style"/>
              </w:rPr>
            </w:pPr>
          </w:p>
        </w:tc>
        <w:tc>
          <w:tcPr>
            <w:tcW w:w="812" w:type="dxa"/>
          </w:tcPr>
          <w:p w14:paraId="00C8976A" w14:textId="77777777" w:rsidR="00B62E76" w:rsidRPr="00BF7067" w:rsidRDefault="00B62E76" w:rsidP="00810C42">
            <w:pPr>
              <w:ind w:right="260"/>
              <w:rPr>
                <w:rFonts w:ascii="Bookman Old Style" w:hAnsi="Bookman Old Style"/>
              </w:rPr>
            </w:pPr>
          </w:p>
        </w:tc>
        <w:tc>
          <w:tcPr>
            <w:tcW w:w="836" w:type="dxa"/>
          </w:tcPr>
          <w:p w14:paraId="2A657901" w14:textId="77777777" w:rsidR="00B62E76" w:rsidRPr="00BF7067" w:rsidRDefault="00B62E76" w:rsidP="00810C42">
            <w:pPr>
              <w:ind w:right="260"/>
              <w:rPr>
                <w:rFonts w:ascii="Bookman Old Style" w:hAnsi="Bookman Old Style"/>
              </w:rPr>
            </w:pPr>
          </w:p>
        </w:tc>
        <w:tc>
          <w:tcPr>
            <w:tcW w:w="901" w:type="dxa"/>
          </w:tcPr>
          <w:p w14:paraId="40D3039E" w14:textId="77777777" w:rsidR="00B62E76" w:rsidRPr="00BF7067" w:rsidRDefault="00B62E76" w:rsidP="00BF7067">
            <w:pPr>
              <w:pStyle w:val="Paragraphedeliste"/>
              <w:numPr>
                <w:ilvl w:val="0"/>
                <w:numId w:val="13"/>
              </w:numPr>
              <w:ind w:right="260"/>
              <w:rPr>
                <w:rFonts w:ascii="Bookman Old Style" w:hAnsi="Bookman Old Style"/>
                <w:sz w:val="24"/>
                <w:szCs w:val="24"/>
              </w:rPr>
            </w:pPr>
          </w:p>
        </w:tc>
        <w:tc>
          <w:tcPr>
            <w:tcW w:w="901" w:type="dxa"/>
          </w:tcPr>
          <w:p w14:paraId="11DFD763" w14:textId="2C36792A" w:rsidR="00B62E76" w:rsidRPr="00BF7067" w:rsidRDefault="00B62E76" w:rsidP="00BF7067">
            <w:pPr>
              <w:pStyle w:val="Paragraphedeliste"/>
              <w:numPr>
                <w:ilvl w:val="0"/>
                <w:numId w:val="13"/>
              </w:numPr>
              <w:ind w:right="260"/>
              <w:rPr>
                <w:rFonts w:ascii="Bookman Old Style" w:hAnsi="Bookman Old Style"/>
                <w:sz w:val="24"/>
                <w:szCs w:val="24"/>
              </w:rPr>
            </w:pPr>
          </w:p>
        </w:tc>
      </w:tr>
      <w:tr w:rsidR="00286DBB" w14:paraId="595AE94C" w14:textId="77777777" w:rsidTr="005D2622">
        <w:trPr>
          <w:jc w:val="center"/>
        </w:trPr>
        <w:tc>
          <w:tcPr>
            <w:tcW w:w="2152" w:type="dxa"/>
          </w:tcPr>
          <w:p w14:paraId="11715469" w14:textId="7454EF4B" w:rsidR="00286DBB" w:rsidRPr="00BF7067" w:rsidRDefault="0064633B" w:rsidP="00810C42">
            <w:pPr>
              <w:ind w:right="260"/>
              <w:rPr>
                <w:rFonts w:asciiTheme="majorHAnsi" w:hAnsiTheme="majorHAnsi" w:cstheme="majorHAnsi"/>
                <w:b/>
                <w:bCs/>
              </w:rPr>
            </w:pPr>
            <w:r>
              <w:rPr>
                <w:rFonts w:asciiTheme="majorHAnsi" w:hAnsiTheme="majorHAnsi" w:cstheme="majorHAnsi"/>
                <w:b/>
                <w:bCs/>
              </w:rPr>
              <w:t>IIA</w:t>
            </w:r>
            <w:r w:rsidR="00286DBB" w:rsidRPr="00BF7067">
              <w:rPr>
                <w:rFonts w:asciiTheme="majorHAnsi" w:hAnsiTheme="majorHAnsi" w:cstheme="majorHAnsi"/>
                <w:b/>
                <w:bCs/>
              </w:rPr>
              <w:t>54</w:t>
            </w:r>
            <w:r>
              <w:rPr>
                <w:rFonts w:asciiTheme="majorHAnsi" w:hAnsiTheme="majorHAnsi" w:cstheme="majorHAnsi"/>
                <w:b/>
                <w:bCs/>
              </w:rPr>
              <w:t>2</w:t>
            </w:r>
          </w:p>
        </w:tc>
        <w:tc>
          <w:tcPr>
            <w:tcW w:w="962" w:type="dxa"/>
          </w:tcPr>
          <w:p w14:paraId="43BFFE56" w14:textId="77777777" w:rsidR="00286DBB" w:rsidRPr="00BF7067" w:rsidRDefault="00286DBB" w:rsidP="00810C42">
            <w:pPr>
              <w:ind w:right="260"/>
              <w:rPr>
                <w:rFonts w:ascii="Bookman Old Style" w:hAnsi="Bookman Old Style"/>
              </w:rPr>
            </w:pPr>
          </w:p>
        </w:tc>
        <w:tc>
          <w:tcPr>
            <w:tcW w:w="962" w:type="dxa"/>
          </w:tcPr>
          <w:p w14:paraId="378CF9F1" w14:textId="77777777" w:rsidR="00286DBB" w:rsidRPr="00BF7067" w:rsidRDefault="00286DBB" w:rsidP="00810C42">
            <w:pPr>
              <w:ind w:right="260"/>
              <w:rPr>
                <w:rFonts w:ascii="Bookman Old Style" w:hAnsi="Bookman Old Style"/>
              </w:rPr>
            </w:pPr>
          </w:p>
        </w:tc>
        <w:tc>
          <w:tcPr>
            <w:tcW w:w="812" w:type="dxa"/>
          </w:tcPr>
          <w:p w14:paraId="365D5E14" w14:textId="77777777" w:rsidR="00286DBB" w:rsidRPr="00BF7067" w:rsidRDefault="00286DBB" w:rsidP="00810C42">
            <w:pPr>
              <w:ind w:right="260"/>
              <w:rPr>
                <w:rFonts w:ascii="Bookman Old Style" w:hAnsi="Bookman Old Style"/>
              </w:rPr>
            </w:pPr>
          </w:p>
        </w:tc>
        <w:tc>
          <w:tcPr>
            <w:tcW w:w="812" w:type="dxa"/>
          </w:tcPr>
          <w:p w14:paraId="36EF02B4" w14:textId="77777777" w:rsidR="00286DBB" w:rsidRPr="00BF7067" w:rsidRDefault="00286DBB" w:rsidP="00810C42">
            <w:pPr>
              <w:ind w:right="260"/>
              <w:rPr>
                <w:rFonts w:ascii="Bookman Old Style" w:hAnsi="Bookman Old Style"/>
              </w:rPr>
            </w:pPr>
          </w:p>
        </w:tc>
        <w:tc>
          <w:tcPr>
            <w:tcW w:w="812" w:type="dxa"/>
          </w:tcPr>
          <w:p w14:paraId="0A477A47" w14:textId="77777777" w:rsidR="00286DBB" w:rsidRPr="00BF7067" w:rsidRDefault="00286DBB" w:rsidP="00810C42">
            <w:pPr>
              <w:ind w:right="260"/>
              <w:rPr>
                <w:rFonts w:ascii="Bookman Old Style" w:hAnsi="Bookman Old Style"/>
              </w:rPr>
            </w:pPr>
          </w:p>
        </w:tc>
        <w:tc>
          <w:tcPr>
            <w:tcW w:w="812" w:type="dxa"/>
          </w:tcPr>
          <w:p w14:paraId="732AA2D2" w14:textId="77777777" w:rsidR="00286DBB" w:rsidRPr="00BF7067" w:rsidRDefault="00286DBB" w:rsidP="00810C42">
            <w:pPr>
              <w:ind w:right="260"/>
              <w:rPr>
                <w:rFonts w:ascii="Bookman Old Style" w:hAnsi="Bookman Old Style"/>
              </w:rPr>
            </w:pPr>
          </w:p>
        </w:tc>
        <w:tc>
          <w:tcPr>
            <w:tcW w:w="836" w:type="dxa"/>
          </w:tcPr>
          <w:p w14:paraId="45B558DC" w14:textId="77777777" w:rsidR="00286DBB" w:rsidRPr="00BF7067" w:rsidRDefault="00286DBB" w:rsidP="00810C42">
            <w:pPr>
              <w:ind w:right="260"/>
              <w:rPr>
                <w:rFonts w:ascii="Bookman Old Style" w:hAnsi="Bookman Old Style"/>
              </w:rPr>
            </w:pPr>
          </w:p>
        </w:tc>
        <w:tc>
          <w:tcPr>
            <w:tcW w:w="901" w:type="dxa"/>
          </w:tcPr>
          <w:p w14:paraId="591ED274" w14:textId="77777777" w:rsidR="00286DBB" w:rsidRPr="00BF7067" w:rsidRDefault="00286DBB" w:rsidP="00BF7067">
            <w:pPr>
              <w:pStyle w:val="Paragraphedeliste"/>
              <w:numPr>
                <w:ilvl w:val="0"/>
                <w:numId w:val="13"/>
              </w:numPr>
              <w:ind w:right="260"/>
              <w:rPr>
                <w:rFonts w:ascii="Bookman Old Style" w:hAnsi="Bookman Old Style"/>
                <w:sz w:val="24"/>
                <w:szCs w:val="24"/>
              </w:rPr>
            </w:pPr>
          </w:p>
        </w:tc>
        <w:tc>
          <w:tcPr>
            <w:tcW w:w="901" w:type="dxa"/>
          </w:tcPr>
          <w:p w14:paraId="0E7C8083" w14:textId="77777777" w:rsidR="00286DBB" w:rsidRPr="00BF7067" w:rsidRDefault="00286DBB" w:rsidP="00BF7067">
            <w:pPr>
              <w:pStyle w:val="Paragraphedeliste"/>
              <w:numPr>
                <w:ilvl w:val="0"/>
                <w:numId w:val="13"/>
              </w:numPr>
              <w:ind w:right="260"/>
              <w:rPr>
                <w:rFonts w:ascii="Bookman Old Style" w:hAnsi="Bookman Old Style"/>
                <w:sz w:val="24"/>
                <w:szCs w:val="24"/>
              </w:rPr>
            </w:pPr>
          </w:p>
        </w:tc>
      </w:tr>
    </w:tbl>
    <w:p w14:paraId="029F92A4" w14:textId="320E222F" w:rsidR="0096644E" w:rsidRDefault="0096644E" w:rsidP="0096644E">
      <w:pPr>
        <w:ind w:right="260"/>
        <w:rPr>
          <w:rFonts w:ascii="Bookman Old Style" w:hAnsi="Bookman Old Style"/>
          <w:sz w:val="40"/>
          <w:szCs w:val="40"/>
        </w:rPr>
      </w:pPr>
    </w:p>
    <w:p w14:paraId="0103447E" w14:textId="77777777" w:rsidR="0096644E" w:rsidRPr="00C2729F" w:rsidRDefault="0096644E" w:rsidP="0096644E">
      <w:pPr>
        <w:numPr>
          <w:ilvl w:val="0"/>
          <w:numId w:val="2"/>
        </w:numPr>
        <w:ind w:right="260"/>
        <w:rPr>
          <w:rFonts w:ascii="Bookman Old Style" w:hAnsi="Bookman Old Style"/>
          <w:sz w:val="40"/>
          <w:szCs w:val="40"/>
        </w:rPr>
      </w:pPr>
      <w:r w:rsidRPr="00C2729F">
        <w:rPr>
          <w:rFonts w:ascii="Bookman Old Style" w:hAnsi="Bookman Old Style"/>
          <w:b/>
          <w:bCs/>
          <w:sz w:val="40"/>
          <w:szCs w:val="40"/>
        </w:rPr>
        <w:t>DEBOUCHES DE LA FORMATION</w:t>
      </w:r>
    </w:p>
    <w:p w14:paraId="756749EC" w14:textId="77777777" w:rsidR="0096644E" w:rsidRPr="00C2729F" w:rsidRDefault="0096644E" w:rsidP="0096644E">
      <w:pPr>
        <w:spacing w:before="100" w:beforeAutospacing="1"/>
      </w:pPr>
    </w:p>
    <w:p w14:paraId="168BCCC3" w14:textId="77777777" w:rsidR="0096644E" w:rsidRPr="00C25134" w:rsidRDefault="0096644E" w:rsidP="0096644E">
      <w:pPr>
        <w:spacing w:before="100" w:beforeAutospacing="1"/>
        <w:ind w:right="261"/>
        <w:rPr>
          <w:sz w:val="32"/>
          <w:szCs w:val="32"/>
        </w:rPr>
      </w:pPr>
      <w:r w:rsidRPr="00C25134">
        <w:rPr>
          <w:rFonts w:ascii="Times" w:hAnsi="Times" w:cs="Times"/>
          <w:sz w:val="32"/>
          <w:szCs w:val="32"/>
        </w:rPr>
        <w:t xml:space="preserve">A l'issue de leur formation, les étudiants pourront entrer dans la vie active comme : </w:t>
      </w:r>
    </w:p>
    <w:p w14:paraId="0C3B14C2" w14:textId="77777777" w:rsidR="0096644E" w:rsidRPr="00C2729F" w:rsidRDefault="0096644E" w:rsidP="0096644E">
      <w:pPr>
        <w:spacing w:before="100" w:beforeAutospacing="1"/>
      </w:pPr>
    </w:p>
    <w:p w14:paraId="519807A1" w14:textId="77777777" w:rsidR="0096644E" w:rsidRPr="00C25134" w:rsidRDefault="0096644E" w:rsidP="0096644E">
      <w:pPr>
        <w:numPr>
          <w:ilvl w:val="0"/>
          <w:numId w:val="11"/>
        </w:numPr>
        <w:spacing w:before="100" w:beforeAutospacing="1"/>
        <w:rPr>
          <w:sz w:val="32"/>
          <w:szCs w:val="32"/>
        </w:rPr>
      </w:pPr>
      <w:r w:rsidRPr="00C25134">
        <w:rPr>
          <w:sz w:val="32"/>
          <w:szCs w:val="32"/>
        </w:rPr>
        <w:t xml:space="preserve">Administrateurs généraux des données ; </w:t>
      </w:r>
    </w:p>
    <w:p w14:paraId="50698B52" w14:textId="77777777" w:rsidR="0096644E" w:rsidRPr="00C25134" w:rsidRDefault="0096644E" w:rsidP="0096644E">
      <w:pPr>
        <w:numPr>
          <w:ilvl w:val="0"/>
          <w:numId w:val="11"/>
        </w:numPr>
        <w:spacing w:before="100" w:beforeAutospacing="1"/>
        <w:rPr>
          <w:sz w:val="32"/>
          <w:szCs w:val="32"/>
        </w:rPr>
      </w:pPr>
      <w:r w:rsidRPr="00C25134">
        <w:rPr>
          <w:sz w:val="32"/>
          <w:szCs w:val="32"/>
        </w:rPr>
        <w:t xml:space="preserve">Directeurs de données ; </w:t>
      </w:r>
    </w:p>
    <w:p w14:paraId="7C12AED7" w14:textId="77777777" w:rsidR="0096644E" w:rsidRPr="00C25134" w:rsidRDefault="0096644E" w:rsidP="0096644E">
      <w:pPr>
        <w:numPr>
          <w:ilvl w:val="0"/>
          <w:numId w:val="11"/>
        </w:numPr>
        <w:spacing w:before="100" w:beforeAutospacing="1"/>
        <w:rPr>
          <w:sz w:val="32"/>
          <w:szCs w:val="32"/>
        </w:rPr>
      </w:pPr>
      <w:r w:rsidRPr="00C25134">
        <w:rPr>
          <w:sz w:val="32"/>
          <w:szCs w:val="32"/>
        </w:rPr>
        <w:t xml:space="preserve">Architecte des données ; </w:t>
      </w:r>
    </w:p>
    <w:p w14:paraId="73CA5714" w14:textId="77777777" w:rsidR="0096644E" w:rsidRPr="00C25134" w:rsidRDefault="0096644E" w:rsidP="0096644E">
      <w:pPr>
        <w:numPr>
          <w:ilvl w:val="0"/>
          <w:numId w:val="11"/>
        </w:numPr>
        <w:spacing w:before="100" w:beforeAutospacing="1"/>
        <w:rPr>
          <w:sz w:val="32"/>
          <w:szCs w:val="32"/>
        </w:rPr>
      </w:pPr>
      <w:r w:rsidRPr="00C25134">
        <w:rPr>
          <w:sz w:val="32"/>
          <w:szCs w:val="32"/>
        </w:rPr>
        <w:t>Analyste de données (data miner, data analyst</w:t>
      </w:r>
      <w:r>
        <w:rPr>
          <w:sz w:val="32"/>
          <w:szCs w:val="32"/>
        </w:rPr>
        <w:t>e</w:t>
      </w:r>
      <w:r w:rsidRPr="00C25134">
        <w:rPr>
          <w:sz w:val="32"/>
          <w:szCs w:val="32"/>
        </w:rPr>
        <w:t xml:space="preserve">) </w:t>
      </w:r>
    </w:p>
    <w:p w14:paraId="347B868A" w14:textId="77777777" w:rsidR="0096644E" w:rsidRPr="00C25134" w:rsidRDefault="0096644E" w:rsidP="0096644E">
      <w:pPr>
        <w:numPr>
          <w:ilvl w:val="0"/>
          <w:numId w:val="11"/>
        </w:numPr>
        <w:spacing w:before="100" w:beforeAutospacing="1"/>
        <w:rPr>
          <w:sz w:val="32"/>
          <w:szCs w:val="32"/>
        </w:rPr>
      </w:pPr>
      <w:r w:rsidRPr="00C25134">
        <w:rPr>
          <w:sz w:val="32"/>
          <w:szCs w:val="32"/>
        </w:rPr>
        <w:t xml:space="preserve">Data scientiste ; </w:t>
      </w:r>
    </w:p>
    <w:p w14:paraId="01E521BF" w14:textId="77777777" w:rsidR="0096644E" w:rsidRPr="00C25134" w:rsidRDefault="0096644E" w:rsidP="0096644E">
      <w:pPr>
        <w:numPr>
          <w:ilvl w:val="0"/>
          <w:numId w:val="11"/>
        </w:numPr>
        <w:spacing w:before="100" w:beforeAutospacing="1"/>
        <w:rPr>
          <w:sz w:val="32"/>
          <w:szCs w:val="32"/>
        </w:rPr>
      </w:pPr>
      <w:r w:rsidRPr="00C25134">
        <w:rPr>
          <w:sz w:val="32"/>
          <w:szCs w:val="32"/>
        </w:rPr>
        <w:t>Chargé de traitement de données ;</w:t>
      </w:r>
    </w:p>
    <w:p w14:paraId="4E4C460C" w14:textId="77777777" w:rsidR="0096644E" w:rsidRPr="00C25134" w:rsidRDefault="0096644E" w:rsidP="0096644E">
      <w:pPr>
        <w:numPr>
          <w:ilvl w:val="0"/>
          <w:numId w:val="11"/>
        </w:numPr>
        <w:spacing w:before="100" w:beforeAutospacing="1"/>
        <w:rPr>
          <w:sz w:val="32"/>
          <w:szCs w:val="32"/>
        </w:rPr>
      </w:pPr>
      <w:r w:rsidRPr="00C25134">
        <w:rPr>
          <w:sz w:val="32"/>
          <w:szCs w:val="32"/>
        </w:rPr>
        <w:t xml:space="preserve">Ingénieur d’étude en production, traitement et analyse des données et enquête (data </w:t>
      </w:r>
      <w:proofErr w:type="spellStart"/>
      <w:r w:rsidRPr="00C25134">
        <w:rPr>
          <w:sz w:val="32"/>
          <w:szCs w:val="32"/>
        </w:rPr>
        <w:t>engineer</w:t>
      </w:r>
      <w:proofErr w:type="spellEnd"/>
      <w:r w:rsidRPr="00C25134">
        <w:rPr>
          <w:sz w:val="32"/>
          <w:szCs w:val="32"/>
        </w:rPr>
        <w:t>) ;</w:t>
      </w:r>
    </w:p>
    <w:p w14:paraId="5F2813E6" w14:textId="77777777" w:rsidR="0096644E" w:rsidRPr="00C25134" w:rsidRDefault="0096644E" w:rsidP="0096644E">
      <w:pPr>
        <w:numPr>
          <w:ilvl w:val="0"/>
          <w:numId w:val="11"/>
        </w:numPr>
        <w:spacing w:before="100" w:beforeAutospacing="1"/>
        <w:rPr>
          <w:sz w:val="32"/>
          <w:szCs w:val="32"/>
        </w:rPr>
      </w:pPr>
      <w:r w:rsidRPr="00C25134">
        <w:rPr>
          <w:sz w:val="32"/>
          <w:szCs w:val="32"/>
        </w:rPr>
        <w:t>Etc.</w:t>
      </w:r>
    </w:p>
    <w:p w14:paraId="1F9051B9" w14:textId="77777777" w:rsidR="0096644E" w:rsidRPr="00C2729F" w:rsidRDefault="0096644E" w:rsidP="0096644E">
      <w:pPr>
        <w:spacing w:before="100" w:beforeAutospacing="1"/>
        <w:ind w:left="720"/>
      </w:pPr>
    </w:p>
    <w:p w14:paraId="7E9BE0A6" w14:textId="77777777" w:rsidR="0096644E" w:rsidRPr="00C25134" w:rsidRDefault="0096644E" w:rsidP="0096644E">
      <w:pPr>
        <w:spacing w:before="100" w:beforeAutospacing="1" w:after="119"/>
        <w:ind w:left="142" w:hanging="335"/>
        <w:outlineLvl w:val="0"/>
        <w:rPr>
          <w:sz w:val="32"/>
          <w:szCs w:val="32"/>
        </w:rPr>
      </w:pPr>
      <w:r w:rsidRPr="00C25134">
        <w:rPr>
          <w:sz w:val="32"/>
          <w:szCs w:val="32"/>
        </w:rPr>
        <w:t xml:space="preserve">   Ce master offre également la possibilité de poursuivre des études de doctorat </w:t>
      </w:r>
    </w:p>
    <w:p w14:paraId="12206D06" w14:textId="0B3D5008" w:rsidR="0096644E" w:rsidRDefault="0096644E" w:rsidP="0096644E">
      <w:pPr>
        <w:ind w:left="720" w:right="260"/>
        <w:rPr>
          <w:rFonts w:ascii="Bookman Old Style" w:hAnsi="Bookman Old Style"/>
          <w:sz w:val="40"/>
          <w:szCs w:val="40"/>
        </w:rPr>
      </w:pPr>
    </w:p>
    <w:p w14:paraId="4A33F662" w14:textId="467FDF46" w:rsidR="005D2622" w:rsidRDefault="005D2622" w:rsidP="0096644E">
      <w:pPr>
        <w:ind w:left="720" w:right="260"/>
        <w:rPr>
          <w:rFonts w:ascii="Bookman Old Style" w:hAnsi="Bookman Old Style"/>
          <w:sz w:val="40"/>
          <w:szCs w:val="40"/>
        </w:rPr>
      </w:pPr>
    </w:p>
    <w:p w14:paraId="32A559D2" w14:textId="77777777" w:rsidR="005D2622" w:rsidRPr="0096644E" w:rsidRDefault="005D2622" w:rsidP="0096644E">
      <w:pPr>
        <w:ind w:left="720" w:right="260"/>
        <w:rPr>
          <w:rFonts w:ascii="Bookman Old Style" w:hAnsi="Bookman Old Style"/>
          <w:sz w:val="40"/>
          <w:szCs w:val="40"/>
        </w:rPr>
      </w:pPr>
    </w:p>
    <w:p w14:paraId="6A21BD8A" w14:textId="532F8D7E" w:rsidR="004733CC" w:rsidRPr="004733CC" w:rsidRDefault="004733CC" w:rsidP="00124B30">
      <w:pPr>
        <w:numPr>
          <w:ilvl w:val="0"/>
          <w:numId w:val="2"/>
        </w:numPr>
        <w:ind w:right="260"/>
        <w:rPr>
          <w:rFonts w:ascii="Bookman Old Style" w:hAnsi="Bookman Old Style"/>
          <w:b/>
          <w:bCs/>
          <w:sz w:val="40"/>
          <w:szCs w:val="40"/>
        </w:rPr>
      </w:pPr>
      <w:r w:rsidRPr="004733CC">
        <w:rPr>
          <w:rFonts w:ascii="Bookman Old Style" w:hAnsi="Bookman Old Style"/>
          <w:b/>
          <w:bCs/>
          <w:sz w:val="40"/>
          <w:szCs w:val="40"/>
        </w:rPr>
        <w:lastRenderedPageBreak/>
        <w:t xml:space="preserve">EQUIPE </w:t>
      </w:r>
      <w:r>
        <w:rPr>
          <w:rFonts w:ascii="Bookman Old Style" w:hAnsi="Bookman Old Style"/>
          <w:b/>
          <w:bCs/>
          <w:sz w:val="40"/>
          <w:szCs w:val="40"/>
        </w:rPr>
        <w:t>PEDAGOGIQUE</w:t>
      </w:r>
    </w:p>
    <w:p w14:paraId="52AAC996" w14:textId="79A8A5B1" w:rsidR="004733CC" w:rsidRDefault="004733CC" w:rsidP="0065403C">
      <w:pPr>
        <w:ind w:right="260"/>
        <w:rPr>
          <w:rFonts w:ascii="Bookman Old Style" w:hAnsi="Bookman Old Style"/>
          <w:sz w:val="40"/>
          <w:szCs w:val="40"/>
        </w:rPr>
      </w:pPr>
    </w:p>
    <w:tbl>
      <w:tblPr>
        <w:tblW w:w="13524"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25"/>
        <w:gridCol w:w="2121"/>
        <w:gridCol w:w="1581"/>
        <w:gridCol w:w="2785"/>
        <w:gridCol w:w="3559"/>
        <w:gridCol w:w="3453"/>
      </w:tblGrid>
      <w:tr w:rsidR="0065403C" w14:paraId="776B2BC1" w14:textId="77777777" w:rsidTr="0065403C">
        <w:trPr>
          <w:gridBefore w:val="1"/>
          <w:wBefore w:w="25" w:type="dxa"/>
          <w:jc w:val="center"/>
        </w:trPr>
        <w:tc>
          <w:tcPr>
            <w:tcW w:w="2121" w:type="dxa"/>
            <w:tcBorders>
              <w:top w:val="double" w:sz="4" w:space="0" w:color="auto"/>
              <w:left w:val="double" w:sz="4" w:space="0" w:color="auto"/>
              <w:bottom w:val="double" w:sz="4" w:space="0" w:color="auto"/>
              <w:right w:val="double" w:sz="4" w:space="0" w:color="auto"/>
            </w:tcBorders>
            <w:shd w:val="clear" w:color="auto" w:fill="EEECE1"/>
            <w:hideMark/>
          </w:tcPr>
          <w:p w14:paraId="047538A9" w14:textId="77777777" w:rsidR="0065403C" w:rsidRDefault="0065403C">
            <w:pPr>
              <w:pStyle w:val="Corpsdetexte"/>
              <w:tabs>
                <w:tab w:val="left" w:pos="0"/>
              </w:tabs>
              <w:spacing w:before="120" w:after="0" w:line="360" w:lineRule="auto"/>
              <w:jc w:val="center"/>
              <w:rPr>
                <w:rStyle w:val="lev"/>
              </w:rPr>
            </w:pPr>
            <w:r>
              <w:rPr>
                <w:rStyle w:val="lev"/>
                <w:rFonts w:ascii="Agency FB" w:hAnsi="Agency FB"/>
                <w:lang w:eastAsia="en-US"/>
              </w:rPr>
              <w:t>PRENOM(S)</w:t>
            </w:r>
          </w:p>
        </w:tc>
        <w:tc>
          <w:tcPr>
            <w:tcW w:w="1581" w:type="dxa"/>
            <w:tcBorders>
              <w:top w:val="double" w:sz="4" w:space="0" w:color="auto"/>
              <w:left w:val="double" w:sz="4" w:space="0" w:color="auto"/>
              <w:bottom w:val="double" w:sz="4" w:space="0" w:color="auto"/>
              <w:right w:val="double" w:sz="4" w:space="0" w:color="auto"/>
            </w:tcBorders>
            <w:shd w:val="clear" w:color="auto" w:fill="EEECE1"/>
            <w:hideMark/>
          </w:tcPr>
          <w:p w14:paraId="200B6FF5" w14:textId="77777777" w:rsidR="0065403C" w:rsidRDefault="0065403C">
            <w:pPr>
              <w:pStyle w:val="Corpsdetexte"/>
              <w:tabs>
                <w:tab w:val="left" w:pos="0"/>
              </w:tabs>
              <w:spacing w:before="120" w:after="0" w:line="360" w:lineRule="auto"/>
              <w:jc w:val="center"/>
              <w:rPr>
                <w:rStyle w:val="lev"/>
              </w:rPr>
            </w:pPr>
            <w:r>
              <w:rPr>
                <w:rStyle w:val="lev"/>
                <w:rFonts w:ascii="Agency FB" w:hAnsi="Agency FB"/>
                <w:lang w:eastAsia="en-US"/>
              </w:rPr>
              <w:t xml:space="preserve">NOM  </w:t>
            </w:r>
          </w:p>
        </w:tc>
        <w:tc>
          <w:tcPr>
            <w:tcW w:w="2785" w:type="dxa"/>
            <w:tcBorders>
              <w:top w:val="double" w:sz="4" w:space="0" w:color="auto"/>
              <w:left w:val="double" w:sz="4" w:space="0" w:color="auto"/>
              <w:bottom w:val="double" w:sz="4" w:space="0" w:color="auto"/>
              <w:right w:val="double" w:sz="4" w:space="0" w:color="auto"/>
            </w:tcBorders>
            <w:shd w:val="clear" w:color="auto" w:fill="EEECE1"/>
            <w:hideMark/>
          </w:tcPr>
          <w:p w14:paraId="71D2C532" w14:textId="77777777" w:rsidR="0065403C" w:rsidRDefault="0065403C">
            <w:pPr>
              <w:pStyle w:val="Corpsdetexte"/>
              <w:tabs>
                <w:tab w:val="left" w:pos="0"/>
              </w:tabs>
              <w:spacing w:before="120" w:after="0" w:line="360" w:lineRule="auto"/>
              <w:jc w:val="center"/>
              <w:rPr>
                <w:rStyle w:val="lev"/>
              </w:rPr>
            </w:pPr>
            <w:r>
              <w:rPr>
                <w:rStyle w:val="lev"/>
                <w:rFonts w:ascii="Agency FB" w:hAnsi="Agency FB"/>
                <w:lang w:eastAsia="en-US"/>
              </w:rPr>
              <w:t>GRADE</w:t>
            </w:r>
          </w:p>
        </w:tc>
        <w:tc>
          <w:tcPr>
            <w:tcW w:w="3559" w:type="dxa"/>
            <w:tcBorders>
              <w:top w:val="double" w:sz="4" w:space="0" w:color="auto"/>
              <w:left w:val="double" w:sz="4" w:space="0" w:color="auto"/>
              <w:bottom w:val="double" w:sz="4" w:space="0" w:color="auto"/>
              <w:right w:val="double" w:sz="4" w:space="0" w:color="auto"/>
            </w:tcBorders>
            <w:shd w:val="clear" w:color="auto" w:fill="EEECE1"/>
            <w:hideMark/>
          </w:tcPr>
          <w:p w14:paraId="3DE3FC09" w14:textId="77777777" w:rsidR="0065403C" w:rsidRDefault="0065403C">
            <w:pPr>
              <w:pStyle w:val="Corpsdetexte"/>
              <w:tabs>
                <w:tab w:val="left" w:pos="0"/>
              </w:tabs>
              <w:spacing w:before="120" w:after="0" w:line="360" w:lineRule="auto"/>
              <w:jc w:val="center"/>
              <w:rPr>
                <w:rStyle w:val="lev"/>
              </w:rPr>
            </w:pPr>
            <w:r>
              <w:rPr>
                <w:rStyle w:val="lev"/>
                <w:rFonts w:ascii="Agency FB" w:hAnsi="Agency FB"/>
                <w:lang w:eastAsia="en-US"/>
              </w:rPr>
              <w:t>DISCIPLINE / SPECIALITE</w:t>
            </w:r>
          </w:p>
        </w:tc>
        <w:tc>
          <w:tcPr>
            <w:tcW w:w="3453" w:type="dxa"/>
            <w:tcBorders>
              <w:top w:val="double" w:sz="4" w:space="0" w:color="auto"/>
              <w:left w:val="double" w:sz="4" w:space="0" w:color="auto"/>
              <w:bottom w:val="double" w:sz="4" w:space="0" w:color="auto"/>
              <w:right w:val="double" w:sz="4" w:space="0" w:color="auto"/>
            </w:tcBorders>
            <w:shd w:val="clear" w:color="auto" w:fill="EEECE1"/>
            <w:hideMark/>
          </w:tcPr>
          <w:p w14:paraId="6E48BC42" w14:textId="77777777" w:rsidR="0065403C" w:rsidRDefault="0065403C">
            <w:pPr>
              <w:pStyle w:val="Corpsdetexte"/>
              <w:tabs>
                <w:tab w:val="left" w:pos="0"/>
              </w:tabs>
              <w:spacing w:before="120" w:after="0" w:line="360" w:lineRule="auto"/>
              <w:jc w:val="center"/>
              <w:rPr>
                <w:rStyle w:val="lev"/>
              </w:rPr>
            </w:pPr>
            <w:r>
              <w:rPr>
                <w:rStyle w:val="lev"/>
                <w:rFonts w:ascii="Agency FB" w:hAnsi="Agency FB"/>
                <w:lang w:eastAsia="en-US"/>
              </w:rPr>
              <w:t>ETABLISSEMENT</w:t>
            </w:r>
          </w:p>
        </w:tc>
      </w:tr>
      <w:tr w:rsidR="0065403C" w14:paraId="29A6EF85" w14:textId="77777777" w:rsidTr="0065403C">
        <w:trPr>
          <w:gridBefore w:val="1"/>
          <w:wBefore w:w="25" w:type="dxa"/>
          <w:jc w:val="center"/>
        </w:trPr>
        <w:tc>
          <w:tcPr>
            <w:tcW w:w="13499" w:type="dxa"/>
            <w:gridSpan w:val="5"/>
            <w:tcBorders>
              <w:top w:val="double" w:sz="4" w:space="0" w:color="auto"/>
              <w:left w:val="double" w:sz="4" w:space="0" w:color="auto"/>
              <w:bottom w:val="double" w:sz="4" w:space="0" w:color="auto"/>
              <w:right w:val="double" w:sz="4" w:space="0" w:color="auto"/>
            </w:tcBorders>
            <w:shd w:val="clear" w:color="auto" w:fill="DBE5F1"/>
            <w:hideMark/>
          </w:tcPr>
          <w:p w14:paraId="657A8E03" w14:textId="77777777" w:rsidR="0065403C" w:rsidRDefault="0065403C">
            <w:pPr>
              <w:pStyle w:val="Corpsdetexte"/>
              <w:tabs>
                <w:tab w:val="left" w:pos="0"/>
              </w:tabs>
              <w:spacing w:before="120" w:after="0" w:line="360" w:lineRule="auto"/>
              <w:jc w:val="center"/>
              <w:rPr>
                <w:rStyle w:val="lev"/>
              </w:rPr>
            </w:pPr>
            <w:r>
              <w:rPr>
                <w:rStyle w:val="lev"/>
                <w:rFonts w:ascii="Agency FB" w:hAnsi="Agency FB"/>
                <w:lang w:eastAsia="en-US"/>
              </w:rPr>
              <w:t>UNIVERSITAIRES PERMANENTS</w:t>
            </w:r>
          </w:p>
        </w:tc>
      </w:tr>
      <w:tr w:rsidR="0065403C" w14:paraId="28C4AB70" w14:textId="77777777" w:rsidTr="0065403C">
        <w:trPr>
          <w:gridBefore w:val="1"/>
          <w:wBefore w:w="25" w:type="dxa"/>
          <w:trHeight w:val="676"/>
          <w:jc w:val="center"/>
        </w:trPr>
        <w:tc>
          <w:tcPr>
            <w:tcW w:w="2121" w:type="dxa"/>
            <w:tcBorders>
              <w:top w:val="double" w:sz="4" w:space="0" w:color="auto"/>
              <w:left w:val="double" w:sz="4" w:space="0" w:color="auto"/>
              <w:bottom w:val="double" w:sz="4" w:space="0" w:color="auto"/>
              <w:right w:val="double" w:sz="4" w:space="0" w:color="auto"/>
            </w:tcBorders>
            <w:vAlign w:val="center"/>
            <w:hideMark/>
          </w:tcPr>
          <w:p w14:paraId="043F8069" w14:textId="77777777" w:rsidR="0065403C" w:rsidRDefault="0065403C">
            <w:r>
              <w:t xml:space="preserve">Dr </w:t>
            </w:r>
            <w:proofErr w:type="spellStart"/>
            <w:r>
              <w:t>Babacar</w:t>
            </w:r>
            <w:proofErr w:type="spellEnd"/>
          </w:p>
        </w:tc>
        <w:tc>
          <w:tcPr>
            <w:tcW w:w="1581" w:type="dxa"/>
            <w:tcBorders>
              <w:top w:val="double" w:sz="4" w:space="0" w:color="auto"/>
              <w:left w:val="double" w:sz="4" w:space="0" w:color="auto"/>
              <w:bottom w:val="double" w:sz="4" w:space="0" w:color="auto"/>
              <w:right w:val="double" w:sz="4" w:space="0" w:color="auto"/>
            </w:tcBorders>
            <w:vAlign w:val="center"/>
            <w:hideMark/>
          </w:tcPr>
          <w:p w14:paraId="132DED60" w14:textId="77777777" w:rsidR="0065403C" w:rsidRDefault="0065403C">
            <w:pPr>
              <w:pStyle w:val="Corpsdetexte"/>
              <w:tabs>
                <w:tab w:val="left" w:pos="0"/>
              </w:tabs>
              <w:spacing w:before="80" w:after="80"/>
            </w:pPr>
            <w:r>
              <w:t>TOUMBOU</w:t>
            </w:r>
          </w:p>
        </w:tc>
        <w:tc>
          <w:tcPr>
            <w:tcW w:w="2785" w:type="dxa"/>
            <w:tcBorders>
              <w:top w:val="double" w:sz="4" w:space="0" w:color="auto"/>
              <w:left w:val="double" w:sz="4" w:space="0" w:color="auto"/>
              <w:bottom w:val="double" w:sz="4" w:space="0" w:color="auto"/>
              <w:right w:val="double" w:sz="4" w:space="0" w:color="auto"/>
            </w:tcBorders>
            <w:vAlign w:val="center"/>
            <w:hideMark/>
          </w:tcPr>
          <w:p w14:paraId="63F83C50" w14:textId="77777777" w:rsidR="0065403C" w:rsidRDefault="0065403C">
            <w:pPr>
              <w:ind w:left="44"/>
              <w:rPr>
                <w:rStyle w:val="lev"/>
                <w:b w:val="0"/>
              </w:rPr>
            </w:pPr>
            <w:r>
              <w:rPr>
                <w:rStyle w:val="lev"/>
                <w:lang w:eastAsia="en-US"/>
              </w:rPr>
              <w:t xml:space="preserve">Maître de Conférences </w:t>
            </w:r>
          </w:p>
        </w:tc>
        <w:tc>
          <w:tcPr>
            <w:tcW w:w="3559" w:type="dxa"/>
            <w:tcBorders>
              <w:top w:val="double" w:sz="4" w:space="0" w:color="auto"/>
              <w:left w:val="double" w:sz="4" w:space="0" w:color="auto"/>
              <w:bottom w:val="double" w:sz="4" w:space="0" w:color="auto"/>
              <w:right w:val="double" w:sz="4" w:space="0" w:color="auto"/>
            </w:tcBorders>
            <w:vAlign w:val="center"/>
            <w:hideMark/>
          </w:tcPr>
          <w:p w14:paraId="452EAAFE" w14:textId="77777777" w:rsidR="0065403C" w:rsidRDefault="0065403C">
            <w:pPr>
              <w:pStyle w:val="Corpsdetexte"/>
              <w:tabs>
                <w:tab w:val="left" w:pos="0"/>
              </w:tabs>
              <w:spacing w:before="80" w:after="80"/>
            </w:pPr>
            <w:r>
              <w:t>Mathématiques</w:t>
            </w:r>
          </w:p>
        </w:tc>
        <w:tc>
          <w:tcPr>
            <w:tcW w:w="3453" w:type="dxa"/>
            <w:tcBorders>
              <w:top w:val="double" w:sz="4" w:space="0" w:color="auto"/>
              <w:left w:val="double" w:sz="4" w:space="0" w:color="auto"/>
              <w:bottom w:val="double" w:sz="4" w:space="0" w:color="auto"/>
              <w:right w:val="double" w:sz="4" w:space="0" w:color="auto"/>
            </w:tcBorders>
            <w:vAlign w:val="center"/>
            <w:hideMark/>
          </w:tcPr>
          <w:p w14:paraId="2A62BBA0" w14:textId="77777777" w:rsidR="0065403C" w:rsidRDefault="0065403C">
            <w:pPr>
              <w:pStyle w:val="Corpsdetexte"/>
              <w:tabs>
                <w:tab w:val="left" w:pos="0"/>
              </w:tabs>
              <w:spacing w:before="80" w:after="80"/>
              <w:jc w:val="center"/>
            </w:pPr>
            <w:r>
              <w:t>UT</w:t>
            </w:r>
          </w:p>
        </w:tc>
      </w:tr>
      <w:tr w:rsidR="0065403C" w14:paraId="2C5211DE" w14:textId="77777777" w:rsidTr="0065403C">
        <w:trPr>
          <w:gridBefore w:val="1"/>
          <w:wBefore w:w="25" w:type="dxa"/>
          <w:trHeight w:val="676"/>
          <w:jc w:val="center"/>
        </w:trPr>
        <w:tc>
          <w:tcPr>
            <w:tcW w:w="2121" w:type="dxa"/>
            <w:tcBorders>
              <w:top w:val="double" w:sz="4" w:space="0" w:color="auto"/>
              <w:left w:val="double" w:sz="4" w:space="0" w:color="auto"/>
              <w:bottom w:val="double" w:sz="4" w:space="0" w:color="auto"/>
              <w:right w:val="double" w:sz="4" w:space="0" w:color="auto"/>
            </w:tcBorders>
            <w:vAlign w:val="center"/>
            <w:hideMark/>
          </w:tcPr>
          <w:p w14:paraId="1BF1B803" w14:textId="77777777" w:rsidR="0065403C" w:rsidRDefault="0065403C">
            <w:pPr>
              <w:rPr>
                <w:rStyle w:val="lev"/>
                <w:b w:val="0"/>
                <w:bCs w:val="0"/>
              </w:rPr>
            </w:pPr>
            <w:r>
              <w:t xml:space="preserve">Dr </w:t>
            </w:r>
            <w:proofErr w:type="spellStart"/>
            <w:r>
              <w:t>Fatou</w:t>
            </w:r>
            <w:proofErr w:type="spellEnd"/>
            <w:r>
              <w:t xml:space="preserve"> Néné –</w:t>
            </w:r>
          </w:p>
        </w:tc>
        <w:tc>
          <w:tcPr>
            <w:tcW w:w="1581" w:type="dxa"/>
            <w:tcBorders>
              <w:top w:val="double" w:sz="4" w:space="0" w:color="auto"/>
              <w:left w:val="double" w:sz="4" w:space="0" w:color="auto"/>
              <w:bottom w:val="double" w:sz="4" w:space="0" w:color="auto"/>
              <w:right w:val="double" w:sz="4" w:space="0" w:color="auto"/>
            </w:tcBorders>
            <w:vAlign w:val="center"/>
            <w:hideMark/>
          </w:tcPr>
          <w:p w14:paraId="232D1A24" w14:textId="77777777" w:rsidR="0065403C" w:rsidRDefault="0065403C">
            <w:pPr>
              <w:pStyle w:val="Corpsdetexte"/>
              <w:tabs>
                <w:tab w:val="left" w:pos="0"/>
              </w:tabs>
              <w:spacing w:before="80" w:after="80"/>
              <w:rPr>
                <w:rStyle w:val="lev"/>
                <w:b w:val="0"/>
              </w:rPr>
            </w:pPr>
            <w:r>
              <w:t>DIOP</w:t>
            </w:r>
          </w:p>
        </w:tc>
        <w:tc>
          <w:tcPr>
            <w:tcW w:w="2785" w:type="dxa"/>
            <w:tcBorders>
              <w:top w:val="double" w:sz="4" w:space="0" w:color="auto"/>
              <w:left w:val="double" w:sz="4" w:space="0" w:color="auto"/>
              <w:bottom w:val="double" w:sz="4" w:space="0" w:color="auto"/>
              <w:right w:val="double" w:sz="4" w:space="0" w:color="auto"/>
            </w:tcBorders>
            <w:vAlign w:val="center"/>
            <w:hideMark/>
          </w:tcPr>
          <w:p w14:paraId="1450A2C2" w14:textId="77777777" w:rsidR="0065403C" w:rsidRDefault="0065403C">
            <w:pPr>
              <w:pStyle w:val="Corpsdetexte"/>
              <w:tabs>
                <w:tab w:val="left" w:pos="0"/>
              </w:tabs>
              <w:spacing w:before="80" w:after="80"/>
              <w:rPr>
                <w:rStyle w:val="lev"/>
                <w:b w:val="0"/>
              </w:rPr>
            </w:pPr>
            <w:r>
              <w:rPr>
                <w:rStyle w:val="lev"/>
                <w:lang w:eastAsia="en-US"/>
              </w:rPr>
              <w:t>Maître de Conférences</w:t>
            </w:r>
          </w:p>
        </w:tc>
        <w:tc>
          <w:tcPr>
            <w:tcW w:w="3559" w:type="dxa"/>
            <w:tcBorders>
              <w:top w:val="double" w:sz="4" w:space="0" w:color="auto"/>
              <w:left w:val="double" w:sz="4" w:space="0" w:color="auto"/>
              <w:bottom w:val="double" w:sz="4" w:space="0" w:color="auto"/>
              <w:right w:val="double" w:sz="4" w:space="0" w:color="auto"/>
            </w:tcBorders>
            <w:vAlign w:val="center"/>
            <w:hideMark/>
          </w:tcPr>
          <w:p w14:paraId="7480B17C" w14:textId="77777777" w:rsidR="0065403C" w:rsidRDefault="0065403C">
            <w:pPr>
              <w:pStyle w:val="Corpsdetexte"/>
              <w:tabs>
                <w:tab w:val="left" w:pos="0"/>
              </w:tabs>
              <w:spacing w:before="80" w:after="80"/>
              <w:rPr>
                <w:rStyle w:val="lev"/>
                <w:b w:val="0"/>
              </w:rPr>
            </w:pPr>
            <w:r>
              <w:t>Statistique</w:t>
            </w:r>
          </w:p>
        </w:tc>
        <w:tc>
          <w:tcPr>
            <w:tcW w:w="3453" w:type="dxa"/>
            <w:tcBorders>
              <w:top w:val="double" w:sz="4" w:space="0" w:color="auto"/>
              <w:left w:val="double" w:sz="4" w:space="0" w:color="auto"/>
              <w:bottom w:val="double" w:sz="4" w:space="0" w:color="auto"/>
              <w:right w:val="double" w:sz="4" w:space="0" w:color="auto"/>
            </w:tcBorders>
            <w:vAlign w:val="center"/>
            <w:hideMark/>
          </w:tcPr>
          <w:p w14:paraId="0825C70E" w14:textId="77777777" w:rsidR="0065403C" w:rsidRDefault="0065403C">
            <w:pPr>
              <w:pStyle w:val="Corpsdetexte"/>
              <w:tabs>
                <w:tab w:val="left" w:pos="0"/>
              </w:tabs>
              <w:spacing w:before="80" w:after="80"/>
              <w:jc w:val="center"/>
              <w:rPr>
                <w:rStyle w:val="lev"/>
                <w:b w:val="0"/>
              </w:rPr>
            </w:pPr>
            <w:r>
              <w:t>UT</w:t>
            </w:r>
          </w:p>
        </w:tc>
      </w:tr>
      <w:tr w:rsidR="0065403C" w14:paraId="26A34992" w14:textId="77777777" w:rsidTr="0065403C">
        <w:trPr>
          <w:gridBefore w:val="1"/>
          <w:wBefore w:w="25" w:type="dxa"/>
          <w:jc w:val="center"/>
        </w:trPr>
        <w:tc>
          <w:tcPr>
            <w:tcW w:w="2121" w:type="dxa"/>
            <w:tcBorders>
              <w:top w:val="double" w:sz="4" w:space="0" w:color="auto"/>
              <w:left w:val="double" w:sz="4" w:space="0" w:color="auto"/>
              <w:bottom w:val="double" w:sz="4" w:space="0" w:color="auto"/>
              <w:right w:val="double" w:sz="4" w:space="0" w:color="auto"/>
            </w:tcBorders>
            <w:vAlign w:val="center"/>
            <w:hideMark/>
          </w:tcPr>
          <w:p w14:paraId="63844AD0" w14:textId="77777777" w:rsidR="0065403C" w:rsidRDefault="0065403C">
            <w:pPr>
              <w:pStyle w:val="Corpsdetexte"/>
              <w:tabs>
                <w:tab w:val="left" w:pos="0"/>
              </w:tabs>
              <w:spacing w:before="80" w:after="80"/>
              <w:rPr>
                <w:rStyle w:val="lev"/>
                <w:b w:val="0"/>
              </w:rPr>
            </w:pPr>
            <w:r>
              <w:rPr>
                <w:rStyle w:val="lev"/>
                <w:lang w:eastAsia="en-US"/>
              </w:rPr>
              <w:t>Dr Ibrahima</w:t>
            </w:r>
          </w:p>
        </w:tc>
        <w:tc>
          <w:tcPr>
            <w:tcW w:w="1581" w:type="dxa"/>
            <w:tcBorders>
              <w:top w:val="double" w:sz="4" w:space="0" w:color="auto"/>
              <w:left w:val="double" w:sz="4" w:space="0" w:color="auto"/>
              <w:bottom w:val="double" w:sz="4" w:space="0" w:color="auto"/>
              <w:right w:val="double" w:sz="4" w:space="0" w:color="auto"/>
            </w:tcBorders>
            <w:vAlign w:val="center"/>
            <w:hideMark/>
          </w:tcPr>
          <w:p w14:paraId="6536ED3E" w14:textId="77777777" w:rsidR="0065403C" w:rsidRDefault="0065403C">
            <w:pPr>
              <w:pStyle w:val="Corpsdetexte"/>
              <w:tabs>
                <w:tab w:val="left" w:pos="0"/>
              </w:tabs>
              <w:spacing w:before="80" w:after="80"/>
              <w:rPr>
                <w:rStyle w:val="lev"/>
                <w:b w:val="0"/>
              </w:rPr>
            </w:pPr>
            <w:r>
              <w:rPr>
                <w:rStyle w:val="lev"/>
              </w:rPr>
              <w:t>BA</w:t>
            </w:r>
          </w:p>
        </w:tc>
        <w:tc>
          <w:tcPr>
            <w:tcW w:w="2785" w:type="dxa"/>
            <w:tcBorders>
              <w:top w:val="double" w:sz="4" w:space="0" w:color="auto"/>
              <w:left w:val="double" w:sz="4" w:space="0" w:color="auto"/>
              <w:bottom w:val="double" w:sz="4" w:space="0" w:color="auto"/>
              <w:right w:val="double" w:sz="4" w:space="0" w:color="auto"/>
            </w:tcBorders>
            <w:vAlign w:val="center"/>
            <w:hideMark/>
          </w:tcPr>
          <w:p w14:paraId="07386202" w14:textId="77777777" w:rsidR="0065403C" w:rsidRDefault="0065403C">
            <w:pPr>
              <w:pStyle w:val="Corpsdetexte"/>
              <w:tabs>
                <w:tab w:val="left" w:pos="0"/>
              </w:tabs>
              <w:spacing w:before="80" w:after="80"/>
              <w:rPr>
                <w:rStyle w:val="lev"/>
                <w:b w:val="0"/>
              </w:rPr>
            </w:pPr>
            <w:r>
              <w:rPr>
                <w:rStyle w:val="lev"/>
                <w:lang w:eastAsia="en-US"/>
              </w:rPr>
              <w:t>Maître de Conférences titulaire</w:t>
            </w:r>
          </w:p>
        </w:tc>
        <w:tc>
          <w:tcPr>
            <w:tcW w:w="3559" w:type="dxa"/>
            <w:tcBorders>
              <w:top w:val="double" w:sz="4" w:space="0" w:color="auto"/>
              <w:left w:val="double" w:sz="4" w:space="0" w:color="auto"/>
              <w:bottom w:val="double" w:sz="4" w:space="0" w:color="auto"/>
              <w:right w:val="double" w:sz="4" w:space="0" w:color="auto"/>
            </w:tcBorders>
            <w:vAlign w:val="center"/>
            <w:hideMark/>
          </w:tcPr>
          <w:p w14:paraId="19148B38" w14:textId="77777777" w:rsidR="0065403C" w:rsidRDefault="0065403C">
            <w:pPr>
              <w:pStyle w:val="Corpsdetexte"/>
              <w:tabs>
                <w:tab w:val="left" w:pos="0"/>
              </w:tabs>
              <w:spacing w:before="80" w:after="80"/>
              <w:rPr>
                <w:rStyle w:val="lev"/>
                <w:b w:val="0"/>
              </w:rPr>
            </w:pPr>
            <w:r>
              <w:rPr>
                <w:rStyle w:val="lev"/>
                <w:lang w:eastAsia="en-US"/>
              </w:rPr>
              <w:t>Techniques de communication</w:t>
            </w:r>
          </w:p>
        </w:tc>
        <w:tc>
          <w:tcPr>
            <w:tcW w:w="3453" w:type="dxa"/>
            <w:tcBorders>
              <w:top w:val="double" w:sz="4" w:space="0" w:color="auto"/>
              <w:left w:val="double" w:sz="4" w:space="0" w:color="auto"/>
              <w:bottom w:val="double" w:sz="4" w:space="0" w:color="auto"/>
              <w:right w:val="double" w:sz="4" w:space="0" w:color="auto"/>
            </w:tcBorders>
            <w:vAlign w:val="center"/>
            <w:hideMark/>
          </w:tcPr>
          <w:p w14:paraId="442DA86D" w14:textId="77777777" w:rsidR="0065403C" w:rsidRDefault="0065403C">
            <w:pPr>
              <w:pStyle w:val="Corpsdetexte"/>
              <w:tabs>
                <w:tab w:val="left" w:pos="0"/>
              </w:tabs>
              <w:spacing w:before="80" w:after="80"/>
              <w:jc w:val="center"/>
              <w:rPr>
                <w:rStyle w:val="lev"/>
                <w:b w:val="0"/>
              </w:rPr>
            </w:pPr>
            <w:r>
              <w:rPr>
                <w:rStyle w:val="lev"/>
                <w:lang w:eastAsia="en-US"/>
              </w:rPr>
              <w:t>UT</w:t>
            </w:r>
          </w:p>
        </w:tc>
      </w:tr>
      <w:tr w:rsidR="0065403C" w14:paraId="5228EB58" w14:textId="77777777" w:rsidTr="0065403C">
        <w:trPr>
          <w:gridBefore w:val="1"/>
          <w:wBefore w:w="25" w:type="dxa"/>
          <w:jc w:val="center"/>
        </w:trPr>
        <w:tc>
          <w:tcPr>
            <w:tcW w:w="2121" w:type="dxa"/>
            <w:tcBorders>
              <w:top w:val="double" w:sz="4" w:space="0" w:color="auto"/>
              <w:left w:val="double" w:sz="4" w:space="0" w:color="auto"/>
              <w:bottom w:val="double" w:sz="4" w:space="0" w:color="auto"/>
              <w:right w:val="double" w:sz="4" w:space="0" w:color="auto"/>
            </w:tcBorders>
            <w:vAlign w:val="center"/>
            <w:hideMark/>
          </w:tcPr>
          <w:p w14:paraId="614A3610" w14:textId="77777777" w:rsidR="0065403C" w:rsidRDefault="0065403C">
            <w:pPr>
              <w:pStyle w:val="Corpsdetexte"/>
              <w:tabs>
                <w:tab w:val="left" w:pos="0"/>
              </w:tabs>
              <w:spacing w:before="80" w:after="80"/>
              <w:rPr>
                <w:rStyle w:val="lev"/>
                <w:b w:val="0"/>
                <w:lang w:eastAsia="en-US"/>
              </w:rPr>
            </w:pPr>
            <w:r>
              <w:rPr>
                <w:rStyle w:val="lev"/>
                <w:lang w:eastAsia="en-US"/>
              </w:rPr>
              <w:t>Pr Ousmane</w:t>
            </w:r>
          </w:p>
        </w:tc>
        <w:tc>
          <w:tcPr>
            <w:tcW w:w="1581" w:type="dxa"/>
            <w:tcBorders>
              <w:top w:val="double" w:sz="4" w:space="0" w:color="auto"/>
              <w:left w:val="double" w:sz="4" w:space="0" w:color="auto"/>
              <w:bottom w:val="double" w:sz="4" w:space="0" w:color="auto"/>
              <w:right w:val="double" w:sz="4" w:space="0" w:color="auto"/>
            </w:tcBorders>
            <w:vAlign w:val="center"/>
            <w:hideMark/>
          </w:tcPr>
          <w:p w14:paraId="7708DD59" w14:textId="77777777" w:rsidR="0065403C" w:rsidRDefault="0065403C">
            <w:pPr>
              <w:pStyle w:val="Corpsdetexte"/>
              <w:tabs>
                <w:tab w:val="left" w:pos="0"/>
              </w:tabs>
              <w:spacing w:before="80" w:after="80"/>
              <w:rPr>
                <w:rStyle w:val="lev"/>
                <w:b w:val="0"/>
              </w:rPr>
            </w:pPr>
            <w:r>
              <w:rPr>
                <w:rStyle w:val="lev"/>
              </w:rPr>
              <w:t>SALL</w:t>
            </w:r>
          </w:p>
        </w:tc>
        <w:tc>
          <w:tcPr>
            <w:tcW w:w="2785" w:type="dxa"/>
            <w:tcBorders>
              <w:top w:val="double" w:sz="4" w:space="0" w:color="auto"/>
              <w:left w:val="double" w:sz="4" w:space="0" w:color="auto"/>
              <w:bottom w:val="double" w:sz="4" w:space="0" w:color="auto"/>
              <w:right w:val="double" w:sz="4" w:space="0" w:color="auto"/>
            </w:tcBorders>
            <w:vAlign w:val="center"/>
            <w:hideMark/>
          </w:tcPr>
          <w:p w14:paraId="2A20A1DC" w14:textId="77777777" w:rsidR="0065403C" w:rsidRDefault="0065403C">
            <w:pPr>
              <w:pStyle w:val="Corpsdetexte"/>
              <w:tabs>
                <w:tab w:val="left" w:pos="0"/>
              </w:tabs>
              <w:spacing w:before="80" w:after="80"/>
              <w:rPr>
                <w:rStyle w:val="lev"/>
                <w:b w:val="0"/>
              </w:rPr>
            </w:pPr>
            <w:r>
              <w:rPr>
                <w:rStyle w:val="lev"/>
                <w:lang w:eastAsia="en-US"/>
              </w:rPr>
              <w:t>Professeur assimilé</w:t>
            </w:r>
          </w:p>
        </w:tc>
        <w:tc>
          <w:tcPr>
            <w:tcW w:w="3559" w:type="dxa"/>
            <w:tcBorders>
              <w:top w:val="double" w:sz="4" w:space="0" w:color="auto"/>
              <w:left w:val="double" w:sz="4" w:space="0" w:color="auto"/>
              <w:bottom w:val="double" w:sz="4" w:space="0" w:color="auto"/>
              <w:right w:val="double" w:sz="4" w:space="0" w:color="auto"/>
            </w:tcBorders>
            <w:vAlign w:val="center"/>
            <w:hideMark/>
          </w:tcPr>
          <w:p w14:paraId="40EE3895" w14:textId="77777777" w:rsidR="0065403C" w:rsidRDefault="0065403C">
            <w:pPr>
              <w:pStyle w:val="Corpsdetexte"/>
              <w:tabs>
                <w:tab w:val="left" w:pos="0"/>
              </w:tabs>
              <w:spacing w:before="80" w:after="80"/>
              <w:rPr>
                <w:rStyle w:val="lev"/>
                <w:b w:val="0"/>
                <w:lang w:eastAsia="en-US"/>
              </w:rPr>
            </w:pPr>
            <w:r>
              <w:rPr>
                <w:rStyle w:val="lev"/>
                <w:lang w:eastAsia="en-US"/>
              </w:rPr>
              <w:t>Informatique</w:t>
            </w:r>
          </w:p>
        </w:tc>
        <w:tc>
          <w:tcPr>
            <w:tcW w:w="3453" w:type="dxa"/>
            <w:tcBorders>
              <w:top w:val="double" w:sz="4" w:space="0" w:color="auto"/>
              <w:left w:val="double" w:sz="4" w:space="0" w:color="auto"/>
              <w:bottom w:val="double" w:sz="4" w:space="0" w:color="auto"/>
              <w:right w:val="double" w:sz="4" w:space="0" w:color="auto"/>
            </w:tcBorders>
            <w:vAlign w:val="center"/>
            <w:hideMark/>
          </w:tcPr>
          <w:p w14:paraId="0DFD86CC" w14:textId="77777777" w:rsidR="0065403C" w:rsidRDefault="0065403C">
            <w:pPr>
              <w:pStyle w:val="Corpsdetexte"/>
              <w:tabs>
                <w:tab w:val="left" w:pos="0"/>
              </w:tabs>
              <w:spacing w:before="80" w:after="80"/>
              <w:jc w:val="center"/>
              <w:rPr>
                <w:rStyle w:val="lev"/>
                <w:b w:val="0"/>
                <w:lang w:eastAsia="en-US"/>
              </w:rPr>
            </w:pPr>
            <w:r>
              <w:rPr>
                <w:rStyle w:val="lev"/>
                <w:lang w:eastAsia="en-US"/>
              </w:rPr>
              <w:t>UT</w:t>
            </w:r>
          </w:p>
        </w:tc>
      </w:tr>
      <w:tr w:rsidR="0065403C" w14:paraId="29C020E8" w14:textId="77777777" w:rsidTr="0065403C">
        <w:trPr>
          <w:gridBefore w:val="1"/>
          <w:wBefore w:w="25" w:type="dxa"/>
          <w:jc w:val="center"/>
        </w:trPr>
        <w:tc>
          <w:tcPr>
            <w:tcW w:w="2121" w:type="dxa"/>
            <w:tcBorders>
              <w:top w:val="double" w:sz="4" w:space="0" w:color="auto"/>
              <w:left w:val="double" w:sz="4" w:space="0" w:color="auto"/>
              <w:bottom w:val="double" w:sz="4" w:space="0" w:color="auto"/>
              <w:right w:val="double" w:sz="4" w:space="0" w:color="auto"/>
            </w:tcBorders>
            <w:vAlign w:val="center"/>
            <w:hideMark/>
          </w:tcPr>
          <w:p w14:paraId="06D96165" w14:textId="77777777" w:rsidR="0065403C" w:rsidRDefault="0065403C">
            <w:pPr>
              <w:pStyle w:val="Corpsdetexte"/>
              <w:tabs>
                <w:tab w:val="left" w:pos="0"/>
              </w:tabs>
              <w:spacing w:before="80" w:after="80"/>
              <w:rPr>
                <w:rStyle w:val="lev"/>
                <w:b w:val="0"/>
                <w:lang w:eastAsia="en-US"/>
              </w:rPr>
            </w:pPr>
            <w:r>
              <w:rPr>
                <w:rStyle w:val="lev"/>
                <w:lang w:eastAsia="en-US"/>
              </w:rPr>
              <w:t>Pr Mouhamadou</w:t>
            </w:r>
          </w:p>
        </w:tc>
        <w:tc>
          <w:tcPr>
            <w:tcW w:w="1581" w:type="dxa"/>
            <w:tcBorders>
              <w:top w:val="double" w:sz="4" w:space="0" w:color="auto"/>
              <w:left w:val="double" w:sz="4" w:space="0" w:color="auto"/>
              <w:bottom w:val="double" w:sz="4" w:space="0" w:color="auto"/>
              <w:right w:val="double" w:sz="4" w:space="0" w:color="auto"/>
            </w:tcBorders>
            <w:vAlign w:val="center"/>
            <w:hideMark/>
          </w:tcPr>
          <w:p w14:paraId="5C7A0BAC" w14:textId="77777777" w:rsidR="0065403C" w:rsidRDefault="0065403C">
            <w:pPr>
              <w:pStyle w:val="Corpsdetexte"/>
              <w:tabs>
                <w:tab w:val="left" w:pos="0"/>
              </w:tabs>
              <w:spacing w:before="80" w:after="80"/>
              <w:rPr>
                <w:rStyle w:val="lev"/>
                <w:b w:val="0"/>
              </w:rPr>
            </w:pPr>
            <w:r>
              <w:rPr>
                <w:rStyle w:val="lev"/>
              </w:rPr>
              <w:t>THIAM</w:t>
            </w:r>
          </w:p>
        </w:tc>
        <w:tc>
          <w:tcPr>
            <w:tcW w:w="2785" w:type="dxa"/>
            <w:tcBorders>
              <w:top w:val="double" w:sz="4" w:space="0" w:color="auto"/>
              <w:left w:val="double" w:sz="4" w:space="0" w:color="auto"/>
              <w:bottom w:val="double" w:sz="4" w:space="0" w:color="auto"/>
              <w:right w:val="double" w:sz="4" w:space="0" w:color="auto"/>
            </w:tcBorders>
            <w:vAlign w:val="center"/>
            <w:hideMark/>
          </w:tcPr>
          <w:p w14:paraId="511EB73A" w14:textId="77777777" w:rsidR="0065403C" w:rsidRDefault="0065403C">
            <w:pPr>
              <w:pStyle w:val="Corpsdetexte"/>
              <w:tabs>
                <w:tab w:val="left" w:pos="0"/>
              </w:tabs>
              <w:spacing w:before="80" w:after="80"/>
              <w:rPr>
                <w:rStyle w:val="lev"/>
                <w:b w:val="0"/>
              </w:rPr>
            </w:pPr>
            <w:r>
              <w:rPr>
                <w:rStyle w:val="lev"/>
                <w:lang w:eastAsia="en-US"/>
              </w:rPr>
              <w:t>Professeur assimilé</w:t>
            </w:r>
          </w:p>
        </w:tc>
        <w:tc>
          <w:tcPr>
            <w:tcW w:w="3559" w:type="dxa"/>
            <w:tcBorders>
              <w:top w:val="double" w:sz="4" w:space="0" w:color="auto"/>
              <w:left w:val="double" w:sz="4" w:space="0" w:color="auto"/>
              <w:bottom w:val="double" w:sz="4" w:space="0" w:color="auto"/>
              <w:right w:val="double" w:sz="4" w:space="0" w:color="auto"/>
            </w:tcBorders>
            <w:vAlign w:val="center"/>
            <w:hideMark/>
          </w:tcPr>
          <w:p w14:paraId="2267FB92" w14:textId="77777777" w:rsidR="0065403C" w:rsidRDefault="0065403C">
            <w:pPr>
              <w:pStyle w:val="Corpsdetexte"/>
              <w:tabs>
                <w:tab w:val="left" w:pos="0"/>
              </w:tabs>
              <w:spacing w:before="80" w:after="80"/>
              <w:rPr>
                <w:rStyle w:val="lev"/>
                <w:b w:val="0"/>
                <w:lang w:eastAsia="en-US"/>
              </w:rPr>
            </w:pPr>
            <w:r>
              <w:rPr>
                <w:rStyle w:val="lev"/>
                <w:lang w:eastAsia="en-US"/>
              </w:rPr>
              <w:t>Informatique</w:t>
            </w:r>
          </w:p>
        </w:tc>
        <w:tc>
          <w:tcPr>
            <w:tcW w:w="3453" w:type="dxa"/>
            <w:tcBorders>
              <w:top w:val="double" w:sz="4" w:space="0" w:color="auto"/>
              <w:left w:val="double" w:sz="4" w:space="0" w:color="auto"/>
              <w:bottom w:val="double" w:sz="4" w:space="0" w:color="auto"/>
              <w:right w:val="double" w:sz="4" w:space="0" w:color="auto"/>
            </w:tcBorders>
            <w:vAlign w:val="center"/>
            <w:hideMark/>
          </w:tcPr>
          <w:p w14:paraId="0A2ADF2B" w14:textId="77777777" w:rsidR="0065403C" w:rsidRDefault="0065403C">
            <w:pPr>
              <w:pStyle w:val="Corpsdetexte"/>
              <w:tabs>
                <w:tab w:val="left" w:pos="0"/>
              </w:tabs>
              <w:spacing w:before="80" w:after="80"/>
              <w:jc w:val="center"/>
              <w:rPr>
                <w:rStyle w:val="lev"/>
                <w:b w:val="0"/>
                <w:lang w:eastAsia="en-US"/>
              </w:rPr>
            </w:pPr>
            <w:r>
              <w:rPr>
                <w:rStyle w:val="lev"/>
                <w:lang w:eastAsia="en-US"/>
              </w:rPr>
              <w:t>UT</w:t>
            </w:r>
          </w:p>
        </w:tc>
      </w:tr>
      <w:tr w:rsidR="0065403C" w14:paraId="79603401" w14:textId="77777777" w:rsidTr="0065403C">
        <w:trPr>
          <w:gridBefore w:val="1"/>
          <w:wBefore w:w="25" w:type="dxa"/>
          <w:jc w:val="center"/>
        </w:trPr>
        <w:tc>
          <w:tcPr>
            <w:tcW w:w="2121" w:type="dxa"/>
            <w:tcBorders>
              <w:top w:val="double" w:sz="4" w:space="0" w:color="auto"/>
              <w:left w:val="double" w:sz="4" w:space="0" w:color="auto"/>
              <w:bottom w:val="double" w:sz="4" w:space="0" w:color="auto"/>
              <w:right w:val="double" w:sz="4" w:space="0" w:color="auto"/>
            </w:tcBorders>
            <w:vAlign w:val="center"/>
            <w:hideMark/>
          </w:tcPr>
          <w:p w14:paraId="4ABB252B" w14:textId="77777777" w:rsidR="0065403C" w:rsidRDefault="0065403C">
            <w:pPr>
              <w:pStyle w:val="Corpsdetexte"/>
              <w:tabs>
                <w:tab w:val="left" w:pos="0"/>
              </w:tabs>
              <w:spacing w:before="80" w:after="80"/>
              <w:rPr>
                <w:rStyle w:val="lev"/>
                <w:b w:val="0"/>
                <w:lang w:eastAsia="en-US"/>
              </w:rPr>
            </w:pPr>
            <w:r>
              <w:rPr>
                <w:rStyle w:val="lev"/>
                <w:lang w:eastAsia="en-US"/>
              </w:rPr>
              <w:t>Pr Cheikh</w:t>
            </w:r>
          </w:p>
        </w:tc>
        <w:tc>
          <w:tcPr>
            <w:tcW w:w="1581" w:type="dxa"/>
            <w:tcBorders>
              <w:top w:val="double" w:sz="4" w:space="0" w:color="auto"/>
              <w:left w:val="double" w:sz="4" w:space="0" w:color="auto"/>
              <w:bottom w:val="double" w:sz="4" w:space="0" w:color="auto"/>
              <w:right w:val="double" w:sz="4" w:space="0" w:color="auto"/>
            </w:tcBorders>
            <w:vAlign w:val="center"/>
            <w:hideMark/>
          </w:tcPr>
          <w:p w14:paraId="088DC801" w14:textId="77777777" w:rsidR="0065403C" w:rsidRDefault="0065403C">
            <w:pPr>
              <w:pStyle w:val="Corpsdetexte"/>
              <w:tabs>
                <w:tab w:val="left" w:pos="0"/>
              </w:tabs>
              <w:spacing w:before="80" w:after="80"/>
              <w:rPr>
                <w:rStyle w:val="lev"/>
                <w:b w:val="0"/>
              </w:rPr>
            </w:pPr>
            <w:r>
              <w:rPr>
                <w:rStyle w:val="lev"/>
              </w:rPr>
              <w:t>SARR</w:t>
            </w:r>
          </w:p>
        </w:tc>
        <w:tc>
          <w:tcPr>
            <w:tcW w:w="2785" w:type="dxa"/>
            <w:tcBorders>
              <w:top w:val="double" w:sz="4" w:space="0" w:color="auto"/>
              <w:left w:val="double" w:sz="4" w:space="0" w:color="auto"/>
              <w:bottom w:val="double" w:sz="4" w:space="0" w:color="auto"/>
              <w:right w:val="double" w:sz="4" w:space="0" w:color="auto"/>
            </w:tcBorders>
            <w:vAlign w:val="center"/>
            <w:hideMark/>
          </w:tcPr>
          <w:p w14:paraId="423E789F" w14:textId="77777777" w:rsidR="0065403C" w:rsidRDefault="0065403C">
            <w:pPr>
              <w:pStyle w:val="Corpsdetexte"/>
              <w:tabs>
                <w:tab w:val="left" w:pos="0"/>
              </w:tabs>
              <w:spacing w:before="80" w:after="80"/>
            </w:pPr>
            <w:r>
              <w:t>Professeur titulaire</w:t>
            </w:r>
          </w:p>
        </w:tc>
        <w:tc>
          <w:tcPr>
            <w:tcW w:w="3559" w:type="dxa"/>
            <w:tcBorders>
              <w:top w:val="double" w:sz="4" w:space="0" w:color="auto"/>
              <w:left w:val="double" w:sz="4" w:space="0" w:color="auto"/>
              <w:bottom w:val="double" w:sz="4" w:space="0" w:color="auto"/>
              <w:right w:val="double" w:sz="4" w:space="0" w:color="auto"/>
            </w:tcBorders>
            <w:vAlign w:val="center"/>
            <w:hideMark/>
          </w:tcPr>
          <w:p w14:paraId="71A656AF" w14:textId="77777777" w:rsidR="0065403C" w:rsidRDefault="0065403C">
            <w:pPr>
              <w:pStyle w:val="Corpsdetexte"/>
              <w:tabs>
                <w:tab w:val="left" w:pos="0"/>
              </w:tabs>
              <w:spacing w:before="80" w:after="80"/>
              <w:rPr>
                <w:rStyle w:val="lev"/>
                <w:b w:val="0"/>
                <w:lang w:eastAsia="en-US"/>
              </w:rPr>
            </w:pPr>
            <w:r>
              <w:rPr>
                <w:rStyle w:val="lev"/>
                <w:lang w:eastAsia="en-US"/>
              </w:rPr>
              <w:t>Informatique</w:t>
            </w:r>
          </w:p>
        </w:tc>
        <w:tc>
          <w:tcPr>
            <w:tcW w:w="3453" w:type="dxa"/>
            <w:tcBorders>
              <w:top w:val="double" w:sz="4" w:space="0" w:color="auto"/>
              <w:left w:val="double" w:sz="4" w:space="0" w:color="auto"/>
              <w:bottom w:val="double" w:sz="4" w:space="0" w:color="auto"/>
              <w:right w:val="double" w:sz="4" w:space="0" w:color="auto"/>
            </w:tcBorders>
            <w:vAlign w:val="center"/>
            <w:hideMark/>
          </w:tcPr>
          <w:p w14:paraId="15585922" w14:textId="77777777" w:rsidR="0065403C" w:rsidRDefault="0065403C">
            <w:pPr>
              <w:pStyle w:val="Corpsdetexte"/>
              <w:tabs>
                <w:tab w:val="left" w:pos="0"/>
              </w:tabs>
              <w:spacing w:before="80" w:after="80"/>
              <w:jc w:val="center"/>
              <w:rPr>
                <w:rStyle w:val="lev"/>
                <w:b w:val="0"/>
                <w:lang w:eastAsia="en-US"/>
              </w:rPr>
            </w:pPr>
            <w:r>
              <w:rPr>
                <w:rStyle w:val="lev"/>
                <w:lang w:eastAsia="en-US"/>
              </w:rPr>
              <w:t>UT</w:t>
            </w:r>
          </w:p>
        </w:tc>
      </w:tr>
      <w:tr w:rsidR="0065403C" w14:paraId="47C71BBA" w14:textId="77777777" w:rsidTr="0065403C">
        <w:trPr>
          <w:gridBefore w:val="1"/>
          <w:wBefore w:w="25" w:type="dxa"/>
          <w:jc w:val="center"/>
        </w:trPr>
        <w:tc>
          <w:tcPr>
            <w:tcW w:w="2121" w:type="dxa"/>
            <w:tcBorders>
              <w:top w:val="double" w:sz="4" w:space="0" w:color="auto"/>
              <w:left w:val="double" w:sz="4" w:space="0" w:color="auto"/>
              <w:bottom w:val="double" w:sz="4" w:space="0" w:color="auto"/>
              <w:right w:val="double" w:sz="4" w:space="0" w:color="auto"/>
            </w:tcBorders>
            <w:vAlign w:val="center"/>
            <w:hideMark/>
          </w:tcPr>
          <w:p w14:paraId="7AB81594" w14:textId="77777777" w:rsidR="0065403C" w:rsidRDefault="0065403C">
            <w:pPr>
              <w:pStyle w:val="Corpsdetexte"/>
              <w:tabs>
                <w:tab w:val="left" w:pos="0"/>
              </w:tabs>
              <w:spacing w:before="80" w:after="80"/>
              <w:rPr>
                <w:rStyle w:val="lev"/>
                <w:b w:val="0"/>
              </w:rPr>
            </w:pPr>
            <w:r>
              <w:rPr>
                <w:rStyle w:val="lev"/>
                <w:lang w:eastAsia="en-US"/>
              </w:rPr>
              <w:t>Pr Mamadou</w:t>
            </w:r>
          </w:p>
        </w:tc>
        <w:tc>
          <w:tcPr>
            <w:tcW w:w="1581" w:type="dxa"/>
            <w:tcBorders>
              <w:top w:val="double" w:sz="4" w:space="0" w:color="auto"/>
              <w:left w:val="double" w:sz="4" w:space="0" w:color="auto"/>
              <w:bottom w:val="double" w:sz="4" w:space="0" w:color="auto"/>
              <w:right w:val="double" w:sz="4" w:space="0" w:color="auto"/>
            </w:tcBorders>
            <w:vAlign w:val="center"/>
            <w:hideMark/>
          </w:tcPr>
          <w:p w14:paraId="0320BB7E" w14:textId="77777777" w:rsidR="0065403C" w:rsidRDefault="0065403C">
            <w:pPr>
              <w:pStyle w:val="Corpsdetexte"/>
              <w:tabs>
                <w:tab w:val="left" w:pos="0"/>
              </w:tabs>
              <w:spacing w:before="80" w:after="80"/>
              <w:rPr>
                <w:rStyle w:val="lev"/>
                <w:b w:val="0"/>
              </w:rPr>
            </w:pPr>
            <w:r>
              <w:rPr>
                <w:rStyle w:val="lev"/>
                <w:lang w:eastAsia="en-US"/>
              </w:rPr>
              <w:t>BOUSSO</w:t>
            </w:r>
          </w:p>
        </w:tc>
        <w:tc>
          <w:tcPr>
            <w:tcW w:w="2785" w:type="dxa"/>
            <w:tcBorders>
              <w:top w:val="double" w:sz="4" w:space="0" w:color="auto"/>
              <w:left w:val="double" w:sz="4" w:space="0" w:color="auto"/>
              <w:bottom w:val="double" w:sz="4" w:space="0" w:color="auto"/>
              <w:right w:val="double" w:sz="4" w:space="0" w:color="auto"/>
            </w:tcBorders>
            <w:vAlign w:val="center"/>
            <w:hideMark/>
          </w:tcPr>
          <w:p w14:paraId="19C57378" w14:textId="77777777" w:rsidR="0065403C" w:rsidRDefault="0065403C">
            <w:pPr>
              <w:pStyle w:val="Corpsdetexte"/>
              <w:tabs>
                <w:tab w:val="left" w:pos="0"/>
              </w:tabs>
              <w:spacing w:before="80" w:after="80"/>
              <w:rPr>
                <w:rStyle w:val="lev"/>
                <w:b w:val="0"/>
              </w:rPr>
            </w:pPr>
            <w:r>
              <w:rPr>
                <w:rStyle w:val="lev"/>
                <w:lang w:eastAsia="en-US"/>
              </w:rPr>
              <w:t>Professeur assimilé</w:t>
            </w:r>
          </w:p>
        </w:tc>
        <w:tc>
          <w:tcPr>
            <w:tcW w:w="3559" w:type="dxa"/>
            <w:tcBorders>
              <w:top w:val="double" w:sz="4" w:space="0" w:color="auto"/>
              <w:left w:val="double" w:sz="4" w:space="0" w:color="auto"/>
              <w:bottom w:val="double" w:sz="4" w:space="0" w:color="auto"/>
              <w:right w:val="double" w:sz="4" w:space="0" w:color="auto"/>
            </w:tcBorders>
            <w:vAlign w:val="center"/>
            <w:hideMark/>
          </w:tcPr>
          <w:p w14:paraId="46EB79E5" w14:textId="77777777" w:rsidR="0065403C" w:rsidRDefault="0065403C">
            <w:pPr>
              <w:pStyle w:val="Corpsdetexte"/>
              <w:tabs>
                <w:tab w:val="left" w:pos="0"/>
              </w:tabs>
              <w:spacing w:before="80" w:after="80"/>
              <w:rPr>
                <w:rStyle w:val="lev"/>
                <w:b w:val="0"/>
              </w:rPr>
            </w:pPr>
            <w:r>
              <w:rPr>
                <w:rStyle w:val="lev"/>
                <w:lang w:eastAsia="en-US"/>
              </w:rPr>
              <w:t>Informatique :  modélisation des systèmes complexes</w:t>
            </w:r>
          </w:p>
        </w:tc>
        <w:tc>
          <w:tcPr>
            <w:tcW w:w="3453" w:type="dxa"/>
            <w:tcBorders>
              <w:top w:val="double" w:sz="4" w:space="0" w:color="auto"/>
              <w:left w:val="double" w:sz="4" w:space="0" w:color="auto"/>
              <w:bottom w:val="double" w:sz="4" w:space="0" w:color="auto"/>
              <w:right w:val="double" w:sz="4" w:space="0" w:color="auto"/>
            </w:tcBorders>
            <w:vAlign w:val="center"/>
            <w:hideMark/>
          </w:tcPr>
          <w:p w14:paraId="52B0129E" w14:textId="77777777" w:rsidR="0065403C" w:rsidRDefault="0065403C">
            <w:pPr>
              <w:pStyle w:val="Corpsdetexte"/>
              <w:tabs>
                <w:tab w:val="left" w:pos="0"/>
              </w:tabs>
              <w:spacing w:before="80" w:after="80"/>
              <w:jc w:val="center"/>
              <w:rPr>
                <w:rStyle w:val="lev"/>
                <w:b w:val="0"/>
              </w:rPr>
            </w:pPr>
            <w:r>
              <w:rPr>
                <w:rStyle w:val="lev"/>
              </w:rPr>
              <w:t>UT</w:t>
            </w:r>
          </w:p>
        </w:tc>
      </w:tr>
      <w:tr w:rsidR="0065403C" w14:paraId="4C4F5CFA" w14:textId="77777777" w:rsidTr="0065403C">
        <w:trPr>
          <w:gridBefore w:val="1"/>
          <w:wBefore w:w="25" w:type="dxa"/>
          <w:jc w:val="center"/>
        </w:trPr>
        <w:tc>
          <w:tcPr>
            <w:tcW w:w="2121" w:type="dxa"/>
            <w:tcBorders>
              <w:top w:val="double" w:sz="2" w:space="0" w:color="000000"/>
              <w:left w:val="double" w:sz="2" w:space="0" w:color="000000"/>
              <w:bottom w:val="double" w:sz="2" w:space="0" w:color="000000"/>
              <w:right w:val="double" w:sz="4" w:space="0" w:color="auto"/>
            </w:tcBorders>
            <w:vAlign w:val="center"/>
            <w:hideMark/>
          </w:tcPr>
          <w:p w14:paraId="3C7F90BA" w14:textId="77777777" w:rsidR="0065403C" w:rsidRDefault="0065403C">
            <w:pPr>
              <w:pStyle w:val="Corpsdetexte"/>
              <w:tabs>
                <w:tab w:val="left" w:pos="0"/>
              </w:tabs>
              <w:spacing w:before="80" w:after="80"/>
              <w:rPr>
                <w:rStyle w:val="lev"/>
                <w:rFonts w:ascii="Bookman Old Style" w:hAnsi="Bookman Old Style" w:cs="Bookman Old Style"/>
                <w:b w:val="0"/>
              </w:rPr>
            </w:pPr>
            <w:r>
              <w:rPr>
                <w:rStyle w:val="lev"/>
                <w:rFonts w:ascii="Bookman Old Style" w:hAnsi="Bookman Old Style" w:cs="Bookman Old Style"/>
              </w:rPr>
              <w:t xml:space="preserve">Dr </w:t>
            </w:r>
            <w:proofErr w:type="spellStart"/>
            <w:r>
              <w:rPr>
                <w:rStyle w:val="lev"/>
                <w:rFonts w:ascii="Bookman Old Style" w:hAnsi="Bookman Old Style" w:cs="Bookman Old Style"/>
              </w:rPr>
              <w:t>Cheikhou</w:t>
            </w:r>
            <w:proofErr w:type="spellEnd"/>
          </w:p>
        </w:tc>
        <w:tc>
          <w:tcPr>
            <w:tcW w:w="1581" w:type="dxa"/>
            <w:tcBorders>
              <w:top w:val="double" w:sz="2" w:space="0" w:color="000000"/>
              <w:left w:val="double" w:sz="2" w:space="0" w:color="000000"/>
              <w:bottom w:val="double" w:sz="2" w:space="0" w:color="000000"/>
              <w:right w:val="double" w:sz="4" w:space="0" w:color="auto"/>
            </w:tcBorders>
            <w:vAlign w:val="center"/>
            <w:hideMark/>
          </w:tcPr>
          <w:p w14:paraId="04E00777" w14:textId="77777777" w:rsidR="0065403C" w:rsidRDefault="0065403C">
            <w:pPr>
              <w:pStyle w:val="Corpsdetexte"/>
              <w:tabs>
                <w:tab w:val="left" w:pos="0"/>
              </w:tabs>
              <w:spacing w:before="80" w:after="80"/>
              <w:rPr>
                <w:rStyle w:val="lev"/>
                <w:rFonts w:ascii="Bookman Old Style" w:hAnsi="Bookman Old Style" w:cs="Bookman Old Style"/>
                <w:b w:val="0"/>
              </w:rPr>
            </w:pPr>
            <w:r>
              <w:rPr>
                <w:rStyle w:val="lev"/>
                <w:rFonts w:ascii="Bookman Old Style" w:hAnsi="Bookman Old Style" w:cs="Bookman Old Style"/>
              </w:rPr>
              <w:t>THIAM</w:t>
            </w:r>
          </w:p>
        </w:tc>
        <w:tc>
          <w:tcPr>
            <w:tcW w:w="2785" w:type="dxa"/>
            <w:tcBorders>
              <w:top w:val="double" w:sz="2" w:space="0" w:color="000000"/>
              <w:left w:val="double" w:sz="2" w:space="0" w:color="000000"/>
              <w:bottom w:val="double" w:sz="2" w:space="0" w:color="000000"/>
              <w:right w:val="double" w:sz="4" w:space="0" w:color="auto"/>
            </w:tcBorders>
            <w:vAlign w:val="center"/>
            <w:hideMark/>
          </w:tcPr>
          <w:p w14:paraId="218B162E" w14:textId="77777777" w:rsidR="0065403C" w:rsidRDefault="0065403C">
            <w:pPr>
              <w:pStyle w:val="Corpsdetexte"/>
              <w:tabs>
                <w:tab w:val="left" w:pos="0"/>
              </w:tabs>
              <w:spacing w:before="80" w:after="80"/>
              <w:rPr>
                <w:rStyle w:val="lev"/>
                <w:rFonts w:ascii="Bookman Old Style" w:hAnsi="Bookman Old Style" w:cs="Bookman Old Style"/>
                <w:b w:val="0"/>
              </w:rPr>
            </w:pPr>
            <w:r>
              <w:rPr>
                <w:rStyle w:val="lev"/>
                <w:lang w:eastAsia="en-US"/>
              </w:rPr>
              <w:t xml:space="preserve">Maître de Conférences </w:t>
            </w:r>
          </w:p>
        </w:tc>
        <w:tc>
          <w:tcPr>
            <w:tcW w:w="3559" w:type="dxa"/>
            <w:tcBorders>
              <w:top w:val="double" w:sz="2" w:space="0" w:color="000000"/>
              <w:left w:val="double" w:sz="2" w:space="0" w:color="000000"/>
              <w:bottom w:val="double" w:sz="2" w:space="0" w:color="000000"/>
              <w:right w:val="double" w:sz="4" w:space="0" w:color="auto"/>
            </w:tcBorders>
            <w:vAlign w:val="center"/>
            <w:hideMark/>
          </w:tcPr>
          <w:p w14:paraId="6FDEB428" w14:textId="77777777" w:rsidR="0065403C" w:rsidRDefault="0065403C">
            <w:pPr>
              <w:pStyle w:val="Corpsdetexte"/>
              <w:tabs>
                <w:tab w:val="left" w:pos="0"/>
              </w:tabs>
              <w:spacing w:before="80" w:after="80"/>
              <w:rPr>
                <w:rStyle w:val="lev"/>
                <w:rFonts w:ascii="Bookman Old Style" w:hAnsi="Bookman Old Style" w:cs="Bookman Old Style"/>
                <w:b w:val="0"/>
              </w:rPr>
            </w:pPr>
            <w:r>
              <w:rPr>
                <w:rStyle w:val="lev"/>
                <w:rFonts w:ascii="Bookman Old Style" w:hAnsi="Bookman Old Style" w:cs="Bookman Old Style"/>
              </w:rPr>
              <w:t>Informatique</w:t>
            </w:r>
          </w:p>
        </w:tc>
        <w:tc>
          <w:tcPr>
            <w:tcW w:w="3453" w:type="dxa"/>
            <w:tcBorders>
              <w:top w:val="double" w:sz="2" w:space="0" w:color="000000"/>
              <w:left w:val="double" w:sz="2" w:space="0" w:color="000000"/>
              <w:bottom w:val="double" w:sz="2" w:space="0" w:color="000000"/>
              <w:right w:val="double" w:sz="2" w:space="0" w:color="000000"/>
            </w:tcBorders>
            <w:vAlign w:val="center"/>
            <w:hideMark/>
          </w:tcPr>
          <w:p w14:paraId="4DB24D61" w14:textId="77777777" w:rsidR="0065403C" w:rsidRDefault="0065403C">
            <w:pPr>
              <w:pStyle w:val="Corpsdetexte"/>
              <w:tabs>
                <w:tab w:val="left" w:pos="0"/>
              </w:tabs>
              <w:snapToGrid w:val="0"/>
              <w:spacing w:before="80" w:after="80"/>
              <w:jc w:val="center"/>
              <w:rPr>
                <w:rStyle w:val="lev"/>
                <w:rFonts w:ascii="Bookman Old Style" w:hAnsi="Bookman Old Style" w:cs="Bookman Old Style"/>
                <w:b w:val="0"/>
              </w:rPr>
            </w:pPr>
            <w:r>
              <w:rPr>
                <w:rStyle w:val="lev"/>
                <w:rFonts w:ascii="Bookman Old Style" w:hAnsi="Bookman Old Style" w:cs="Bookman Old Style"/>
              </w:rPr>
              <w:t>UT</w:t>
            </w:r>
          </w:p>
        </w:tc>
      </w:tr>
      <w:tr w:rsidR="0065403C" w14:paraId="25C0480E" w14:textId="77777777" w:rsidTr="0065403C">
        <w:trPr>
          <w:jc w:val="center"/>
        </w:trPr>
        <w:tc>
          <w:tcPr>
            <w:tcW w:w="2146" w:type="dxa"/>
            <w:gridSpan w:val="2"/>
            <w:tcBorders>
              <w:top w:val="double" w:sz="4" w:space="0" w:color="auto"/>
              <w:left w:val="double" w:sz="4" w:space="0" w:color="auto"/>
              <w:bottom w:val="double" w:sz="4" w:space="0" w:color="auto"/>
              <w:right w:val="double" w:sz="4" w:space="0" w:color="auto"/>
            </w:tcBorders>
            <w:vAlign w:val="center"/>
            <w:hideMark/>
          </w:tcPr>
          <w:p w14:paraId="1BAEBB63" w14:textId="77777777" w:rsidR="0065403C" w:rsidRDefault="0065403C">
            <w:pPr>
              <w:pStyle w:val="Corpsdetexte"/>
              <w:tabs>
                <w:tab w:val="left" w:pos="0"/>
              </w:tabs>
              <w:spacing w:before="80" w:after="80"/>
              <w:rPr>
                <w:rStyle w:val="lev"/>
                <w:lang w:eastAsia="en-US"/>
              </w:rPr>
            </w:pPr>
            <w:r>
              <w:rPr>
                <w:rStyle w:val="lev"/>
                <w:rFonts w:ascii="Bookman Old Style" w:hAnsi="Bookman Old Style" w:cs="Bookman Old Style"/>
              </w:rPr>
              <w:t>Dr Mamadou</w:t>
            </w:r>
          </w:p>
        </w:tc>
        <w:tc>
          <w:tcPr>
            <w:tcW w:w="1581" w:type="dxa"/>
            <w:tcBorders>
              <w:top w:val="double" w:sz="4" w:space="0" w:color="auto"/>
              <w:left w:val="double" w:sz="4" w:space="0" w:color="auto"/>
              <w:bottom w:val="double" w:sz="4" w:space="0" w:color="auto"/>
              <w:right w:val="double" w:sz="4" w:space="0" w:color="auto"/>
            </w:tcBorders>
            <w:vAlign w:val="center"/>
            <w:hideMark/>
          </w:tcPr>
          <w:p w14:paraId="19579345" w14:textId="77777777" w:rsidR="0065403C" w:rsidRDefault="0065403C">
            <w:pPr>
              <w:pStyle w:val="Corpsdetexte"/>
              <w:tabs>
                <w:tab w:val="left" w:pos="0"/>
              </w:tabs>
              <w:spacing w:before="80" w:after="80"/>
              <w:rPr>
                <w:rStyle w:val="lev"/>
                <w:b w:val="0"/>
              </w:rPr>
            </w:pPr>
            <w:r>
              <w:rPr>
                <w:rStyle w:val="lev"/>
                <w:b w:val="0"/>
              </w:rPr>
              <w:t>MBAYE</w:t>
            </w:r>
          </w:p>
        </w:tc>
        <w:tc>
          <w:tcPr>
            <w:tcW w:w="2785" w:type="dxa"/>
            <w:tcBorders>
              <w:top w:val="double" w:sz="4" w:space="0" w:color="auto"/>
              <w:left w:val="double" w:sz="4" w:space="0" w:color="auto"/>
              <w:bottom w:val="double" w:sz="4" w:space="0" w:color="auto"/>
              <w:right w:val="double" w:sz="4" w:space="0" w:color="auto"/>
            </w:tcBorders>
            <w:vAlign w:val="center"/>
            <w:hideMark/>
          </w:tcPr>
          <w:p w14:paraId="4FB96A6C" w14:textId="77777777" w:rsidR="0065403C" w:rsidRDefault="0065403C">
            <w:pPr>
              <w:pStyle w:val="Corpsdetexte"/>
              <w:tabs>
                <w:tab w:val="left" w:pos="0"/>
              </w:tabs>
              <w:spacing w:before="80" w:after="80"/>
              <w:rPr>
                <w:rStyle w:val="lev"/>
                <w:lang w:eastAsia="en-US"/>
              </w:rPr>
            </w:pPr>
            <w:r>
              <w:rPr>
                <w:rStyle w:val="lev"/>
                <w:lang w:eastAsia="en-US"/>
              </w:rPr>
              <w:t xml:space="preserve">Maître de Conférences </w:t>
            </w:r>
          </w:p>
        </w:tc>
        <w:tc>
          <w:tcPr>
            <w:tcW w:w="3559" w:type="dxa"/>
            <w:tcBorders>
              <w:top w:val="double" w:sz="4" w:space="0" w:color="auto"/>
              <w:left w:val="double" w:sz="4" w:space="0" w:color="auto"/>
              <w:bottom w:val="double" w:sz="4" w:space="0" w:color="auto"/>
              <w:right w:val="double" w:sz="4" w:space="0" w:color="auto"/>
            </w:tcBorders>
            <w:vAlign w:val="center"/>
            <w:hideMark/>
          </w:tcPr>
          <w:p w14:paraId="17349F75" w14:textId="77777777" w:rsidR="0065403C" w:rsidRDefault="0065403C">
            <w:pPr>
              <w:pStyle w:val="Corpsdetexte"/>
              <w:tabs>
                <w:tab w:val="left" w:pos="0"/>
              </w:tabs>
              <w:spacing w:before="80" w:after="80"/>
              <w:rPr>
                <w:rStyle w:val="lev"/>
                <w:b w:val="0"/>
              </w:rPr>
            </w:pPr>
            <w:r>
              <w:rPr>
                <w:rStyle w:val="lev"/>
                <w:b w:val="0"/>
              </w:rPr>
              <w:t>Comptabilité-Finance</w:t>
            </w:r>
          </w:p>
        </w:tc>
        <w:tc>
          <w:tcPr>
            <w:tcW w:w="3453" w:type="dxa"/>
            <w:tcBorders>
              <w:top w:val="double" w:sz="4" w:space="0" w:color="auto"/>
              <w:left w:val="double" w:sz="4" w:space="0" w:color="auto"/>
              <w:bottom w:val="double" w:sz="4" w:space="0" w:color="auto"/>
              <w:right w:val="double" w:sz="4" w:space="0" w:color="auto"/>
            </w:tcBorders>
            <w:vAlign w:val="center"/>
            <w:hideMark/>
          </w:tcPr>
          <w:p w14:paraId="58D60665" w14:textId="77777777" w:rsidR="0065403C" w:rsidRDefault="0065403C">
            <w:pPr>
              <w:pStyle w:val="Corpsdetexte"/>
              <w:tabs>
                <w:tab w:val="left" w:pos="0"/>
              </w:tabs>
              <w:spacing w:before="80" w:after="80"/>
              <w:jc w:val="center"/>
              <w:rPr>
                <w:rStyle w:val="lev"/>
                <w:lang w:eastAsia="en-US"/>
              </w:rPr>
            </w:pPr>
            <w:r>
              <w:rPr>
                <w:rStyle w:val="lev"/>
                <w:rFonts w:ascii="Bookman Old Style" w:hAnsi="Bookman Old Style" w:cs="Bookman Old Style"/>
              </w:rPr>
              <w:t>UT</w:t>
            </w:r>
          </w:p>
        </w:tc>
      </w:tr>
      <w:tr w:rsidR="0065403C" w14:paraId="414A402A" w14:textId="77777777" w:rsidTr="0065403C">
        <w:trPr>
          <w:jc w:val="center"/>
        </w:trPr>
        <w:tc>
          <w:tcPr>
            <w:tcW w:w="2146" w:type="dxa"/>
            <w:gridSpan w:val="2"/>
            <w:tcBorders>
              <w:top w:val="double" w:sz="4" w:space="0" w:color="auto"/>
              <w:left w:val="double" w:sz="4" w:space="0" w:color="auto"/>
              <w:bottom w:val="double" w:sz="4" w:space="0" w:color="auto"/>
              <w:right w:val="double" w:sz="4" w:space="0" w:color="auto"/>
            </w:tcBorders>
            <w:vAlign w:val="center"/>
            <w:hideMark/>
          </w:tcPr>
          <w:p w14:paraId="5C99021F" w14:textId="77777777" w:rsidR="0065403C" w:rsidRDefault="0065403C">
            <w:pPr>
              <w:pStyle w:val="Corpsdetexte"/>
              <w:tabs>
                <w:tab w:val="left" w:pos="0"/>
              </w:tabs>
              <w:spacing w:before="80" w:after="80"/>
              <w:rPr>
                <w:rStyle w:val="lev"/>
                <w:lang w:eastAsia="en-US"/>
              </w:rPr>
            </w:pPr>
            <w:r>
              <w:rPr>
                <w:rStyle w:val="lev"/>
                <w:lang w:eastAsia="en-US"/>
              </w:rPr>
              <w:t>Dr Mamadou Lamine</w:t>
            </w:r>
          </w:p>
        </w:tc>
        <w:tc>
          <w:tcPr>
            <w:tcW w:w="1581" w:type="dxa"/>
            <w:tcBorders>
              <w:top w:val="double" w:sz="4" w:space="0" w:color="auto"/>
              <w:left w:val="double" w:sz="4" w:space="0" w:color="auto"/>
              <w:bottom w:val="double" w:sz="4" w:space="0" w:color="auto"/>
              <w:right w:val="double" w:sz="4" w:space="0" w:color="auto"/>
            </w:tcBorders>
            <w:vAlign w:val="center"/>
            <w:hideMark/>
          </w:tcPr>
          <w:p w14:paraId="74F35293" w14:textId="77777777" w:rsidR="0065403C" w:rsidRDefault="0065403C">
            <w:pPr>
              <w:pStyle w:val="Corpsdetexte"/>
              <w:tabs>
                <w:tab w:val="left" w:pos="0"/>
              </w:tabs>
              <w:spacing w:before="80" w:after="80"/>
              <w:rPr>
                <w:rStyle w:val="lev"/>
                <w:b w:val="0"/>
              </w:rPr>
            </w:pPr>
            <w:r>
              <w:rPr>
                <w:rStyle w:val="lev"/>
                <w:b w:val="0"/>
              </w:rPr>
              <w:t>DIAGNE</w:t>
            </w:r>
          </w:p>
        </w:tc>
        <w:tc>
          <w:tcPr>
            <w:tcW w:w="2785" w:type="dxa"/>
            <w:tcBorders>
              <w:top w:val="double" w:sz="4" w:space="0" w:color="auto"/>
              <w:left w:val="double" w:sz="4" w:space="0" w:color="auto"/>
              <w:bottom w:val="double" w:sz="4" w:space="0" w:color="auto"/>
              <w:right w:val="double" w:sz="4" w:space="0" w:color="auto"/>
            </w:tcBorders>
            <w:vAlign w:val="center"/>
            <w:hideMark/>
          </w:tcPr>
          <w:p w14:paraId="35B3C026" w14:textId="77777777" w:rsidR="0065403C" w:rsidRDefault="0065403C">
            <w:pPr>
              <w:pStyle w:val="Corpsdetexte"/>
              <w:tabs>
                <w:tab w:val="left" w:pos="0"/>
              </w:tabs>
              <w:spacing w:before="80" w:after="80"/>
              <w:rPr>
                <w:rStyle w:val="lev"/>
                <w:lang w:eastAsia="en-US"/>
              </w:rPr>
            </w:pPr>
            <w:r>
              <w:rPr>
                <w:rStyle w:val="lev"/>
                <w:lang w:eastAsia="en-US"/>
              </w:rPr>
              <w:t xml:space="preserve">Maître de Conférences </w:t>
            </w:r>
          </w:p>
        </w:tc>
        <w:tc>
          <w:tcPr>
            <w:tcW w:w="3559" w:type="dxa"/>
            <w:tcBorders>
              <w:top w:val="double" w:sz="4" w:space="0" w:color="auto"/>
              <w:left w:val="double" w:sz="4" w:space="0" w:color="auto"/>
              <w:bottom w:val="double" w:sz="4" w:space="0" w:color="auto"/>
              <w:right w:val="double" w:sz="4" w:space="0" w:color="auto"/>
            </w:tcBorders>
            <w:vAlign w:val="center"/>
            <w:hideMark/>
          </w:tcPr>
          <w:p w14:paraId="4BDF3743" w14:textId="77777777" w:rsidR="0065403C" w:rsidRDefault="0065403C">
            <w:pPr>
              <w:pStyle w:val="Corpsdetexte"/>
              <w:tabs>
                <w:tab w:val="left" w:pos="0"/>
              </w:tabs>
              <w:spacing w:before="80" w:after="80"/>
              <w:rPr>
                <w:rStyle w:val="lev"/>
                <w:b w:val="0"/>
              </w:rPr>
            </w:pPr>
            <w:r>
              <w:rPr>
                <w:rStyle w:val="lev"/>
                <w:b w:val="0"/>
              </w:rPr>
              <w:t>Analyse Mathématique</w:t>
            </w:r>
          </w:p>
        </w:tc>
        <w:tc>
          <w:tcPr>
            <w:tcW w:w="3453" w:type="dxa"/>
            <w:tcBorders>
              <w:top w:val="double" w:sz="4" w:space="0" w:color="auto"/>
              <w:left w:val="double" w:sz="4" w:space="0" w:color="auto"/>
              <w:bottom w:val="double" w:sz="4" w:space="0" w:color="auto"/>
              <w:right w:val="double" w:sz="4" w:space="0" w:color="auto"/>
            </w:tcBorders>
            <w:vAlign w:val="center"/>
            <w:hideMark/>
          </w:tcPr>
          <w:p w14:paraId="4D57EDCA" w14:textId="77777777" w:rsidR="0065403C" w:rsidRDefault="0065403C">
            <w:pPr>
              <w:pStyle w:val="Corpsdetexte"/>
              <w:tabs>
                <w:tab w:val="left" w:pos="0"/>
              </w:tabs>
              <w:spacing w:before="80" w:after="80"/>
              <w:jc w:val="center"/>
              <w:rPr>
                <w:rStyle w:val="lev"/>
                <w:lang w:eastAsia="en-US"/>
              </w:rPr>
            </w:pPr>
            <w:r>
              <w:rPr>
                <w:rStyle w:val="lev"/>
                <w:rFonts w:ascii="Bookman Old Style" w:hAnsi="Bookman Old Style" w:cs="Bookman Old Style"/>
              </w:rPr>
              <w:t>UT</w:t>
            </w:r>
          </w:p>
        </w:tc>
      </w:tr>
      <w:tr w:rsidR="0065403C" w14:paraId="71F8460D" w14:textId="77777777" w:rsidTr="0065403C">
        <w:trPr>
          <w:jc w:val="center"/>
        </w:trPr>
        <w:tc>
          <w:tcPr>
            <w:tcW w:w="2146" w:type="dxa"/>
            <w:gridSpan w:val="2"/>
            <w:tcBorders>
              <w:top w:val="double" w:sz="4" w:space="0" w:color="auto"/>
              <w:left w:val="double" w:sz="4" w:space="0" w:color="auto"/>
              <w:bottom w:val="double" w:sz="4" w:space="0" w:color="auto"/>
              <w:right w:val="double" w:sz="4" w:space="0" w:color="auto"/>
            </w:tcBorders>
            <w:vAlign w:val="center"/>
            <w:hideMark/>
          </w:tcPr>
          <w:p w14:paraId="588C66AB" w14:textId="77777777" w:rsidR="0065403C" w:rsidRDefault="0065403C">
            <w:pPr>
              <w:pStyle w:val="Corpsdetexte"/>
              <w:tabs>
                <w:tab w:val="left" w:pos="0"/>
              </w:tabs>
              <w:spacing w:before="80" w:after="80"/>
              <w:rPr>
                <w:rStyle w:val="lev"/>
                <w:b w:val="0"/>
              </w:rPr>
            </w:pPr>
            <w:r>
              <w:rPr>
                <w:rStyle w:val="lev"/>
                <w:lang w:eastAsia="en-US"/>
              </w:rPr>
              <w:t>Dr Oumar</w:t>
            </w:r>
          </w:p>
        </w:tc>
        <w:tc>
          <w:tcPr>
            <w:tcW w:w="1581" w:type="dxa"/>
            <w:tcBorders>
              <w:top w:val="double" w:sz="4" w:space="0" w:color="auto"/>
              <w:left w:val="double" w:sz="4" w:space="0" w:color="auto"/>
              <w:bottom w:val="double" w:sz="4" w:space="0" w:color="auto"/>
              <w:right w:val="double" w:sz="4" w:space="0" w:color="auto"/>
            </w:tcBorders>
            <w:vAlign w:val="center"/>
            <w:hideMark/>
          </w:tcPr>
          <w:p w14:paraId="1D4B9F0A" w14:textId="77777777" w:rsidR="0065403C" w:rsidRDefault="0065403C">
            <w:pPr>
              <w:pStyle w:val="Corpsdetexte"/>
              <w:tabs>
                <w:tab w:val="left" w:pos="0"/>
              </w:tabs>
              <w:spacing w:before="80" w:after="80"/>
              <w:rPr>
                <w:rStyle w:val="lev"/>
                <w:b w:val="0"/>
              </w:rPr>
            </w:pPr>
            <w:r>
              <w:rPr>
                <w:rStyle w:val="lev"/>
                <w:b w:val="0"/>
              </w:rPr>
              <w:t>NDIAYE</w:t>
            </w:r>
          </w:p>
        </w:tc>
        <w:tc>
          <w:tcPr>
            <w:tcW w:w="2785" w:type="dxa"/>
            <w:tcBorders>
              <w:top w:val="double" w:sz="4" w:space="0" w:color="auto"/>
              <w:left w:val="double" w:sz="4" w:space="0" w:color="auto"/>
              <w:bottom w:val="double" w:sz="4" w:space="0" w:color="auto"/>
              <w:right w:val="double" w:sz="4" w:space="0" w:color="auto"/>
            </w:tcBorders>
            <w:vAlign w:val="center"/>
            <w:hideMark/>
          </w:tcPr>
          <w:p w14:paraId="79211234" w14:textId="77777777" w:rsidR="0065403C" w:rsidRDefault="0065403C">
            <w:pPr>
              <w:pStyle w:val="Corpsdetexte"/>
              <w:tabs>
                <w:tab w:val="left" w:pos="0"/>
              </w:tabs>
              <w:spacing w:before="80" w:after="80"/>
              <w:rPr>
                <w:rStyle w:val="lev"/>
                <w:b w:val="0"/>
              </w:rPr>
            </w:pPr>
            <w:r>
              <w:rPr>
                <w:rStyle w:val="lev"/>
                <w:lang w:eastAsia="en-US"/>
              </w:rPr>
              <w:t xml:space="preserve">Maître de Conférences </w:t>
            </w:r>
          </w:p>
        </w:tc>
        <w:tc>
          <w:tcPr>
            <w:tcW w:w="3559" w:type="dxa"/>
            <w:tcBorders>
              <w:top w:val="double" w:sz="4" w:space="0" w:color="auto"/>
              <w:left w:val="double" w:sz="4" w:space="0" w:color="auto"/>
              <w:bottom w:val="double" w:sz="4" w:space="0" w:color="auto"/>
              <w:right w:val="double" w:sz="4" w:space="0" w:color="auto"/>
            </w:tcBorders>
            <w:vAlign w:val="center"/>
            <w:hideMark/>
          </w:tcPr>
          <w:p w14:paraId="04C4515A" w14:textId="77777777" w:rsidR="0065403C" w:rsidRDefault="0065403C">
            <w:pPr>
              <w:pStyle w:val="Corpsdetexte"/>
              <w:tabs>
                <w:tab w:val="left" w:pos="0"/>
              </w:tabs>
              <w:spacing w:before="80" w:after="80"/>
              <w:rPr>
                <w:rStyle w:val="lev"/>
                <w:b w:val="0"/>
              </w:rPr>
            </w:pPr>
            <w:r>
              <w:rPr>
                <w:rStyle w:val="lev"/>
                <w:b w:val="0"/>
              </w:rPr>
              <w:t>Anglais</w:t>
            </w:r>
          </w:p>
        </w:tc>
        <w:tc>
          <w:tcPr>
            <w:tcW w:w="3453" w:type="dxa"/>
            <w:tcBorders>
              <w:top w:val="double" w:sz="4" w:space="0" w:color="auto"/>
              <w:left w:val="double" w:sz="4" w:space="0" w:color="auto"/>
              <w:bottom w:val="double" w:sz="4" w:space="0" w:color="auto"/>
              <w:right w:val="double" w:sz="4" w:space="0" w:color="auto"/>
            </w:tcBorders>
            <w:vAlign w:val="center"/>
            <w:hideMark/>
          </w:tcPr>
          <w:p w14:paraId="7A7191EE" w14:textId="77777777" w:rsidR="0065403C" w:rsidRDefault="0065403C">
            <w:pPr>
              <w:pStyle w:val="Corpsdetexte"/>
              <w:tabs>
                <w:tab w:val="left" w:pos="0"/>
              </w:tabs>
              <w:spacing w:before="80" w:after="80"/>
              <w:jc w:val="center"/>
              <w:rPr>
                <w:rStyle w:val="lev"/>
                <w:b w:val="0"/>
              </w:rPr>
            </w:pPr>
            <w:r>
              <w:rPr>
                <w:rStyle w:val="lev"/>
                <w:lang w:eastAsia="en-US"/>
              </w:rPr>
              <w:t>UT</w:t>
            </w:r>
          </w:p>
        </w:tc>
      </w:tr>
      <w:tr w:rsidR="0065403C" w14:paraId="22342AEC" w14:textId="77777777" w:rsidTr="0065403C">
        <w:trPr>
          <w:jc w:val="center"/>
        </w:trPr>
        <w:tc>
          <w:tcPr>
            <w:tcW w:w="2146" w:type="dxa"/>
            <w:gridSpan w:val="2"/>
            <w:tcBorders>
              <w:top w:val="double" w:sz="4" w:space="0" w:color="auto"/>
              <w:left w:val="double" w:sz="4" w:space="0" w:color="auto"/>
              <w:bottom w:val="double" w:sz="4" w:space="0" w:color="auto"/>
              <w:right w:val="double" w:sz="4" w:space="0" w:color="auto"/>
            </w:tcBorders>
            <w:vAlign w:val="center"/>
            <w:hideMark/>
          </w:tcPr>
          <w:p w14:paraId="5CA464D2" w14:textId="77777777" w:rsidR="0065403C" w:rsidRDefault="0065403C">
            <w:pPr>
              <w:pStyle w:val="Corpsdetexte"/>
              <w:tabs>
                <w:tab w:val="left" w:pos="0"/>
              </w:tabs>
              <w:spacing w:before="80" w:after="80"/>
              <w:rPr>
                <w:rStyle w:val="lev"/>
                <w:b w:val="0"/>
                <w:lang w:eastAsia="en-US"/>
              </w:rPr>
            </w:pPr>
            <w:r>
              <w:rPr>
                <w:rStyle w:val="lev"/>
                <w:lang w:eastAsia="en-US"/>
              </w:rPr>
              <w:t xml:space="preserve">Dr El Hadj Samba </w:t>
            </w:r>
          </w:p>
        </w:tc>
        <w:tc>
          <w:tcPr>
            <w:tcW w:w="1581" w:type="dxa"/>
            <w:tcBorders>
              <w:top w:val="double" w:sz="4" w:space="0" w:color="auto"/>
              <w:left w:val="double" w:sz="4" w:space="0" w:color="auto"/>
              <w:bottom w:val="double" w:sz="4" w:space="0" w:color="auto"/>
              <w:right w:val="double" w:sz="4" w:space="0" w:color="auto"/>
            </w:tcBorders>
            <w:vAlign w:val="center"/>
            <w:hideMark/>
          </w:tcPr>
          <w:p w14:paraId="29BCAF1F" w14:textId="77777777" w:rsidR="0065403C" w:rsidRDefault="0065403C">
            <w:pPr>
              <w:pStyle w:val="Corpsdetexte"/>
              <w:tabs>
                <w:tab w:val="left" w:pos="0"/>
              </w:tabs>
              <w:spacing w:before="80" w:after="80"/>
              <w:rPr>
                <w:rStyle w:val="lev"/>
                <w:b w:val="0"/>
                <w:lang w:eastAsia="en-US"/>
              </w:rPr>
            </w:pPr>
            <w:r>
              <w:rPr>
                <w:rStyle w:val="lev"/>
                <w:lang w:eastAsia="en-US"/>
              </w:rPr>
              <w:t>DIOP</w:t>
            </w:r>
          </w:p>
        </w:tc>
        <w:tc>
          <w:tcPr>
            <w:tcW w:w="2785" w:type="dxa"/>
            <w:tcBorders>
              <w:top w:val="double" w:sz="4" w:space="0" w:color="auto"/>
              <w:left w:val="double" w:sz="4" w:space="0" w:color="auto"/>
              <w:bottom w:val="double" w:sz="4" w:space="0" w:color="auto"/>
              <w:right w:val="double" w:sz="4" w:space="0" w:color="auto"/>
            </w:tcBorders>
            <w:vAlign w:val="center"/>
            <w:hideMark/>
          </w:tcPr>
          <w:p w14:paraId="46970224" w14:textId="77777777" w:rsidR="0065403C" w:rsidRDefault="0065403C">
            <w:pPr>
              <w:pStyle w:val="Corpsdetexte"/>
              <w:tabs>
                <w:tab w:val="left" w:pos="0"/>
              </w:tabs>
              <w:spacing w:before="80" w:after="80"/>
              <w:rPr>
                <w:rStyle w:val="lev"/>
                <w:b w:val="0"/>
                <w:lang w:eastAsia="en-US"/>
              </w:rPr>
            </w:pPr>
            <w:r>
              <w:rPr>
                <w:rStyle w:val="lev"/>
                <w:lang w:eastAsia="en-US"/>
              </w:rPr>
              <w:t>Maître de Conférences</w:t>
            </w:r>
          </w:p>
        </w:tc>
        <w:tc>
          <w:tcPr>
            <w:tcW w:w="3559" w:type="dxa"/>
            <w:tcBorders>
              <w:top w:val="double" w:sz="4" w:space="0" w:color="auto"/>
              <w:left w:val="double" w:sz="4" w:space="0" w:color="auto"/>
              <w:bottom w:val="double" w:sz="4" w:space="0" w:color="auto"/>
              <w:right w:val="double" w:sz="4" w:space="0" w:color="auto"/>
            </w:tcBorders>
            <w:vAlign w:val="center"/>
            <w:hideMark/>
          </w:tcPr>
          <w:p w14:paraId="2A39FCAA" w14:textId="77777777" w:rsidR="0065403C" w:rsidRDefault="0065403C">
            <w:pPr>
              <w:pStyle w:val="Corpsdetexte"/>
              <w:tabs>
                <w:tab w:val="left" w:pos="0"/>
              </w:tabs>
              <w:spacing w:before="80" w:after="80"/>
              <w:rPr>
                <w:rStyle w:val="lev"/>
                <w:b w:val="0"/>
                <w:lang w:eastAsia="en-US"/>
              </w:rPr>
            </w:pPr>
            <w:r>
              <w:rPr>
                <w:rStyle w:val="lev"/>
                <w:lang w:eastAsia="en-US"/>
              </w:rPr>
              <w:t>Traitement d’images</w:t>
            </w:r>
          </w:p>
        </w:tc>
        <w:tc>
          <w:tcPr>
            <w:tcW w:w="3453" w:type="dxa"/>
            <w:tcBorders>
              <w:top w:val="double" w:sz="4" w:space="0" w:color="auto"/>
              <w:left w:val="double" w:sz="4" w:space="0" w:color="auto"/>
              <w:bottom w:val="double" w:sz="4" w:space="0" w:color="auto"/>
              <w:right w:val="double" w:sz="4" w:space="0" w:color="auto"/>
            </w:tcBorders>
            <w:vAlign w:val="center"/>
            <w:hideMark/>
          </w:tcPr>
          <w:p w14:paraId="0D9EDA94" w14:textId="77777777" w:rsidR="0065403C" w:rsidRDefault="0065403C">
            <w:pPr>
              <w:pStyle w:val="Corpsdetexte"/>
              <w:tabs>
                <w:tab w:val="left" w:pos="0"/>
              </w:tabs>
              <w:spacing w:before="80" w:after="80"/>
              <w:jc w:val="center"/>
              <w:rPr>
                <w:rStyle w:val="lev"/>
                <w:b w:val="0"/>
                <w:lang w:eastAsia="en-US"/>
              </w:rPr>
            </w:pPr>
            <w:r>
              <w:rPr>
                <w:rStyle w:val="lev"/>
                <w:lang w:eastAsia="en-US"/>
              </w:rPr>
              <w:t>UT</w:t>
            </w:r>
          </w:p>
        </w:tc>
      </w:tr>
      <w:tr w:rsidR="0065403C" w14:paraId="275E7A1C" w14:textId="77777777" w:rsidTr="0065403C">
        <w:trPr>
          <w:gridBefore w:val="1"/>
          <w:wBefore w:w="25" w:type="dxa"/>
          <w:jc w:val="center"/>
        </w:trPr>
        <w:tc>
          <w:tcPr>
            <w:tcW w:w="2121" w:type="dxa"/>
            <w:tcBorders>
              <w:top w:val="double" w:sz="4" w:space="0" w:color="auto"/>
              <w:left w:val="double" w:sz="2" w:space="0" w:color="000000"/>
              <w:bottom w:val="double" w:sz="2" w:space="0" w:color="000000"/>
              <w:right w:val="double" w:sz="4" w:space="0" w:color="auto"/>
            </w:tcBorders>
            <w:vAlign w:val="center"/>
            <w:hideMark/>
          </w:tcPr>
          <w:p w14:paraId="465F5A54" w14:textId="77777777" w:rsidR="0065403C" w:rsidRDefault="0065403C">
            <w:pPr>
              <w:pStyle w:val="Corpsdetexte"/>
              <w:tabs>
                <w:tab w:val="left" w:pos="0"/>
              </w:tabs>
              <w:spacing w:before="80" w:after="80"/>
            </w:pPr>
            <w:r>
              <w:t xml:space="preserve">Cherif </w:t>
            </w:r>
            <w:proofErr w:type="spellStart"/>
            <w:r>
              <w:t>Assane</w:t>
            </w:r>
            <w:proofErr w:type="spellEnd"/>
          </w:p>
        </w:tc>
        <w:tc>
          <w:tcPr>
            <w:tcW w:w="1581" w:type="dxa"/>
            <w:tcBorders>
              <w:top w:val="double" w:sz="4" w:space="0" w:color="auto"/>
              <w:left w:val="double" w:sz="2" w:space="0" w:color="000000"/>
              <w:bottom w:val="double" w:sz="2" w:space="0" w:color="000000"/>
              <w:right w:val="double" w:sz="4" w:space="0" w:color="auto"/>
            </w:tcBorders>
            <w:vAlign w:val="center"/>
            <w:hideMark/>
          </w:tcPr>
          <w:p w14:paraId="53192401" w14:textId="77777777" w:rsidR="0065403C" w:rsidRDefault="0065403C">
            <w:pPr>
              <w:pStyle w:val="Corpsdetexte"/>
              <w:tabs>
                <w:tab w:val="left" w:pos="0"/>
              </w:tabs>
              <w:spacing w:before="80" w:after="80"/>
            </w:pPr>
            <w:r>
              <w:t>DIENE</w:t>
            </w:r>
          </w:p>
        </w:tc>
        <w:tc>
          <w:tcPr>
            <w:tcW w:w="2785" w:type="dxa"/>
            <w:tcBorders>
              <w:top w:val="double" w:sz="4" w:space="0" w:color="auto"/>
              <w:left w:val="double" w:sz="2" w:space="0" w:color="000000"/>
              <w:bottom w:val="double" w:sz="2" w:space="0" w:color="000000"/>
              <w:right w:val="double" w:sz="4" w:space="0" w:color="auto"/>
            </w:tcBorders>
            <w:vAlign w:val="center"/>
            <w:hideMark/>
          </w:tcPr>
          <w:p w14:paraId="06870BE4" w14:textId="77777777" w:rsidR="0065403C" w:rsidRDefault="0065403C">
            <w:pPr>
              <w:pStyle w:val="Corpsdetexte"/>
              <w:tabs>
                <w:tab w:val="left" w:pos="0"/>
              </w:tabs>
              <w:spacing w:before="80" w:after="80"/>
            </w:pPr>
            <w:r>
              <w:t>Assistant</w:t>
            </w:r>
          </w:p>
        </w:tc>
        <w:tc>
          <w:tcPr>
            <w:tcW w:w="3559" w:type="dxa"/>
            <w:tcBorders>
              <w:top w:val="double" w:sz="4" w:space="0" w:color="auto"/>
              <w:left w:val="double" w:sz="2" w:space="0" w:color="000000"/>
              <w:bottom w:val="double" w:sz="2" w:space="0" w:color="000000"/>
              <w:right w:val="double" w:sz="4" w:space="0" w:color="auto"/>
            </w:tcBorders>
            <w:vAlign w:val="center"/>
            <w:hideMark/>
          </w:tcPr>
          <w:p w14:paraId="05DFCEEC" w14:textId="77777777" w:rsidR="0065403C" w:rsidRDefault="0065403C">
            <w:pPr>
              <w:pStyle w:val="Corpsdetexte"/>
              <w:tabs>
                <w:tab w:val="left" w:pos="0"/>
              </w:tabs>
              <w:spacing w:before="80" w:after="80"/>
            </w:pPr>
            <w:r>
              <w:t>Comptabilité-Finance</w:t>
            </w:r>
          </w:p>
        </w:tc>
        <w:tc>
          <w:tcPr>
            <w:tcW w:w="3453" w:type="dxa"/>
            <w:tcBorders>
              <w:top w:val="double" w:sz="4" w:space="0" w:color="auto"/>
              <w:left w:val="double" w:sz="2" w:space="0" w:color="000000"/>
              <w:bottom w:val="double" w:sz="2" w:space="0" w:color="000000"/>
              <w:right w:val="double" w:sz="2" w:space="0" w:color="000000"/>
            </w:tcBorders>
            <w:vAlign w:val="center"/>
            <w:hideMark/>
          </w:tcPr>
          <w:p w14:paraId="7611E3D6" w14:textId="77777777" w:rsidR="0065403C" w:rsidRDefault="0065403C">
            <w:pPr>
              <w:pStyle w:val="Corpsdetexte"/>
              <w:tabs>
                <w:tab w:val="left" w:pos="0"/>
              </w:tabs>
              <w:spacing w:before="80" w:after="80"/>
              <w:jc w:val="center"/>
            </w:pPr>
            <w:r>
              <w:t>UT</w:t>
            </w:r>
          </w:p>
        </w:tc>
      </w:tr>
      <w:tr w:rsidR="0065403C" w14:paraId="6766AC46" w14:textId="77777777" w:rsidTr="0065403C">
        <w:trPr>
          <w:gridBefore w:val="1"/>
          <w:wBefore w:w="25" w:type="dxa"/>
          <w:jc w:val="center"/>
        </w:trPr>
        <w:tc>
          <w:tcPr>
            <w:tcW w:w="2121" w:type="dxa"/>
            <w:tcBorders>
              <w:top w:val="double" w:sz="4" w:space="0" w:color="auto"/>
              <w:left w:val="double" w:sz="2" w:space="0" w:color="000000"/>
              <w:bottom w:val="double" w:sz="2" w:space="0" w:color="000000"/>
              <w:right w:val="double" w:sz="4" w:space="0" w:color="auto"/>
            </w:tcBorders>
            <w:vAlign w:val="center"/>
            <w:hideMark/>
          </w:tcPr>
          <w:p w14:paraId="6E7F5744" w14:textId="77777777" w:rsidR="0065403C" w:rsidRDefault="0065403C">
            <w:pPr>
              <w:pStyle w:val="Corpsdetexte"/>
              <w:tabs>
                <w:tab w:val="left" w:pos="0"/>
              </w:tabs>
              <w:spacing w:before="80" w:after="80"/>
            </w:pPr>
            <w:r>
              <w:lastRenderedPageBreak/>
              <w:t>Dame</w:t>
            </w:r>
          </w:p>
        </w:tc>
        <w:tc>
          <w:tcPr>
            <w:tcW w:w="1581" w:type="dxa"/>
            <w:tcBorders>
              <w:top w:val="double" w:sz="4" w:space="0" w:color="auto"/>
              <w:left w:val="double" w:sz="2" w:space="0" w:color="000000"/>
              <w:bottom w:val="double" w:sz="2" w:space="0" w:color="000000"/>
              <w:right w:val="double" w:sz="4" w:space="0" w:color="auto"/>
            </w:tcBorders>
            <w:vAlign w:val="center"/>
            <w:hideMark/>
          </w:tcPr>
          <w:p w14:paraId="2643B667" w14:textId="77777777" w:rsidR="0065403C" w:rsidRDefault="0065403C">
            <w:pPr>
              <w:pStyle w:val="Corpsdetexte"/>
              <w:tabs>
                <w:tab w:val="left" w:pos="0"/>
              </w:tabs>
              <w:spacing w:before="80" w:after="80"/>
            </w:pPr>
            <w:r>
              <w:t>SAMB</w:t>
            </w:r>
          </w:p>
        </w:tc>
        <w:tc>
          <w:tcPr>
            <w:tcW w:w="2785" w:type="dxa"/>
            <w:tcBorders>
              <w:top w:val="double" w:sz="4" w:space="0" w:color="auto"/>
              <w:left w:val="double" w:sz="2" w:space="0" w:color="000000"/>
              <w:bottom w:val="double" w:sz="2" w:space="0" w:color="000000"/>
              <w:right w:val="double" w:sz="4" w:space="0" w:color="auto"/>
            </w:tcBorders>
            <w:vAlign w:val="center"/>
            <w:hideMark/>
          </w:tcPr>
          <w:p w14:paraId="0EB95A13" w14:textId="77777777" w:rsidR="0065403C" w:rsidRDefault="0065403C">
            <w:pPr>
              <w:pStyle w:val="Corpsdetexte"/>
              <w:tabs>
                <w:tab w:val="left" w:pos="0"/>
              </w:tabs>
              <w:spacing w:before="80" w:after="80"/>
            </w:pPr>
            <w:r>
              <w:t>Assistant</w:t>
            </w:r>
          </w:p>
        </w:tc>
        <w:tc>
          <w:tcPr>
            <w:tcW w:w="3559" w:type="dxa"/>
            <w:tcBorders>
              <w:top w:val="double" w:sz="4" w:space="0" w:color="auto"/>
              <w:left w:val="double" w:sz="2" w:space="0" w:color="000000"/>
              <w:bottom w:val="double" w:sz="2" w:space="0" w:color="000000"/>
              <w:right w:val="double" w:sz="4" w:space="0" w:color="auto"/>
            </w:tcBorders>
            <w:vAlign w:val="center"/>
            <w:hideMark/>
          </w:tcPr>
          <w:p w14:paraId="77C13768" w14:textId="77777777" w:rsidR="0065403C" w:rsidRDefault="0065403C">
            <w:pPr>
              <w:pStyle w:val="Corpsdetexte"/>
              <w:tabs>
                <w:tab w:val="left" w:pos="0"/>
              </w:tabs>
              <w:spacing w:before="80" w:after="80"/>
            </w:pPr>
            <w:r>
              <w:t>Informatique</w:t>
            </w:r>
          </w:p>
        </w:tc>
        <w:tc>
          <w:tcPr>
            <w:tcW w:w="3453" w:type="dxa"/>
            <w:tcBorders>
              <w:top w:val="double" w:sz="4" w:space="0" w:color="auto"/>
              <w:left w:val="double" w:sz="2" w:space="0" w:color="000000"/>
              <w:bottom w:val="double" w:sz="2" w:space="0" w:color="000000"/>
              <w:right w:val="double" w:sz="2" w:space="0" w:color="000000"/>
            </w:tcBorders>
            <w:vAlign w:val="center"/>
            <w:hideMark/>
          </w:tcPr>
          <w:p w14:paraId="4A778CF0" w14:textId="77777777" w:rsidR="0065403C" w:rsidRDefault="0065403C">
            <w:pPr>
              <w:pStyle w:val="Corpsdetexte"/>
              <w:tabs>
                <w:tab w:val="left" w:pos="0"/>
              </w:tabs>
              <w:spacing w:before="80" w:after="80"/>
              <w:jc w:val="center"/>
            </w:pPr>
            <w:r>
              <w:t>UT</w:t>
            </w:r>
          </w:p>
        </w:tc>
      </w:tr>
      <w:tr w:rsidR="0065403C" w14:paraId="3FA96F77" w14:textId="77777777" w:rsidTr="0065403C">
        <w:trPr>
          <w:gridBefore w:val="1"/>
          <w:wBefore w:w="25" w:type="dxa"/>
          <w:jc w:val="center"/>
        </w:trPr>
        <w:tc>
          <w:tcPr>
            <w:tcW w:w="13499" w:type="dxa"/>
            <w:gridSpan w:val="5"/>
            <w:tcBorders>
              <w:top w:val="double" w:sz="4" w:space="0" w:color="auto"/>
              <w:left w:val="double" w:sz="4" w:space="0" w:color="auto"/>
              <w:bottom w:val="double" w:sz="4" w:space="0" w:color="auto"/>
              <w:right w:val="double" w:sz="4" w:space="0" w:color="auto"/>
            </w:tcBorders>
            <w:shd w:val="clear" w:color="auto" w:fill="DBE5F1"/>
            <w:vAlign w:val="center"/>
            <w:hideMark/>
          </w:tcPr>
          <w:p w14:paraId="68EBF882" w14:textId="77777777" w:rsidR="0065403C" w:rsidRDefault="0065403C">
            <w:pPr>
              <w:pStyle w:val="Corpsdetexte"/>
              <w:tabs>
                <w:tab w:val="left" w:pos="0"/>
              </w:tabs>
              <w:spacing w:before="80" w:after="80"/>
              <w:rPr>
                <w:rStyle w:val="lev"/>
                <w:b w:val="0"/>
              </w:rPr>
            </w:pPr>
            <w:r>
              <w:rPr>
                <w:rStyle w:val="lev"/>
                <w:rFonts w:ascii="Agency FB" w:hAnsi="Agency FB"/>
                <w:lang w:eastAsia="en-US"/>
              </w:rPr>
              <w:t>ENSEIGNANTS VACATAIRES</w:t>
            </w:r>
          </w:p>
        </w:tc>
      </w:tr>
      <w:tr w:rsidR="0065403C" w14:paraId="246983DA" w14:textId="77777777" w:rsidTr="0065403C">
        <w:trPr>
          <w:gridBefore w:val="1"/>
          <w:wBefore w:w="25" w:type="dxa"/>
          <w:jc w:val="center"/>
        </w:trPr>
        <w:tc>
          <w:tcPr>
            <w:tcW w:w="2121" w:type="dxa"/>
            <w:tcBorders>
              <w:top w:val="double" w:sz="4" w:space="0" w:color="auto"/>
              <w:left w:val="double" w:sz="4" w:space="0" w:color="auto"/>
              <w:bottom w:val="double" w:sz="4" w:space="0" w:color="auto"/>
              <w:right w:val="double" w:sz="4" w:space="0" w:color="auto"/>
            </w:tcBorders>
            <w:vAlign w:val="center"/>
            <w:hideMark/>
          </w:tcPr>
          <w:p w14:paraId="6225F2B5" w14:textId="77777777" w:rsidR="0065403C" w:rsidRDefault="0065403C">
            <w:pPr>
              <w:pStyle w:val="Corpsdetexte"/>
              <w:tabs>
                <w:tab w:val="left" w:pos="0"/>
              </w:tabs>
              <w:spacing w:before="80" w:after="80"/>
              <w:rPr>
                <w:rStyle w:val="lev"/>
                <w:b w:val="0"/>
              </w:rPr>
            </w:pPr>
            <w:r>
              <w:rPr>
                <w:rStyle w:val="lev"/>
              </w:rPr>
              <w:t>Dr Papa Ibrahima</w:t>
            </w:r>
          </w:p>
        </w:tc>
        <w:tc>
          <w:tcPr>
            <w:tcW w:w="1581" w:type="dxa"/>
            <w:tcBorders>
              <w:top w:val="double" w:sz="4" w:space="0" w:color="auto"/>
              <w:left w:val="double" w:sz="4" w:space="0" w:color="auto"/>
              <w:bottom w:val="double" w:sz="4" w:space="0" w:color="auto"/>
              <w:right w:val="double" w:sz="4" w:space="0" w:color="auto"/>
            </w:tcBorders>
            <w:vAlign w:val="center"/>
            <w:hideMark/>
          </w:tcPr>
          <w:p w14:paraId="64DCF8B9" w14:textId="77777777" w:rsidR="0065403C" w:rsidRDefault="0065403C">
            <w:pPr>
              <w:pStyle w:val="Corpsdetexte"/>
              <w:tabs>
                <w:tab w:val="left" w:pos="0"/>
              </w:tabs>
              <w:spacing w:before="80" w:after="80"/>
              <w:rPr>
                <w:rStyle w:val="lev"/>
                <w:b w:val="0"/>
              </w:rPr>
            </w:pPr>
            <w:r>
              <w:rPr>
                <w:rStyle w:val="lev"/>
              </w:rPr>
              <w:t>NDIAYE</w:t>
            </w:r>
          </w:p>
        </w:tc>
        <w:tc>
          <w:tcPr>
            <w:tcW w:w="2785" w:type="dxa"/>
            <w:tcBorders>
              <w:top w:val="double" w:sz="4" w:space="0" w:color="auto"/>
              <w:left w:val="double" w:sz="4" w:space="0" w:color="auto"/>
              <w:bottom w:val="double" w:sz="4" w:space="0" w:color="auto"/>
              <w:right w:val="double" w:sz="4" w:space="0" w:color="auto"/>
            </w:tcBorders>
            <w:vAlign w:val="center"/>
            <w:hideMark/>
          </w:tcPr>
          <w:p w14:paraId="0C3EAB6D" w14:textId="77777777" w:rsidR="0065403C" w:rsidRDefault="0065403C">
            <w:pPr>
              <w:pStyle w:val="Corpsdetexte"/>
              <w:tabs>
                <w:tab w:val="left" w:pos="0"/>
              </w:tabs>
              <w:spacing w:before="80" w:after="80"/>
              <w:rPr>
                <w:rStyle w:val="lev"/>
                <w:b w:val="0"/>
              </w:rPr>
            </w:pPr>
            <w:r>
              <w:rPr>
                <w:rStyle w:val="lev"/>
              </w:rPr>
              <w:t>Professeur Assimilé</w:t>
            </w:r>
          </w:p>
        </w:tc>
        <w:tc>
          <w:tcPr>
            <w:tcW w:w="3559" w:type="dxa"/>
            <w:tcBorders>
              <w:top w:val="double" w:sz="4" w:space="0" w:color="auto"/>
              <w:left w:val="double" w:sz="4" w:space="0" w:color="auto"/>
              <w:bottom w:val="double" w:sz="4" w:space="0" w:color="auto"/>
              <w:right w:val="double" w:sz="4" w:space="0" w:color="auto"/>
            </w:tcBorders>
            <w:vAlign w:val="center"/>
            <w:hideMark/>
          </w:tcPr>
          <w:p w14:paraId="5B431C62" w14:textId="77777777" w:rsidR="0065403C" w:rsidRDefault="0065403C">
            <w:pPr>
              <w:pStyle w:val="Corpsdetexte"/>
              <w:tabs>
                <w:tab w:val="left" w:pos="0"/>
              </w:tabs>
              <w:spacing w:before="80" w:after="80"/>
              <w:rPr>
                <w:rStyle w:val="lev"/>
                <w:b w:val="0"/>
              </w:rPr>
            </w:pPr>
            <w:r>
              <w:rPr>
                <w:rStyle w:val="lev"/>
              </w:rPr>
              <w:t>Analyse Numérique</w:t>
            </w:r>
          </w:p>
        </w:tc>
        <w:tc>
          <w:tcPr>
            <w:tcW w:w="3453" w:type="dxa"/>
            <w:tcBorders>
              <w:top w:val="double" w:sz="4" w:space="0" w:color="auto"/>
              <w:left w:val="double" w:sz="4" w:space="0" w:color="auto"/>
              <w:bottom w:val="double" w:sz="4" w:space="0" w:color="auto"/>
              <w:right w:val="double" w:sz="4" w:space="0" w:color="auto"/>
            </w:tcBorders>
            <w:vAlign w:val="center"/>
            <w:hideMark/>
          </w:tcPr>
          <w:p w14:paraId="38A4C6C0" w14:textId="77777777" w:rsidR="0065403C" w:rsidRDefault="0065403C">
            <w:pPr>
              <w:pStyle w:val="Corpsdetexte"/>
              <w:tabs>
                <w:tab w:val="left" w:pos="0"/>
              </w:tabs>
              <w:spacing w:before="80" w:after="80"/>
              <w:jc w:val="center"/>
              <w:rPr>
                <w:rStyle w:val="lev"/>
                <w:b w:val="0"/>
              </w:rPr>
            </w:pPr>
            <w:r>
              <w:rPr>
                <w:rStyle w:val="lev"/>
              </w:rPr>
              <w:t>UADB</w:t>
            </w:r>
          </w:p>
        </w:tc>
      </w:tr>
      <w:tr w:rsidR="0065403C" w14:paraId="51A8B201" w14:textId="77777777" w:rsidTr="0065403C">
        <w:trPr>
          <w:gridBefore w:val="1"/>
          <w:wBefore w:w="25" w:type="dxa"/>
          <w:jc w:val="center"/>
        </w:trPr>
        <w:tc>
          <w:tcPr>
            <w:tcW w:w="2121" w:type="dxa"/>
            <w:tcBorders>
              <w:top w:val="double" w:sz="4" w:space="0" w:color="auto"/>
              <w:left w:val="double" w:sz="4" w:space="0" w:color="auto"/>
              <w:bottom w:val="double" w:sz="4" w:space="0" w:color="auto"/>
              <w:right w:val="double" w:sz="4" w:space="0" w:color="auto"/>
            </w:tcBorders>
            <w:vAlign w:val="center"/>
            <w:hideMark/>
          </w:tcPr>
          <w:p w14:paraId="7EF3FC56" w14:textId="77777777" w:rsidR="0065403C" w:rsidRDefault="0065403C">
            <w:pPr>
              <w:pStyle w:val="Corpsdetexte"/>
              <w:tabs>
                <w:tab w:val="left" w:pos="0"/>
              </w:tabs>
              <w:spacing w:before="80" w:after="80"/>
              <w:rPr>
                <w:rStyle w:val="lev"/>
                <w:b w:val="0"/>
              </w:rPr>
            </w:pPr>
            <w:r>
              <w:rPr>
                <w:rStyle w:val="lev"/>
              </w:rPr>
              <w:t>Pr Omar</w:t>
            </w:r>
          </w:p>
        </w:tc>
        <w:tc>
          <w:tcPr>
            <w:tcW w:w="1581" w:type="dxa"/>
            <w:tcBorders>
              <w:top w:val="double" w:sz="4" w:space="0" w:color="auto"/>
              <w:left w:val="double" w:sz="4" w:space="0" w:color="auto"/>
              <w:bottom w:val="double" w:sz="4" w:space="0" w:color="auto"/>
              <w:right w:val="double" w:sz="4" w:space="0" w:color="auto"/>
            </w:tcBorders>
            <w:vAlign w:val="center"/>
            <w:hideMark/>
          </w:tcPr>
          <w:p w14:paraId="71246DA5" w14:textId="77777777" w:rsidR="0065403C" w:rsidRDefault="0065403C">
            <w:pPr>
              <w:pStyle w:val="Corpsdetexte"/>
              <w:tabs>
                <w:tab w:val="left" w:pos="0"/>
              </w:tabs>
              <w:spacing w:before="80" w:after="80"/>
              <w:rPr>
                <w:rStyle w:val="lev"/>
                <w:b w:val="0"/>
              </w:rPr>
            </w:pPr>
            <w:r>
              <w:rPr>
                <w:rStyle w:val="lev"/>
              </w:rPr>
              <w:t>Diop</w:t>
            </w:r>
          </w:p>
        </w:tc>
        <w:tc>
          <w:tcPr>
            <w:tcW w:w="2785" w:type="dxa"/>
            <w:tcBorders>
              <w:top w:val="double" w:sz="4" w:space="0" w:color="auto"/>
              <w:left w:val="double" w:sz="4" w:space="0" w:color="auto"/>
              <w:bottom w:val="double" w:sz="4" w:space="0" w:color="auto"/>
              <w:right w:val="double" w:sz="4" w:space="0" w:color="auto"/>
            </w:tcBorders>
            <w:vAlign w:val="center"/>
            <w:hideMark/>
          </w:tcPr>
          <w:p w14:paraId="1D8F3D44" w14:textId="77777777" w:rsidR="0065403C" w:rsidRDefault="0065403C">
            <w:pPr>
              <w:pStyle w:val="Corpsdetexte"/>
              <w:tabs>
                <w:tab w:val="left" w:pos="0"/>
              </w:tabs>
              <w:spacing w:before="80" w:after="80"/>
              <w:rPr>
                <w:rStyle w:val="lev"/>
                <w:b w:val="0"/>
              </w:rPr>
            </w:pPr>
            <w:r>
              <w:rPr>
                <w:rStyle w:val="lev"/>
              </w:rPr>
              <w:t>Professeur</w:t>
            </w:r>
          </w:p>
        </w:tc>
        <w:tc>
          <w:tcPr>
            <w:tcW w:w="3559" w:type="dxa"/>
            <w:tcBorders>
              <w:top w:val="double" w:sz="4" w:space="0" w:color="auto"/>
              <w:left w:val="double" w:sz="4" w:space="0" w:color="auto"/>
              <w:bottom w:val="double" w:sz="4" w:space="0" w:color="auto"/>
              <w:right w:val="double" w:sz="4" w:space="0" w:color="auto"/>
            </w:tcBorders>
            <w:vAlign w:val="center"/>
            <w:hideMark/>
          </w:tcPr>
          <w:p w14:paraId="1B2E29F4" w14:textId="77777777" w:rsidR="0065403C" w:rsidRDefault="0065403C">
            <w:pPr>
              <w:pStyle w:val="Corpsdetexte"/>
              <w:tabs>
                <w:tab w:val="left" w:pos="0"/>
              </w:tabs>
              <w:spacing w:before="80" w:after="80"/>
              <w:rPr>
                <w:rStyle w:val="lev"/>
                <w:b w:val="0"/>
              </w:rPr>
            </w:pPr>
            <w:r>
              <w:rPr>
                <w:rStyle w:val="lev"/>
              </w:rPr>
              <w:t>Mathématique statistique</w:t>
            </w:r>
          </w:p>
        </w:tc>
        <w:tc>
          <w:tcPr>
            <w:tcW w:w="3453" w:type="dxa"/>
            <w:tcBorders>
              <w:top w:val="double" w:sz="4" w:space="0" w:color="auto"/>
              <w:left w:val="double" w:sz="4" w:space="0" w:color="auto"/>
              <w:bottom w:val="double" w:sz="4" w:space="0" w:color="auto"/>
              <w:right w:val="double" w:sz="4" w:space="0" w:color="auto"/>
            </w:tcBorders>
            <w:vAlign w:val="center"/>
            <w:hideMark/>
          </w:tcPr>
          <w:p w14:paraId="550C3DB8" w14:textId="77777777" w:rsidR="0065403C" w:rsidRDefault="0065403C">
            <w:pPr>
              <w:pStyle w:val="Corpsdetexte"/>
              <w:tabs>
                <w:tab w:val="left" w:pos="0"/>
              </w:tabs>
              <w:spacing w:before="80" w:after="80"/>
              <w:jc w:val="center"/>
              <w:rPr>
                <w:rStyle w:val="lev"/>
                <w:b w:val="0"/>
              </w:rPr>
            </w:pPr>
            <w:proofErr w:type="spellStart"/>
            <w:r>
              <w:rPr>
                <w:rStyle w:val="lev"/>
              </w:rPr>
              <w:t>Ugb</w:t>
            </w:r>
            <w:proofErr w:type="spellEnd"/>
          </w:p>
        </w:tc>
      </w:tr>
      <w:tr w:rsidR="0065403C" w14:paraId="137690B9" w14:textId="77777777" w:rsidTr="0065403C">
        <w:trPr>
          <w:gridBefore w:val="1"/>
          <w:wBefore w:w="25" w:type="dxa"/>
          <w:jc w:val="center"/>
        </w:trPr>
        <w:tc>
          <w:tcPr>
            <w:tcW w:w="2121" w:type="dxa"/>
            <w:tcBorders>
              <w:top w:val="double" w:sz="4" w:space="0" w:color="auto"/>
              <w:left w:val="double" w:sz="4" w:space="0" w:color="auto"/>
              <w:bottom w:val="double" w:sz="4" w:space="0" w:color="auto"/>
              <w:right w:val="double" w:sz="4" w:space="0" w:color="auto"/>
            </w:tcBorders>
            <w:vAlign w:val="center"/>
            <w:hideMark/>
          </w:tcPr>
          <w:p w14:paraId="4FC1BB5C" w14:textId="77777777" w:rsidR="0065403C" w:rsidRDefault="0065403C">
            <w:pPr>
              <w:pStyle w:val="Corpsdetexte"/>
              <w:tabs>
                <w:tab w:val="left" w:pos="0"/>
              </w:tabs>
              <w:spacing w:before="80" w:after="80"/>
              <w:rPr>
                <w:rStyle w:val="lev"/>
                <w:b w:val="0"/>
              </w:rPr>
            </w:pPr>
            <w:r>
              <w:rPr>
                <w:rStyle w:val="lev"/>
              </w:rPr>
              <w:t>Pr Idrissa</w:t>
            </w:r>
          </w:p>
        </w:tc>
        <w:tc>
          <w:tcPr>
            <w:tcW w:w="1581" w:type="dxa"/>
            <w:tcBorders>
              <w:top w:val="double" w:sz="4" w:space="0" w:color="auto"/>
              <w:left w:val="double" w:sz="4" w:space="0" w:color="auto"/>
              <w:bottom w:val="double" w:sz="4" w:space="0" w:color="auto"/>
              <w:right w:val="double" w:sz="4" w:space="0" w:color="auto"/>
            </w:tcBorders>
            <w:vAlign w:val="center"/>
            <w:hideMark/>
          </w:tcPr>
          <w:p w14:paraId="563DA0F2" w14:textId="77777777" w:rsidR="0065403C" w:rsidRDefault="0065403C">
            <w:pPr>
              <w:pStyle w:val="Corpsdetexte"/>
              <w:tabs>
                <w:tab w:val="left" w:pos="0"/>
              </w:tabs>
              <w:spacing w:before="80" w:after="80"/>
              <w:rPr>
                <w:rStyle w:val="lev"/>
                <w:b w:val="0"/>
              </w:rPr>
            </w:pPr>
            <w:r>
              <w:rPr>
                <w:rStyle w:val="lev"/>
              </w:rPr>
              <w:t>SARR</w:t>
            </w:r>
          </w:p>
        </w:tc>
        <w:tc>
          <w:tcPr>
            <w:tcW w:w="2785" w:type="dxa"/>
            <w:tcBorders>
              <w:top w:val="double" w:sz="4" w:space="0" w:color="auto"/>
              <w:left w:val="double" w:sz="4" w:space="0" w:color="auto"/>
              <w:bottom w:val="double" w:sz="4" w:space="0" w:color="auto"/>
              <w:right w:val="double" w:sz="4" w:space="0" w:color="auto"/>
            </w:tcBorders>
            <w:vAlign w:val="center"/>
            <w:hideMark/>
          </w:tcPr>
          <w:p w14:paraId="15544CAB" w14:textId="77777777" w:rsidR="0065403C" w:rsidRDefault="0065403C">
            <w:pPr>
              <w:pStyle w:val="Corpsdetexte"/>
              <w:tabs>
                <w:tab w:val="left" w:pos="0"/>
              </w:tabs>
              <w:spacing w:before="80" w:after="80"/>
              <w:rPr>
                <w:rStyle w:val="lev"/>
                <w:b w:val="0"/>
              </w:rPr>
            </w:pPr>
            <w:r>
              <w:rPr>
                <w:rStyle w:val="lev"/>
              </w:rPr>
              <w:t>Professeur Assimilé</w:t>
            </w:r>
          </w:p>
        </w:tc>
        <w:tc>
          <w:tcPr>
            <w:tcW w:w="3559" w:type="dxa"/>
            <w:tcBorders>
              <w:top w:val="double" w:sz="4" w:space="0" w:color="auto"/>
              <w:left w:val="double" w:sz="4" w:space="0" w:color="auto"/>
              <w:bottom w:val="double" w:sz="4" w:space="0" w:color="auto"/>
              <w:right w:val="double" w:sz="4" w:space="0" w:color="auto"/>
            </w:tcBorders>
            <w:vAlign w:val="center"/>
            <w:hideMark/>
          </w:tcPr>
          <w:p w14:paraId="5E0DED0C" w14:textId="77777777" w:rsidR="0065403C" w:rsidRDefault="0065403C">
            <w:pPr>
              <w:pStyle w:val="Corpsdetexte"/>
              <w:tabs>
                <w:tab w:val="left" w:pos="0"/>
              </w:tabs>
              <w:spacing w:before="80" w:after="80"/>
              <w:rPr>
                <w:rStyle w:val="lev"/>
                <w:b w:val="0"/>
              </w:rPr>
            </w:pPr>
            <w:r>
              <w:rPr>
                <w:rStyle w:val="lev"/>
              </w:rPr>
              <w:t>Informatique</w:t>
            </w:r>
          </w:p>
        </w:tc>
        <w:tc>
          <w:tcPr>
            <w:tcW w:w="3453" w:type="dxa"/>
            <w:tcBorders>
              <w:top w:val="double" w:sz="4" w:space="0" w:color="auto"/>
              <w:left w:val="double" w:sz="4" w:space="0" w:color="auto"/>
              <w:bottom w:val="double" w:sz="4" w:space="0" w:color="auto"/>
              <w:right w:val="double" w:sz="4" w:space="0" w:color="auto"/>
            </w:tcBorders>
            <w:vAlign w:val="center"/>
            <w:hideMark/>
          </w:tcPr>
          <w:p w14:paraId="574BD6A6" w14:textId="77777777" w:rsidR="0065403C" w:rsidRDefault="0065403C">
            <w:pPr>
              <w:pStyle w:val="Corpsdetexte"/>
              <w:tabs>
                <w:tab w:val="left" w:pos="0"/>
              </w:tabs>
              <w:spacing w:before="80" w:after="80"/>
              <w:jc w:val="center"/>
              <w:rPr>
                <w:rStyle w:val="lev"/>
                <w:b w:val="0"/>
              </w:rPr>
            </w:pPr>
            <w:r>
              <w:rPr>
                <w:rStyle w:val="lev"/>
              </w:rPr>
              <w:t>UCAD</w:t>
            </w:r>
          </w:p>
        </w:tc>
      </w:tr>
      <w:tr w:rsidR="0065403C" w14:paraId="3B5EDF10" w14:textId="77777777" w:rsidTr="0065403C">
        <w:trPr>
          <w:gridBefore w:val="1"/>
          <w:wBefore w:w="25" w:type="dxa"/>
          <w:jc w:val="center"/>
        </w:trPr>
        <w:tc>
          <w:tcPr>
            <w:tcW w:w="13499" w:type="dxa"/>
            <w:gridSpan w:val="5"/>
            <w:tcBorders>
              <w:top w:val="double" w:sz="4" w:space="0" w:color="auto"/>
              <w:left w:val="double" w:sz="4" w:space="0" w:color="auto"/>
              <w:bottom w:val="double" w:sz="4" w:space="0" w:color="auto"/>
              <w:right w:val="double" w:sz="4" w:space="0" w:color="auto"/>
            </w:tcBorders>
            <w:shd w:val="clear" w:color="auto" w:fill="DBE5F1"/>
            <w:vAlign w:val="center"/>
            <w:hideMark/>
          </w:tcPr>
          <w:p w14:paraId="469ACAB2" w14:textId="77777777" w:rsidR="0065403C" w:rsidRDefault="0065403C">
            <w:pPr>
              <w:pStyle w:val="Corpsdetexte"/>
              <w:tabs>
                <w:tab w:val="left" w:pos="0"/>
              </w:tabs>
              <w:spacing w:before="120" w:after="0" w:line="360" w:lineRule="auto"/>
              <w:rPr>
                <w:rStyle w:val="lev"/>
                <w:b w:val="0"/>
              </w:rPr>
            </w:pPr>
            <w:r>
              <w:rPr>
                <w:rStyle w:val="lev"/>
                <w:rFonts w:ascii="Agency FB" w:hAnsi="Agency FB"/>
                <w:lang w:eastAsia="en-US"/>
              </w:rPr>
              <w:t>PROFESSIONNELS</w:t>
            </w:r>
          </w:p>
        </w:tc>
      </w:tr>
      <w:tr w:rsidR="0065403C" w14:paraId="17CEF962" w14:textId="77777777" w:rsidTr="0065403C">
        <w:trPr>
          <w:gridBefore w:val="1"/>
          <w:wBefore w:w="25" w:type="dxa"/>
          <w:jc w:val="center"/>
        </w:trPr>
        <w:tc>
          <w:tcPr>
            <w:tcW w:w="2121" w:type="dxa"/>
            <w:tcBorders>
              <w:top w:val="double" w:sz="4" w:space="0" w:color="auto"/>
              <w:left w:val="double" w:sz="4" w:space="0" w:color="auto"/>
              <w:bottom w:val="double" w:sz="4" w:space="0" w:color="auto"/>
              <w:right w:val="double" w:sz="4" w:space="0" w:color="auto"/>
            </w:tcBorders>
            <w:vAlign w:val="center"/>
            <w:hideMark/>
          </w:tcPr>
          <w:p w14:paraId="41A03ED5" w14:textId="77777777" w:rsidR="0065403C" w:rsidRDefault="0065403C">
            <w:pPr>
              <w:pStyle w:val="Corpsdetexte"/>
              <w:tabs>
                <w:tab w:val="left" w:pos="0"/>
              </w:tabs>
              <w:spacing w:before="80" w:after="80"/>
              <w:rPr>
                <w:rStyle w:val="lev"/>
                <w:rFonts w:ascii="Agency FB" w:hAnsi="Agency FB"/>
                <w:b w:val="0"/>
                <w:lang w:eastAsia="en-US"/>
              </w:rPr>
            </w:pPr>
            <w:r>
              <w:rPr>
                <w:rStyle w:val="lev"/>
                <w:rFonts w:ascii="Agency FB" w:hAnsi="Agency FB"/>
                <w:lang w:eastAsia="en-US"/>
              </w:rPr>
              <w:t xml:space="preserve">George </w:t>
            </w:r>
          </w:p>
        </w:tc>
        <w:tc>
          <w:tcPr>
            <w:tcW w:w="1581" w:type="dxa"/>
            <w:tcBorders>
              <w:top w:val="double" w:sz="4" w:space="0" w:color="auto"/>
              <w:left w:val="double" w:sz="4" w:space="0" w:color="auto"/>
              <w:bottom w:val="double" w:sz="4" w:space="0" w:color="auto"/>
              <w:right w:val="double" w:sz="4" w:space="0" w:color="auto"/>
            </w:tcBorders>
            <w:vAlign w:val="center"/>
            <w:hideMark/>
          </w:tcPr>
          <w:p w14:paraId="3B9738F0" w14:textId="77777777" w:rsidR="0065403C" w:rsidRDefault="0065403C">
            <w:pPr>
              <w:pStyle w:val="Corpsdetexte"/>
              <w:tabs>
                <w:tab w:val="left" w:pos="0"/>
              </w:tabs>
              <w:spacing w:before="80" w:after="80"/>
              <w:rPr>
                <w:rStyle w:val="lev"/>
                <w:rFonts w:ascii="Agency FB" w:hAnsi="Agency FB"/>
                <w:b w:val="0"/>
              </w:rPr>
            </w:pPr>
            <w:r>
              <w:rPr>
                <w:rStyle w:val="lev"/>
                <w:rFonts w:ascii="Agency FB" w:hAnsi="Agency FB"/>
              </w:rPr>
              <w:t>Da Costa</w:t>
            </w:r>
          </w:p>
        </w:tc>
        <w:tc>
          <w:tcPr>
            <w:tcW w:w="2785" w:type="dxa"/>
            <w:tcBorders>
              <w:top w:val="double" w:sz="4" w:space="0" w:color="auto"/>
              <w:left w:val="double" w:sz="4" w:space="0" w:color="auto"/>
              <w:bottom w:val="double" w:sz="4" w:space="0" w:color="auto"/>
              <w:right w:val="double" w:sz="4" w:space="0" w:color="auto"/>
            </w:tcBorders>
            <w:vAlign w:val="center"/>
            <w:hideMark/>
          </w:tcPr>
          <w:p w14:paraId="33701492" w14:textId="77777777" w:rsidR="0065403C" w:rsidRDefault="0065403C">
            <w:pPr>
              <w:pStyle w:val="Corpsdetexte"/>
              <w:tabs>
                <w:tab w:val="left" w:pos="0"/>
              </w:tabs>
              <w:spacing w:before="80" w:after="80"/>
              <w:rPr>
                <w:rStyle w:val="lev"/>
                <w:rFonts w:ascii="Agency FB" w:hAnsi="Agency FB"/>
                <w:b w:val="0"/>
                <w:lang w:eastAsia="en-US"/>
              </w:rPr>
            </w:pPr>
            <w:r>
              <w:rPr>
                <w:rStyle w:val="lev"/>
                <w:rFonts w:ascii="Agency FB" w:hAnsi="Agency FB"/>
                <w:lang w:eastAsia="en-US"/>
              </w:rPr>
              <w:t>HDR</w:t>
            </w:r>
          </w:p>
        </w:tc>
        <w:tc>
          <w:tcPr>
            <w:tcW w:w="3559" w:type="dxa"/>
            <w:tcBorders>
              <w:top w:val="double" w:sz="4" w:space="0" w:color="auto"/>
              <w:left w:val="double" w:sz="4" w:space="0" w:color="auto"/>
              <w:bottom w:val="double" w:sz="4" w:space="0" w:color="auto"/>
              <w:right w:val="double" w:sz="4" w:space="0" w:color="auto"/>
            </w:tcBorders>
            <w:vAlign w:val="center"/>
            <w:hideMark/>
          </w:tcPr>
          <w:p w14:paraId="6DD20685" w14:textId="77777777" w:rsidR="0065403C" w:rsidRDefault="0065403C">
            <w:pPr>
              <w:pStyle w:val="Corpsdetexte"/>
              <w:tabs>
                <w:tab w:val="left" w:pos="0"/>
              </w:tabs>
              <w:spacing w:before="80" w:after="80"/>
              <w:rPr>
                <w:rStyle w:val="lev"/>
                <w:rFonts w:ascii="Agency FB" w:hAnsi="Agency FB"/>
                <w:b w:val="0"/>
                <w:lang w:eastAsia="en-US"/>
              </w:rPr>
            </w:pPr>
            <w:r>
              <w:rPr>
                <w:rStyle w:val="lev"/>
                <w:rFonts w:ascii="Agency FB" w:hAnsi="Agency FB"/>
                <w:lang w:eastAsia="en-US"/>
              </w:rPr>
              <w:t>Système ambiant, système distribués</w:t>
            </w:r>
          </w:p>
        </w:tc>
        <w:tc>
          <w:tcPr>
            <w:tcW w:w="3453" w:type="dxa"/>
            <w:tcBorders>
              <w:top w:val="double" w:sz="4" w:space="0" w:color="auto"/>
              <w:left w:val="double" w:sz="4" w:space="0" w:color="auto"/>
              <w:bottom w:val="double" w:sz="4" w:space="0" w:color="auto"/>
              <w:right w:val="double" w:sz="4" w:space="0" w:color="auto"/>
            </w:tcBorders>
            <w:vAlign w:val="center"/>
            <w:hideMark/>
          </w:tcPr>
          <w:p w14:paraId="2D510238" w14:textId="77777777" w:rsidR="0065403C" w:rsidRDefault="0065403C">
            <w:pPr>
              <w:pStyle w:val="Corpsdetexte"/>
              <w:tabs>
                <w:tab w:val="left" w:pos="0"/>
              </w:tabs>
              <w:spacing w:before="80" w:after="80"/>
              <w:jc w:val="center"/>
              <w:rPr>
                <w:rStyle w:val="lev"/>
                <w:rFonts w:ascii="Agency FB" w:hAnsi="Agency FB"/>
                <w:b w:val="0"/>
                <w:lang w:eastAsia="en-US"/>
              </w:rPr>
            </w:pPr>
            <w:proofErr w:type="spellStart"/>
            <w:r>
              <w:rPr>
                <w:rStyle w:val="lev"/>
                <w:rFonts w:ascii="Agency FB" w:hAnsi="Agency FB"/>
                <w:lang w:eastAsia="en-US"/>
              </w:rPr>
              <w:t>Universite</w:t>
            </w:r>
            <w:proofErr w:type="spellEnd"/>
            <w:r>
              <w:rPr>
                <w:rStyle w:val="lev"/>
                <w:rFonts w:ascii="Agency FB" w:hAnsi="Agency FB"/>
                <w:lang w:eastAsia="en-US"/>
              </w:rPr>
              <w:t xml:space="preserve"> </w:t>
            </w:r>
            <w:proofErr w:type="spellStart"/>
            <w:r>
              <w:rPr>
                <w:rStyle w:val="lev"/>
                <w:rFonts w:ascii="Agency FB" w:hAnsi="Agency FB"/>
                <w:lang w:eastAsia="en-US"/>
              </w:rPr>
              <w:t>toulouse</w:t>
            </w:r>
            <w:proofErr w:type="spellEnd"/>
            <w:r>
              <w:rPr>
                <w:rStyle w:val="lev"/>
                <w:rFonts w:ascii="Agency FB" w:hAnsi="Agency FB"/>
                <w:lang w:eastAsia="en-US"/>
              </w:rPr>
              <w:t xml:space="preserve"> 3</w:t>
            </w:r>
          </w:p>
        </w:tc>
      </w:tr>
      <w:tr w:rsidR="0065403C" w14:paraId="41B2C782" w14:textId="77777777" w:rsidTr="0065403C">
        <w:trPr>
          <w:gridBefore w:val="1"/>
          <w:wBefore w:w="25" w:type="dxa"/>
          <w:jc w:val="center"/>
        </w:trPr>
        <w:tc>
          <w:tcPr>
            <w:tcW w:w="2121" w:type="dxa"/>
            <w:tcBorders>
              <w:top w:val="double" w:sz="4" w:space="0" w:color="auto"/>
              <w:left w:val="double" w:sz="4" w:space="0" w:color="auto"/>
              <w:bottom w:val="double" w:sz="4" w:space="0" w:color="auto"/>
              <w:right w:val="double" w:sz="4" w:space="0" w:color="auto"/>
            </w:tcBorders>
            <w:vAlign w:val="center"/>
            <w:hideMark/>
          </w:tcPr>
          <w:p w14:paraId="7A41F2AC" w14:textId="77777777" w:rsidR="0065403C" w:rsidRDefault="0065403C">
            <w:pPr>
              <w:pStyle w:val="Corpsdetexte"/>
              <w:tabs>
                <w:tab w:val="left" w:pos="0"/>
              </w:tabs>
              <w:spacing w:before="80" w:after="80"/>
              <w:rPr>
                <w:rStyle w:val="lev"/>
                <w:rFonts w:ascii="Agency FB" w:hAnsi="Agency FB"/>
                <w:b w:val="0"/>
                <w:lang w:eastAsia="en-US"/>
              </w:rPr>
            </w:pPr>
            <w:r>
              <w:rPr>
                <w:rStyle w:val="lev"/>
                <w:rFonts w:ascii="Agency FB" w:hAnsi="Agency FB"/>
                <w:lang w:eastAsia="en-US"/>
              </w:rPr>
              <w:t>Jean-Marc</w:t>
            </w:r>
          </w:p>
        </w:tc>
        <w:tc>
          <w:tcPr>
            <w:tcW w:w="1581" w:type="dxa"/>
            <w:tcBorders>
              <w:top w:val="double" w:sz="4" w:space="0" w:color="auto"/>
              <w:left w:val="double" w:sz="4" w:space="0" w:color="auto"/>
              <w:bottom w:val="double" w:sz="4" w:space="0" w:color="auto"/>
              <w:right w:val="double" w:sz="4" w:space="0" w:color="auto"/>
            </w:tcBorders>
            <w:vAlign w:val="center"/>
            <w:hideMark/>
          </w:tcPr>
          <w:p w14:paraId="4F07BB07" w14:textId="77777777" w:rsidR="0065403C" w:rsidRDefault="0065403C">
            <w:pPr>
              <w:pStyle w:val="Corpsdetexte"/>
              <w:tabs>
                <w:tab w:val="left" w:pos="0"/>
              </w:tabs>
              <w:spacing w:before="80" w:after="80"/>
              <w:rPr>
                <w:rStyle w:val="lev"/>
                <w:rFonts w:ascii="Agency FB" w:hAnsi="Agency FB"/>
                <w:b w:val="0"/>
              </w:rPr>
            </w:pPr>
            <w:proofErr w:type="spellStart"/>
            <w:r>
              <w:rPr>
                <w:rStyle w:val="lev"/>
                <w:rFonts w:ascii="Agency FB" w:hAnsi="Agency FB"/>
              </w:rPr>
              <w:t>Pierson</w:t>
            </w:r>
            <w:proofErr w:type="spellEnd"/>
          </w:p>
        </w:tc>
        <w:tc>
          <w:tcPr>
            <w:tcW w:w="2785" w:type="dxa"/>
            <w:tcBorders>
              <w:top w:val="double" w:sz="4" w:space="0" w:color="auto"/>
              <w:left w:val="double" w:sz="4" w:space="0" w:color="auto"/>
              <w:bottom w:val="double" w:sz="4" w:space="0" w:color="auto"/>
              <w:right w:val="double" w:sz="4" w:space="0" w:color="auto"/>
            </w:tcBorders>
            <w:vAlign w:val="center"/>
            <w:hideMark/>
          </w:tcPr>
          <w:p w14:paraId="769ECFD6" w14:textId="77777777" w:rsidR="0065403C" w:rsidRDefault="0065403C">
            <w:pPr>
              <w:pStyle w:val="Corpsdetexte"/>
              <w:tabs>
                <w:tab w:val="left" w:pos="0"/>
              </w:tabs>
              <w:spacing w:before="80" w:after="80"/>
              <w:rPr>
                <w:rStyle w:val="lev"/>
                <w:rFonts w:ascii="Agency FB" w:hAnsi="Agency FB"/>
                <w:b w:val="0"/>
                <w:lang w:eastAsia="en-US"/>
              </w:rPr>
            </w:pPr>
            <w:r>
              <w:rPr>
                <w:rStyle w:val="lev"/>
                <w:rFonts w:ascii="Agency FB" w:hAnsi="Agency FB"/>
                <w:lang w:eastAsia="en-US"/>
              </w:rPr>
              <w:t>Professeur</w:t>
            </w:r>
          </w:p>
        </w:tc>
        <w:tc>
          <w:tcPr>
            <w:tcW w:w="3559" w:type="dxa"/>
            <w:tcBorders>
              <w:top w:val="double" w:sz="4" w:space="0" w:color="auto"/>
              <w:left w:val="double" w:sz="4" w:space="0" w:color="auto"/>
              <w:bottom w:val="double" w:sz="4" w:space="0" w:color="auto"/>
              <w:right w:val="double" w:sz="4" w:space="0" w:color="auto"/>
            </w:tcBorders>
            <w:vAlign w:val="center"/>
            <w:hideMark/>
          </w:tcPr>
          <w:p w14:paraId="45982BD8" w14:textId="77777777" w:rsidR="0065403C" w:rsidRDefault="0065403C">
            <w:pPr>
              <w:pStyle w:val="Corpsdetexte"/>
              <w:tabs>
                <w:tab w:val="left" w:pos="0"/>
              </w:tabs>
              <w:spacing w:before="80" w:after="80"/>
              <w:rPr>
                <w:rStyle w:val="lev"/>
                <w:rFonts w:ascii="Agency FB" w:hAnsi="Agency FB"/>
                <w:b w:val="0"/>
                <w:lang w:eastAsia="en-US"/>
              </w:rPr>
            </w:pPr>
            <w:r>
              <w:rPr>
                <w:rFonts w:ascii="Bookman Old Style" w:hAnsi="Bookman Old Style"/>
              </w:rPr>
              <w:t>Système, architecture, réseaux, SD</w:t>
            </w:r>
          </w:p>
        </w:tc>
        <w:tc>
          <w:tcPr>
            <w:tcW w:w="3453" w:type="dxa"/>
            <w:tcBorders>
              <w:top w:val="double" w:sz="4" w:space="0" w:color="auto"/>
              <w:left w:val="double" w:sz="4" w:space="0" w:color="auto"/>
              <w:bottom w:val="double" w:sz="4" w:space="0" w:color="auto"/>
              <w:right w:val="double" w:sz="4" w:space="0" w:color="auto"/>
            </w:tcBorders>
            <w:vAlign w:val="center"/>
            <w:hideMark/>
          </w:tcPr>
          <w:p w14:paraId="79D6D4E8" w14:textId="77777777" w:rsidR="0065403C" w:rsidRDefault="0065403C">
            <w:pPr>
              <w:pStyle w:val="Corpsdetexte"/>
              <w:tabs>
                <w:tab w:val="left" w:pos="0"/>
              </w:tabs>
              <w:spacing w:before="80" w:after="80"/>
              <w:jc w:val="center"/>
              <w:rPr>
                <w:rStyle w:val="lev"/>
                <w:rFonts w:ascii="Agency FB" w:hAnsi="Agency FB"/>
                <w:b w:val="0"/>
                <w:lang w:eastAsia="en-US"/>
              </w:rPr>
            </w:pPr>
            <w:proofErr w:type="spellStart"/>
            <w:r>
              <w:rPr>
                <w:rStyle w:val="lev"/>
                <w:rFonts w:ascii="Agency FB" w:hAnsi="Agency FB"/>
                <w:lang w:eastAsia="en-US"/>
              </w:rPr>
              <w:t>Universite</w:t>
            </w:r>
            <w:proofErr w:type="spellEnd"/>
            <w:r>
              <w:rPr>
                <w:rStyle w:val="lev"/>
                <w:rFonts w:ascii="Agency FB" w:hAnsi="Agency FB"/>
                <w:lang w:eastAsia="en-US"/>
              </w:rPr>
              <w:t xml:space="preserve"> </w:t>
            </w:r>
            <w:proofErr w:type="spellStart"/>
            <w:r>
              <w:rPr>
                <w:rStyle w:val="lev"/>
                <w:rFonts w:ascii="Agency FB" w:hAnsi="Agency FB"/>
                <w:lang w:eastAsia="en-US"/>
              </w:rPr>
              <w:t>toulouse</w:t>
            </w:r>
            <w:proofErr w:type="spellEnd"/>
            <w:r>
              <w:rPr>
                <w:rStyle w:val="lev"/>
                <w:rFonts w:ascii="Agency FB" w:hAnsi="Agency FB"/>
                <w:lang w:eastAsia="en-US"/>
              </w:rPr>
              <w:t xml:space="preserve"> 3</w:t>
            </w:r>
          </w:p>
        </w:tc>
      </w:tr>
      <w:tr w:rsidR="0065403C" w14:paraId="60C91C97" w14:textId="77777777" w:rsidTr="0065403C">
        <w:trPr>
          <w:gridBefore w:val="1"/>
          <w:wBefore w:w="25" w:type="dxa"/>
          <w:jc w:val="center"/>
        </w:trPr>
        <w:tc>
          <w:tcPr>
            <w:tcW w:w="2121" w:type="dxa"/>
            <w:tcBorders>
              <w:top w:val="double" w:sz="4" w:space="0" w:color="auto"/>
              <w:left w:val="double" w:sz="4" w:space="0" w:color="auto"/>
              <w:bottom w:val="double" w:sz="4" w:space="0" w:color="auto"/>
              <w:right w:val="double" w:sz="4" w:space="0" w:color="auto"/>
            </w:tcBorders>
            <w:vAlign w:val="center"/>
            <w:hideMark/>
          </w:tcPr>
          <w:p w14:paraId="029CB08E" w14:textId="77777777" w:rsidR="0065403C" w:rsidRDefault="0065403C">
            <w:pPr>
              <w:pStyle w:val="Corpsdetexte"/>
              <w:tabs>
                <w:tab w:val="left" w:pos="0"/>
              </w:tabs>
              <w:spacing w:before="80" w:after="80"/>
              <w:rPr>
                <w:rStyle w:val="lev"/>
                <w:rFonts w:ascii="Agency FB" w:hAnsi="Agency FB"/>
                <w:b w:val="0"/>
                <w:lang w:eastAsia="en-US"/>
              </w:rPr>
            </w:pPr>
            <w:r>
              <w:rPr>
                <w:rStyle w:val="lev"/>
                <w:lang w:eastAsia="en-US"/>
              </w:rPr>
              <w:t>Dr LUCIEN</w:t>
            </w:r>
          </w:p>
        </w:tc>
        <w:tc>
          <w:tcPr>
            <w:tcW w:w="1581" w:type="dxa"/>
            <w:tcBorders>
              <w:top w:val="double" w:sz="4" w:space="0" w:color="auto"/>
              <w:left w:val="double" w:sz="4" w:space="0" w:color="auto"/>
              <w:bottom w:val="double" w:sz="4" w:space="0" w:color="auto"/>
              <w:right w:val="double" w:sz="4" w:space="0" w:color="auto"/>
            </w:tcBorders>
            <w:vAlign w:val="center"/>
            <w:hideMark/>
          </w:tcPr>
          <w:p w14:paraId="502DE165" w14:textId="77777777" w:rsidR="0065403C" w:rsidRDefault="0065403C">
            <w:pPr>
              <w:pStyle w:val="Corpsdetexte"/>
              <w:tabs>
                <w:tab w:val="left" w:pos="0"/>
              </w:tabs>
              <w:spacing w:before="80" w:after="80"/>
              <w:rPr>
                <w:rStyle w:val="lev"/>
                <w:rFonts w:ascii="Agency FB" w:hAnsi="Agency FB"/>
                <w:bCs w:val="0"/>
              </w:rPr>
            </w:pPr>
            <w:r>
              <w:rPr>
                <w:rStyle w:val="lev"/>
                <w:rFonts w:ascii="Agency FB" w:hAnsi="Agency FB"/>
                <w:bCs w:val="0"/>
              </w:rPr>
              <w:t>GNING</w:t>
            </w:r>
          </w:p>
        </w:tc>
        <w:tc>
          <w:tcPr>
            <w:tcW w:w="2785" w:type="dxa"/>
            <w:tcBorders>
              <w:top w:val="double" w:sz="4" w:space="0" w:color="auto"/>
              <w:left w:val="double" w:sz="4" w:space="0" w:color="auto"/>
              <w:bottom w:val="double" w:sz="4" w:space="0" w:color="auto"/>
              <w:right w:val="double" w:sz="4" w:space="0" w:color="auto"/>
            </w:tcBorders>
            <w:vAlign w:val="center"/>
            <w:hideMark/>
          </w:tcPr>
          <w:p w14:paraId="0B2CC72C" w14:textId="77777777" w:rsidR="0065403C" w:rsidRDefault="0065403C">
            <w:pPr>
              <w:pStyle w:val="Corpsdetexte"/>
              <w:tabs>
                <w:tab w:val="left" w:pos="0"/>
              </w:tabs>
              <w:spacing w:before="80" w:after="80"/>
              <w:rPr>
                <w:rStyle w:val="lev"/>
                <w:rFonts w:ascii="Agency FB" w:hAnsi="Agency FB"/>
                <w:b w:val="0"/>
                <w:lang w:eastAsia="en-US"/>
              </w:rPr>
            </w:pPr>
            <w:r>
              <w:rPr>
                <w:rStyle w:val="lev"/>
                <w:lang w:eastAsia="en-US"/>
              </w:rPr>
              <w:t>Ingénieur en sciences des données</w:t>
            </w:r>
          </w:p>
        </w:tc>
        <w:tc>
          <w:tcPr>
            <w:tcW w:w="3559" w:type="dxa"/>
            <w:tcBorders>
              <w:top w:val="double" w:sz="4" w:space="0" w:color="auto"/>
              <w:left w:val="double" w:sz="4" w:space="0" w:color="auto"/>
              <w:bottom w:val="double" w:sz="4" w:space="0" w:color="auto"/>
              <w:right w:val="double" w:sz="4" w:space="0" w:color="auto"/>
            </w:tcBorders>
            <w:vAlign w:val="center"/>
            <w:hideMark/>
          </w:tcPr>
          <w:p w14:paraId="4FE1A78B" w14:textId="77777777" w:rsidR="0065403C" w:rsidRDefault="0065403C">
            <w:pPr>
              <w:pStyle w:val="Corpsdetexte"/>
              <w:tabs>
                <w:tab w:val="left" w:pos="0"/>
              </w:tabs>
              <w:spacing w:before="80" w:after="80"/>
              <w:rPr>
                <w:rStyle w:val="lev"/>
                <w:rFonts w:ascii="Agency FB" w:hAnsi="Agency FB"/>
                <w:b w:val="0"/>
                <w:lang w:eastAsia="en-US"/>
              </w:rPr>
            </w:pPr>
            <w:r>
              <w:rPr>
                <w:rStyle w:val="lev"/>
                <w:lang w:eastAsia="en-US"/>
              </w:rPr>
              <w:t>Datamining</w:t>
            </w:r>
          </w:p>
        </w:tc>
        <w:tc>
          <w:tcPr>
            <w:tcW w:w="3453" w:type="dxa"/>
            <w:tcBorders>
              <w:top w:val="double" w:sz="4" w:space="0" w:color="auto"/>
              <w:left w:val="double" w:sz="4" w:space="0" w:color="auto"/>
              <w:bottom w:val="double" w:sz="4" w:space="0" w:color="auto"/>
              <w:right w:val="double" w:sz="4" w:space="0" w:color="auto"/>
            </w:tcBorders>
            <w:vAlign w:val="center"/>
            <w:hideMark/>
          </w:tcPr>
          <w:p w14:paraId="1EE5610E" w14:textId="77777777" w:rsidR="0065403C" w:rsidRDefault="0065403C">
            <w:pPr>
              <w:pStyle w:val="Corpsdetexte"/>
              <w:tabs>
                <w:tab w:val="left" w:pos="0"/>
              </w:tabs>
              <w:spacing w:before="80" w:after="80"/>
              <w:rPr>
                <w:rStyle w:val="lev"/>
                <w:rFonts w:ascii="Agency FB" w:hAnsi="Agency FB"/>
                <w:b w:val="0"/>
                <w:lang w:eastAsia="en-US"/>
              </w:rPr>
            </w:pPr>
            <w:r>
              <w:rPr>
                <w:rStyle w:val="lev"/>
                <w:lang w:eastAsia="en-US"/>
              </w:rPr>
              <w:t>Canada</w:t>
            </w:r>
          </w:p>
        </w:tc>
      </w:tr>
      <w:tr w:rsidR="0065403C" w14:paraId="4DA09E8A" w14:textId="77777777" w:rsidTr="0065403C">
        <w:trPr>
          <w:gridBefore w:val="1"/>
          <w:wBefore w:w="25" w:type="dxa"/>
          <w:jc w:val="center"/>
        </w:trPr>
        <w:tc>
          <w:tcPr>
            <w:tcW w:w="2121" w:type="dxa"/>
            <w:tcBorders>
              <w:top w:val="double" w:sz="4" w:space="0" w:color="auto"/>
              <w:left w:val="double" w:sz="4" w:space="0" w:color="auto"/>
              <w:bottom w:val="double" w:sz="4" w:space="0" w:color="auto"/>
              <w:right w:val="double" w:sz="4" w:space="0" w:color="auto"/>
            </w:tcBorders>
            <w:vAlign w:val="center"/>
            <w:hideMark/>
          </w:tcPr>
          <w:p w14:paraId="1E5ACA23" w14:textId="77777777" w:rsidR="0065403C" w:rsidRDefault="0065403C">
            <w:pPr>
              <w:pStyle w:val="Corpsdetexte"/>
              <w:tabs>
                <w:tab w:val="left" w:pos="0"/>
              </w:tabs>
              <w:spacing w:before="80" w:after="80"/>
              <w:rPr>
                <w:rStyle w:val="lev"/>
                <w:b w:val="0"/>
                <w:lang w:eastAsia="en-US"/>
              </w:rPr>
            </w:pPr>
            <w:r>
              <w:rPr>
                <w:rStyle w:val="lev"/>
                <w:lang w:eastAsia="en-US"/>
              </w:rPr>
              <w:t xml:space="preserve">Dr </w:t>
            </w:r>
            <w:proofErr w:type="spellStart"/>
            <w:r>
              <w:rPr>
                <w:rStyle w:val="lev"/>
                <w:lang w:eastAsia="en-US"/>
              </w:rPr>
              <w:t>Hathem</w:t>
            </w:r>
            <w:proofErr w:type="spellEnd"/>
            <w:r>
              <w:rPr>
                <w:rStyle w:val="lev"/>
                <w:lang w:eastAsia="en-US"/>
              </w:rPr>
              <w:t xml:space="preserve"> </w:t>
            </w:r>
          </w:p>
        </w:tc>
        <w:tc>
          <w:tcPr>
            <w:tcW w:w="1581" w:type="dxa"/>
            <w:tcBorders>
              <w:top w:val="double" w:sz="4" w:space="0" w:color="auto"/>
              <w:left w:val="double" w:sz="4" w:space="0" w:color="auto"/>
              <w:bottom w:val="double" w:sz="4" w:space="0" w:color="auto"/>
              <w:right w:val="double" w:sz="4" w:space="0" w:color="auto"/>
            </w:tcBorders>
            <w:vAlign w:val="center"/>
            <w:hideMark/>
          </w:tcPr>
          <w:p w14:paraId="1C096F2B" w14:textId="77777777" w:rsidR="0065403C" w:rsidRDefault="0065403C">
            <w:pPr>
              <w:pStyle w:val="Corpsdetexte"/>
              <w:tabs>
                <w:tab w:val="left" w:pos="0"/>
              </w:tabs>
              <w:spacing w:before="80" w:after="80"/>
              <w:rPr>
                <w:rStyle w:val="lev"/>
                <w:b w:val="0"/>
                <w:lang w:eastAsia="en-US"/>
              </w:rPr>
            </w:pPr>
            <w:r>
              <w:rPr>
                <w:rStyle w:val="lev"/>
                <w:lang w:eastAsia="en-US"/>
              </w:rPr>
              <w:t xml:space="preserve">Ben </w:t>
            </w:r>
            <w:proofErr w:type="spellStart"/>
            <w:r>
              <w:rPr>
                <w:rStyle w:val="lev"/>
                <w:lang w:eastAsia="en-US"/>
              </w:rPr>
              <w:t>Sta</w:t>
            </w:r>
            <w:proofErr w:type="spellEnd"/>
          </w:p>
        </w:tc>
        <w:tc>
          <w:tcPr>
            <w:tcW w:w="2785" w:type="dxa"/>
            <w:tcBorders>
              <w:top w:val="double" w:sz="4" w:space="0" w:color="auto"/>
              <w:left w:val="double" w:sz="4" w:space="0" w:color="auto"/>
              <w:bottom w:val="double" w:sz="4" w:space="0" w:color="auto"/>
              <w:right w:val="double" w:sz="4" w:space="0" w:color="auto"/>
            </w:tcBorders>
            <w:vAlign w:val="center"/>
            <w:hideMark/>
          </w:tcPr>
          <w:p w14:paraId="30FA7EEB" w14:textId="77777777" w:rsidR="0065403C" w:rsidRDefault="0065403C">
            <w:pPr>
              <w:pStyle w:val="Corpsdetexte"/>
              <w:tabs>
                <w:tab w:val="left" w:pos="0"/>
              </w:tabs>
              <w:spacing w:before="80" w:after="80"/>
              <w:rPr>
                <w:rStyle w:val="lev"/>
                <w:b w:val="0"/>
                <w:lang w:eastAsia="en-US"/>
              </w:rPr>
            </w:pPr>
            <w:r>
              <w:rPr>
                <w:rStyle w:val="lev"/>
                <w:lang w:eastAsia="en-US"/>
              </w:rPr>
              <w:t>Professeur</w:t>
            </w:r>
          </w:p>
        </w:tc>
        <w:tc>
          <w:tcPr>
            <w:tcW w:w="3559" w:type="dxa"/>
            <w:tcBorders>
              <w:top w:val="double" w:sz="4" w:space="0" w:color="auto"/>
              <w:left w:val="double" w:sz="4" w:space="0" w:color="auto"/>
              <w:bottom w:val="double" w:sz="4" w:space="0" w:color="auto"/>
              <w:right w:val="double" w:sz="4" w:space="0" w:color="auto"/>
            </w:tcBorders>
            <w:vAlign w:val="center"/>
            <w:hideMark/>
          </w:tcPr>
          <w:p w14:paraId="14E3BCFD" w14:textId="77777777" w:rsidR="0065403C" w:rsidRDefault="0065403C">
            <w:pPr>
              <w:pStyle w:val="Corpsdetexte"/>
              <w:tabs>
                <w:tab w:val="left" w:pos="0"/>
              </w:tabs>
              <w:spacing w:before="80" w:after="80"/>
              <w:rPr>
                <w:rStyle w:val="lev"/>
                <w:b w:val="0"/>
                <w:lang w:eastAsia="en-US"/>
              </w:rPr>
            </w:pPr>
            <w:r>
              <w:rPr>
                <w:rStyle w:val="lev"/>
                <w:lang w:eastAsia="en-US"/>
              </w:rPr>
              <w:t>Science des données</w:t>
            </w:r>
          </w:p>
        </w:tc>
        <w:tc>
          <w:tcPr>
            <w:tcW w:w="3453" w:type="dxa"/>
            <w:tcBorders>
              <w:top w:val="double" w:sz="4" w:space="0" w:color="auto"/>
              <w:left w:val="double" w:sz="4" w:space="0" w:color="auto"/>
              <w:bottom w:val="double" w:sz="4" w:space="0" w:color="auto"/>
              <w:right w:val="double" w:sz="4" w:space="0" w:color="auto"/>
            </w:tcBorders>
            <w:vAlign w:val="center"/>
            <w:hideMark/>
          </w:tcPr>
          <w:p w14:paraId="7FD5F18D" w14:textId="77777777" w:rsidR="0065403C" w:rsidRDefault="0065403C">
            <w:pPr>
              <w:pStyle w:val="Corpsdetexte"/>
              <w:tabs>
                <w:tab w:val="left" w:pos="0"/>
              </w:tabs>
              <w:spacing w:before="80" w:after="80"/>
              <w:rPr>
                <w:rStyle w:val="lev"/>
                <w:b w:val="0"/>
                <w:lang w:eastAsia="en-US"/>
              </w:rPr>
            </w:pPr>
            <w:proofErr w:type="spellStart"/>
            <w:r>
              <w:rPr>
                <w:rStyle w:val="lev"/>
                <w:lang w:eastAsia="en-US"/>
              </w:rPr>
              <w:t>Universite</w:t>
            </w:r>
            <w:proofErr w:type="spellEnd"/>
            <w:r>
              <w:rPr>
                <w:rStyle w:val="lev"/>
                <w:lang w:eastAsia="en-US"/>
              </w:rPr>
              <w:t xml:space="preserve"> de </w:t>
            </w:r>
            <w:proofErr w:type="spellStart"/>
            <w:r>
              <w:rPr>
                <w:rStyle w:val="lev"/>
                <w:lang w:eastAsia="en-US"/>
              </w:rPr>
              <w:t>Souss</w:t>
            </w:r>
            <w:proofErr w:type="spellEnd"/>
            <w:r>
              <w:rPr>
                <w:rStyle w:val="lev"/>
                <w:lang w:eastAsia="en-US"/>
              </w:rPr>
              <w:t xml:space="preserve"> Tunisie</w:t>
            </w:r>
          </w:p>
        </w:tc>
      </w:tr>
      <w:tr w:rsidR="0065403C" w14:paraId="2414C30E" w14:textId="77777777" w:rsidTr="0065403C">
        <w:trPr>
          <w:gridBefore w:val="1"/>
          <w:wBefore w:w="25" w:type="dxa"/>
          <w:jc w:val="center"/>
        </w:trPr>
        <w:tc>
          <w:tcPr>
            <w:tcW w:w="2121" w:type="dxa"/>
            <w:tcBorders>
              <w:top w:val="double" w:sz="4" w:space="0" w:color="auto"/>
              <w:left w:val="double" w:sz="4" w:space="0" w:color="auto"/>
              <w:bottom w:val="double" w:sz="4" w:space="0" w:color="auto"/>
              <w:right w:val="double" w:sz="4" w:space="0" w:color="auto"/>
            </w:tcBorders>
            <w:vAlign w:val="center"/>
            <w:hideMark/>
          </w:tcPr>
          <w:p w14:paraId="25EEF8C3" w14:textId="77777777" w:rsidR="0065403C" w:rsidRDefault="0065403C">
            <w:pPr>
              <w:pStyle w:val="Corpsdetexte"/>
              <w:tabs>
                <w:tab w:val="left" w:pos="0"/>
              </w:tabs>
              <w:spacing w:before="80" w:after="80"/>
              <w:rPr>
                <w:rStyle w:val="lev"/>
                <w:b w:val="0"/>
                <w:lang w:eastAsia="en-US"/>
              </w:rPr>
            </w:pPr>
            <w:r>
              <w:rPr>
                <w:rStyle w:val="lev"/>
                <w:lang w:eastAsia="en-US"/>
              </w:rPr>
              <w:t>Pr Yahya</w:t>
            </w:r>
          </w:p>
        </w:tc>
        <w:tc>
          <w:tcPr>
            <w:tcW w:w="1581" w:type="dxa"/>
            <w:tcBorders>
              <w:top w:val="double" w:sz="4" w:space="0" w:color="auto"/>
              <w:left w:val="double" w:sz="4" w:space="0" w:color="auto"/>
              <w:bottom w:val="double" w:sz="4" w:space="0" w:color="auto"/>
              <w:right w:val="double" w:sz="4" w:space="0" w:color="auto"/>
            </w:tcBorders>
            <w:vAlign w:val="center"/>
            <w:hideMark/>
          </w:tcPr>
          <w:p w14:paraId="5BCA2881" w14:textId="77777777" w:rsidR="0065403C" w:rsidRDefault="0065403C">
            <w:pPr>
              <w:pStyle w:val="Corpsdetexte"/>
              <w:tabs>
                <w:tab w:val="left" w:pos="0"/>
              </w:tabs>
              <w:spacing w:before="80" w:after="80"/>
              <w:rPr>
                <w:rStyle w:val="lev"/>
                <w:b w:val="0"/>
                <w:lang w:eastAsia="en-US"/>
              </w:rPr>
            </w:pPr>
            <w:r>
              <w:rPr>
                <w:rStyle w:val="lev"/>
                <w:lang w:eastAsia="en-US"/>
              </w:rPr>
              <w:t>SLIMANI</w:t>
            </w:r>
          </w:p>
        </w:tc>
        <w:tc>
          <w:tcPr>
            <w:tcW w:w="2785" w:type="dxa"/>
            <w:tcBorders>
              <w:top w:val="double" w:sz="4" w:space="0" w:color="auto"/>
              <w:left w:val="double" w:sz="4" w:space="0" w:color="auto"/>
              <w:bottom w:val="double" w:sz="4" w:space="0" w:color="auto"/>
              <w:right w:val="double" w:sz="4" w:space="0" w:color="auto"/>
            </w:tcBorders>
            <w:vAlign w:val="center"/>
            <w:hideMark/>
          </w:tcPr>
          <w:p w14:paraId="7580CAA1" w14:textId="77777777" w:rsidR="0065403C" w:rsidRDefault="0065403C">
            <w:pPr>
              <w:pStyle w:val="Corpsdetexte"/>
              <w:tabs>
                <w:tab w:val="left" w:pos="0"/>
              </w:tabs>
              <w:spacing w:before="80" w:after="80"/>
              <w:rPr>
                <w:rStyle w:val="lev"/>
                <w:b w:val="0"/>
                <w:lang w:eastAsia="en-US"/>
              </w:rPr>
            </w:pPr>
            <w:r>
              <w:rPr>
                <w:rStyle w:val="lev"/>
                <w:lang w:eastAsia="en-US"/>
              </w:rPr>
              <w:t>Professeur</w:t>
            </w:r>
          </w:p>
        </w:tc>
        <w:tc>
          <w:tcPr>
            <w:tcW w:w="3559" w:type="dxa"/>
            <w:tcBorders>
              <w:top w:val="double" w:sz="4" w:space="0" w:color="auto"/>
              <w:left w:val="double" w:sz="4" w:space="0" w:color="auto"/>
              <w:bottom w:val="double" w:sz="4" w:space="0" w:color="auto"/>
              <w:right w:val="double" w:sz="4" w:space="0" w:color="auto"/>
            </w:tcBorders>
            <w:vAlign w:val="center"/>
            <w:hideMark/>
          </w:tcPr>
          <w:p w14:paraId="68EA86A9" w14:textId="77777777" w:rsidR="0065403C" w:rsidRDefault="0065403C">
            <w:pPr>
              <w:pStyle w:val="Corpsdetexte"/>
              <w:tabs>
                <w:tab w:val="left" w:pos="0"/>
              </w:tabs>
              <w:spacing w:before="80" w:after="80"/>
              <w:rPr>
                <w:rStyle w:val="lev"/>
                <w:b w:val="0"/>
                <w:lang w:eastAsia="en-US"/>
              </w:rPr>
            </w:pPr>
            <w:r>
              <w:rPr>
                <w:rStyle w:val="lev"/>
                <w:lang w:eastAsia="en-US"/>
              </w:rPr>
              <w:t>Systèmes distribuées</w:t>
            </w:r>
          </w:p>
        </w:tc>
        <w:tc>
          <w:tcPr>
            <w:tcW w:w="3453" w:type="dxa"/>
            <w:tcBorders>
              <w:top w:val="double" w:sz="4" w:space="0" w:color="auto"/>
              <w:left w:val="double" w:sz="4" w:space="0" w:color="auto"/>
              <w:bottom w:val="double" w:sz="4" w:space="0" w:color="auto"/>
              <w:right w:val="double" w:sz="4" w:space="0" w:color="auto"/>
            </w:tcBorders>
            <w:vAlign w:val="center"/>
            <w:hideMark/>
          </w:tcPr>
          <w:p w14:paraId="083CEB1F" w14:textId="77777777" w:rsidR="0065403C" w:rsidRDefault="0065403C">
            <w:pPr>
              <w:pStyle w:val="Corpsdetexte"/>
              <w:tabs>
                <w:tab w:val="left" w:pos="0"/>
              </w:tabs>
              <w:spacing w:before="80" w:after="80"/>
              <w:rPr>
                <w:rStyle w:val="lev"/>
                <w:b w:val="0"/>
                <w:lang w:eastAsia="en-US"/>
              </w:rPr>
            </w:pPr>
            <w:proofErr w:type="spellStart"/>
            <w:r>
              <w:rPr>
                <w:rStyle w:val="lev"/>
                <w:lang w:eastAsia="en-US"/>
              </w:rPr>
              <w:t>Universite</w:t>
            </w:r>
            <w:proofErr w:type="spellEnd"/>
            <w:r>
              <w:rPr>
                <w:rStyle w:val="lev"/>
                <w:lang w:eastAsia="en-US"/>
              </w:rPr>
              <w:t xml:space="preserve"> de Tunis</w:t>
            </w:r>
          </w:p>
        </w:tc>
      </w:tr>
      <w:tr w:rsidR="0065403C" w14:paraId="3196A0C5" w14:textId="77777777" w:rsidTr="0065403C">
        <w:trPr>
          <w:gridBefore w:val="1"/>
          <w:wBefore w:w="25" w:type="dxa"/>
          <w:jc w:val="center"/>
        </w:trPr>
        <w:tc>
          <w:tcPr>
            <w:tcW w:w="2121" w:type="dxa"/>
            <w:tcBorders>
              <w:top w:val="double" w:sz="4" w:space="0" w:color="auto"/>
              <w:left w:val="double" w:sz="4" w:space="0" w:color="auto"/>
              <w:bottom w:val="double" w:sz="4" w:space="0" w:color="auto"/>
              <w:right w:val="double" w:sz="4" w:space="0" w:color="auto"/>
            </w:tcBorders>
            <w:vAlign w:val="center"/>
            <w:hideMark/>
          </w:tcPr>
          <w:p w14:paraId="4B8BABCE" w14:textId="77777777" w:rsidR="0065403C" w:rsidRDefault="0065403C">
            <w:pPr>
              <w:pStyle w:val="Corpsdetexte"/>
              <w:tabs>
                <w:tab w:val="left" w:pos="0"/>
              </w:tabs>
              <w:spacing w:before="80" w:after="80"/>
              <w:rPr>
                <w:rStyle w:val="lev"/>
                <w:b w:val="0"/>
                <w:lang w:eastAsia="en-US"/>
              </w:rPr>
            </w:pPr>
            <w:r>
              <w:rPr>
                <w:rStyle w:val="lev"/>
                <w:lang w:eastAsia="en-US"/>
              </w:rPr>
              <w:t>Karim</w:t>
            </w:r>
          </w:p>
        </w:tc>
        <w:tc>
          <w:tcPr>
            <w:tcW w:w="1581" w:type="dxa"/>
            <w:tcBorders>
              <w:top w:val="double" w:sz="4" w:space="0" w:color="auto"/>
              <w:left w:val="double" w:sz="4" w:space="0" w:color="auto"/>
              <w:bottom w:val="double" w:sz="4" w:space="0" w:color="auto"/>
              <w:right w:val="double" w:sz="4" w:space="0" w:color="auto"/>
            </w:tcBorders>
            <w:vAlign w:val="center"/>
            <w:hideMark/>
          </w:tcPr>
          <w:p w14:paraId="484ACEC2" w14:textId="77777777" w:rsidR="0065403C" w:rsidRDefault="0065403C">
            <w:pPr>
              <w:pStyle w:val="Corpsdetexte"/>
              <w:tabs>
                <w:tab w:val="left" w:pos="0"/>
              </w:tabs>
              <w:spacing w:before="80" w:after="80"/>
              <w:rPr>
                <w:rStyle w:val="lev"/>
                <w:b w:val="0"/>
                <w:lang w:eastAsia="en-US"/>
              </w:rPr>
            </w:pPr>
            <w:r>
              <w:rPr>
                <w:rStyle w:val="lev"/>
                <w:lang w:eastAsia="en-US"/>
              </w:rPr>
              <w:t>Ba</w:t>
            </w:r>
          </w:p>
        </w:tc>
        <w:tc>
          <w:tcPr>
            <w:tcW w:w="2785" w:type="dxa"/>
            <w:tcBorders>
              <w:top w:val="double" w:sz="4" w:space="0" w:color="auto"/>
              <w:left w:val="double" w:sz="4" w:space="0" w:color="auto"/>
              <w:bottom w:val="double" w:sz="4" w:space="0" w:color="auto"/>
              <w:right w:val="double" w:sz="4" w:space="0" w:color="auto"/>
            </w:tcBorders>
            <w:vAlign w:val="center"/>
            <w:hideMark/>
          </w:tcPr>
          <w:p w14:paraId="78EAC8E8" w14:textId="77777777" w:rsidR="0065403C" w:rsidRDefault="0065403C">
            <w:pPr>
              <w:pStyle w:val="Corpsdetexte"/>
              <w:tabs>
                <w:tab w:val="left" w:pos="0"/>
              </w:tabs>
              <w:spacing w:before="80" w:after="80"/>
              <w:rPr>
                <w:rStyle w:val="lev"/>
                <w:b w:val="0"/>
                <w:lang w:eastAsia="en-US"/>
              </w:rPr>
            </w:pPr>
            <w:r>
              <w:rPr>
                <w:rStyle w:val="lev"/>
                <w:lang w:eastAsia="en-US"/>
              </w:rPr>
              <w:t>Ingénieur développeur</w:t>
            </w:r>
          </w:p>
        </w:tc>
        <w:tc>
          <w:tcPr>
            <w:tcW w:w="3559" w:type="dxa"/>
            <w:tcBorders>
              <w:top w:val="double" w:sz="4" w:space="0" w:color="auto"/>
              <w:left w:val="double" w:sz="4" w:space="0" w:color="auto"/>
              <w:bottom w:val="double" w:sz="4" w:space="0" w:color="auto"/>
              <w:right w:val="double" w:sz="4" w:space="0" w:color="auto"/>
            </w:tcBorders>
            <w:vAlign w:val="center"/>
            <w:hideMark/>
          </w:tcPr>
          <w:p w14:paraId="622A63B7" w14:textId="77777777" w:rsidR="0065403C" w:rsidRDefault="0065403C">
            <w:pPr>
              <w:pStyle w:val="Corpsdetexte"/>
              <w:tabs>
                <w:tab w:val="left" w:pos="0"/>
              </w:tabs>
              <w:spacing w:before="80" w:after="80"/>
              <w:rPr>
                <w:rStyle w:val="lev"/>
                <w:b w:val="0"/>
                <w:lang w:eastAsia="en-US"/>
              </w:rPr>
            </w:pPr>
            <w:r>
              <w:rPr>
                <w:rStyle w:val="lev"/>
                <w:lang w:eastAsia="en-US"/>
              </w:rPr>
              <w:t>Visualisation de données</w:t>
            </w:r>
          </w:p>
        </w:tc>
        <w:tc>
          <w:tcPr>
            <w:tcW w:w="3453" w:type="dxa"/>
            <w:tcBorders>
              <w:top w:val="double" w:sz="4" w:space="0" w:color="auto"/>
              <w:left w:val="double" w:sz="4" w:space="0" w:color="auto"/>
              <w:bottom w:val="double" w:sz="4" w:space="0" w:color="auto"/>
              <w:right w:val="double" w:sz="4" w:space="0" w:color="auto"/>
            </w:tcBorders>
            <w:vAlign w:val="center"/>
            <w:hideMark/>
          </w:tcPr>
          <w:p w14:paraId="0F405201" w14:textId="77777777" w:rsidR="0065403C" w:rsidRDefault="0065403C">
            <w:pPr>
              <w:pStyle w:val="Corpsdetexte"/>
              <w:tabs>
                <w:tab w:val="left" w:pos="0"/>
              </w:tabs>
              <w:spacing w:before="80" w:after="80"/>
              <w:rPr>
                <w:rStyle w:val="lev"/>
                <w:b w:val="0"/>
                <w:lang w:eastAsia="en-US"/>
              </w:rPr>
            </w:pPr>
            <w:proofErr w:type="spellStart"/>
            <w:r>
              <w:rPr>
                <w:rStyle w:val="lev"/>
                <w:lang w:eastAsia="en-US"/>
              </w:rPr>
              <w:t>MicroCRED</w:t>
            </w:r>
            <w:proofErr w:type="spellEnd"/>
          </w:p>
        </w:tc>
      </w:tr>
      <w:tr w:rsidR="0065403C" w14:paraId="2507F1E9" w14:textId="77777777" w:rsidTr="0065403C">
        <w:trPr>
          <w:gridBefore w:val="1"/>
          <w:wBefore w:w="25" w:type="dxa"/>
          <w:jc w:val="center"/>
        </w:trPr>
        <w:tc>
          <w:tcPr>
            <w:tcW w:w="2121" w:type="dxa"/>
            <w:tcBorders>
              <w:top w:val="double" w:sz="4" w:space="0" w:color="auto"/>
              <w:left w:val="double" w:sz="4" w:space="0" w:color="auto"/>
              <w:bottom w:val="double" w:sz="4" w:space="0" w:color="auto"/>
              <w:right w:val="double" w:sz="4" w:space="0" w:color="auto"/>
            </w:tcBorders>
            <w:vAlign w:val="center"/>
            <w:hideMark/>
          </w:tcPr>
          <w:p w14:paraId="7AA26614" w14:textId="77777777" w:rsidR="0065403C" w:rsidRDefault="0065403C">
            <w:pPr>
              <w:pStyle w:val="Corpsdetexte"/>
              <w:tabs>
                <w:tab w:val="left" w:pos="0"/>
              </w:tabs>
              <w:spacing w:before="80" w:after="80"/>
              <w:rPr>
                <w:rStyle w:val="lev"/>
                <w:b w:val="0"/>
                <w:lang w:eastAsia="en-US"/>
              </w:rPr>
            </w:pPr>
            <w:proofErr w:type="spellStart"/>
            <w:r>
              <w:rPr>
                <w:rStyle w:val="lev"/>
                <w:lang w:eastAsia="en-US"/>
              </w:rPr>
              <w:t>Assane</w:t>
            </w:r>
            <w:proofErr w:type="spellEnd"/>
          </w:p>
        </w:tc>
        <w:tc>
          <w:tcPr>
            <w:tcW w:w="1581" w:type="dxa"/>
            <w:tcBorders>
              <w:top w:val="double" w:sz="4" w:space="0" w:color="auto"/>
              <w:left w:val="double" w:sz="4" w:space="0" w:color="auto"/>
              <w:bottom w:val="double" w:sz="4" w:space="0" w:color="auto"/>
              <w:right w:val="double" w:sz="4" w:space="0" w:color="auto"/>
            </w:tcBorders>
            <w:vAlign w:val="center"/>
            <w:hideMark/>
          </w:tcPr>
          <w:p w14:paraId="4332F62A" w14:textId="77777777" w:rsidR="0065403C" w:rsidRDefault="0065403C">
            <w:pPr>
              <w:pStyle w:val="Corpsdetexte"/>
              <w:tabs>
                <w:tab w:val="left" w:pos="0"/>
              </w:tabs>
              <w:spacing w:before="80" w:after="80"/>
              <w:rPr>
                <w:rStyle w:val="lev"/>
                <w:b w:val="0"/>
                <w:lang w:eastAsia="en-US"/>
              </w:rPr>
            </w:pPr>
            <w:r>
              <w:rPr>
                <w:rStyle w:val="lev"/>
                <w:lang w:eastAsia="en-US"/>
              </w:rPr>
              <w:t>NDAO</w:t>
            </w:r>
          </w:p>
        </w:tc>
        <w:tc>
          <w:tcPr>
            <w:tcW w:w="2785" w:type="dxa"/>
            <w:tcBorders>
              <w:top w:val="double" w:sz="4" w:space="0" w:color="auto"/>
              <w:left w:val="double" w:sz="4" w:space="0" w:color="auto"/>
              <w:bottom w:val="double" w:sz="4" w:space="0" w:color="auto"/>
              <w:right w:val="double" w:sz="4" w:space="0" w:color="auto"/>
            </w:tcBorders>
            <w:vAlign w:val="center"/>
            <w:hideMark/>
          </w:tcPr>
          <w:p w14:paraId="151A8E7D" w14:textId="77777777" w:rsidR="0065403C" w:rsidRDefault="0065403C">
            <w:pPr>
              <w:pStyle w:val="Corpsdetexte"/>
              <w:tabs>
                <w:tab w:val="left" w:pos="0"/>
              </w:tabs>
              <w:spacing w:before="80" w:after="80"/>
              <w:rPr>
                <w:rStyle w:val="lev"/>
                <w:b w:val="0"/>
                <w:lang w:eastAsia="en-US"/>
              </w:rPr>
            </w:pPr>
            <w:proofErr w:type="gramStart"/>
            <w:r>
              <w:rPr>
                <w:rStyle w:val="lev"/>
                <w:lang w:eastAsia="en-US"/>
              </w:rPr>
              <w:t>Professeur  assimilé</w:t>
            </w:r>
            <w:proofErr w:type="gramEnd"/>
          </w:p>
        </w:tc>
        <w:tc>
          <w:tcPr>
            <w:tcW w:w="3559" w:type="dxa"/>
            <w:tcBorders>
              <w:top w:val="double" w:sz="4" w:space="0" w:color="auto"/>
              <w:left w:val="double" w:sz="4" w:space="0" w:color="auto"/>
              <w:bottom w:val="double" w:sz="4" w:space="0" w:color="auto"/>
              <w:right w:val="double" w:sz="4" w:space="0" w:color="auto"/>
            </w:tcBorders>
            <w:vAlign w:val="center"/>
            <w:hideMark/>
          </w:tcPr>
          <w:p w14:paraId="36D91419" w14:textId="77777777" w:rsidR="0065403C" w:rsidRDefault="0065403C">
            <w:pPr>
              <w:pStyle w:val="Corpsdetexte"/>
              <w:tabs>
                <w:tab w:val="left" w:pos="0"/>
              </w:tabs>
              <w:spacing w:before="80" w:after="80"/>
              <w:rPr>
                <w:rStyle w:val="lev"/>
                <w:b w:val="0"/>
                <w:lang w:eastAsia="en-US"/>
              </w:rPr>
            </w:pPr>
            <w:r>
              <w:rPr>
                <w:rStyle w:val="lev"/>
                <w:lang w:eastAsia="en-US"/>
              </w:rPr>
              <w:t>Contrôle audit</w:t>
            </w:r>
          </w:p>
        </w:tc>
        <w:tc>
          <w:tcPr>
            <w:tcW w:w="3453" w:type="dxa"/>
            <w:tcBorders>
              <w:top w:val="double" w:sz="4" w:space="0" w:color="auto"/>
              <w:left w:val="double" w:sz="4" w:space="0" w:color="auto"/>
              <w:bottom w:val="double" w:sz="4" w:space="0" w:color="auto"/>
              <w:right w:val="double" w:sz="4" w:space="0" w:color="auto"/>
            </w:tcBorders>
            <w:vAlign w:val="center"/>
            <w:hideMark/>
          </w:tcPr>
          <w:p w14:paraId="40E4CFE2" w14:textId="4DFEDA6E" w:rsidR="0065403C" w:rsidRDefault="002F27A1">
            <w:pPr>
              <w:pStyle w:val="Corpsdetexte"/>
              <w:tabs>
                <w:tab w:val="left" w:pos="0"/>
              </w:tabs>
              <w:spacing w:before="80" w:after="80"/>
              <w:rPr>
                <w:rStyle w:val="lev"/>
                <w:b w:val="0"/>
                <w:lang w:eastAsia="en-US"/>
              </w:rPr>
            </w:pPr>
            <w:proofErr w:type="spellStart"/>
            <w:r>
              <w:rPr>
                <w:rStyle w:val="lev"/>
                <w:lang w:eastAsia="en-US"/>
              </w:rPr>
              <w:t>U</w:t>
            </w:r>
            <w:r w:rsidR="0065403C">
              <w:rPr>
                <w:rStyle w:val="lev"/>
                <w:lang w:eastAsia="en-US"/>
              </w:rPr>
              <w:t>cad</w:t>
            </w:r>
            <w:proofErr w:type="spellEnd"/>
          </w:p>
        </w:tc>
      </w:tr>
    </w:tbl>
    <w:p w14:paraId="55E97C73" w14:textId="242DC06B" w:rsidR="0065403C" w:rsidRDefault="0065403C" w:rsidP="004733CC">
      <w:pPr>
        <w:ind w:left="720" w:right="260"/>
        <w:rPr>
          <w:rFonts w:ascii="Bookman Old Style" w:hAnsi="Bookman Old Style"/>
          <w:sz w:val="40"/>
          <w:szCs w:val="40"/>
        </w:rPr>
      </w:pPr>
    </w:p>
    <w:p w14:paraId="0A3B9826" w14:textId="2B48A407" w:rsidR="0065403C" w:rsidRDefault="0065403C" w:rsidP="004733CC">
      <w:pPr>
        <w:ind w:left="720" w:right="260"/>
        <w:rPr>
          <w:rFonts w:ascii="Bookman Old Style" w:hAnsi="Bookman Old Style"/>
          <w:sz w:val="40"/>
          <w:szCs w:val="40"/>
        </w:rPr>
      </w:pPr>
    </w:p>
    <w:p w14:paraId="1CC95931" w14:textId="736F6C90" w:rsidR="0065403C" w:rsidRDefault="0065403C" w:rsidP="004733CC">
      <w:pPr>
        <w:ind w:left="720" w:right="260"/>
        <w:rPr>
          <w:rFonts w:ascii="Bookman Old Style" w:hAnsi="Bookman Old Style"/>
          <w:sz w:val="40"/>
          <w:szCs w:val="40"/>
        </w:rPr>
      </w:pPr>
    </w:p>
    <w:p w14:paraId="14A4C042" w14:textId="21454A90" w:rsidR="0065403C" w:rsidRDefault="0065403C" w:rsidP="004733CC">
      <w:pPr>
        <w:ind w:left="720" w:right="260"/>
        <w:rPr>
          <w:rFonts w:ascii="Bookman Old Style" w:hAnsi="Bookman Old Style"/>
          <w:sz w:val="40"/>
          <w:szCs w:val="40"/>
        </w:rPr>
      </w:pPr>
    </w:p>
    <w:p w14:paraId="7A4A30C1" w14:textId="77777777" w:rsidR="005D2622" w:rsidRDefault="005D2622" w:rsidP="004733CC">
      <w:pPr>
        <w:ind w:left="720" w:right="260"/>
        <w:rPr>
          <w:rFonts w:ascii="Bookman Old Style" w:hAnsi="Bookman Old Style"/>
          <w:sz w:val="40"/>
          <w:szCs w:val="40"/>
        </w:rPr>
      </w:pPr>
    </w:p>
    <w:p w14:paraId="65FFB5FB" w14:textId="1DF545F6" w:rsidR="0065403C" w:rsidRDefault="0065403C" w:rsidP="004733CC">
      <w:pPr>
        <w:ind w:left="720" w:right="260"/>
        <w:rPr>
          <w:rFonts w:ascii="Bookman Old Style" w:hAnsi="Bookman Old Style"/>
          <w:sz w:val="40"/>
          <w:szCs w:val="40"/>
        </w:rPr>
      </w:pPr>
    </w:p>
    <w:p w14:paraId="6589B7CC" w14:textId="77777777" w:rsidR="0065403C" w:rsidRPr="004733CC" w:rsidRDefault="0065403C" w:rsidP="004733CC">
      <w:pPr>
        <w:ind w:left="720" w:right="260"/>
        <w:rPr>
          <w:rFonts w:ascii="Bookman Old Style" w:hAnsi="Bookman Old Style"/>
          <w:sz w:val="40"/>
          <w:szCs w:val="40"/>
        </w:rPr>
      </w:pPr>
    </w:p>
    <w:p w14:paraId="420B00B7" w14:textId="3D834196" w:rsidR="00460DDF" w:rsidRPr="00460DDF" w:rsidRDefault="00460DDF" w:rsidP="00460DDF">
      <w:pPr>
        <w:numPr>
          <w:ilvl w:val="0"/>
          <w:numId w:val="2"/>
        </w:numPr>
        <w:ind w:right="260"/>
        <w:rPr>
          <w:rFonts w:ascii="Bookman Old Style" w:hAnsi="Bookman Old Style"/>
          <w:sz w:val="40"/>
          <w:szCs w:val="40"/>
        </w:rPr>
      </w:pPr>
      <w:r>
        <w:rPr>
          <w:rFonts w:ascii="Bookman Old Style" w:hAnsi="Bookman Old Style"/>
          <w:sz w:val="40"/>
          <w:szCs w:val="40"/>
        </w:rPr>
        <w:t xml:space="preserve"> </w:t>
      </w:r>
      <w:r w:rsidRPr="00460DDF">
        <w:rPr>
          <w:rFonts w:ascii="Bookman Old Style" w:hAnsi="Bookman Old Style"/>
          <w:b/>
          <w:bCs/>
          <w:sz w:val="40"/>
          <w:szCs w:val="40"/>
        </w:rPr>
        <w:t>PARTENAIRES</w:t>
      </w:r>
    </w:p>
    <w:p w14:paraId="3B273CA8" w14:textId="77777777" w:rsidR="00460DDF" w:rsidRPr="00624815" w:rsidRDefault="00460DDF" w:rsidP="00460DDF">
      <w:pPr>
        <w:pStyle w:val="Corpsdetexte"/>
        <w:numPr>
          <w:ilvl w:val="0"/>
          <w:numId w:val="19"/>
        </w:numPr>
        <w:tabs>
          <w:tab w:val="left" w:pos="0"/>
        </w:tabs>
        <w:suppressAutoHyphens/>
        <w:spacing w:before="120" w:after="0" w:line="360" w:lineRule="auto"/>
        <w:ind w:left="714" w:hanging="357"/>
        <w:jc w:val="both"/>
        <w:rPr>
          <w:rStyle w:val="lev"/>
        </w:rPr>
      </w:pPr>
      <w:r w:rsidRPr="00624815">
        <w:rPr>
          <w:rStyle w:val="lev"/>
          <w:rFonts w:ascii="Agency FB" w:hAnsi="Agency FB"/>
          <w:sz w:val="28"/>
          <w:szCs w:val="28"/>
          <w:lang w:eastAsia="en-US"/>
        </w:rPr>
        <w:t>Au niveau national</w:t>
      </w:r>
    </w:p>
    <w:p w14:paraId="6B4EBA24" w14:textId="77777777" w:rsidR="00460DDF" w:rsidRPr="00624815" w:rsidRDefault="00460DDF" w:rsidP="00460DDF">
      <w:pPr>
        <w:pStyle w:val="Corpsdetexte"/>
        <w:numPr>
          <w:ilvl w:val="1"/>
          <w:numId w:val="19"/>
        </w:numPr>
        <w:tabs>
          <w:tab w:val="left" w:pos="0"/>
        </w:tabs>
        <w:suppressAutoHyphens/>
        <w:spacing w:before="120" w:after="0" w:line="360" w:lineRule="auto"/>
        <w:ind w:left="1434" w:hanging="357"/>
        <w:jc w:val="both"/>
        <w:rPr>
          <w:rStyle w:val="lev"/>
        </w:rPr>
      </w:pPr>
      <w:r w:rsidRPr="00624815">
        <w:rPr>
          <w:rStyle w:val="lev"/>
          <w:rFonts w:ascii="Agency FB" w:hAnsi="Agency FB"/>
          <w:sz w:val="28"/>
          <w:szCs w:val="28"/>
          <w:lang w:eastAsia="en-US"/>
        </w:rPr>
        <w:t>Les partenaires académiques </w:t>
      </w:r>
    </w:p>
    <w:p w14:paraId="1C8D23C9" w14:textId="42210A5A" w:rsidR="00E54D68" w:rsidRPr="00E54D68" w:rsidRDefault="00E54D68" w:rsidP="00E54D68">
      <w:pPr>
        <w:pStyle w:val="Corpsdetexte"/>
        <w:numPr>
          <w:ilvl w:val="0"/>
          <w:numId w:val="20"/>
        </w:numPr>
        <w:tabs>
          <w:tab w:val="left" w:pos="0"/>
        </w:tabs>
        <w:suppressAutoHyphens/>
        <w:spacing w:before="120" w:after="0" w:line="360" w:lineRule="auto"/>
        <w:jc w:val="both"/>
        <w:rPr>
          <w:rStyle w:val="lev"/>
        </w:rPr>
      </w:pPr>
      <w:r w:rsidRPr="00E54D68">
        <w:rPr>
          <w:rStyle w:val="lev"/>
          <w:rFonts w:ascii="Agency FB" w:hAnsi="Agency FB"/>
          <w:b w:val="0"/>
          <w:bCs w:val="0"/>
          <w:sz w:val="28"/>
          <w:szCs w:val="28"/>
          <w:lang w:eastAsia="en-US"/>
        </w:rPr>
        <w:t xml:space="preserve">Université Cheikh </w:t>
      </w:r>
      <w:proofErr w:type="spellStart"/>
      <w:r w:rsidRPr="00E54D68">
        <w:rPr>
          <w:rStyle w:val="lev"/>
          <w:rFonts w:ascii="Agency FB" w:hAnsi="Agency FB"/>
          <w:b w:val="0"/>
          <w:bCs w:val="0"/>
          <w:sz w:val="28"/>
          <w:szCs w:val="28"/>
          <w:lang w:eastAsia="en-US"/>
        </w:rPr>
        <w:t>Anta</w:t>
      </w:r>
      <w:proofErr w:type="spellEnd"/>
      <w:r w:rsidRPr="00E54D68">
        <w:rPr>
          <w:rStyle w:val="lev"/>
          <w:rFonts w:ascii="Agency FB" w:hAnsi="Agency FB"/>
          <w:b w:val="0"/>
          <w:bCs w:val="0"/>
          <w:sz w:val="28"/>
          <w:szCs w:val="28"/>
          <w:lang w:eastAsia="en-US"/>
        </w:rPr>
        <w:t xml:space="preserve"> Diop de </w:t>
      </w:r>
      <w:proofErr w:type="gramStart"/>
      <w:r w:rsidRPr="00E54D68">
        <w:rPr>
          <w:rStyle w:val="lev"/>
          <w:rFonts w:ascii="Agency FB" w:hAnsi="Agency FB"/>
          <w:b w:val="0"/>
          <w:bCs w:val="0"/>
          <w:sz w:val="28"/>
          <w:szCs w:val="28"/>
          <w:lang w:eastAsia="en-US"/>
        </w:rPr>
        <w:t>Dakar;</w:t>
      </w:r>
      <w:proofErr w:type="gramEnd"/>
    </w:p>
    <w:p w14:paraId="6DA28D9D" w14:textId="77777777" w:rsidR="00E54D68" w:rsidRDefault="00E54D68" w:rsidP="00E54D68">
      <w:pPr>
        <w:pStyle w:val="Corpsdetexte"/>
        <w:numPr>
          <w:ilvl w:val="0"/>
          <w:numId w:val="24"/>
        </w:numPr>
        <w:tabs>
          <w:tab w:val="left" w:pos="0"/>
        </w:tabs>
        <w:suppressAutoHyphens/>
        <w:spacing w:before="120" w:after="0" w:line="360" w:lineRule="auto"/>
        <w:jc w:val="both"/>
        <w:rPr>
          <w:rStyle w:val="lev"/>
          <w:b w:val="0"/>
          <w:bCs w:val="0"/>
        </w:rPr>
      </w:pPr>
      <w:r>
        <w:rPr>
          <w:rStyle w:val="lev"/>
          <w:rFonts w:ascii="Agency FB" w:hAnsi="Agency FB"/>
          <w:b w:val="0"/>
          <w:bCs w:val="0"/>
          <w:sz w:val="28"/>
          <w:szCs w:val="28"/>
          <w:lang w:eastAsia="en-US"/>
        </w:rPr>
        <w:t xml:space="preserve">Université Gaston Berger de Saint </w:t>
      </w:r>
      <w:proofErr w:type="gramStart"/>
      <w:r>
        <w:rPr>
          <w:rStyle w:val="lev"/>
          <w:rFonts w:ascii="Agency FB" w:hAnsi="Agency FB"/>
          <w:b w:val="0"/>
          <w:bCs w:val="0"/>
          <w:sz w:val="28"/>
          <w:szCs w:val="28"/>
          <w:lang w:eastAsia="en-US"/>
        </w:rPr>
        <w:t>Louis;</w:t>
      </w:r>
      <w:proofErr w:type="gramEnd"/>
    </w:p>
    <w:p w14:paraId="36F0B254" w14:textId="498571FB" w:rsidR="00460DDF" w:rsidRPr="00E54D68" w:rsidRDefault="00E54D68" w:rsidP="00E54D68">
      <w:pPr>
        <w:pStyle w:val="Corpsdetexte"/>
        <w:numPr>
          <w:ilvl w:val="0"/>
          <w:numId w:val="24"/>
        </w:numPr>
        <w:tabs>
          <w:tab w:val="left" w:pos="0"/>
        </w:tabs>
        <w:suppressAutoHyphens/>
        <w:spacing w:before="120" w:after="0" w:line="360" w:lineRule="auto"/>
        <w:jc w:val="both"/>
        <w:rPr>
          <w:rStyle w:val="lev"/>
          <w:b w:val="0"/>
          <w:bCs w:val="0"/>
        </w:rPr>
      </w:pPr>
      <w:r>
        <w:rPr>
          <w:rStyle w:val="lev"/>
          <w:rFonts w:ascii="Agency FB" w:hAnsi="Agency FB"/>
          <w:b w:val="0"/>
          <w:bCs w:val="0"/>
          <w:sz w:val="28"/>
          <w:szCs w:val="28"/>
          <w:lang w:eastAsia="en-US"/>
        </w:rPr>
        <w:t xml:space="preserve">Université Alioune Diop de </w:t>
      </w:r>
      <w:proofErr w:type="spellStart"/>
      <w:r>
        <w:rPr>
          <w:rStyle w:val="lev"/>
          <w:rFonts w:ascii="Agency FB" w:hAnsi="Agency FB"/>
          <w:b w:val="0"/>
          <w:bCs w:val="0"/>
          <w:sz w:val="28"/>
          <w:szCs w:val="28"/>
          <w:lang w:eastAsia="en-US"/>
        </w:rPr>
        <w:t>Bambey</w:t>
      </w:r>
      <w:proofErr w:type="spellEnd"/>
      <w:r>
        <w:rPr>
          <w:rStyle w:val="lev"/>
          <w:rFonts w:ascii="Agency FB" w:hAnsi="Agency FB"/>
          <w:b w:val="0"/>
          <w:bCs w:val="0"/>
          <w:sz w:val="28"/>
          <w:szCs w:val="28"/>
          <w:lang w:eastAsia="en-US"/>
        </w:rPr>
        <w:t xml:space="preserve"> ;</w:t>
      </w:r>
    </w:p>
    <w:p w14:paraId="4AF61D0D" w14:textId="77777777" w:rsidR="00460DDF" w:rsidRPr="005173D9" w:rsidRDefault="00460DDF" w:rsidP="00460DDF">
      <w:pPr>
        <w:pStyle w:val="Corpsdetexte"/>
        <w:numPr>
          <w:ilvl w:val="1"/>
          <w:numId w:val="19"/>
        </w:numPr>
        <w:tabs>
          <w:tab w:val="left" w:pos="0"/>
        </w:tabs>
        <w:suppressAutoHyphens/>
        <w:spacing w:before="120" w:after="0" w:line="360" w:lineRule="auto"/>
        <w:ind w:left="1434" w:hanging="357"/>
        <w:jc w:val="both"/>
        <w:rPr>
          <w:rStyle w:val="lev"/>
        </w:rPr>
      </w:pPr>
      <w:r w:rsidRPr="005173D9">
        <w:rPr>
          <w:rStyle w:val="lev"/>
          <w:rFonts w:ascii="Agency FB" w:hAnsi="Agency FB"/>
          <w:sz w:val="28"/>
          <w:szCs w:val="28"/>
          <w:lang w:eastAsia="en-US"/>
        </w:rPr>
        <w:t>Les partenaires institutionnels </w:t>
      </w:r>
    </w:p>
    <w:p w14:paraId="5EC56213" w14:textId="4DFD2165" w:rsidR="00460DDF" w:rsidRPr="00AF41F6" w:rsidRDefault="00E54D68" w:rsidP="00460DDF">
      <w:pPr>
        <w:pStyle w:val="Corpsdetexte"/>
        <w:numPr>
          <w:ilvl w:val="0"/>
          <w:numId w:val="20"/>
        </w:numPr>
        <w:tabs>
          <w:tab w:val="left" w:pos="0"/>
        </w:tabs>
        <w:suppressAutoHyphens/>
        <w:spacing w:before="120" w:after="0" w:line="360" w:lineRule="auto"/>
        <w:jc w:val="both"/>
        <w:rPr>
          <w:rStyle w:val="lev"/>
        </w:rPr>
      </w:pPr>
      <w:r>
        <w:rPr>
          <w:rStyle w:val="lev"/>
          <w:rFonts w:ascii="Agency FB" w:hAnsi="Agency FB"/>
          <w:sz w:val="28"/>
          <w:szCs w:val="28"/>
          <w:lang w:eastAsia="en-US"/>
        </w:rPr>
        <w:t>CEA-</w:t>
      </w:r>
      <w:proofErr w:type="gramStart"/>
      <w:r>
        <w:rPr>
          <w:rStyle w:val="lev"/>
          <w:rFonts w:ascii="Agency FB" w:hAnsi="Agency FB"/>
          <w:sz w:val="28"/>
          <w:szCs w:val="28"/>
          <w:lang w:eastAsia="en-US"/>
        </w:rPr>
        <w:t>MITIC</w:t>
      </w:r>
      <w:r w:rsidR="00460DDF">
        <w:rPr>
          <w:rStyle w:val="lev"/>
          <w:rFonts w:ascii="Agency FB" w:hAnsi="Agency FB"/>
          <w:sz w:val="28"/>
          <w:szCs w:val="28"/>
          <w:lang w:eastAsia="en-US"/>
        </w:rPr>
        <w:t>;</w:t>
      </w:r>
      <w:proofErr w:type="gramEnd"/>
      <w:r w:rsidR="00460DDF" w:rsidRPr="00AF41F6">
        <w:rPr>
          <w:rStyle w:val="lev"/>
          <w:rFonts w:ascii="Agency FB" w:hAnsi="Agency FB"/>
          <w:sz w:val="28"/>
          <w:szCs w:val="28"/>
          <w:lang w:eastAsia="en-US"/>
        </w:rPr>
        <w:t xml:space="preserve"> </w:t>
      </w:r>
    </w:p>
    <w:p w14:paraId="31C897E2" w14:textId="6378CBC9" w:rsidR="00460DDF" w:rsidRPr="00AF41F6" w:rsidRDefault="00460DDF" w:rsidP="00E54D68">
      <w:pPr>
        <w:pStyle w:val="Corpsdetexte"/>
        <w:numPr>
          <w:ilvl w:val="0"/>
          <w:numId w:val="20"/>
        </w:numPr>
        <w:tabs>
          <w:tab w:val="left" w:pos="0"/>
        </w:tabs>
        <w:suppressAutoHyphens/>
        <w:spacing w:before="120" w:after="0" w:line="360" w:lineRule="auto"/>
        <w:jc w:val="both"/>
        <w:rPr>
          <w:rStyle w:val="lev"/>
        </w:rPr>
      </w:pPr>
      <w:r>
        <w:rPr>
          <w:rStyle w:val="lev"/>
          <w:rFonts w:ascii="Agency FB" w:hAnsi="Agency FB"/>
          <w:sz w:val="28"/>
          <w:szCs w:val="28"/>
          <w:lang w:eastAsia="en-US"/>
        </w:rPr>
        <w:t>……..;</w:t>
      </w:r>
    </w:p>
    <w:p w14:paraId="777790B1" w14:textId="77777777" w:rsidR="00460DDF" w:rsidRPr="00624815" w:rsidRDefault="00460DDF" w:rsidP="00460DDF">
      <w:pPr>
        <w:pStyle w:val="Corpsdetexte"/>
        <w:numPr>
          <w:ilvl w:val="0"/>
          <w:numId w:val="19"/>
        </w:numPr>
        <w:tabs>
          <w:tab w:val="left" w:pos="0"/>
        </w:tabs>
        <w:suppressAutoHyphens/>
        <w:spacing w:before="240" w:after="0" w:line="360" w:lineRule="auto"/>
        <w:jc w:val="both"/>
        <w:rPr>
          <w:rStyle w:val="lev"/>
        </w:rPr>
      </w:pPr>
      <w:r w:rsidRPr="00624815">
        <w:rPr>
          <w:rStyle w:val="lev"/>
          <w:rFonts w:ascii="Agency FB" w:hAnsi="Agency FB"/>
          <w:sz w:val="28"/>
          <w:szCs w:val="28"/>
          <w:lang w:eastAsia="en-US"/>
        </w:rPr>
        <w:t xml:space="preserve">Au niveau international </w:t>
      </w:r>
    </w:p>
    <w:p w14:paraId="40F6BD1A" w14:textId="77777777" w:rsidR="00460DDF" w:rsidRPr="005B02D6" w:rsidRDefault="00460DDF" w:rsidP="00460DDF">
      <w:pPr>
        <w:pStyle w:val="Corpsdetexte"/>
        <w:numPr>
          <w:ilvl w:val="1"/>
          <w:numId w:val="19"/>
        </w:numPr>
        <w:tabs>
          <w:tab w:val="left" w:pos="0"/>
        </w:tabs>
        <w:suppressAutoHyphens/>
        <w:spacing w:before="120" w:after="0" w:line="360" w:lineRule="auto"/>
        <w:ind w:left="1434" w:hanging="357"/>
        <w:jc w:val="both"/>
        <w:rPr>
          <w:rStyle w:val="lev"/>
        </w:rPr>
      </w:pPr>
      <w:r w:rsidRPr="00C218CE">
        <w:rPr>
          <w:rStyle w:val="lev"/>
          <w:rFonts w:ascii="Agency FB" w:hAnsi="Agency FB"/>
          <w:sz w:val="28"/>
          <w:szCs w:val="28"/>
          <w:lang w:eastAsia="en-US"/>
        </w:rPr>
        <w:t>Les partenaires académiques </w:t>
      </w:r>
      <w:r w:rsidRPr="005B02D6">
        <w:rPr>
          <w:rStyle w:val="lev"/>
          <w:rFonts w:ascii="Agency FB" w:hAnsi="Agency FB"/>
          <w:sz w:val="28"/>
          <w:szCs w:val="28"/>
          <w:lang w:eastAsia="en-US"/>
        </w:rPr>
        <w:t xml:space="preserve">:  </w:t>
      </w:r>
    </w:p>
    <w:p w14:paraId="54C17060" w14:textId="77777777" w:rsidR="00460DDF" w:rsidRDefault="00460DDF" w:rsidP="00460DDF">
      <w:pPr>
        <w:pStyle w:val="Corpsdetexte"/>
        <w:numPr>
          <w:ilvl w:val="0"/>
          <w:numId w:val="21"/>
        </w:numPr>
        <w:tabs>
          <w:tab w:val="left" w:pos="0"/>
        </w:tabs>
        <w:suppressAutoHyphens/>
        <w:spacing w:before="120" w:after="0" w:line="360" w:lineRule="auto"/>
        <w:jc w:val="both"/>
        <w:rPr>
          <w:rStyle w:val="lev"/>
        </w:rPr>
      </w:pPr>
      <w:r>
        <w:rPr>
          <w:rStyle w:val="lev"/>
          <w:rFonts w:ascii="Agency FB" w:hAnsi="Agency FB"/>
          <w:sz w:val="28"/>
          <w:szCs w:val="28"/>
          <w:lang w:eastAsia="en-US"/>
        </w:rPr>
        <w:t>………….;</w:t>
      </w:r>
    </w:p>
    <w:p w14:paraId="1C00FC3A" w14:textId="77777777" w:rsidR="00460DDF" w:rsidRPr="00C25D2C" w:rsidRDefault="00460DDF" w:rsidP="00460DDF">
      <w:pPr>
        <w:pStyle w:val="Corpsdetexte"/>
        <w:numPr>
          <w:ilvl w:val="0"/>
          <w:numId w:val="21"/>
        </w:numPr>
        <w:tabs>
          <w:tab w:val="left" w:pos="0"/>
        </w:tabs>
        <w:suppressAutoHyphens/>
        <w:spacing w:before="120" w:after="0" w:line="360" w:lineRule="auto"/>
        <w:jc w:val="both"/>
        <w:rPr>
          <w:rStyle w:val="lev"/>
        </w:rPr>
      </w:pPr>
      <w:r>
        <w:rPr>
          <w:rStyle w:val="lev"/>
          <w:rFonts w:ascii="Agency FB" w:hAnsi="Agency FB"/>
          <w:sz w:val="28"/>
          <w:szCs w:val="28"/>
          <w:lang w:eastAsia="en-US"/>
        </w:rPr>
        <w:t>…………… ;</w:t>
      </w:r>
    </w:p>
    <w:p w14:paraId="6CD8FF61" w14:textId="77777777" w:rsidR="00460DDF" w:rsidRPr="0048153B" w:rsidRDefault="00460DDF" w:rsidP="00460DDF">
      <w:pPr>
        <w:pStyle w:val="Corpsdetexte"/>
        <w:numPr>
          <w:ilvl w:val="0"/>
          <w:numId w:val="21"/>
        </w:numPr>
        <w:tabs>
          <w:tab w:val="left" w:pos="0"/>
        </w:tabs>
        <w:suppressAutoHyphens/>
        <w:spacing w:before="120" w:after="0" w:line="360" w:lineRule="auto"/>
        <w:jc w:val="both"/>
        <w:rPr>
          <w:rStyle w:val="lev"/>
        </w:rPr>
      </w:pPr>
      <w:r>
        <w:rPr>
          <w:rStyle w:val="lev"/>
          <w:rFonts w:ascii="Agency FB" w:hAnsi="Agency FB"/>
          <w:sz w:val="28"/>
          <w:szCs w:val="28"/>
          <w:lang w:eastAsia="en-US"/>
        </w:rPr>
        <w:t>……………. ;</w:t>
      </w:r>
    </w:p>
    <w:p w14:paraId="5BCA22EC" w14:textId="77777777" w:rsidR="00460DDF" w:rsidRDefault="00460DDF" w:rsidP="00460DDF">
      <w:pPr>
        <w:pStyle w:val="Corpsdetexte"/>
        <w:numPr>
          <w:ilvl w:val="0"/>
          <w:numId w:val="21"/>
        </w:numPr>
        <w:tabs>
          <w:tab w:val="left" w:pos="0"/>
        </w:tabs>
        <w:suppressAutoHyphens/>
        <w:spacing w:before="120" w:after="0" w:line="360" w:lineRule="auto"/>
        <w:jc w:val="both"/>
        <w:rPr>
          <w:rStyle w:val="lev"/>
        </w:rPr>
      </w:pPr>
    </w:p>
    <w:p w14:paraId="2F119B58" w14:textId="77777777" w:rsidR="00076686" w:rsidRPr="00460DDF" w:rsidRDefault="00076686" w:rsidP="00076686">
      <w:pPr>
        <w:ind w:right="260"/>
        <w:rPr>
          <w:rFonts w:ascii="Bookman Old Style" w:hAnsi="Bookman Old Style"/>
          <w:sz w:val="40"/>
          <w:szCs w:val="40"/>
        </w:rPr>
      </w:pPr>
    </w:p>
    <w:p w14:paraId="2BE15A25" w14:textId="23FE3A7A" w:rsidR="00124B30" w:rsidRPr="00124B30" w:rsidRDefault="00124B30" w:rsidP="00124B30">
      <w:pPr>
        <w:numPr>
          <w:ilvl w:val="0"/>
          <w:numId w:val="2"/>
        </w:numPr>
        <w:ind w:right="260"/>
        <w:rPr>
          <w:rFonts w:ascii="Bookman Old Style" w:hAnsi="Bookman Old Style"/>
          <w:sz w:val="40"/>
          <w:szCs w:val="40"/>
        </w:rPr>
      </w:pPr>
      <w:r w:rsidRPr="00124B30">
        <w:rPr>
          <w:rFonts w:ascii="Bookman Old Style" w:hAnsi="Bookman Old Style" w:cs="Tahoma"/>
          <w:b/>
          <w:bCs/>
          <w:sz w:val="40"/>
          <w:szCs w:val="40"/>
        </w:rPr>
        <w:t>CONDITIONS D’ACCES A LA FORMATION ET PRE-REQUIS</w:t>
      </w:r>
    </w:p>
    <w:p w14:paraId="10A302F0" w14:textId="4F01F55C" w:rsidR="00124B30" w:rsidRPr="003E2BD1" w:rsidRDefault="00124B30" w:rsidP="00B534B0">
      <w:pPr>
        <w:spacing w:before="100" w:beforeAutospacing="1" w:after="119"/>
        <w:ind w:right="261" w:firstLine="363"/>
        <w:outlineLvl w:val="0"/>
        <w:rPr>
          <w:sz w:val="32"/>
          <w:szCs w:val="32"/>
        </w:rPr>
      </w:pPr>
      <w:r w:rsidRPr="003E2BD1">
        <w:rPr>
          <w:b/>
          <w:bCs/>
          <w:color w:val="000000"/>
          <w:sz w:val="32"/>
          <w:szCs w:val="32"/>
        </w:rPr>
        <w:t xml:space="preserve">L’admission se fait sur la base </w:t>
      </w:r>
      <w:proofErr w:type="gramStart"/>
      <w:r w:rsidRPr="003E2BD1">
        <w:rPr>
          <w:b/>
          <w:bCs/>
          <w:color w:val="000000"/>
          <w:sz w:val="32"/>
          <w:szCs w:val="32"/>
        </w:rPr>
        <w:t>d’</w:t>
      </w:r>
      <w:r w:rsidR="000F0270" w:rsidRPr="003E2BD1">
        <w:rPr>
          <w:b/>
          <w:bCs/>
          <w:color w:val="000000"/>
          <w:sz w:val="32"/>
          <w:szCs w:val="32"/>
        </w:rPr>
        <w:t> :</w:t>
      </w:r>
      <w:proofErr w:type="gramEnd"/>
    </w:p>
    <w:p w14:paraId="58B4639D" w14:textId="74F358CB" w:rsidR="00124B30" w:rsidRPr="003E2BD1" w:rsidRDefault="00124B30" w:rsidP="00DA0BB4">
      <w:pPr>
        <w:numPr>
          <w:ilvl w:val="0"/>
          <w:numId w:val="10"/>
        </w:numPr>
        <w:spacing w:before="100" w:beforeAutospacing="1"/>
        <w:ind w:right="261"/>
        <w:rPr>
          <w:sz w:val="32"/>
          <w:szCs w:val="32"/>
        </w:rPr>
      </w:pPr>
      <w:r w:rsidRPr="003E2BD1">
        <w:rPr>
          <w:sz w:val="32"/>
          <w:szCs w:val="32"/>
        </w:rPr>
        <w:t>Une sélection sur dossiers ;</w:t>
      </w:r>
    </w:p>
    <w:p w14:paraId="3350E89E" w14:textId="28869EC4" w:rsidR="00C2729F" w:rsidRPr="003E2BD1" w:rsidRDefault="00124B30" w:rsidP="00DA0BB4">
      <w:pPr>
        <w:numPr>
          <w:ilvl w:val="0"/>
          <w:numId w:val="10"/>
        </w:numPr>
        <w:spacing w:before="100" w:beforeAutospacing="1"/>
        <w:ind w:right="261"/>
        <w:rPr>
          <w:sz w:val="32"/>
          <w:szCs w:val="32"/>
        </w:rPr>
      </w:pPr>
      <w:r w:rsidRPr="003E2BD1">
        <w:rPr>
          <w:sz w:val="32"/>
          <w:szCs w:val="32"/>
        </w:rPr>
        <w:t xml:space="preserve">Un entretien avec une commission de recrutement. </w:t>
      </w:r>
    </w:p>
    <w:p w14:paraId="4F85991F" w14:textId="77777777" w:rsidR="00C2729F" w:rsidRPr="00124B30" w:rsidRDefault="00C2729F" w:rsidP="00C2729F">
      <w:pPr>
        <w:spacing w:before="100" w:beforeAutospacing="1"/>
        <w:ind w:left="720" w:right="261"/>
      </w:pPr>
    </w:p>
    <w:p w14:paraId="4249A015" w14:textId="77777777" w:rsidR="00124B30" w:rsidRPr="003E2BD1" w:rsidRDefault="00124B30" w:rsidP="00B534B0">
      <w:pPr>
        <w:spacing w:before="100" w:beforeAutospacing="1"/>
        <w:ind w:right="261" w:firstLine="363"/>
        <w:outlineLvl w:val="0"/>
        <w:rPr>
          <w:sz w:val="32"/>
          <w:szCs w:val="32"/>
        </w:rPr>
      </w:pPr>
      <w:r w:rsidRPr="003E2BD1">
        <w:rPr>
          <w:sz w:val="32"/>
          <w:szCs w:val="32"/>
        </w:rPr>
        <w:t>Peuvent faire acte de candidature pour l'admission</w:t>
      </w:r>
    </w:p>
    <w:p w14:paraId="1D8F1C53" w14:textId="77777777" w:rsidR="00124B30" w:rsidRPr="00124B30" w:rsidRDefault="00124B30" w:rsidP="00124B30">
      <w:pPr>
        <w:spacing w:before="100" w:beforeAutospacing="1"/>
        <w:ind w:right="261" w:firstLine="363"/>
      </w:pPr>
    </w:p>
    <w:p w14:paraId="163E55B3" w14:textId="77777777" w:rsidR="00124B30" w:rsidRPr="00C25134" w:rsidRDefault="00124B30" w:rsidP="00DA0BB4">
      <w:pPr>
        <w:numPr>
          <w:ilvl w:val="0"/>
          <w:numId w:val="7"/>
        </w:numPr>
        <w:spacing w:before="100" w:beforeAutospacing="1"/>
        <w:ind w:right="261"/>
        <w:rPr>
          <w:sz w:val="32"/>
          <w:szCs w:val="32"/>
        </w:rPr>
      </w:pPr>
      <w:r w:rsidRPr="00C25134">
        <w:rPr>
          <w:sz w:val="32"/>
          <w:szCs w:val="32"/>
        </w:rPr>
        <w:t xml:space="preserve">En M1 : les titulaires d'une licence de </w:t>
      </w:r>
    </w:p>
    <w:p w14:paraId="706A7AAF" w14:textId="77777777" w:rsidR="00124B30" w:rsidRPr="00C25134" w:rsidRDefault="00124B30" w:rsidP="00DA0BB4">
      <w:pPr>
        <w:numPr>
          <w:ilvl w:val="1"/>
          <w:numId w:val="9"/>
        </w:numPr>
        <w:spacing w:before="100" w:beforeAutospacing="1"/>
        <w:rPr>
          <w:sz w:val="32"/>
          <w:szCs w:val="32"/>
        </w:rPr>
      </w:pPr>
      <w:r w:rsidRPr="00C25134">
        <w:rPr>
          <w:sz w:val="32"/>
          <w:szCs w:val="32"/>
        </w:rPr>
        <w:t>Management informatisé des organisations ou équivalent ;</w:t>
      </w:r>
    </w:p>
    <w:p w14:paraId="3FF1706E" w14:textId="68A9797F" w:rsidR="00124B30" w:rsidRPr="00C25134" w:rsidRDefault="00124B30" w:rsidP="00DA0BB4">
      <w:pPr>
        <w:numPr>
          <w:ilvl w:val="1"/>
          <w:numId w:val="9"/>
        </w:numPr>
        <w:spacing w:before="100" w:beforeAutospacing="1"/>
        <w:rPr>
          <w:sz w:val="32"/>
          <w:szCs w:val="32"/>
        </w:rPr>
      </w:pPr>
      <w:r w:rsidRPr="00C25134">
        <w:rPr>
          <w:sz w:val="32"/>
          <w:szCs w:val="32"/>
        </w:rPr>
        <w:t xml:space="preserve">Informatique ou équivalent ; </w:t>
      </w:r>
    </w:p>
    <w:p w14:paraId="2C72F252" w14:textId="77777777" w:rsidR="00124B30" w:rsidRPr="00C25134" w:rsidRDefault="00124B30" w:rsidP="00DA0BB4">
      <w:pPr>
        <w:numPr>
          <w:ilvl w:val="1"/>
          <w:numId w:val="9"/>
        </w:numPr>
        <w:spacing w:before="100" w:beforeAutospacing="1"/>
        <w:rPr>
          <w:sz w:val="32"/>
          <w:szCs w:val="32"/>
        </w:rPr>
      </w:pPr>
      <w:r w:rsidRPr="00C25134">
        <w:rPr>
          <w:sz w:val="32"/>
          <w:szCs w:val="32"/>
        </w:rPr>
        <w:t>Mathématiques ou équivalent ;</w:t>
      </w:r>
    </w:p>
    <w:p w14:paraId="50C6FCC5" w14:textId="0237C056" w:rsidR="00124B30" w:rsidRPr="00C25134" w:rsidRDefault="00C25134" w:rsidP="00DA0BB4">
      <w:pPr>
        <w:numPr>
          <w:ilvl w:val="1"/>
          <w:numId w:val="9"/>
        </w:numPr>
        <w:spacing w:before="100" w:beforeAutospacing="1"/>
        <w:rPr>
          <w:sz w:val="32"/>
          <w:szCs w:val="32"/>
        </w:rPr>
      </w:pPr>
      <w:r>
        <w:rPr>
          <w:sz w:val="32"/>
          <w:szCs w:val="32"/>
        </w:rPr>
        <w:t>Physique</w:t>
      </w:r>
      <w:r w:rsidR="0005167C" w:rsidRPr="00C25134">
        <w:rPr>
          <w:sz w:val="32"/>
          <w:szCs w:val="32"/>
        </w:rPr>
        <w:t xml:space="preserve">, chimie </w:t>
      </w:r>
      <w:r w:rsidR="00124B30" w:rsidRPr="00C25134">
        <w:rPr>
          <w:sz w:val="32"/>
          <w:szCs w:val="32"/>
        </w:rPr>
        <w:t xml:space="preserve">ou équivalent ; </w:t>
      </w:r>
    </w:p>
    <w:p w14:paraId="7CDBE841" w14:textId="6113F3E5" w:rsidR="00124B30" w:rsidRPr="00C25134" w:rsidRDefault="0005167C" w:rsidP="00DA0BB4">
      <w:pPr>
        <w:numPr>
          <w:ilvl w:val="1"/>
          <w:numId w:val="9"/>
        </w:numPr>
        <w:spacing w:before="100" w:beforeAutospacing="1"/>
        <w:rPr>
          <w:sz w:val="32"/>
          <w:szCs w:val="32"/>
        </w:rPr>
      </w:pPr>
      <w:r w:rsidRPr="00C25134">
        <w:rPr>
          <w:sz w:val="32"/>
          <w:szCs w:val="32"/>
        </w:rPr>
        <w:t>Sciences économiques</w:t>
      </w:r>
      <w:r w:rsidR="00124B30" w:rsidRPr="00C25134">
        <w:rPr>
          <w:sz w:val="32"/>
          <w:szCs w:val="32"/>
        </w:rPr>
        <w:t xml:space="preserve"> et gestion ou équivalent ; </w:t>
      </w:r>
    </w:p>
    <w:p w14:paraId="2DA3ED51" w14:textId="6A68341E" w:rsidR="00124B30" w:rsidRPr="00C25134" w:rsidRDefault="00124B30" w:rsidP="00DA0BB4">
      <w:pPr>
        <w:numPr>
          <w:ilvl w:val="0"/>
          <w:numId w:val="8"/>
        </w:numPr>
        <w:spacing w:before="100" w:beforeAutospacing="1" w:line="276" w:lineRule="auto"/>
        <w:rPr>
          <w:sz w:val="32"/>
          <w:szCs w:val="32"/>
        </w:rPr>
      </w:pPr>
      <w:r w:rsidRPr="00C25134">
        <w:rPr>
          <w:color w:val="000000"/>
          <w:sz w:val="32"/>
          <w:szCs w:val="32"/>
        </w:rPr>
        <w:t>En M2 : les étudiants ayant capitalisé les 60 crédits formant la première année de Master (M1) dans un domaine compatible avec celui du programme.</w:t>
      </w:r>
    </w:p>
    <w:p w14:paraId="4729DD1C" w14:textId="2C14462D" w:rsidR="00141B73" w:rsidRDefault="00141B73" w:rsidP="00124B30">
      <w:pPr>
        <w:ind w:right="260"/>
        <w:rPr>
          <w:rFonts w:ascii="Bookman Old Style" w:hAnsi="Bookman Old Style"/>
          <w:sz w:val="40"/>
          <w:szCs w:val="40"/>
        </w:rPr>
      </w:pPr>
    </w:p>
    <w:p w14:paraId="473D0A6C" w14:textId="51814A1F" w:rsidR="00ED094F" w:rsidRDefault="00ED094F" w:rsidP="00CB48F2">
      <w:pPr>
        <w:tabs>
          <w:tab w:val="left" w:pos="5700"/>
        </w:tabs>
        <w:ind w:right="260"/>
        <w:rPr>
          <w:rFonts w:ascii="Bookman Old Style" w:hAnsi="Bookman Old Style"/>
          <w:sz w:val="40"/>
          <w:szCs w:val="40"/>
        </w:rPr>
      </w:pPr>
    </w:p>
    <w:p w14:paraId="68056838" w14:textId="77777777" w:rsidR="00076686" w:rsidRDefault="00076686" w:rsidP="00CB48F2">
      <w:pPr>
        <w:tabs>
          <w:tab w:val="left" w:pos="5700"/>
        </w:tabs>
        <w:ind w:right="260"/>
        <w:rPr>
          <w:rFonts w:ascii="Bookman Old Style" w:hAnsi="Bookman Old Style"/>
          <w:sz w:val="40"/>
          <w:szCs w:val="40"/>
        </w:rPr>
      </w:pPr>
    </w:p>
    <w:p w14:paraId="43D3AD58" w14:textId="2BCE2BFD" w:rsidR="00F840C3" w:rsidRPr="003F4715" w:rsidRDefault="00F840C3" w:rsidP="00F840C3">
      <w:pPr>
        <w:pStyle w:val="Paragraphedeliste"/>
        <w:numPr>
          <w:ilvl w:val="0"/>
          <w:numId w:val="2"/>
        </w:numPr>
        <w:spacing w:before="100" w:beforeAutospacing="1" w:line="360" w:lineRule="auto"/>
      </w:pPr>
      <w:r w:rsidRPr="00F840C3">
        <w:rPr>
          <w:b/>
          <w:bCs/>
          <w:sz w:val="40"/>
          <w:szCs w:val="40"/>
        </w:rPr>
        <w:lastRenderedPageBreak/>
        <w:t>MAQUETTE DE LA FORMATION</w:t>
      </w:r>
    </w:p>
    <w:p w14:paraId="2FCB3EC1" w14:textId="340CDC3C" w:rsidR="008353D3" w:rsidRDefault="00F840C3" w:rsidP="009E28EE">
      <w:pPr>
        <w:pStyle w:val="NormalWeb"/>
        <w:ind w:left="363"/>
        <w:jc w:val="center"/>
        <w:outlineLvl w:val="0"/>
        <w:rPr>
          <w:rFonts w:ascii="Bookman Old Style" w:hAnsi="Bookman Old Style"/>
          <w:b/>
          <w:bCs/>
          <w:sz w:val="32"/>
          <w:szCs w:val="32"/>
        </w:rPr>
      </w:pPr>
      <w:r>
        <w:rPr>
          <w:rFonts w:ascii="Bookman Old Style" w:hAnsi="Bookman Old Style"/>
          <w:b/>
          <w:bCs/>
          <w:sz w:val="32"/>
          <w:szCs w:val="32"/>
        </w:rPr>
        <w:t>PREMIERE ANNEE DE MASTER</w:t>
      </w:r>
      <w:r w:rsidRPr="009B316C">
        <w:rPr>
          <w:rFonts w:ascii="Bookman Old Style" w:hAnsi="Bookman Old Style"/>
          <w:b/>
          <w:bCs/>
          <w:sz w:val="32"/>
          <w:szCs w:val="32"/>
        </w:rPr>
        <w:t>- Semestre 1 – 30 crédits</w:t>
      </w:r>
    </w:p>
    <w:tbl>
      <w:tblPr>
        <w:tblpPr w:leftFromText="141" w:rightFromText="141" w:vertAnchor="text" w:horzAnchor="margin" w:tblpX="-431" w:tblpY="56"/>
        <w:tblW w:w="1459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1E0" w:firstRow="1" w:lastRow="1" w:firstColumn="1" w:lastColumn="1" w:noHBand="0" w:noVBand="0"/>
      </w:tblPr>
      <w:tblGrid>
        <w:gridCol w:w="1269"/>
        <w:gridCol w:w="2696"/>
        <w:gridCol w:w="1134"/>
        <w:gridCol w:w="4955"/>
        <w:gridCol w:w="850"/>
        <w:gridCol w:w="851"/>
        <w:gridCol w:w="567"/>
        <w:gridCol w:w="708"/>
        <w:gridCol w:w="709"/>
        <w:gridCol w:w="856"/>
      </w:tblGrid>
      <w:tr w:rsidR="00FD7A93" w14:paraId="4CB8F408" w14:textId="77777777" w:rsidTr="00EE303C">
        <w:tc>
          <w:tcPr>
            <w:tcW w:w="1269" w:type="dxa"/>
            <w:vMerge w:val="restart"/>
            <w:tcBorders>
              <w:top w:val="single" w:sz="4" w:space="0" w:color="000000"/>
              <w:left w:val="single" w:sz="4" w:space="0" w:color="000000"/>
              <w:bottom w:val="single" w:sz="6" w:space="0" w:color="000000"/>
              <w:right w:val="single" w:sz="6" w:space="0" w:color="000000"/>
            </w:tcBorders>
            <w:shd w:val="clear" w:color="auto" w:fill="FFC000"/>
            <w:hideMark/>
          </w:tcPr>
          <w:p w14:paraId="3085F5C2" w14:textId="77777777" w:rsidR="00FD7A93" w:rsidRDefault="00FD7A93" w:rsidP="00EE303C">
            <w:pPr>
              <w:snapToGrid w:val="0"/>
              <w:rPr>
                <w:rFonts w:ascii="Calibri" w:eastAsia="font207" w:hAnsi="Calibri" w:cs="Bookman Old Style"/>
                <w:b/>
                <w:bCs/>
                <w:sz w:val="22"/>
                <w:szCs w:val="22"/>
              </w:rPr>
            </w:pPr>
            <w:r>
              <w:rPr>
                <w:rFonts w:ascii="Calibri" w:eastAsia="font207" w:hAnsi="Calibri" w:cs="Bookman Old Style"/>
                <w:b/>
                <w:bCs/>
                <w:sz w:val="22"/>
                <w:szCs w:val="22"/>
              </w:rPr>
              <w:t>Semestre 1</w:t>
            </w:r>
          </w:p>
        </w:tc>
        <w:tc>
          <w:tcPr>
            <w:tcW w:w="2696" w:type="dxa"/>
            <w:vMerge w:val="restart"/>
            <w:tcBorders>
              <w:top w:val="single" w:sz="4" w:space="0" w:color="000000"/>
              <w:left w:val="single" w:sz="6" w:space="0" w:color="000000"/>
              <w:bottom w:val="single" w:sz="6" w:space="0" w:color="000000"/>
              <w:right w:val="single" w:sz="6" w:space="0" w:color="000000"/>
            </w:tcBorders>
            <w:shd w:val="clear" w:color="auto" w:fill="FFC000"/>
            <w:hideMark/>
          </w:tcPr>
          <w:p w14:paraId="1E31E8D3" w14:textId="77777777" w:rsidR="00FD7A93" w:rsidRDefault="00FD7A93" w:rsidP="00EE303C">
            <w:pPr>
              <w:snapToGrid w:val="0"/>
              <w:jc w:val="center"/>
              <w:rPr>
                <w:rFonts w:ascii="Calibri" w:eastAsia="font207" w:hAnsi="Calibri" w:cs="Bookman Old Style"/>
                <w:b/>
                <w:bCs/>
                <w:sz w:val="22"/>
                <w:szCs w:val="22"/>
              </w:rPr>
            </w:pPr>
            <w:r>
              <w:rPr>
                <w:rFonts w:ascii="Calibri" w:eastAsia="font207" w:hAnsi="Calibri" w:cs="Bookman Old Style"/>
                <w:b/>
                <w:bCs/>
                <w:sz w:val="22"/>
                <w:szCs w:val="22"/>
              </w:rPr>
              <w:t xml:space="preserve">Unité d’Enseignement           </w:t>
            </w:r>
            <w:proofErr w:type="gramStart"/>
            <w:r>
              <w:rPr>
                <w:rFonts w:ascii="Calibri" w:eastAsia="font207" w:hAnsi="Calibri" w:cs="Bookman Old Style"/>
                <w:b/>
                <w:bCs/>
                <w:sz w:val="22"/>
                <w:szCs w:val="22"/>
              </w:rPr>
              <w:t xml:space="preserve">   (</w:t>
            </w:r>
            <w:proofErr w:type="gramEnd"/>
            <w:r>
              <w:rPr>
                <w:rFonts w:ascii="Calibri" w:eastAsia="font207" w:hAnsi="Calibri" w:cs="Bookman Old Style"/>
                <w:b/>
                <w:bCs/>
                <w:sz w:val="22"/>
                <w:szCs w:val="22"/>
              </w:rPr>
              <w:t>UE)</w:t>
            </w:r>
          </w:p>
        </w:tc>
        <w:tc>
          <w:tcPr>
            <w:tcW w:w="6089" w:type="dxa"/>
            <w:gridSpan w:val="2"/>
            <w:tcBorders>
              <w:top w:val="single" w:sz="4" w:space="0" w:color="000000"/>
              <w:left w:val="single" w:sz="6" w:space="0" w:color="000000"/>
              <w:bottom w:val="single" w:sz="6" w:space="0" w:color="000000"/>
              <w:right w:val="single" w:sz="6" w:space="0" w:color="000000"/>
            </w:tcBorders>
            <w:shd w:val="clear" w:color="auto" w:fill="FFC000"/>
          </w:tcPr>
          <w:p w14:paraId="7BBD95DB" w14:textId="77777777" w:rsidR="00FD7A93" w:rsidRDefault="00FD7A93" w:rsidP="00EE303C">
            <w:pPr>
              <w:snapToGrid w:val="0"/>
              <w:jc w:val="center"/>
              <w:rPr>
                <w:rFonts w:ascii="Calibri" w:eastAsia="font207" w:hAnsi="Calibri" w:cs="Bookman Old Style"/>
                <w:b/>
                <w:bCs/>
                <w:sz w:val="22"/>
                <w:szCs w:val="22"/>
              </w:rPr>
            </w:pPr>
          </w:p>
          <w:p w14:paraId="332ADD08" w14:textId="77777777" w:rsidR="00FD7A93" w:rsidRDefault="00FD7A93" w:rsidP="00EE303C">
            <w:pPr>
              <w:snapToGrid w:val="0"/>
              <w:jc w:val="center"/>
              <w:rPr>
                <w:rFonts w:ascii="Calibri" w:eastAsia="font207" w:hAnsi="Calibri" w:cs="Bookman Old Style"/>
                <w:b/>
                <w:bCs/>
                <w:sz w:val="22"/>
                <w:szCs w:val="22"/>
              </w:rPr>
            </w:pPr>
            <w:r>
              <w:rPr>
                <w:rFonts w:ascii="Calibri" w:eastAsia="font207" w:hAnsi="Calibri" w:cs="Bookman Old Style"/>
                <w:b/>
                <w:bCs/>
                <w:sz w:val="22"/>
                <w:szCs w:val="22"/>
              </w:rPr>
              <w:t>Éléments constitutifs (ECUE)</w:t>
            </w:r>
          </w:p>
        </w:tc>
        <w:tc>
          <w:tcPr>
            <w:tcW w:w="1701" w:type="dxa"/>
            <w:gridSpan w:val="2"/>
            <w:tcBorders>
              <w:top w:val="single" w:sz="4" w:space="0" w:color="000000"/>
              <w:left w:val="single" w:sz="6" w:space="0" w:color="000000"/>
              <w:bottom w:val="single" w:sz="6" w:space="0" w:color="000000"/>
              <w:right w:val="single" w:sz="6" w:space="0" w:color="000000"/>
            </w:tcBorders>
            <w:shd w:val="clear" w:color="auto" w:fill="FFC000"/>
            <w:vAlign w:val="center"/>
            <w:hideMark/>
          </w:tcPr>
          <w:p w14:paraId="0E6E5A18" w14:textId="77777777" w:rsidR="00FD7A93" w:rsidRDefault="00FD7A93" w:rsidP="00EE303C">
            <w:pPr>
              <w:snapToGrid w:val="0"/>
              <w:jc w:val="center"/>
              <w:rPr>
                <w:rFonts w:ascii="Calibri" w:eastAsia="font207" w:hAnsi="Calibri" w:cs="Bookman Old Style"/>
                <w:b/>
                <w:bCs/>
                <w:sz w:val="22"/>
                <w:szCs w:val="22"/>
              </w:rPr>
            </w:pPr>
            <w:r>
              <w:rPr>
                <w:rFonts w:ascii="Calibri" w:eastAsia="font207" w:hAnsi="Calibri" w:cs="Bookman Old Style"/>
                <w:b/>
                <w:bCs/>
                <w:sz w:val="22"/>
                <w:szCs w:val="22"/>
              </w:rPr>
              <w:t>Modalités d’enseignement</w:t>
            </w:r>
          </w:p>
        </w:tc>
        <w:tc>
          <w:tcPr>
            <w:tcW w:w="1275" w:type="dxa"/>
            <w:gridSpan w:val="2"/>
            <w:tcBorders>
              <w:top w:val="single" w:sz="4" w:space="0" w:color="000000"/>
              <w:left w:val="single" w:sz="6" w:space="0" w:color="000000"/>
              <w:bottom w:val="single" w:sz="6" w:space="0" w:color="000000"/>
              <w:right w:val="single" w:sz="6" w:space="0" w:color="000000"/>
            </w:tcBorders>
            <w:shd w:val="clear" w:color="auto" w:fill="FFC000"/>
            <w:vAlign w:val="center"/>
            <w:hideMark/>
          </w:tcPr>
          <w:p w14:paraId="3A830A8F" w14:textId="77777777" w:rsidR="00FD7A93" w:rsidRDefault="00FD7A93" w:rsidP="00EE303C">
            <w:pPr>
              <w:snapToGrid w:val="0"/>
              <w:jc w:val="center"/>
              <w:rPr>
                <w:rFonts w:ascii="Calibri" w:eastAsia="font207" w:hAnsi="Calibri" w:cs="Bookman Old Style"/>
                <w:b/>
                <w:bCs/>
                <w:sz w:val="22"/>
                <w:szCs w:val="22"/>
              </w:rPr>
            </w:pPr>
            <w:r>
              <w:rPr>
                <w:rFonts w:ascii="Calibri" w:eastAsia="font207" w:hAnsi="Calibri" w:cs="Bookman Old Style"/>
                <w:b/>
                <w:bCs/>
                <w:sz w:val="22"/>
                <w:szCs w:val="22"/>
              </w:rPr>
              <w:t>Charge de travail</w:t>
            </w:r>
          </w:p>
        </w:tc>
        <w:tc>
          <w:tcPr>
            <w:tcW w:w="709" w:type="dxa"/>
            <w:tcBorders>
              <w:top w:val="single" w:sz="4" w:space="0" w:color="000000"/>
              <w:left w:val="single" w:sz="6" w:space="0" w:color="000000"/>
              <w:bottom w:val="single" w:sz="6" w:space="0" w:color="000000"/>
              <w:right w:val="single" w:sz="6" w:space="0" w:color="000000"/>
            </w:tcBorders>
            <w:shd w:val="clear" w:color="auto" w:fill="FFC000"/>
            <w:vAlign w:val="center"/>
            <w:hideMark/>
          </w:tcPr>
          <w:p w14:paraId="5038E07F" w14:textId="77777777" w:rsidR="00FD7A93" w:rsidRDefault="00FD7A93" w:rsidP="00EE303C">
            <w:pPr>
              <w:snapToGrid w:val="0"/>
              <w:rPr>
                <w:rFonts w:ascii="Calibri" w:eastAsia="font207" w:hAnsi="Calibri" w:cs="Bookman Old Style"/>
                <w:b/>
                <w:bCs/>
                <w:sz w:val="22"/>
                <w:szCs w:val="22"/>
              </w:rPr>
            </w:pPr>
            <w:proofErr w:type="spellStart"/>
            <w:r>
              <w:rPr>
                <w:rFonts w:ascii="Calibri" w:eastAsia="font207" w:hAnsi="Calibri" w:cs="Bookman Old Style"/>
                <w:b/>
                <w:bCs/>
                <w:sz w:val="22"/>
                <w:szCs w:val="22"/>
              </w:rPr>
              <w:t>Coef</w:t>
            </w:r>
            <w:proofErr w:type="spellEnd"/>
          </w:p>
        </w:tc>
        <w:tc>
          <w:tcPr>
            <w:tcW w:w="856" w:type="dxa"/>
            <w:tcBorders>
              <w:top w:val="single" w:sz="4" w:space="0" w:color="000000"/>
              <w:left w:val="single" w:sz="6" w:space="0" w:color="000000"/>
              <w:bottom w:val="single" w:sz="6" w:space="0" w:color="000000"/>
              <w:right w:val="single" w:sz="4" w:space="0" w:color="000000"/>
            </w:tcBorders>
            <w:shd w:val="clear" w:color="auto" w:fill="FFC000"/>
            <w:vAlign w:val="center"/>
            <w:hideMark/>
          </w:tcPr>
          <w:p w14:paraId="31094C18" w14:textId="77777777" w:rsidR="00FD7A93" w:rsidRDefault="00FD7A93" w:rsidP="00EE303C">
            <w:pPr>
              <w:snapToGrid w:val="0"/>
              <w:jc w:val="center"/>
              <w:rPr>
                <w:rFonts w:ascii="Calibri" w:eastAsia="font207" w:hAnsi="Calibri" w:cs="Bookman Old Style"/>
                <w:b/>
                <w:bCs/>
                <w:sz w:val="22"/>
                <w:szCs w:val="22"/>
              </w:rPr>
            </w:pPr>
            <w:r>
              <w:rPr>
                <w:rFonts w:ascii="Calibri" w:eastAsia="font207" w:hAnsi="Calibri" w:cs="Bookman Old Style"/>
                <w:b/>
                <w:bCs/>
                <w:sz w:val="22"/>
                <w:szCs w:val="22"/>
              </w:rPr>
              <w:t>Crédit</w:t>
            </w:r>
          </w:p>
        </w:tc>
      </w:tr>
      <w:tr w:rsidR="00FD7A93" w14:paraId="08CD8E82" w14:textId="77777777" w:rsidTr="00EE303C">
        <w:trPr>
          <w:trHeight w:val="245"/>
        </w:trPr>
        <w:tc>
          <w:tcPr>
            <w:tcW w:w="1269" w:type="dxa"/>
            <w:vMerge/>
            <w:tcBorders>
              <w:top w:val="single" w:sz="4" w:space="0" w:color="000000"/>
              <w:left w:val="single" w:sz="4" w:space="0" w:color="000000"/>
              <w:bottom w:val="single" w:sz="6" w:space="0" w:color="000000"/>
              <w:right w:val="single" w:sz="6" w:space="0" w:color="000000"/>
            </w:tcBorders>
            <w:vAlign w:val="center"/>
            <w:hideMark/>
          </w:tcPr>
          <w:p w14:paraId="6E76C366" w14:textId="77777777" w:rsidR="00FD7A93" w:rsidRDefault="00FD7A93" w:rsidP="00EE303C">
            <w:pPr>
              <w:rPr>
                <w:rFonts w:ascii="Calibri" w:eastAsia="font207" w:hAnsi="Calibri" w:cs="Bookman Old Style"/>
                <w:b/>
                <w:bCs/>
                <w:sz w:val="22"/>
                <w:szCs w:val="22"/>
              </w:rPr>
            </w:pPr>
          </w:p>
        </w:tc>
        <w:tc>
          <w:tcPr>
            <w:tcW w:w="2696" w:type="dxa"/>
            <w:vMerge/>
            <w:tcBorders>
              <w:top w:val="single" w:sz="4" w:space="0" w:color="000000"/>
              <w:left w:val="single" w:sz="6" w:space="0" w:color="000000"/>
              <w:bottom w:val="single" w:sz="6" w:space="0" w:color="000000"/>
              <w:right w:val="single" w:sz="6" w:space="0" w:color="000000"/>
            </w:tcBorders>
            <w:vAlign w:val="center"/>
            <w:hideMark/>
          </w:tcPr>
          <w:p w14:paraId="5D3320DB" w14:textId="77777777" w:rsidR="00FD7A93" w:rsidRDefault="00FD7A93" w:rsidP="00EE303C">
            <w:pPr>
              <w:rPr>
                <w:rFonts w:ascii="Calibri" w:eastAsia="font207" w:hAnsi="Calibri" w:cs="Bookman Old Style"/>
                <w:b/>
                <w:bCs/>
                <w:sz w:val="22"/>
                <w:szCs w:val="22"/>
              </w:rPr>
            </w:pPr>
          </w:p>
        </w:tc>
        <w:tc>
          <w:tcPr>
            <w:tcW w:w="1134" w:type="dxa"/>
            <w:tcBorders>
              <w:top w:val="single" w:sz="6" w:space="0" w:color="000000"/>
              <w:left w:val="single" w:sz="6" w:space="0" w:color="000000"/>
              <w:bottom w:val="single" w:sz="6" w:space="0" w:color="000000"/>
              <w:right w:val="single" w:sz="6" w:space="0" w:color="000000"/>
            </w:tcBorders>
            <w:shd w:val="clear" w:color="auto" w:fill="FFC000"/>
            <w:hideMark/>
          </w:tcPr>
          <w:p w14:paraId="0D8054B1" w14:textId="77777777" w:rsidR="00FD7A93" w:rsidRDefault="00FD7A93" w:rsidP="00EE303C">
            <w:pPr>
              <w:snapToGrid w:val="0"/>
              <w:jc w:val="center"/>
              <w:rPr>
                <w:rFonts w:ascii="Calibri" w:eastAsia="font207" w:hAnsi="Calibri" w:cs="Bookman Old Style"/>
                <w:b/>
                <w:bCs/>
                <w:sz w:val="22"/>
                <w:szCs w:val="22"/>
              </w:rPr>
            </w:pPr>
            <w:r>
              <w:rPr>
                <w:rFonts w:ascii="Calibri" w:eastAsia="font207" w:hAnsi="Calibri" w:cs="Bookman Old Style"/>
                <w:b/>
                <w:bCs/>
                <w:sz w:val="22"/>
                <w:szCs w:val="22"/>
              </w:rPr>
              <w:t>Sigle</w:t>
            </w:r>
          </w:p>
        </w:tc>
        <w:tc>
          <w:tcPr>
            <w:tcW w:w="4955" w:type="dxa"/>
            <w:tcBorders>
              <w:top w:val="single" w:sz="6" w:space="0" w:color="000000"/>
              <w:left w:val="single" w:sz="6" w:space="0" w:color="000000"/>
              <w:bottom w:val="single" w:sz="6" w:space="0" w:color="000000"/>
              <w:right w:val="single" w:sz="6" w:space="0" w:color="000000"/>
            </w:tcBorders>
            <w:shd w:val="clear" w:color="auto" w:fill="FFC000"/>
            <w:hideMark/>
          </w:tcPr>
          <w:p w14:paraId="0F3DC9B2" w14:textId="77777777" w:rsidR="00FD7A93" w:rsidRDefault="00FD7A93" w:rsidP="00EE303C">
            <w:pPr>
              <w:snapToGrid w:val="0"/>
              <w:jc w:val="center"/>
              <w:rPr>
                <w:rFonts w:ascii="Calibri" w:eastAsia="font207" w:hAnsi="Calibri" w:cs="Bookman Old Style"/>
                <w:b/>
                <w:bCs/>
                <w:sz w:val="22"/>
                <w:szCs w:val="22"/>
              </w:rPr>
            </w:pPr>
            <w:r>
              <w:rPr>
                <w:rFonts w:ascii="Calibri" w:eastAsia="font207" w:hAnsi="Calibri" w:cs="Bookman Old Style"/>
                <w:b/>
                <w:bCs/>
                <w:sz w:val="22"/>
                <w:szCs w:val="22"/>
              </w:rPr>
              <w:t>Intitulé</w:t>
            </w:r>
          </w:p>
        </w:tc>
        <w:tc>
          <w:tcPr>
            <w:tcW w:w="850" w:type="dxa"/>
            <w:tcBorders>
              <w:top w:val="single" w:sz="6" w:space="0" w:color="000000"/>
              <w:left w:val="single" w:sz="6" w:space="0" w:color="000000"/>
              <w:bottom w:val="single" w:sz="6" w:space="0" w:color="000000"/>
              <w:right w:val="single" w:sz="6" w:space="0" w:color="000000"/>
            </w:tcBorders>
            <w:shd w:val="clear" w:color="auto" w:fill="FFC000"/>
            <w:vAlign w:val="center"/>
            <w:hideMark/>
          </w:tcPr>
          <w:p w14:paraId="506F5867" w14:textId="77777777" w:rsidR="00FD7A93" w:rsidRDefault="00FD7A93" w:rsidP="00EE303C">
            <w:pPr>
              <w:snapToGrid w:val="0"/>
              <w:jc w:val="center"/>
              <w:rPr>
                <w:rFonts w:ascii="Calibri" w:eastAsia="font207" w:hAnsi="Calibri" w:cs="Bookman Old Style"/>
                <w:b/>
                <w:bCs/>
                <w:sz w:val="22"/>
                <w:szCs w:val="22"/>
              </w:rPr>
            </w:pPr>
            <w:r>
              <w:rPr>
                <w:rFonts w:ascii="Calibri" w:eastAsia="font207" w:hAnsi="Calibri" w:cs="Bookman Old Style"/>
                <w:b/>
                <w:bCs/>
                <w:sz w:val="22"/>
                <w:szCs w:val="22"/>
              </w:rPr>
              <w:t>CM</w:t>
            </w:r>
          </w:p>
        </w:tc>
        <w:tc>
          <w:tcPr>
            <w:tcW w:w="851" w:type="dxa"/>
            <w:tcBorders>
              <w:top w:val="single" w:sz="6" w:space="0" w:color="000000"/>
              <w:left w:val="single" w:sz="6" w:space="0" w:color="000000"/>
              <w:bottom w:val="single" w:sz="6" w:space="0" w:color="000000"/>
              <w:right w:val="single" w:sz="6" w:space="0" w:color="000000"/>
            </w:tcBorders>
            <w:shd w:val="clear" w:color="auto" w:fill="FFC000"/>
            <w:vAlign w:val="center"/>
            <w:hideMark/>
          </w:tcPr>
          <w:p w14:paraId="5A9F3DBC" w14:textId="77777777" w:rsidR="00FD7A93" w:rsidRDefault="00FD7A93" w:rsidP="00EE303C">
            <w:pPr>
              <w:snapToGrid w:val="0"/>
              <w:jc w:val="center"/>
              <w:rPr>
                <w:rFonts w:ascii="Calibri" w:eastAsia="font207" w:hAnsi="Calibri" w:cs="Bookman Old Style"/>
                <w:b/>
                <w:bCs/>
                <w:sz w:val="22"/>
                <w:szCs w:val="22"/>
              </w:rPr>
            </w:pPr>
            <w:r>
              <w:rPr>
                <w:rFonts w:ascii="Calibri" w:eastAsia="font207" w:hAnsi="Calibri" w:cs="Bookman Old Style"/>
                <w:b/>
                <w:bCs/>
                <w:sz w:val="22"/>
                <w:szCs w:val="22"/>
              </w:rPr>
              <w:t>TD/TP</w:t>
            </w:r>
          </w:p>
        </w:tc>
        <w:tc>
          <w:tcPr>
            <w:tcW w:w="567" w:type="dxa"/>
            <w:tcBorders>
              <w:top w:val="single" w:sz="6" w:space="0" w:color="000000"/>
              <w:left w:val="single" w:sz="6" w:space="0" w:color="000000"/>
              <w:bottom w:val="single" w:sz="6" w:space="0" w:color="000000"/>
              <w:right w:val="single" w:sz="6" w:space="0" w:color="000000"/>
            </w:tcBorders>
            <w:shd w:val="clear" w:color="auto" w:fill="FFC000"/>
            <w:vAlign w:val="center"/>
            <w:hideMark/>
          </w:tcPr>
          <w:p w14:paraId="2A1038BA" w14:textId="77777777" w:rsidR="00FD7A93" w:rsidRDefault="00FD7A93" w:rsidP="00EE303C">
            <w:pPr>
              <w:snapToGrid w:val="0"/>
              <w:jc w:val="center"/>
              <w:rPr>
                <w:rFonts w:ascii="Calibri" w:eastAsia="font207" w:hAnsi="Calibri" w:cs="Bookman Old Style"/>
                <w:b/>
                <w:bCs/>
                <w:sz w:val="22"/>
                <w:szCs w:val="22"/>
              </w:rPr>
            </w:pPr>
            <w:r>
              <w:rPr>
                <w:rFonts w:ascii="Calibri" w:eastAsia="font207" w:hAnsi="Calibri" w:cs="Bookman Old Style"/>
                <w:b/>
                <w:bCs/>
                <w:sz w:val="22"/>
                <w:szCs w:val="22"/>
              </w:rPr>
              <w:t>TPE</w:t>
            </w:r>
          </w:p>
        </w:tc>
        <w:tc>
          <w:tcPr>
            <w:tcW w:w="708" w:type="dxa"/>
            <w:tcBorders>
              <w:top w:val="single" w:sz="6" w:space="0" w:color="000000"/>
              <w:left w:val="single" w:sz="6" w:space="0" w:color="000000"/>
              <w:bottom w:val="single" w:sz="6" w:space="0" w:color="000000"/>
              <w:right w:val="single" w:sz="6" w:space="0" w:color="000000"/>
            </w:tcBorders>
            <w:shd w:val="clear" w:color="auto" w:fill="FFC000"/>
            <w:vAlign w:val="center"/>
            <w:hideMark/>
          </w:tcPr>
          <w:p w14:paraId="4B5D12D5" w14:textId="77777777" w:rsidR="00FD7A93" w:rsidRDefault="00FD7A93" w:rsidP="00EE303C">
            <w:pPr>
              <w:snapToGrid w:val="0"/>
              <w:jc w:val="center"/>
              <w:rPr>
                <w:rFonts w:ascii="Calibri" w:eastAsia="font207" w:hAnsi="Calibri" w:cs="Bookman Old Style"/>
                <w:b/>
                <w:bCs/>
                <w:sz w:val="22"/>
                <w:szCs w:val="22"/>
              </w:rPr>
            </w:pPr>
            <w:r>
              <w:rPr>
                <w:rFonts w:ascii="Calibri" w:eastAsia="font207" w:hAnsi="Calibri" w:cs="Bookman Old Style"/>
                <w:b/>
                <w:bCs/>
                <w:sz w:val="22"/>
                <w:szCs w:val="22"/>
              </w:rPr>
              <w:t>VHT</w:t>
            </w:r>
          </w:p>
        </w:tc>
        <w:tc>
          <w:tcPr>
            <w:tcW w:w="709" w:type="dxa"/>
            <w:tcBorders>
              <w:top w:val="single" w:sz="6" w:space="0" w:color="000000"/>
              <w:left w:val="single" w:sz="6" w:space="0" w:color="000000"/>
              <w:bottom w:val="single" w:sz="6" w:space="0" w:color="000000"/>
              <w:right w:val="single" w:sz="6" w:space="0" w:color="000000"/>
            </w:tcBorders>
            <w:shd w:val="clear" w:color="auto" w:fill="FFC000"/>
            <w:vAlign w:val="center"/>
          </w:tcPr>
          <w:p w14:paraId="4CA8585C" w14:textId="77777777" w:rsidR="00FD7A93" w:rsidRDefault="00FD7A93" w:rsidP="00EE303C">
            <w:pPr>
              <w:snapToGrid w:val="0"/>
              <w:jc w:val="center"/>
              <w:rPr>
                <w:rFonts w:ascii="Calibri" w:eastAsia="font207" w:hAnsi="Calibri" w:cs="Bookman Old Style"/>
                <w:b/>
                <w:bCs/>
                <w:sz w:val="22"/>
                <w:szCs w:val="22"/>
              </w:rPr>
            </w:pPr>
          </w:p>
        </w:tc>
        <w:tc>
          <w:tcPr>
            <w:tcW w:w="856" w:type="dxa"/>
            <w:tcBorders>
              <w:top w:val="single" w:sz="6" w:space="0" w:color="000000"/>
              <w:left w:val="single" w:sz="6" w:space="0" w:color="000000"/>
              <w:bottom w:val="single" w:sz="6" w:space="0" w:color="000000"/>
              <w:right w:val="single" w:sz="4" w:space="0" w:color="000000"/>
            </w:tcBorders>
            <w:shd w:val="clear" w:color="auto" w:fill="FFC000"/>
            <w:vAlign w:val="center"/>
          </w:tcPr>
          <w:p w14:paraId="7152993C" w14:textId="77777777" w:rsidR="00FD7A93" w:rsidRDefault="00FD7A93" w:rsidP="00EE303C">
            <w:pPr>
              <w:snapToGrid w:val="0"/>
              <w:jc w:val="center"/>
              <w:rPr>
                <w:rFonts w:ascii="Calibri" w:eastAsia="font207" w:hAnsi="Calibri" w:cs="Bookman Old Style"/>
                <w:b/>
                <w:bCs/>
                <w:sz w:val="22"/>
                <w:szCs w:val="22"/>
              </w:rPr>
            </w:pPr>
          </w:p>
        </w:tc>
      </w:tr>
      <w:tr w:rsidR="00FD7A93" w14:paraId="4BD2F71B" w14:textId="77777777" w:rsidTr="00EE303C">
        <w:trPr>
          <w:trHeight w:val="246"/>
        </w:trPr>
        <w:tc>
          <w:tcPr>
            <w:tcW w:w="1269" w:type="dxa"/>
            <w:vMerge w:val="restart"/>
            <w:tcBorders>
              <w:top w:val="single" w:sz="6" w:space="0" w:color="000000"/>
              <w:left w:val="single" w:sz="4" w:space="0" w:color="000000"/>
              <w:bottom w:val="single" w:sz="4" w:space="0" w:color="000000"/>
              <w:right w:val="single" w:sz="6" w:space="0" w:color="000000"/>
            </w:tcBorders>
            <w:tcMar>
              <w:top w:w="55" w:type="dxa"/>
              <w:left w:w="55" w:type="dxa"/>
              <w:bottom w:w="55" w:type="dxa"/>
              <w:right w:w="55" w:type="dxa"/>
            </w:tcMar>
          </w:tcPr>
          <w:p w14:paraId="50E0C081" w14:textId="77777777" w:rsidR="00FD7A93" w:rsidRDefault="00FD7A93" w:rsidP="00EE303C">
            <w:pPr>
              <w:tabs>
                <w:tab w:val="left" w:pos="13041"/>
              </w:tabs>
              <w:snapToGrid w:val="0"/>
              <w:rPr>
                <w:rFonts w:ascii="Calibri" w:eastAsia="font207" w:hAnsi="Calibri" w:cs="Bookman Old Style"/>
                <w:b/>
                <w:bCs/>
                <w:sz w:val="22"/>
                <w:szCs w:val="22"/>
              </w:rPr>
            </w:pPr>
          </w:p>
          <w:p w14:paraId="5946064E" w14:textId="77777777" w:rsidR="00FD7A93" w:rsidRDefault="00FD7A93" w:rsidP="00EE303C">
            <w:pPr>
              <w:tabs>
                <w:tab w:val="left" w:pos="13041"/>
              </w:tabs>
              <w:snapToGrid w:val="0"/>
              <w:rPr>
                <w:rFonts w:ascii="Calibri" w:eastAsia="font207" w:hAnsi="Calibri" w:cs="Bookman Old Style"/>
                <w:b/>
                <w:bCs/>
                <w:sz w:val="22"/>
                <w:szCs w:val="22"/>
              </w:rPr>
            </w:pPr>
          </w:p>
          <w:p w14:paraId="6E6CB853" w14:textId="77777777" w:rsidR="00FD7A93" w:rsidRDefault="00FD7A93" w:rsidP="00EE303C">
            <w:pPr>
              <w:tabs>
                <w:tab w:val="left" w:pos="13041"/>
              </w:tabs>
              <w:snapToGrid w:val="0"/>
              <w:rPr>
                <w:rFonts w:ascii="Calibri" w:eastAsia="font207" w:hAnsi="Calibri" w:cs="Bookman Old Style"/>
                <w:b/>
                <w:bCs/>
                <w:sz w:val="22"/>
                <w:szCs w:val="22"/>
              </w:rPr>
            </w:pPr>
          </w:p>
          <w:p w14:paraId="5BE827C2" w14:textId="77777777" w:rsidR="00FD7A93" w:rsidRDefault="00FD7A93" w:rsidP="00EE303C">
            <w:pPr>
              <w:tabs>
                <w:tab w:val="left" w:pos="13041"/>
              </w:tabs>
              <w:snapToGrid w:val="0"/>
              <w:rPr>
                <w:rFonts w:ascii="Calibri" w:eastAsia="font207" w:hAnsi="Calibri" w:cs="Bookman Old Style"/>
                <w:b/>
                <w:bCs/>
                <w:sz w:val="22"/>
                <w:szCs w:val="22"/>
              </w:rPr>
            </w:pPr>
          </w:p>
          <w:p w14:paraId="744A34FC" w14:textId="77777777" w:rsidR="00FD7A93" w:rsidRDefault="00FD7A93" w:rsidP="00EE303C">
            <w:pPr>
              <w:tabs>
                <w:tab w:val="left" w:pos="13041"/>
              </w:tabs>
              <w:snapToGrid w:val="0"/>
              <w:rPr>
                <w:rFonts w:ascii="Calibri" w:eastAsia="font207" w:hAnsi="Calibri" w:cs="Bookman Old Style"/>
                <w:b/>
                <w:bCs/>
                <w:sz w:val="22"/>
                <w:szCs w:val="22"/>
              </w:rPr>
            </w:pPr>
          </w:p>
          <w:p w14:paraId="5DDF9CE2" w14:textId="77777777" w:rsidR="00FD7A93" w:rsidRDefault="00FD7A93" w:rsidP="00EE303C">
            <w:pPr>
              <w:tabs>
                <w:tab w:val="left" w:pos="13041"/>
              </w:tabs>
              <w:snapToGrid w:val="0"/>
              <w:rPr>
                <w:rFonts w:ascii="Calibri" w:eastAsia="font207" w:hAnsi="Calibri" w:cs="Bookman Old Style"/>
                <w:b/>
                <w:bCs/>
                <w:sz w:val="22"/>
                <w:szCs w:val="22"/>
              </w:rPr>
            </w:pPr>
          </w:p>
          <w:p w14:paraId="66927552" w14:textId="77777777" w:rsidR="00FD7A93" w:rsidRDefault="00FD7A93" w:rsidP="00EE303C">
            <w:pPr>
              <w:tabs>
                <w:tab w:val="left" w:pos="13041"/>
              </w:tabs>
              <w:snapToGrid w:val="0"/>
              <w:rPr>
                <w:rFonts w:ascii="Calibri" w:eastAsia="font207" w:hAnsi="Calibri" w:cs="Bookman Old Style"/>
                <w:b/>
                <w:bCs/>
                <w:sz w:val="22"/>
                <w:szCs w:val="22"/>
              </w:rPr>
            </w:pPr>
          </w:p>
          <w:p w14:paraId="1BABC839" w14:textId="77777777" w:rsidR="00FD7A93" w:rsidRDefault="00FD7A93" w:rsidP="00EE303C">
            <w:pPr>
              <w:tabs>
                <w:tab w:val="left" w:pos="13041"/>
              </w:tabs>
              <w:snapToGrid w:val="0"/>
              <w:rPr>
                <w:rFonts w:ascii="Calibri" w:eastAsia="font207" w:hAnsi="Calibri" w:cs="Bookman Old Style"/>
                <w:b/>
                <w:bCs/>
                <w:sz w:val="22"/>
                <w:szCs w:val="22"/>
              </w:rPr>
            </w:pPr>
          </w:p>
          <w:p w14:paraId="282CE8BB" w14:textId="77777777" w:rsidR="00FD7A93" w:rsidRDefault="00FD7A93" w:rsidP="00EE303C">
            <w:pPr>
              <w:tabs>
                <w:tab w:val="left" w:pos="13041"/>
              </w:tabs>
              <w:snapToGrid w:val="0"/>
              <w:rPr>
                <w:rFonts w:ascii="Calibri" w:eastAsia="font207" w:hAnsi="Calibri" w:cs="Bookman Old Style"/>
                <w:b/>
                <w:bCs/>
                <w:sz w:val="22"/>
                <w:szCs w:val="22"/>
              </w:rPr>
            </w:pPr>
            <w:r>
              <w:rPr>
                <w:rFonts w:ascii="Calibri" w:eastAsia="font207" w:hAnsi="Calibri" w:cs="Bookman Old Style"/>
                <w:b/>
                <w:bCs/>
                <w:sz w:val="22"/>
                <w:szCs w:val="22"/>
              </w:rPr>
              <w:t>M1-S1</w:t>
            </w:r>
          </w:p>
        </w:tc>
        <w:tc>
          <w:tcPr>
            <w:tcW w:w="2696" w:type="dxa"/>
            <w:vMerge w:val="restart"/>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hideMark/>
          </w:tcPr>
          <w:p w14:paraId="5DE92659" w14:textId="77777777" w:rsidR="00FD7A93" w:rsidRDefault="00FD7A93" w:rsidP="00EE303C">
            <w:pPr>
              <w:tabs>
                <w:tab w:val="left" w:pos="13041"/>
              </w:tabs>
              <w:snapToGrid w:val="0"/>
              <w:rPr>
                <w:rFonts w:ascii="Calibri" w:eastAsia="font207" w:hAnsi="Calibri" w:cs="Bookman Old Style"/>
                <w:b/>
                <w:bCs/>
                <w:sz w:val="22"/>
                <w:szCs w:val="22"/>
              </w:rPr>
            </w:pPr>
            <w:r>
              <w:rPr>
                <w:rFonts w:ascii="Calibri" w:eastAsia="font207" w:hAnsi="Calibri" w:cs="Bookman Old Style"/>
                <w:b/>
                <w:bCs/>
                <w:sz w:val="22"/>
                <w:szCs w:val="22"/>
              </w:rPr>
              <w:t>SDA411-Mathématiques pour la décision</w:t>
            </w:r>
          </w:p>
        </w:tc>
        <w:tc>
          <w:tcPr>
            <w:tcW w:w="1134" w:type="dxa"/>
            <w:tcBorders>
              <w:top w:val="single" w:sz="6" w:space="0" w:color="000000"/>
              <w:left w:val="single" w:sz="6" w:space="0" w:color="000000"/>
              <w:bottom w:val="single" w:sz="6" w:space="0" w:color="000000"/>
              <w:right w:val="single" w:sz="6" w:space="0" w:color="000000"/>
            </w:tcBorders>
            <w:hideMark/>
          </w:tcPr>
          <w:p w14:paraId="54710B0F" w14:textId="77777777" w:rsidR="00FD7A93" w:rsidRDefault="00FD7A93" w:rsidP="00EE303C">
            <w:pPr>
              <w:tabs>
                <w:tab w:val="left" w:pos="13041"/>
              </w:tabs>
              <w:snapToGrid w:val="0"/>
              <w:jc w:val="center"/>
              <w:rPr>
                <w:rFonts w:ascii="Calibri" w:eastAsia="font207" w:hAnsi="Calibri" w:cs="Bookman Old Style"/>
                <w:b/>
                <w:bCs/>
                <w:sz w:val="22"/>
                <w:szCs w:val="22"/>
              </w:rPr>
            </w:pPr>
            <w:r>
              <w:rPr>
                <w:rFonts w:ascii="Calibri" w:eastAsia="font207" w:hAnsi="Calibri" w:cs="Bookman Old Style"/>
                <w:b/>
                <w:bCs/>
                <w:sz w:val="22"/>
                <w:szCs w:val="22"/>
              </w:rPr>
              <w:t>SDA4111</w:t>
            </w:r>
          </w:p>
        </w:tc>
        <w:tc>
          <w:tcPr>
            <w:tcW w:w="4955" w:type="dxa"/>
            <w:tcBorders>
              <w:top w:val="single" w:sz="6" w:space="0" w:color="000000"/>
              <w:left w:val="single" w:sz="6" w:space="0" w:color="000000"/>
              <w:bottom w:val="single" w:sz="6" w:space="0" w:color="000000"/>
              <w:right w:val="single" w:sz="6" w:space="0" w:color="000000"/>
            </w:tcBorders>
            <w:hideMark/>
          </w:tcPr>
          <w:p w14:paraId="0FC2196A" w14:textId="77777777" w:rsidR="00FD7A93" w:rsidRDefault="00FD7A93" w:rsidP="00EE303C">
            <w:pPr>
              <w:tabs>
                <w:tab w:val="left" w:pos="13041"/>
              </w:tabs>
              <w:snapToGrid w:val="0"/>
              <w:rPr>
                <w:rFonts w:ascii="Calibri" w:eastAsia="font207" w:hAnsi="Calibri" w:cs="Bookman Old Style"/>
                <w:b/>
                <w:bCs/>
                <w:sz w:val="22"/>
                <w:szCs w:val="22"/>
              </w:rPr>
            </w:pPr>
            <w:r>
              <w:rPr>
                <w:rFonts w:ascii="Calibri" w:eastAsia="font207" w:hAnsi="Calibri" w:cs="Bookman Old Style"/>
                <w:b/>
                <w:bCs/>
                <w:sz w:val="22"/>
                <w:szCs w:val="22"/>
              </w:rPr>
              <w:t>Optimisation</w:t>
            </w:r>
          </w:p>
        </w:tc>
        <w:tc>
          <w:tcPr>
            <w:tcW w:w="850"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hideMark/>
          </w:tcPr>
          <w:p w14:paraId="2455BE9E" w14:textId="77777777" w:rsidR="00FD7A93" w:rsidRPr="00C8688D" w:rsidRDefault="00FD7A93" w:rsidP="00EE303C">
            <w:pPr>
              <w:tabs>
                <w:tab w:val="left" w:pos="13041"/>
              </w:tabs>
              <w:snapToGrid w:val="0"/>
              <w:jc w:val="center"/>
              <w:rPr>
                <w:rFonts w:ascii="Calibri" w:eastAsia="font207" w:hAnsi="Calibri" w:cs="Bookman Old Style"/>
                <w:sz w:val="22"/>
                <w:szCs w:val="22"/>
              </w:rPr>
            </w:pPr>
            <w:r w:rsidRPr="00C8688D">
              <w:rPr>
                <w:rFonts w:ascii="Calibri" w:eastAsia="font207" w:hAnsi="Calibri" w:cs="Bookman Old Style"/>
                <w:sz w:val="22"/>
                <w:szCs w:val="22"/>
              </w:rPr>
              <w:t>15</w:t>
            </w:r>
          </w:p>
        </w:tc>
        <w:tc>
          <w:tcPr>
            <w:tcW w:w="851"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hideMark/>
          </w:tcPr>
          <w:p w14:paraId="087E7557" w14:textId="77777777" w:rsidR="00FD7A93" w:rsidRPr="00C8688D" w:rsidRDefault="00FD7A93" w:rsidP="00EE303C">
            <w:pPr>
              <w:tabs>
                <w:tab w:val="left" w:pos="13041"/>
              </w:tabs>
              <w:snapToGrid w:val="0"/>
              <w:jc w:val="center"/>
              <w:rPr>
                <w:rFonts w:ascii="Calibri" w:eastAsia="font207" w:hAnsi="Calibri" w:cs="Bookman Old Style"/>
                <w:sz w:val="22"/>
                <w:szCs w:val="22"/>
              </w:rPr>
            </w:pPr>
            <w:r w:rsidRPr="00C8688D">
              <w:rPr>
                <w:rFonts w:ascii="Calibri" w:eastAsia="font207" w:hAnsi="Calibri" w:cs="Bookman Old Style"/>
                <w:sz w:val="22"/>
                <w:szCs w:val="22"/>
              </w:rPr>
              <w:t>15</w:t>
            </w:r>
          </w:p>
        </w:tc>
        <w:tc>
          <w:tcPr>
            <w:tcW w:w="567"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hideMark/>
          </w:tcPr>
          <w:p w14:paraId="76683815" w14:textId="77777777" w:rsidR="00FD7A93" w:rsidRDefault="00FD7A93" w:rsidP="00EE303C">
            <w:pPr>
              <w:tabs>
                <w:tab w:val="left" w:pos="13041"/>
              </w:tabs>
              <w:snapToGrid w:val="0"/>
              <w:jc w:val="center"/>
              <w:rPr>
                <w:rFonts w:ascii="Calibri" w:eastAsia="font207" w:hAnsi="Calibri" w:cs="Bookman Old Style"/>
                <w:b/>
                <w:bCs/>
                <w:sz w:val="22"/>
                <w:szCs w:val="22"/>
              </w:rPr>
            </w:pPr>
            <w:r>
              <w:rPr>
                <w:rFonts w:ascii="Calibri" w:eastAsia="font207" w:hAnsi="Calibri" w:cs="Bookman Old Style"/>
                <w:b/>
                <w:bCs/>
                <w:sz w:val="22"/>
                <w:szCs w:val="22"/>
              </w:rPr>
              <w:t>30</w:t>
            </w:r>
          </w:p>
        </w:tc>
        <w:tc>
          <w:tcPr>
            <w:tcW w:w="708"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hideMark/>
          </w:tcPr>
          <w:p w14:paraId="173C87A6" w14:textId="77777777" w:rsidR="00FD7A93" w:rsidRDefault="00FD7A93" w:rsidP="00EE303C">
            <w:pPr>
              <w:tabs>
                <w:tab w:val="left" w:pos="13041"/>
              </w:tabs>
              <w:snapToGrid w:val="0"/>
              <w:jc w:val="center"/>
              <w:rPr>
                <w:rFonts w:ascii="Calibri" w:eastAsia="font207" w:hAnsi="Calibri" w:cs="Bookman Old Style"/>
                <w:b/>
                <w:bCs/>
                <w:sz w:val="22"/>
                <w:szCs w:val="22"/>
              </w:rPr>
            </w:pPr>
            <w:r>
              <w:rPr>
                <w:rFonts w:ascii="Calibri" w:eastAsia="font207" w:hAnsi="Calibri" w:cs="Bookman Old Style"/>
                <w:b/>
                <w:bCs/>
                <w:sz w:val="22"/>
                <w:szCs w:val="22"/>
              </w:rPr>
              <w:t>60</w:t>
            </w:r>
          </w:p>
        </w:tc>
        <w:tc>
          <w:tcPr>
            <w:tcW w:w="709" w:type="dxa"/>
            <w:vMerge w:val="restart"/>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hideMark/>
          </w:tcPr>
          <w:p w14:paraId="082CB543" w14:textId="77777777" w:rsidR="00FD7A93" w:rsidRDefault="00FD7A93" w:rsidP="00EE303C">
            <w:pPr>
              <w:tabs>
                <w:tab w:val="left" w:pos="13041"/>
              </w:tabs>
              <w:snapToGrid w:val="0"/>
              <w:jc w:val="center"/>
              <w:rPr>
                <w:rFonts w:ascii="Calibri" w:eastAsia="font207" w:hAnsi="Calibri" w:cs="Bookman Old Style"/>
                <w:b/>
                <w:bCs/>
                <w:sz w:val="22"/>
                <w:szCs w:val="22"/>
              </w:rPr>
            </w:pPr>
            <w:r>
              <w:rPr>
                <w:rFonts w:ascii="Calibri" w:eastAsia="font207" w:hAnsi="Calibri" w:cs="Bookman Old Style"/>
                <w:b/>
                <w:bCs/>
                <w:sz w:val="22"/>
                <w:szCs w:val="22"/>
              </w:rPr>
              <w:t>3</w:t>
            </w:r>
          </w:p>
        </w:tc>
        <w:tc>
          <w:tcPr>
            <w:tcW w:w="856" w:type="dxa"/>
            <w:vMerge w:val="restart"/>
            <w:tcBorders>
              <w:top w:val="single" w:sz="6" w:space="0" w:color="000000"/>
              <w:left w:val="single" w:sz="6" w:space="0" w:color="000000"/>
              <w:bottom w:val="single" w:sz="6" w:space="0" w:color="000000"/>
              <w:right w:val="single" w:sz="4" w:space="0" w:color="000000"/>
            </w:tcBorders>
            <w:tcMar>
              <w:top w:w="55" w:type="dxa"/>
              <w:left w:w="55" w:type="dxa"/>
              <w:bottom w:w="55" w:type="dxa"/>
              <w:right w:w="55" w:type="dxa"/>
            </w:tcMar>
            <w:vAlign w:val="center"/>
            <w:hideMark/>
          </w:tcPr>
          <w:p w14:paraId="36328988" w14:textId="77777777" w:rsidR="00FD7A93" w:rsidRDefault="00FD7A93" w:rsidP="00EE303C">
            <w:pPr>
              <w:tabs>
                <w:tab w:val="left" w:pos="13041"/>
              </w:tabs>
              <w:snapToGrid w:val="0"/>
              <w:jc w:val="center"/>
              <w:rPr>
                <w:rFonts w:ascii="Calibri" w:eastAsia="font207" w:hAnsi="Calibri" w:cs="Bookman Old Style"/>
                <w:b/>
                <w:bCs/>
                <w:sz w:val="22"/>
                <w:szCs w:val="22"/>
              </w:rPr>
            </w:pPr>
            <w:r>
              <w:rPr>
                <w:rFonts w:ascii="Calibri" w:eastAsia="font207" w:hAnsi="Calibri" w:cs="Bookman Old Style"/>
                <w:b/>
                <w:bCs/>
                <w:sz w:val="22"/>
                <w:szCs w:val="22"/>
              </w:rPr>
              <w:t>5</w:t>
            </w:r>
          </w:p>
        </w:tc>
      </w:tr>
      <w:tr w:rsidR="00FD7A93" w14:paraId="2470ADF8" w14:textId="77777777" w:rsidTr="00EE303C">
        <w:trPr>
          <w:trHeight w:val="265"/>
        </w:trPr>
        <w:tc>
          <w:tcPr>
            <w:tcW w:w="1269" w:type="dxa"/>
            <w:vMerge/>
            <w:tcBorders>
              <w:top w:val="single" w:sz="6" w:space="0" w:color="000000"/>
              <w:left w:val="single" w:sz="4" w:space="0" w:color="000000"/>
              <w:bottom w:val="single" w:sz="4" w:space="0" w:color="000000"/>
              <w:right w:val="single" w:sz="6" w:space="0" w:color="000000"/>
            </w:tcBorders>
            <w:vAlign w:val="center"/>
            <w:hideMark/>
          </w:tcPr>
          <w:p w14:paraId="775E9255" w14:textId="77777777" w:rsidR="00FD7A93" w:rsidRDefault="00FD7A93" w:rsidP="00EE303C">
            <w:pPr>
              <w:rPr>
                <w:rFonts w:ascii="Calibri" w:eastAsia="font207" w:hAnsi="Calibri" w:cs="Bookman Old Style"/>
                <w:b/>
                <w:bCs/>
                <w:sz w:val="22"/>
                <w:szCs w:val="22"/>
              </w:rPr>
            </w:pPr>
          </w:p>
        </w:tc>
        <w:tc>
          <w:tcPr>
            <w:tcW w:w="2696" w:type="dxa"/>
            <w:vMerge/>
            <w:tcBorders>
              <w:top w:val="single" w:sz="6" w:space="0" w:color="000000"/>
              <w:left w:val="single" w:sz="6" w:space="0" w:color="000000"/>
              <w:bottom w:val="single" w:sz="6" w:space="0" w:color="000000"/>
              <w:right w:val="single" w:sz="6" w:space="0" w:color="000000"/>
            </w:tcBorders>
            <w:vAlign w:val="center"/>
            <w:hideMark/>
          </w:tcPr>
          <w:p w14:paraId="0220CAAF" w14:textId="77777777" w:rsidR="00FD7A93" w:rsidRDefault="00FD7A93" w:rsidP="00EE303C">
            <w:pPr>
              <w:rPr>
                <w:rFonts w:ascii="Calibri" w:eastAsia="font207" w:hAnsi="Calibri" w:cs="Bookman Old Style"/>
                <w:b/>
                <w:bCs/>
                <w:sz w:val="22"/>
                <w:szCs w:val="22"/>
              </w:rPr>
            </w:pPr>
          </w:p>
        </w:tc>
        <w:tc>
          <w:tcPr>
            <w:tcW w:w="1134" w:type="dxa"/>
            <w:tcBorders>
              <w:top w:val="single" w:sz="6" w:space="0" w:color="000000"/>
              <w:left w:val="single" w:sz="6" w:space="0" w:color="000000"/>
              <w:bottom w:val="single" w:sz="6" w:space="0" w:color="000000"/>
              <w:right w:val="single" w:sz="6" w:space="0" w:color="000000"/>
            </w:tcBorders>
            <w:hideMark/>
          </w:tcPr>
          <w:p w14:paraId="3F0C3C2B" w14:textId="77777777" w:rsidR="00FD7A93" w:rsidRDefault="00FD7A93" w:rsidP="00EE303C">
            <w:pPr>
              <w:tabs>
                <w:tab w:val="left" w:pos="13041"/>
              </w:tabs>
              <w:snapToGrid w:val="0"/>
              <w:jc w:val="center"/>
              <w:rPr>
                <w:rFonts w:ascii="Calibri" w:eastAsia="font207" w:hAnsi="Calibri" w:cs="Bookman Old Style"/>
                <w:b/>
                <w:bCs/>
                <w:sz w:val="22"/>
                <w:szCs w:val="22"/>
              </w:rPr>
            </w:pPr>
            <w:r>
              <w:rPr>
                <w:rFonts w:ascii="Calibri" w:eastAsia="font207" w:hAnsi="Calibri" w:cs="Bookman Old Style"/>
                <w:b/>
                <w:bCs/>
                <w:color w:val="000000" w:themeColor="text1"/>
                <w:sz w:val="22"/>
                <w:szCs w:val="22"/>
              </w:rPr>
              <w:t>SDA4112</w:t>
            </w:r>
          </w:p>
        </w:tc>
        <w:tc>
          <w:tcPr>
            <w:tcW w:w="4955" w:type="dxa"/>
            <w:tcBorders>
              <w:top w:val="single" w:sz="6" w:space="0" w:color="000000"/>
              <w:left w:val="single" w:sz="6" w:space="0" w:color="000000"/>
              <w:bottom w:val="single" w:sz="6" w:space="0" w:color="000000"/>
              <w:right w:val="single" w:sz="6" w:space="0" w:color="000000"/>
            </w:tcBorders>
            <w:hideMark/>
          </w:tcPr>
          <w:p w14:paraId="536D17FC" w14:textId="77777777" w:rsidR="00FD7A93" w:rsidRDefault="00FD7A93" w:rsidP="00EE303C">
            <w:pPr>
              <w:tabs>
                <w:tab w:val="left" w:pos="13041"/>
              </w:tabs>
              <w:snapToGrid w:val="0"/>
              <w:rPr>
                <w:rFonts w:ascii="Calibri" w:eastAsia="font207" w:hAnsi="Calibri" w:cs="Bookman Old Style"/>
                <w:b/>
                <w:bCs/>
                <w:sz w:val="22"/>
                <w:szCs w:val="22"/>
              </w:rPr>
            </w:pPr>
            <w:r>
              <w:rPr>
                <w:rFonts w:ascii="Calibri" w:eastAsia="font207" w:hAnsi="Calibri" w:cs="Bookman Old Style"/>
                <w:b/>
                <w:bCs/>
                <w:color w:val="000000" w:themeColor="text1"/>
                <w:sz w:val="22"/>
                <w:szCs w:val="22"/>
              </w:rPr>
              <w:t>Techniques de sondage et d’échantillonnage</w:t>
            </w:r>
          </w:p>
        </w:tc>
        <w:tc>
          <w:tcPr>
            <w:tcW w:w="850"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hideMark/>
          </w:tcPr>
          <w:p w14:paraId="1B3E11A4" w14:textId="77777777" w:rsidR="00FD7A93" w:rsidRPr="00C8688D" w:rsidRDefault="00FD7A93" w:rsidP="00EE303C">
            <w:pPr>
              <w:tabs>
                <w:tab w:val="left" w:pos="13041"/>
              </w:tabs>
              <w:snapToGrid w:val="0"/>
              <w:jc w:val="center"/>
              <w:rPr>
                <w:rFonts w:ascii="Calibri" w:eastAsia="font207" w:hAnsi="Calibri" w:cs="Bookman Old Style"/>
                <w:sz w:val="22"/>
                <w:szCs w:val="22"/>
              </w:rPr>
            </w:pPr>
            <w:r w:rsidRPr="00C8688D">
              <w:rPr>
                <w:rFonts w:ascii="Calibri" w:eastAsia="font207" w:hAnsi="Calibri" w:cs="Bookman Old Style"/>
                <w:sz w:val="22"/>
                <w:szCs w:val="22"/>
              </w:rPr>
              <w:t>10</w:t>
            </w:r>
          </w:p>
        </w:tc>
        <w:tc>
          <w:tcPr>
            <w:tcW w:w="851"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hideMark/>
          </w:tcPr>
          <w:p w14:paraId="3737740E" w14:textId="77777777" w:rsidR="00FD7A93" w:rsidRPr="00C8688D" w:rsidRDefault="00FD7A93" w:rsidP="00EE303C">
            <w:pPr>
              <w:tabs>
                <w:tab w:val="left" w:pos="13041"/>
              </w:tabs>
              <w:snapToGrid w:val="0"/>
              <w:jc w:val="center"/>
              <w:rPr>
                <w:rFonts w:ascii="Calibri" w:eastAsia="font207" w:hAnsi="Calibri" w:cs="Bookman Old Style"/>
                <w:sz w:val="22"/>
                <w:szCs w:val="22"/>
              </w:rPr>
            </w:pPr>
            <w:r w:rsidRPr="00C8688D">
              <w:rPr>
                <w:rFonts w:ascii="Calibri" w:eastAsia="font207" w:hAnsi="Calibri" w:cs="Bookman Old Style"/>
                <w:sz w:val="22"/>
                <w:szCs w:val="22"/>
              </w:rPr>
              <w:t>10</w:t>
            </w:r>
          </w:p>
        </w:tc>
        <w:tc>
          <w:tcPr>
            <w:tcW w:w="567"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hideMark/>
          </w:tcPr>
          <w:p w14:paraId="656C0EC1" w14:textId="77777777" w:rsidR="00FD7A93" w:rsidRDefault="00FD7A93" w:rsidP="00EE303C">
            <w:pPr>
              <w:tabs>
                <w:tab w:val="left" w:pos="13041"/>
              </w:tabs>
              <w:snapToGrid w:val="0"/>
              <w:jc w:val="center"/>
              <w:rPr>
                <w:rFonts w:ascii="Calibri" w:eastAsia="font207" w:hAnsi="Calibri" w:cs="Bookman Old Style"/>
                <w:b/>
                <w:bCs/>
                <w:sz w:val="22"/>
                <w:szCs w:val="22"/>
              </w:rPr>
            </w:pPr>
            <w:r>
              <w:rPr>
                <w:rFonts w:ascii="Calibri" w:eastAsia="font207" w:hAnsi="Calibri" w:cs="Bookman Old Style"/>
                <w:b/>
                <w:bCs/>
                <w:sz w:val="22"/>
                <w:szCs w:val="22"/>
              </w:rPr>
              <w:t>20</w:t>
            </w:r>
          </w:p>
        </w:tc>
        <w:tc>
          <w:tcPr>
            <w:tcW w:w="708"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hideMark/>
          </w:tcPr>
          <w:p w14:paraId="7D7F01DD" w14:textId="77777777" w:rsidR="00FD7A93" w:rsidRDefault="00FD7A93" w:rsidP="00EE303C">
            <w:pPr>
              <w:tabs>
                <w:tab w:val="left" w:pos="13041"/>
              </w:tabs>
              <w:snapToGrid w:val="0"/>
              <w:jc w:val="center"/>
              <w:rPr>
                <w:rFonts w:ascii="Calibri" w:eastAsia="font207" w:hAnsi="Calibri" w:cs="Bookman Old Style"/>
                <w:b/>
                <w:bCs/>
                <w:sz w:val="22"/>
                <w:szCs w:val="22"/>
              </w:rPr>
            </w:pPr>
            <w:r>
              <w:rPr>
                <w:rFonts w:ascii="Calibri" w:eastAsia="font207" w:hAnsi="Calibri" w:cs="Bookman Old Style"/>
                <w:b/>
                <w:bCs/>
                <w:sz w:val="22"/>
                <w:szCs w:val="22"/>
              </w:rPr>
              <w:t>40</w:t>
            </w:r>
          </w:p>
        </w:tc>
        <w:tc>
          <w:tcPr>
            <w:tcW w:w="709" w:type="dxa"/>
            <w:vMerge/>
            <w:tcBorders>
              <w:top w:val="single" w:sz="6" w:space="0" w:color="000000"/>
              <w:left w:val="single" w:sz="6" w:space="0" w:color="000000"/>
              <w:bottom w:val="single" w:sz="6" w:space="0" w:color="000000"/>
              <w:right w:val="single" w:sz="6" w:space="0" w:color="000000"/>
            </w:tcBorders>
            <w:vAlign w:val="center"/>
            <w:hideMark/>
          </w:tcPr>
          <w:p w14:paraId="0C776FE1" w14:textId="77777777" w:rsidR="00FD7A93" w:rsidRDefault="00FD7A93" w:rsidP="00EE303C">
            <w:pPr>
              <w:rPr>
                <w:rFonts w:ascii="Calibri" w:eastAsia="font207" w:hAnsi="Calibri" w:cs="Bookman Old Style"/>
                <w:b/>
                <w:bCs/>
                <w:sz w:val="22"/>
                <w:szCs w:val="22"/>
              </w:rPr>
            </w:pPr>
          </w:p>
        </w:tc>
        <w:tc>
          <w:tcPr>
            <w:tcW w:w="856" w:type="dxa"/>
            <w:vMerge/>
            <w:tcBorders>
              <w:top w:val="single" w:sz="6" w:space="0" w:color="000000"/>
              <w:left w:val="single" w:sz="6" w:space="0" w:color="000000"/>
              <w:bottom w:val="single" w:sz="6" w:space="0" w:color="000000"/>
              <w:right w:val="single" w:sz="4" w:space="0" w:color="000000"/>
            </w:tcBorders>
            <w:vAlign w:val="center"/>
            <w:hideMark/>
          </w:tcPr>
          <w:p w14:paraId="5D0BB020" w14:textId="77777777" w:rsidR="00FD7A93" w:rsidRDefault="00FD7A93" w:rsidP="00EE303C">
            <w:pPr>
              <w:rPr>
                <w:rFonts w:ascii="Calibri" w:eastAsia="font207" w:hAnsi="Calibri" w:cs="Bookman Old Style"/>
                <w:b/>
                <w:bCs/>
                <w:sz w:val="22"/>
                <w:szCs w:val="22"/>
              </w:rPr>
            </w:pPr>
          </w:p>
        </w:tc>
      </w:tr>
      <w:tr w:rsidR="00FD7A93" w14:paraId="4B7DA21F" w14:textId="77777777" w:rsidTr="00EE303C">
        <w:trPr>
          <w:trHeight w:val="210"/>
        </w:trPr>
        <w:tc>
          <w:tcPr>
            <w:tcW w:w="1269" w:type="dxa"/>
            <w:vMerge/>
            <w:tcBorders>
              <w:top w:val="single" w:sz="6" w:space="0" w:color="000000"/>
              <w:left w:val="single" w:sz="4" w:space="0" w:color="000000"/>
              <w:bottom w:val="single" w:sz="4" w:space="0" w:color="000000"/>
              <w:right w:val="single" w:sz="6" w:space="0" w:color="000000"/>
            </w:tcBorders>
            <w:vAlign w:val="center"/>
            <w:hideMark/>
          </w:tcPr>
          <w:p w14:paraId="11CEBD9E" w14:textId="77777777" w:rsidR="00FD7A93" w:rsidRDefault="00FD7A93" w:rsidP="00EE303C">
            <w:pPr>
              <w:rPr>
                <w:rFonts w:ascii="Calibri" w:eastAsia="font207" w:hAnsi="Calibri" w:cs="Bookman Old Style"/>
                <w:b/>
                <w:bCs/>
                <w:sz w:val="22"/>
                <w:szCs w:val="22"/>
              </w:rPr>
            </w:pPr>
          </w:p>
        </w:tc>
        <w:tc>
          <w:tcPr>
            <w:tcW w:w="2696" w:type="dxa"/>
            <w:vMerge w:val="restart"/>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hideMark/>
          </w:tcPr>
          <w:p w14:paraId="434D048E" w14:textId="77777777" w:rsidR="00FD7A93" w:rsidRDefault="00FD7A93" w:rsidP="00EE303C">
            <w:pPr>
              <w:tabs>
                <w:tab w:val="left" w:pos="13041"/>
              </w:tabs>
              <w:snapToGrid w:val="0"/>
              <w:rPr>
                <w:rFonts w:ascii="Calibri" w:eastAsia="font207" w:hAnsi="Calibri" w:cs="Bookman Old Style"/>
                <w:b/>
                <w:bCs/>
                <w:sz w:val="22"/>
                <w:szCs w:val="22"/>
              </w:rPr>
            </w:pPr>
            <w:r>
              <w:rPr>
                <w:rFonts w:ascii="Calibri" w:eastAsia="font207" w:hAnsi="Calibri" w:cs="Bookman Old Style"/>
                <w:b/>
                <w:bCs/>
                <w:sz w:val="22"/>
                <w:szCs w:val="22"/>
              </w:rPr>
              <w:t>SDA412 – Communication</w:t>
            </w:r>
          </w:p>
        </w:tc>
        <w:tc>
          <w:tcPr>
            <w:tcW w:w="1134" w:type="dxa"/>
            <w:tcBorders>
              <w:top w:val="single" w:sz="6" w:space="0" w:color="000000"/>
              <w:left w:val="single" w:sz="6" w:space="0" w:color="000000"/>
              <w:bottom w:val="single" w:sz="6" w:space="0" w:color="000000"/>
              <w:right w:val="single" w:sz="6" w:space="0" w:color="000000"/>
            </w:tcBorders>
            <w:hideMark/>
          </w:tcPr>
          <w:p w14:paraId="7CB4913A" w14:textId="77777777" w:rsidR="00FD7A93" w:rsidRDefault="00FD7A93" w:rsidP="00EE303C">
            <w:pPr>
              <w:tabs>
                <w:tab w:val="left" w:pos="13041"/>
              </w:tabs>
              <w:snapToGrid w:val="0"/>
              <w:jc w:val="center"/>
              <w:rPr>
                <w:rFonts w:ascii="Calibri" w:eastAsia="font207" w:hAnsi="Calibri" w:cs="Bookman Old Style"/>
                <w:b/>
                <w:bCs/>
                <w:sz w:val="22"/>
                <w:szCs w:val="22"/>
              </w:rPr>
            </w:pPr>
            <w:r>
              <w:rPr>
                <w:rFonts w:ascii="Calibri" w:eastAsia="font207" w:hAnsi="Calibri" w:cs="Bookman Old Style"/>
                <w:b/>
                <w:bCs/>
                <w:sz w:val="22"/>
                <w:szCs w:val="22"/>
              </w:rPr>
              <w:t>SDA4121</w:t>
            </w:r>
          </w:p>
        </w:tc>
        <w:tc>
          <w:tcPr>
            <w:tcW w:w="4955" w:type="dxa"/>
            <w:tcBorders>
              <w:top w:val="single" w:sz="6" w:space="0" w:color="000000"/>
              <w:left w:val="single" w:sz="6" w:space="0" w:color="000000"/>
              <w:bottom w:val="single" w:sz="6" w:space="0" w:color="000000"/>
              <w:right w:val="single" w:sz="6" w:space="0" w:color="000000"/>
            </w:tcBorders>
            <w:hideMark/>
          </w:tcPr>
          <w:p w14:paraId="36344F83" w14:textId="7FA6F24F" w:rsidR="00FD7A93" w:rsidRDefault="00FD7A93" w:rsidP="00EE303C">
            <w:pPr>
              <w:tabs>
                <w:tab w:val="left" w:pos="13041"/>
              </w:tabs>
              <w:snapToGrid w:val="0"/>
              <w:rPr>
                <w:rFonts w:ascii="Calibri" w:eastAsia="font207" w:hAnsi="Calibri" w:cs="Bookman Old Style"/>
                <w:b/>
                <w:bCs/>
                <w:sz w:val="22"/>
                <w:szCs w:val="22"/>
              </w:rPr>
            </w:pPr>
            <w:r>
              <w:rPr>
                <w:rFonts w:ascii="Calibri" w:eastAsia="font207" w:hAnsi="Calibri" w:cs="Bookman Old Style"/>
                <w:b/>
                <w:bCs/>
                <w:sz w:val="22"/>
                <w:szCs w:val="22"/>
              </w:rPr>
              <w:t xml:space="preserve">Développement personnel </w:t>
            </w:r>
            <w:r w:rsidR="00FF2AB8">
              <w:rPr>
                <w:rFonts w:ascii="Calibri" w:eastAsia="font207" w:hAnsi="Calibri" w:cs="Bookman Old Style"/>
                <w:b/>
                <w:bCs/>
                <w:sz w:val="22"/>
                <w:szCs w:val="22"/>
              </w:rPr>
              <w:t xml:space="preserve">et </w:t>
            </w:r>
            <w:r>
              <w:rPr>
                <w:rFonts w:ascii="Calibri" w:eastAsia="font207" w:hAnsi="Calibri" w:cs="Bookman Old Style"/>
                <w:b/>
                <w:bCs/>
                <w:sz w:val="22"/>
                <w:szCs w:val="22"/>
              </w:rPr>
              <w:t>communication</w:t>
            </w:r>
          </w:p>
        </w:tc>
        <w:tc>
          <w:tcPr>
            <w:tcW w:w="850"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hideMark/>
          </w:tcPr>
          <w:p w14:paraId="0FDB2EBB" w14:textId="77777777" w:rsidR="00FD7A93" w:rsidRPr="00C8688D" w:rsidRDefault="00FD7A93" w:rsidP="00EE303C">
            <w:pPr>
              <w:tabs>
                <w:tab w:val="left" w:pos="13041"/>
              </w:tabs>
              <w:snapToGrid w:val="0"/>
              <w:jc w:val="center"/>
              <w:rPr>
                <w:rFonts w:ascii="Calibri" w:eastAsia="font207" w:hAnsi="Calibri" w:cs="Bookman Old Style"/>
                <w:sz w:val="22"/>
                <w:szCs w:val="22"/>
              </w:rPr>
            </w:pPr>
            <w:r w:rsidRPr="00C8688D">
              <w:rPr>
                <w:rFonts w:ascii="Calibri" w:eastAsia="font207" w:hAnsi="Calibri" w:cs="Bookman Old Style"/>
                <w:sz w:val="22"/>
                <w:szCs w:val="22"/>
              </w:rPr>
              <w:t>10</w:t>
            </w:r>
          </w:p>
        </w:tc>
        <w:tc>
          <w:tcPr>
            <w:tcW w:w="851"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hideMark/>
          </w:tcPr>
          <w:p w14:paraId="669C831D" w14:textId="77777777" w:rsidR="00FD7A93" w:rsidRPr="00C8688D" w:rsidRDefault="00FD7A93" w:rsidP="00EE303C">
            <w:pPr>
              <w:tabs>
                <w:tab w:val="left" w:pos="13041"/>
              </w:tabs>
              <w:snapToGrid w:val="0"/>
              <w:jc w:val="center"/>
              <w:rPr>
                <w:rFonts w:ascii="Calibri" w:eastAsia="font207" w:hAnsi="Calibri" w:cs="Bookman Old Style"/>
                <w:sz w:val="22"/>
                <w:szCs w:val="22"/>
              </w:rPr>
            </w:pPr>
            <w:r w:rsidRPr="00C8688D">
              <w:rPr>
                <w:rFonts w:ascii="Calibri" w:eastAsia="font207" w:hAnsi="Calibri" w:cs="Bookman Old Style"/>
                <w:sz w:val="22"/>
                <w:szCs w:val="22"/>
              </w:rPr>
              <w:t>10</w:t>
            </w:r>
          </w:p>
        </w:tc>
        <w:tc>
          <w:tcPr>
            <w:tcW w:w="567"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hideMark/>
          </w:tcPr>
          <w:p w14:paraId="1D5EDECE" w14:textId="77777777" w:rsidR="00FD7A93" w:rsidRDefault="00FD7A93" w:rsidP="00EE303C">
            <w:pPr>
              <w:tabs>
                <w:tab w:val="left" w:pos="13041"/>
              </w:tabs>
              <w:snapToGrid w:val="0"/>
              <w:jc w:val="center"/>
              <w:rPr>
                <w:rFonts w:ascii="Calibri" w:eastAsia="font207" w:hAnsi="Calibri" w:cs="Bookman Old Style"/>
                <w:b/>
                <w:bCs/>
                <w:sz w:val="22"/>
                <w:szCs w:val="22"/>
              </w:rPr>
            </w:pPr>
            <w:r>
              <w:rPr>
                <w:rFonts w:ascii="Calibri" w:eastAsia="font207" w:hAnsi="Calibri" w:cs="Bookman Old Style"/>
                <w:b/>
                <w:bCs/>
                <w:sz w:val="22"/>
                <w:szCs w:val="22"/>
              </w:rPr>
              <w:t>20</w:t>
            </w:r>
          </w:p>
        </w:tc>
        <w:tc>
          <w:tcPr>
            <w:tcW w:w="708"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hideMark/>
          </w:tcPr>
          <w:p w14:paraId="5B96548F" w14:textId="77777777" w:rsidR="00FD7A93" w:rsidRDefault="00FD7A93" w:rsidP="00EE303C">
            <w:pPr>
              <w:tabs>
                <w:tab w:val="left" w:pos="13041"/>
              </w:tabs>
              <w:snapToGrid w:val="0"/>
              <w:jc w:val="center"/>
              <w:rPr>
                <w:rFonts w:ascii="Calibri" w:eastAsia="font207" w:hAnsi="Calibri" w:cs="Bookman Old Style"/>
                <w:b/>
                <w:bCs/>
                <w:sz w:val="22"/>
                <w:szCs w:val="22"/>
              </w:rPr>
            </w:pPr>
            <w:r>
              <w:rPr>
                <w:rFonts w:ascii="Calibri" w:eastAsia="font207" w:hAnsi="Calibri" w:cs="Bookman Old Style"/>
                <w:b/>
                <w:bCs/>
                <w:sz w:val="22"/>
                <w:szCs w:val="22"/>
              </w:rPr>
              <w:t>40</w:t>
            </w:r>
          </w:p>
        </w:tc>
        <w:tc>
          <w:tcPr>
            <w:tcW w:w="709" w:type="dxa"/>
            <w:vMerge w:val="restart"/>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tcPr>
          <w:p w14:paraId="3136D5FB" w14:textId="77777777" w:rsidR="00FD7A93" w:rsidRDefault="00FD7A93" w:rsidP="00EE303C">
            <w:pPr>
              <w:tabs>
                <w:tab w:val="left" w:pos="13041"/>
              </w:tabs>
              <w:snapToGrid w:val="0"/>
              <w:jc w:val="center"/>
              <w:rPr>
                <w:rFonts w:ascii="Calibri" w:eastAsia="font207" w:hAnsi="Calibri" w:cs="Bookman Old Style"/>
                <w:b/>
                <w:bCs/>
                <w:sz w:val="22"/>
                <w:szCs w:val="22"/>
              </w:rPr>
            </w:pPr>
          </w:p>
          <w:p w14:paraId="1FBBC478" w14:textId="77777777" w:rsidR="00FD7A93" w:rsidRDefault="00FD7A93" w:rsidP="00EE303C">
            <w:pPr>
              <w:tabs>
                <w:tab w:val="left" w:pos="13041"/>
              </w:tabs>
              <w:snapToGrid w:val="0"/>
              <w:jc w:val="center"/>
              <w:rPr>
                <w:rFonts w:ascii="Calibri" w:eastAsia="font207" w:hAnsi="Calibri" w:cs="Bookman Old Style"/>
                <w:b/>
                <w:bCs/>
                <w:sz w:val="22"/>
                <w:szCs w:val="22"/>
              </w:rPr>
            </w:pPr>
            <w:r>
              <w:rPr>
                <w:rFonts w:ascii="Calibri" w:eastAsia="font207" w:hAnsi="Calibri" w:cs="Bookman Old Style"/>
                <w:b/>
                <w:bCs/>
                <w:sz w:val="22"/>
                <w:szCs w:val="22"/>
              </w:rPr>
              <w:t>2</w:t>
            </w:r>
          </w:p>
        </w:tc>
        <w:tc>
          <w:tcPr>
            <w:tcW w:w="856" w:type="dxa"/>
            <w:vMerge w:val="restart"/>
            <w:tcBorders>
              <w:top w:val="single" w:sz="6" w:space="0" w:color="000000"/>
              <w:left w:val="single" w:sz="6" w:space="0" w:color="000000"/>
              <w:bottom w:val="single" w:sz="6" w:space="0" w:color="000000"/>
              <w:right w:val="single" w:sz="4" w:space="0" w:color="000000"/>
            </w:tcBorders>
            <w:tcMar>
              <w:top w:w="55" w:type="dxa"/>
              <w:left w:w="55" w:type="dxa"/>
              <w:bottom w:w="55" w:type="dxa"/>
              <w:right w:w="55" w:type="dxa"/>
            </w:tcMar>
            <w:vAlign w:val="center"/>
            <w:hideMark/>
          </w:tcPr>
          <w:p w14:paraId="016CF19C" w14:textId="77777777" w:rsidR="00FD7A93" w:rsidRDefault="00FD7A93" w:rsidP="00EE303C">
            <w:pPr>
              <w:tabs>
                <w:tab w:val="left" w:pos="13041"/>
              </w:tabs>
              <w:snapToGrid w:val="0"/>
              <w:jc w:val="center"/>
              <w:rPr>
                <w:rFonts w:ascii="Calibri" w:eastAsia="font207" w:hAnsi="Calibri" w:cs="Bookman Old Style"/>
                <w:b/>
                <w:bCs/>
                <w:sz w:val="22"/>
                <w:szCs w:val="22"/>
              </w:rPr>
            </w:pPr>
            <w:r>
              <w:rPr>
                <w:rFonts w:ascii="Calibri" w:eastAsia="font207" w:hAnsi="Calibri" w:cs="Bookman Old Style"/>
                <w:b/>
                <w:bCs/>
                <w:sz w:val="22"/>
                <w:szCs w:val="22"/>
              </w:rPr>
              <w:t>4</w:t>
            </w:r>
          </w:p>
        </w:tc>
      </w:tr>
      <w:tr w:rsidR="00FD7A93" w14:paraId="4DAF7F8D" w14:textId="77777777" w:rsidTr="00EE303C">
        <w:trPr>
          <w:trHeight w:val="210"/>
        </w:trPr>
        <w:tc>
          <w:tcPr>
            <w:tcW w:w="1269" w:type="dxa"/>
            <w:vMerge/>
            <w:tcBorders>
              <w:top w:val="single" w:sz="6" w:space="0" w:color="000000"/>
              <w:left w:val="single" w:sz="4" w:space="0" w:color="000000"/>
              <w:bottom w:val="single" w:sz="4" w:space="0" w:color="000000"/>
              <w:right w:val="single" w:sz="6" w:space="0" w:color="000000"/>
            </w:tcBorders>
            <w:vAlign w:val="center"/>
            <w:hideMark/>
          </w:tcPr>
          <w:p w14:paraId="2DC15ECC" w14:textId="77777777" w:rsidR="00FD7A93" w:rsidRDefault="00FD7A93" w:rsidP="00EE303C">
            <w:pPr>
              <w:rPr>
                <w:rFonts w:ascii="Calibri" w:eastAsia="font207" w:hAnsi="Calibri" w:cs="Bookman Old Style"/>
                <w:b/>
                <w:bCs/>
                <w:sz w:val="22"/>
                <w:szCs w:val="22"/>
              </w:rPr>
            </w:pPr>
          </w:p>
        </w:tc>
        <w:tc>
          <w:tcPr>
            <w:tcW w:w="2696" w:type="dxa"/>
            <w:vMerge/>
            <w:tcBorders>
              <w:top w:val="single" w:sz="6" w:space="0" w:color="000000"/>
              <w:left w:val="single" w:sz="6" w:space="0" w:color="000000"/>
              <w:bottom w:val="single" w:sz="6" w:space="0" w:color="000000"/>
              <w:right w:val="single" w:sz="6" w:space="0" w:color="000000"/>
            </w:tcBorders>
            <w:vAlign w:val="center"/>
            <w:hideMark/>
          </w:tcPr>
          <w:p w14:paraId="6E5E8DC0" w14:textId="77777777" w:rsidR="00FD7A93" w:rsidRDefault="00FD7A93" w:rsidP="00EE303C">
            <w:pPr>
              <w:rPr>
                <w:rFonts w:ascii="Calibri" w:eastAsia="font207" w:hAnsi="Calibri" w:cs="Bookman Old Style"/>
                <w:b/>
                <w:bCs/>
                <w:sz w:val="22"/>
                <w:szCs w:val="22"/>
              </w:rPr>
            </w:pPr>
          </w:p>
        </w:tc>
        <w:tc>
          <w:tcPr>
            <w:tcW w:w="1134" w:type="dxa"/>
            <w:tcBorders>
              <w:top w:val="single" w:sz="6" w:space="0" w:color="000000"/>
              <w:left w:val="single" w:sz="6" w:space="0" w:color="000000"/>
              <w:bottom w:val="single" w:sz="6" w:space="0" w:color="000000"/>
              <w:right w:val="single" w:sz="6" w:space="0" w:color="000000"/>
            </w:tcBorders>
            <w:hideMark/>
          </w:tcPr>
          <w:p w14:paraId="3C70F031" w14:textId="77777777" w:rsidR="00FD7A93" w:rsidRDefault="00FD7A93" w:rsidP="00EE303C">
            <w:pPr>
              <w:tabs>
                <w:tab w:val="left" w:pos="13041"/>
              </w:tabs>
              <w:snapToGrid w:val="0"/>
              <w:jc w:val="center"/>
              <w:rPr>
                <w:rFonts w:ascii="Calibri" w:eastAsia="font207" w:hAnsi="Calibri" w:cs="Bookman Old Style"/>
                <w:b/>
                <w:bCs/>
                <w:sz w:val="22"/>
                <w:szCs w:val="22"/>
              </w:rPr>
            </w:pPr>
            <w:r>
              <w:rPr>
                <w:rFonts w:ascii="Calibri" w:eastAsia="font207" w:hAnsi="Calibri" w:cs="Bookman Old Style"/>
                <w:b/>
                <w:bCs/>
                <w:sz w:val="22"/>
                <w:szCs w:val="22"/>
              </w:rPr>
              <w:t>SDA4122</w:t>
            </w:r>
          </w:p>
        </w:tc>
        <w:tc>
          <w:tcPr>
            <w:tcW w:w="4955" w:type="dxa"/>
            <w:tcBorders>
              <w:top w:val="single" w:sz="6" w:space="0" w:color="000000"/>
              <w:left w:val="single" w:sz="6" w:space="0" w:color="000000"/>
              <w:bottom w:val="single" w:sz="6" w:space="0" w:color="000000"/>
              <w:right w:val="single" w:sz="6" w:space="0" w:color="000000"/>
            </w:tcBorders>
            <w:hideMark/>
          </w:tcPr>
          <w:p w14:paraId="53BB61F0" w14:textId="77777777" w:rsidR="00FD7A93" w:rsidRDefault="00FD7A93" w:rsidP="00EE303C">
            <w:pPr>
              <w:tabs>
                <w:tab w:val="left" w:pos="13041"/>
              </w:tabs>
              <w:snapToGrid w:val="0"/>
              <w:rPr>
                <w:rFonts w:ascii="Calibri" w:eastAsia="font207" w:hAnsi="Calibri" w:cs="Bookman Old Style"/>
                <w:b/>
                <w:bCs/>
                <w:sz w:val="22"/>
                <w:szCs w:val="22"/>
              </w:rPr>
            </w:pPr>
            <w:r>
              <w:rPr>
                <w:rFonts w:ascii="Calibri" w:eastAsia="font207" w:hAnsi="Calibri" w:cs="Bookman Old Style"/>
                <w:b/>
                <w:bCs/>
                <w:sz w:val="22"/>
                <w:szCs w:val="22"/>
              </w:rPr>
              <w:t>Anglais</w:t>
            </w:r>
          </w:p>
        </w:tc>
        <w:tc>
          <w:tcPr>
            <w:tcW w:w="850"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hideMark/>
          </w:tcPr>
          <w:p w14:paraId="56A921BB" w14:textId="77777777" w:rsidR="00FD7A93" w:rsidRPr="00C8688D" w:rsidRDefault="00FD7A93" w:rsidP="00EE303C">
            <w:pPr>
              <w:tabs>
                <w:tab w:val="left" w:pos="13041"/>
              </w:tabs>
              <w:snapToGrid w:val="0"/>
              <w:jc w:val="center"/>
              <w:rPr>
                <w:rFonts w:ascii="Calibri" w:eastAsia="font207" w:hAnsi="Calibri" w:cs="Bookman Old Style"/>
                <w:sz w:val="22"/>
                <w:szCs w:val="22"/>
              </w:rPr>
            </w:pPr>
            <w:r w:rsidRPr="00C8688D">
              <w:rPr>
                <w:rFonts w:ascii="Calibri" w:eastAsia="font207" w:hAnsi="Calibri" w:cs="Bookman Old Style"/>
                <w:sz w:val="22"/>
                <w:szCs w:val="22"/>
              </w:rPr>
              <w:t>10</w:t>
            </w:r>
          </w:p>
        </w:tc>
        <w:tc>
          <w:tcPr>
            <w:tcW w:w="851"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hideMark/>
          </w:tcPr>
          <w:p w14:paraId="317FF234" w14:textId="77777777" w:rsidR="00FD7A93" w:rsidRPr="00C8688D" w:rsidRDefault="00FD7A93" w:rsidP="00EE303C">
            <w:pPr>
              <w:tabs>
                <w:tab w:val="left" w:pos="13041"/>
              </w:tabs>
              <w:snapToGrid w:val="0"/>
              <w:jc w:val="center"/>
              <w:rPr>
                <w:rFonts w:ascii="Calibri" w:eastAsia="font207" w:hAnsi="Calibri" w:cs="Bookman Old Style"/>
                <w:sz w:val="22"/>
                <w:szCs w:val="22"/>
              </w:rPr>
            </w:pPr>
            <w:r w:rsidRPr="00C8688D">
              <w:rPr>
                <w:rFonts w:ascii="Calibri" w:eastAsia="font207" w:hAnsi="Calibri" w:cs="Bookman Old Style"/>
                <w:sz w:val="22"/>
                <w:szCs w:val="22"/>
              </w:rPr>
              <w:t>10</w:t>
            </w:r>
          </w:p>
        </w:tc>
        <w:tc>
          <w:tcPr>
            <w:tcW w:w="567"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hideMark/>
          </w:tcPr>
          <w:p w14:paraId="147B849E" w14:textId="77777777" w:rsidR="00FD7A93" w:rsidRDefault="00FD7A93" w:rsidP="00EE303C">
            <w:pPr>
              <w:tabs>
                <w:tab w:val="left" w:pos="13041"/>
              </w:tabs>
              <w:snapToGrid w:val="0"/>
              <w:jc w:val="center"/>
              <w:rPr>
                <w:rFonts w:ascii="Calibri" w:eastAsia="font207" w:hAnsi="Calibri" w:cs="Bookman Old Style"/>
                <w:b/>
                <w:bCs/>
                <w:sz w:val="22"/>
                <w:szCs w:val="22"/>
              </w:rPr>
            </w:pPr>
            <w:r>
              <w:rPr>
                <w:rFonts w:ascii="Calibri" w:eastAsia="font207" w:hAnsi="Calibri" w:cs="Bookman Old Style"/>
                <w:b/>
                <w:bCs/>
                <w:sz w:val="22"/>
                <w:szCs w:val="22"/>
              </w:rPr>
              <w:t>20</w:t>
            </w:r>
          </w:p>
        </w:tc>
        <w:tc>
          <w:tcPr>
            <w:tcW w:w="708"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hideMark/>
          </w:tcPr>
          <w:p w14:paraId="619B5F10" w14:textId="77777777" w:rsidR="00FD7A93" w:rsidRDefault="00FD7A93" w:rsidP="00EE303C">
            <w:pPr>
              <w:tabs>
                <w:tab w:val="left" w:pos="13041"/>
              </w:tabs>
              <w:snapToGrid w:val="0"/>
              <w:jc w:val="center"/>
              <w:rPr>
                <w:rFonts w:ascii="Calibri" w:eastAsia="font207" w:hAnsi="Calibri" w:cs="Bookman Old Style"/>
                <w:b/>
                <w:bCs/>
                <w:sz w:val="22"/>
                <w:szCs w:val="22"/>
              </w:rPr>
            </w:pPr>
            <w:r>
              <w:rPr>
                <w:rFonts w:ascii="Calibri" w:eastAsia="font207" w:hAnsi="Calibri" w:cs="Bookman Old Style"/>
                <w:b/>
                <w:bCs/>
                <w:sz w:val="22"/>
                <w:szCs w:val="22"/>
              </w:rPr>
              <w:t>40</w:t>
            </w:r>
          </w:p>
        </w:tc>
        <w:tc>
          <w:tcPr>
            <w:tcW w:w="709" w:type="dxa"/>
            <w:vMerge/>
            <w:tcBorders>
              <w:top w:val="single" w:sz="6" w:space="0" w:color="000000"/>
              <w:left w:val="single" w:sz="6" w:space="0" w:color="000000"/>
              <w:bottom w:val="single" w:sz="6" w:space="0" w:color="000000"/>
              <w:right w:val="single" w:sz="6" w:space="0" w:color="000000"/>
            </w:tcBorders>
            <w:vAlign w:val="center"/>
            <w:hideMark/>
          </w:tcPr>
          <w:p w14:paraId="209AD576" w14:textId="77777777" w:rsidR="00FD7A93" w:rsidRDefault="00FD7A93" w:rsidP="00EE303C">
            <w:pPr>
              <w:rPr>
                <w:rFonts w:ascii="Calibri" w:eastAsia="font207" w:hAnsi="Calibri" w:cs="Bookman Old Style"/>
                <w:b/>
                <w:bCs/>
                <w:sz w:val="22"/>
                <w:szCs w:val="22"/>
              </w:rPr>
            </w:pPr>
          </w:p>
        </w:tc>
        <w:tc>
          <w:tcPr>
            <w:tcW w:w="856" w:type="dxa"/>
            <w:vMerge/>
            <w:tcBorders>
              <w:top w:val="single" w:sz="6" w:space="0" w:color="000000"/>
              <w:left w:val="single" w:sz="6" w:space="0" w:color="000000"/>
              <w:bottom w:val="single" w:sz="6" w:space="0" w:color="000000"/>
              <w:right w:val="single" w:sz="4" w:space="0" w:color="000000"/>
            </w:tcBorders>
            <w:vAlign w:val="center"/>
            <w:hideMark/>
          </w:tcPr>
          <w:p w14:paraId="6EFBD1E0" w14:textId="77777777" w:rsidR="00FD7A93" w:rsidRDefault="00FD7A93" w:rsidP="00EE303C">
            <w:pPr>
              <w:rPr>
                <w:rFonts w:ascii="Calibri" w:eastAsia="font207" w:hAnsi="Calibri" w:cs="Bookman Old Style"/>
                <w:b/>
                <w:bCs/>
                <w:sz w:val="22"/>
                <w:szCs w:val="22"/>
              </w:rPr>
            </w:pPr>
          </w:p>
        </w:tc>
      </w:tr>
      <w:tr w:rsidR="00FD7A93" w14:paraId="49863603" w14:textId="77777777" w:rsidTr="00EE303C">
        <w:trPr>
          <w:trHeight w:val="210"/>
        </w:trPr>
        <w:tc>
          <w:tcPr>
            <w:tcW w:w="1269" w:type="dxa"/>
            <w:vMerge/>
            <w:tcBorders>
              <w:top w:val="single" w:sz="6" w:space="0" w:color="000000"/>
              <w:left w:val="single" w:sz="4" w:space="0" w:color="000000"/>
              <w:bottom w:val="single" w:sz="4" w:space="0" w:color="000000"/>
              <w:right w:val="single" w:sz="6" w:space="0" w:color="000000"/>
            </w:tcBorders>
            <w:vAlign w:val="center"/>
            <w:hideMark/>
          </w:tcPr>
          <w:p w14:paraId="60BD23C1" w14:textId="77777777" w:rsidR="00FD7A93" w:rsidRDefault="00FD7A93" w:rsidP="00EE303C">
            <w:pPr>
              <w:rPr>
                <w:rFonts w:ascii="Calibri" w:eastAsia="font207" w:hAnsi="Calibri" w:cs="Bookman Old Style"/>
                <w:b/>
                <w:bCs/>
                <w:sz w:val="22"/>
                <w:szCs w:val="22"/>
              </w:rPr>
            </w:pPr>
          </w:p>
        </w:tc>
        <w:tc>
          <w:tcPr>
            <w:tcW w:w="2696" w:type="dxa"/>
            <w:vMerge w:val="restart"/>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hideMark/>
          </w:tcPr>
          <w:p w14:paraId="531193A8" w14:textId="77777777" w:rsidR="00FD7A93" w:rsidRDefault="00FD7A93" w:rsidP="00EE303C">
            <w:pPr>
              <w:tabs>
                <w:tab w:val="left" w:pos="13041"/>
              </w:tabs>
              <w:snapToGrid w:val="0"/>
              <w:rPr>
                <w:rFonts w:ascii="Calibri" w:eastAsia="font207" w:hAnsi="Calibri" w:cs="Bookman Old Style"/>
                <w:b/>
                <w:bCs/>
                <w:sz w:val="22"/>
                <w:szCs w:val="22"/>
              </w:rPr>
            </w:pPr>
            <w:r>
              <w:rPr>
                <w:rFonts w:ascii="Calibri" w:eastAsia="font207" w:hAnsi="Calibri" w:cs="Bookman Old Style"/>
                <w:b/>
                <w:bCs/>
                <w:sz w:val="22"/>
                <w:szCs w:val="22"/>
              </w:rPr>
              <w:t>SDA413-Probabilité-Statistiques</w:t>
            </w:r>
          </w:p>
        </w:tc>
        <w:tc>
          <w:tcPr>
            <w:tcW w:w="1134" w:type="dxa"/>
            <w:tcBorders>
              <w:top w:val="single" w:sz="6" w:space="0" w:color="000000"/>
              <w:left w:val="single" w:sz="6" w:space="0" w:color="000000"/>
              <w:bottom w:val="single" w:sz="6" w:space="0" w:color="000000"/>
              <w:right w:val="single" w:sz="6" w:space="0" w:color="000000"/>
            </w:tcBorders>
            <w:hideMark/>
          </w:tcPr>
          <w:p w14:paraId="645A6720" w14:textId="77777777" w:rsidR="00FD7A93" w:rsidRDefault="00FD7A93" w:rsidP="00EE303C">
            <w:pPr>
              <w:tabs>
                <w:tab w:val="left" w:pos="13041"/>
              </w:tabs>
              <w:snapToGrid w:val="0"/>
              <w:jc w:val="center"/>
              <w:rPr>
                <w:rFonts w:ascii="Calibri" w:eastAsia="font207" w:hAnsi="Calibri" w:cs="Bookman Old Style"/>
                <w:b/>
                <w:bCs/>
                <w:sz w:val="22"/>
                <w:szCs w:val="22"/>
              </w:rPr>
            </w:pPr>
            <w:r>
              <w:rPr>
                <w:rFonts w:ascii="Calibri" w:eastAsia="font207" w:hAnsi="Calibri" w:cs="Bookman Old Style"/>
                <w:b/>
                <w:bCs/>
                <w:sz w:val="22"/>
                <w:szCs w:val="22"/>
              </w:rPr>
              <w:t>SDA4131</w:t>
            </w:r>
          </w:p>
        </w:tc>
        <w:tc>
          <w:tcPr>
            <w:tcW w:w="4955" w:type="dxa"/>
            <w:tcBorders>
              <w:top w:val="single" w:sz="6" w:space="0" w:color="000000"/>
              <w:left w:val="single" w:sz="6" w:space="0" w:color="000000"/>
              <w:bottom w:val="single" w:sz="6" w:space="0" w:color="000000"/>
              <w:right w:val="single" w:sz="6" w:space="0" w:color="000000"/>
            </w:tcBorders>
            <w:hideMark/>
          </w:tcPr>
          <w:p w14:paraId="7B332152" w14:textId="77777777" w:rsidR="00FD7A93" w:rsidRDefault="00FD7A93" w:rsidP="00EE303C">
            <w:pPr>
              <w:tabs>
                <w:tab w:val="left" w:pos="13041"/>
              </w:tabs>
              <w:snapToGrid w:val="0"/>
              <w:rPr>
                <w:rFonts w:ascii="Calibri" w:eastAsia="font207" w:hAnsi="Calibri" w:cs="Bookman Old Style"/>
                <w:b/>
                <w:bCs/>
                <w:sz w:val="22"/>
                <w:szCs w:val="22"/>
              </w:rPr>
            </w:pPr>
            <w:r>
              <w:rPr>
                <w:rFonts w:ascii="Calibri" w:eastAsia="font207" w:hAnsi="Calibri" w:cs="Bookman Old Style"/>
                <w:b/>
                <w:bCs/>
                <w:sz w:val="22"/>
                <w:szCs w:val="22"/>
              </w:rPr>
              <w:t>Probabilités</w:t>
            </w:r>
          </w:p>
        </w:tc>
        <w:tc>
          <w:tcPr>
            <w:tcW w:w="850"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hideMark/>
          </w:tcPr>
          <w:p w14:paraId="739239CD" w14:textId="77777777" w:rsidR="00FD7A93" w:rsidRPr="00C8688D" w:rsidRDefault="00FD7A93" w:rsidP="00EE303C">
            <w:pPr>
              <w:tabs>
                <w:tab w:val="left" w:pos="13041"/>
              </w:tabs>
              <w:snapToGrid w:val="0"/>
              <w:jc w:val="center"/>
              <w:rPr>
                <w:rFonts w:ascii="Calibri" w:eastAsia="font207" w:hAnsi="Calibri" w:cs="Bookman Old Style"/>
                <w:sz w:val="22"/>
                <w:szCs w:val="22"/>
              </w:rPr>
            </w:pPr>
            <w:r w:rsidRPr="00C8688D">
              <w:rPr>
                <w:rFonts w:ascii="Calibri" w:eastAsia="font207" w:hAnsi="Calibri" w:cs="Bookman Old Style"/>
                <w:sz w:val="22"/>
                <w:szCs w:val="22"/>
              </w:rPr>
              <w:t>10</w:t>
            </w:r>
          </w:p>
        </w:tc>
        <w:tc>
          <w:tcPr>
            <w:tcW w:w="851"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hideMark/>
          </w:tcPr>
          <w:p w14:paraId="4BC066C8" w14:textId="77777777" w:rsidR="00FD7A93" w:rsidRPr="00C8688D" w:rsidRDefault="00FD7A93" w:rsidP="00EE303C">
            <w:pPr>
              <w:tabs>
                <w:tab w:val="left" w:pos="13041"/>
              </w:tabs>
              <w:snapToGrid w:val="0"/>
              <w:jc w:val="center"/>
              <w:rPr>
                <w:rFonts w:ascii="Calibri" w:eastAsia="font207" w:hAnsi="Calibri" w:cs="Bookman Old Style"/>
                <w:sz w:val="22"/>
                <w:szCs w:val="22"/>
              </w:rPr>
            </w:pPr>
            <w:r w:rsidRPr="00C8688D">
              <w:rPr>
                <w:rFonts w:ascii="Calibri" w:eastAsia="font207" w:hAnsi="Calibri" w:cs="Bookman Old Style"/>
                <w:sz w:val="22"/>
                <w:szCs w:val="22"/>
              </w:rPr>
              <w:t>20</w:t>
            </w:r>
          </w:p>
        </w:tc>
        <w:tc>
          <w:tcPr>
            <w:tcW w:w="567"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hideMark/>
          </w:tcPr>
          <w:p w14:paraId="2F33E37E" w14:textId="77777777" w:rsidR="00FD7A93" w:rsidRDefault="00FD7A93" w:rsidP="00EE303C">
            <w:pPr>
              <w:tabs>
                <w:tab w:val="left" w:pos="13041"/>
              </w:tabs>
              <w:snapToGrid w:val="0"/>
              <w:jc w:val="center"/>
              <w:rPr>
                <w:rFonts w:ascii="Calibri" w:eastAsia="font207" w:hAnsi="Calibri" w:cs="Bookman Old Style"/>
                <w:b/>
                <w:bCs/>
                <w:sz w:val="22"/>
                <w:szCs w:val="22"/>
              </w:rPr>
            </w:pPr>
            <w:r>
              <w:rPr>
                <w:rFonts w:ascii="Calibri" w:eastAsia="font207" w:hAnsi="Calibri" w:cs="Bookman Old Style"/>
                <w:b/>
                <w:bCs/>
                <w:sz w:val="22"/>
                <w:szCs w:val="22"/>
              </w:rPr>
              <w:t>30</w:t>
            </w:r>
          </w:p>
        </w:tc>
        <w:tc>
          <w:tcPr>
            <w:tcW w:w="708"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hideMark/>
          </w:tcPr>
          <w:p w14:paraId="74AB34A2" w14:textId="77777777" w:rsidR="00FD7A93" w:rsidRDefault="00FD7A93" w:rsidP="00EE303C">
            <w:pPr>
              <w:tabs>
                <w:tab w:val="left" w:pos="13041"/>
              </w:tabs>
              <w:snapToGrid w:val="0"/>
              <w:jc w:val="center"/>
              <w:rPr>
                <w:rFonts w:ascii="Calibri" w:eastAsia="font207" w:hAnsi="Calibri" w:cs="Bookman Old Style"/>
                <w:b/>
                <w:bCs/>
                <w:sz w:val="22"/>
                <w:szCs w:val="22"/>
              </w:rPr>
            </w:pPr>
            <w:r>
              <w:rPr>
                <w:rFonts w:ascii="Calibri" w:eastAsia="font207" w:hAnsi="Calibri" w:cs="Bookman Old Style"/>
                <w:b/>
                <w:bCs/>
                <w:sz w:val="22"/>
                <w:szCs w:val="22"/>
              </w:rPr>
              <w:t>60</w:t>
            </w:r>
          </w:p>
        </w:tc>
        <w:tc>
          <w:tcPr>
            <w:tcW w:w="709" w:type="dxa"/>
            <w:vMerge w:val="restart"/>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hideMark/>
          </w:tcPr>
          <w:p w14:paraId="670F1F37" w14:textId="77777777" w:rsidR="00FD7A93" w:rsidRDefault="00FD7A93" w:rsidP="00EE303C">
            <w:pPr>
              <w:tabs>
                <w:tab w:val="left" w:pos="13041"/>
              </w:tabs>
              <w:snapToGrid w:val="0"/>
              <w:jc w:val="center"/>
              <w:rPr>
                <w:rFonts w:ascii="Calibri" w:eastAsia="font207" w:hAnsi="Calibri" w:cs="Bookman Old Style"/>
                <w:b/>
                <w:bCs/>
                <w:sz w:val="22"/>
                <w:szCs w:val="22"/>
              </w:rPr>
            </w:pPr>
            <w:r>
              <w:rPr>
                <w:rFonts w:ascii="Calibri" w:eastAsia="font207" w:hAnsi="Calibri" w:cs="Bookman Old Style"/>
                <w:b/>
                <w:bCs/>
                <w:sz w:val="22"/>
                <w:szCs w:val="22"/>
              </w:rPr>
              <w:t>4</w:t>
            </w:r>
          </w:p>
        </w:tc>
        <w:tc>
          <w:tcPr>
            <w:tcW w:w="856" w:type="dxa"/>
            <w:vMerge w:val="restart"/>
            <w:tcBorders>
              <w:top w:val="single" w:sz="6" w:space="0" w:color="000000"/>
              <w:left w:val="single" w:sz="6" w:space="0" w:color="000000"/>
              <w:bottom w:val="single" w:sz="6" w:space="0" w:color="000000"/>
              <w:right w:val="single" w:sz="4" w:space="0" w:color="000000"/>
            </w:tcBorders>
            <w:tcMar>
              <w:top w:w="55" w:type="dxa"/>
              <w:left w:w="55" w:type="dxa"/>
              <w:bottom w:w="55" w:type="dxa"/>
              <w:right w:w="55" w:type="dxa"/>
            </w:tcMar>
            <w:vAlign w:val="center"/>
            <w:hideMark/>
          </w:tcPr>
          <w:p w14:paraId="4A2D5E44" w14:textId="77777777" w:rsidR="00FD7A93" w:rsidRDefault="00FD7A93" w:rsidP="00EE303C">
            <w:pPr>
              <w:tabs>
                <w:tab w:val="left" w:pos="13041"/>
              </w:tabs>
              <w:snapToGrid w:val="0"/>
              <w:jc w:val="center"/>
              <w:rPr>
                <w:rFonts w:ascii="Calibri" w:eastAsia="font207" w:hAnsi="Calibri" w:cs="Bookman Old Style"/>
                <w:b/>
                <w:bCs/>
                <w:sz w:val="22"/>
                <w:szCs w:val="22"/>
              </w:rPr>
            </w:pPr>
            <w:r>
              <w:rPr>
                <w:rFonts w:ascii="Calibri" w:eastAsia="font207" w:hAnsi="Calibri" w:cs="Bookman Old Style"/>
                <w:b/>
                <w:bCs/>
                <w:sz w:val="22"/>
                <w:szCs w:val="22"/>
              </w:rPr>
              <w:t>6</w:t>
            </w:r>
          </w:p>
        </w:tc>
      </w:tr>
      <w:tr w:rsidR="00FD7A93" w14:paraId="586ECD5F" w14:textId="77777777" w:rsidTr="00EE303C">
        <w:trPr>
          <w:trHeight w:val="210"/>
        </w:trPr>
        <w:tc>
          <w:tcPr>
            <w:tcW w:w="1269" w:type="dxa"/>
            <w:vMerge/>
            <w:tcBorders>
              <w:top w:val="single" w:sz="6" w:space="0" w:color="000000"/>
              <w:left w:val="single" w:sz="4" w:space="0" w:color="000000"/>
              <w:bottom w:val="single" w:sz="4" w:space="0" w:color="000000"/>
              <w:right w:val="single" w:sz="6" w:space="0" w:color="000000"/>
            </w:tcBorders>
            <w:vAlign w:val="center"/>
            <w:hideMark/>
          </w:tcPr>
          <w:p w14:paraId="3CD2ECBA" w14:textId="77777777" w:rsidR="00FD7A93" w:rsidRDefault="00FD7A93" w:rsidP="00EE303C">
            <w:pPr>
              <w:rPr>
                <w:rFonts w:ascii="Calibri" w:eastAsia="font207" w:hAnsi="Calibri" w:cs="Bookman Old Style"/>
                <w:b/>
                <w:bCs/>
                <w:sz w:val="22"/>
                <w:szCs w:val="22"/>
              </w:rPr>
            </w:pPr>
          </w:p>
        </w:tc>
        <w:tc>
          <w:tcPr>
            <w:tcW w:w="2696" w:type="dxa"/>
            <w:vMerge/>
            <w:tcBorders>
              <w:top w:val="single" w:sz="6" w:space="0" w:color="000000"/>
              <w:left w:val="single" w:sz="6" w:space="0" w:color="000000"/>
              <w:bottom w:val="single" w:sz="6" w:space="0" w:color="000000"/>
              <w:right w:val="single" w:sz="6" w:space="0" w:color="000000"/>
            </w:tcBorders>
            <w:vAlign w:val="center"/>
            <w:hideMark/>
          </w:tcPr>
          <w:p w14:paraId="02D07B08" w14:textId="77777777" w:rsidR="00FD7A93" w:rsidRDefault="00FD7A93" w:rsidP="00EE303C">
            <w:pPr>
              <w:rPr>
                <w:rFonts w:ascii="Calibri" w:eastAsia="font207" w:hAnsi="Calibri" w:cs="Bookman Old Style"/>
                <w:b/>
                <w:bCs/>
                <w:sz w:val="22"/>
                <w:szCs w:val="22"/>
              </w:rPr>
            </w:pPr>
          </w:p>
        </w:tc>
        <w:tc>
          <w:tcPr>
            <w:tcW w:w="1134" w:type="dxa"/>
            <w:tcBorders>
              <w:top w:val="single" w:sz="6" w:space="0" w:color="000000"/>
              <w:left w:val="single" w:sz="6" w:space="0" w:color="000000"/>
              <w:bottom w:val="single" w:sz="6" w:space="0" w:color="000000"/>
              <w:right w:val="single" w:sz="6" w:space="0" w:color="000000"/>
            </w:tcBorders>
            <w:hideMark/>
          </w:tcPr>
          <w:p w14:paraId="130CA51F" w14:textId="77777777" w:rsidR="00FD7A93" w:rsidRDefault="00FD7A93" w:rsidP="00EE303C">
            <w:pPr>
              <w:tabs>
                <w:tab w:val="left" w:pos="13041"/>
              </w:tabs>
              <w:snapToGrid w:val="0"/>
              <w:jc w:val="center"/>
              <w:rPr>
                <w:rFonts w:ascii="Calibri" w:eastAsia="font207" w:hAnsi="Calibri" w:cs="Bookman Old Style"/>
                <w:b/>
                <w:bCs/>
                <w:sz w:val="22"/>
                <w:szCs w:val="22"/>
              </w:rPr>
            </w:pPr>
            <w:r>
              <w:rPr>
                <w:rFonts w:ascii="Calibri" w:eastAsia="font207" w:hAnsi="Calibri" w:cs="Bookman Old Style"/>
                <w:b/>
                <w:bCs/>
                <w:sz w:val="22"/>
                <w:szCs w:val="22"/>
              </w:rPr>
              <w:t>SDA4132</w:t>
            </w:r>
          </w:p>
        </w:tc>
        <w:tc>
          <w:tcPr>
            <w:tcW w:w="4955" w:type="dxa"/>
            <w:tcBorders>
              <w:top w:val="single" w:sz="6" w:space="0" w:color="000000"/>
              <w:left w:val="single" w:sz="6" w:space="0" w:color="000000"/>
              <w:bottom w:val="single" w:sz="6" w:space="0" w:color="000000"/>
              <w:right w:val="single" w:sz="6" w:space="0" w:color="000000"/>
            </w:tcBorders>
            <w:hideMark/>
          </w:tcPr>
          <w:p w14:paraId="6727471E" w14:textId="77777777" w:rsidR="00FD7A93" w:rsidRDefault="00FD7A93" w:rsidP="00EE303C">
            <w:pPr>
              <w:tabs>
                <w:tab w:val="left" w:pos="13041"/>
              </w:tabs>
              <w:snapToGrid w:val="0"/>
              <w:rPr>
                <w:rFonts w:ascii="Calibri" w:eastAsia="font207" w:hAnsi="Calibri" w:cs="Bookman Old Style"/>
                <w:b/>
                <w:bCs/>
                <w:sz w:val="22"/>
                <w:szCs w:val="22"/>
              </w:rPr>
            </w:pPr>
            <w:r>
              <w:rPr>
                <w:rFonts w:ascii="Calibri" w:eastAsia="font207" w:hAnsi="Calibri" w:cs="Bookman Old Style"/>
                <w:b/>
                <w:bCs/>
                <w:sz w:val="22"/>
                <w:szCs w:val="22"/>
              </w:rPr>
              <w:t>Statistique mathématique</w:t>
            </w:r>
          </w:p>
        </w:tc>
        <w:tc>
          <w:tcPr>
            <w:tcW w:w="850"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hideMark/>
          </w:tcPr>
          <w:p w14:paraId="68E024DC" w14:textId="77777777" w:rsidR="00FD7A93" w:rsidRPr="00C8688D" w:rsidRDefault="00FD7A93" w:rsidP="00EE303C">
            <w:pPr>
              <w:tabs>
                <w:tab w:val="left" w:pos="13041"/>
              </w:tabs>
              <w:snapToGrid w:val="0"/>
              <w:jc w:val="center"/>
              <w:rPr>
                <w:rFonts w:ascii="Calibri" w:eastAsia="font207" w:hAnsi="Calibri" w:cs="Bookman Old Style"/>
                <w:sz w:val="22"/>
                <w:szCs w:val="22"/>
              </w:rPr>
            </w:pPr>
            <w:r w:rsidRPr="00C8688D">
              <w:rPr>
                <w:rFonts w:ascii="Calibri" w:eastAsia="font207" w:hAnsi="Calibri" w:cs="Bookman Old Style"/>
                <w:sz w:val="22"/>
                <w:szCs w:val="22"/>
              </w:rPr>
              <w:t>15</w:t>
            </w:r>
          </w:p>
        </w:tc>
        <w:tc>
          <w:tcPr>
            <w:tcW w:w="851"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hideMark/>
          </w:tcPr>
          <w:p w14:paraId="79F2F964" w14:textId="77777777" w:rsidR="00FD7A93" w:rsidRPr="00C8688D" w:rsidRDefault="00FD7A93" w:rsidP="00EE303C">
            <w:pPr>
              <w:tabs>
                <w:tab w:val="left" w:pos="13041"/>
              </w:tabs>
              <w:snapToGrid w:val="0"/>
              <w:jc w:val="center"/>
              <w:rPr>
                <w:rFonts w:ascii="Calibri" w:eastAsia="font207" w:hAnsi="Calibri" w:cs="Bookman Old Style"/>
                <w:sz w:val="22"/>
                <w:szCs w:val="22"/>
              </w:rPr>
            </w:pPr>
            <w:r w:rsidRPr="00C8688D">
              <w:rPr>
                <w:rFonts w:ascii="Calibri" w:eastAsia="font207" w:hAnsi="Calibri" w:cs="Bookman Old Style"/>
                <w:sz w:val="22"/>
                <w:szCs w:val="22"/>
              </w:rPr>
              <w:t>15</w:t>
            </w:r>
          </w:p>
        </w:tc>
        <w:tc>
          <w:tcPr>
            <w:tcW w:w="567"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hideMark/>
          </w:tcPr>
          <w:p w14:paraId="795659A0" w14:textId="77777777" w:rsidR="00FD7A93" w:rsidRDefault="00FD7A93" w:rsidP="00EE303C">
            <w:pPr>
              <w:tabs>
                <w:tab w:val="left" w:pos="13041"/>
              </w:tabs>
              <w:snapToGrid w:val="0"/>
              <w:jc w:val="center"/>
              <w:rPr>
                <w:rFonts w:ascii="Calibri" w:eastAsia="font207" w:hAnsi="Calibri" w:cs="Bookman Old Style"/>
                <w:b/>
                <w:bCs/>
                <w:sz w:val="22"/>
                <w:szCs w:val="22"/>
              </w:rPr>
            </w:pPr>
            <w:r>
              <w:rPr>
                <w:rFonts w:ascii="Calibri" w:eastAsia="font207" w:hAnsi="Calibri" w:cs="Bookman Old Style"/>
                <w:b/>
                <w:bCs/>
                <w:sz w:val="22"/>
                <w:szCs w:val="22"/>
              </w:rPr>
              <w:t>30</w:t>
            </w:r>
          </w:p>
        </w:tc>
        <w:tc>
          <w:tcPr>
            <w:tcW w:w="708"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hideMark/>
          </w:tcPr>
          <w:p w14:paraId="00B94956" w14:textId="77777777" w:rsidR="00FD7A93" w:rsidRDefault="00FD7A93" w:rsidP="00EE303C">
            <w:pPr>
              <w:tabs>
                <w:tab w:val="left" w:pos="13041"/>
              </w:tabs>
              <w:snapToGrid w:val="0"/>
              <w:jc w:val="center"/>
              <w:rPr>
                <w:rFonts w:ascii="Calibri" w:eastAsia="font207" w:hAnsi="Calibri" w:cs="Bookman Old Style"/>
                <w:b/>
                <w:bCs/>
                <w:sz w:val="22"/>
                <w:szCs w:val="22"/>
              </w:rPr>
            </w:pPr>
            <w:r>
              <w:rPr>
                <w:rFonts w:ascii="Calibri" w:eastAsia="font207" w:hAnsi="Calibri" w:cs="Bookman Old Style"/>
                <w:b/>
                <w:bCs/>
                <w:sz w:val="22"/>
                <w:szCs w:val="22"/>
              </w:rPr>
              <w:t>60</w:t>
            </w:r>
          </w:p>
        </w:tc>
        <w:tc>
          <w:tcPr>
            <w:tcW w:w="709" w:type="dxa"/>
            <w:vMerge/>
            <w:tcBorders>
              <w:top w:val="single" w:sz="6" w:space="0" w:color="000000"/>
              <w:left w:val="single" w:sz="6" w:space="0" w:color="000000"/>
              <w:bottom w:val="single" w:sz="6" w:space="0" w:color="000000"/>
              <w:right w:val="single" w:sz="6" w:space="0" w:color="000000"/>
            </w:tcBorders>
            <w:vAlign w:val="center"/>
            <w:hideMark/>
          </w:tcPr>
          <w:p w14:paraId="5F3F259B" w14:textId="77777777" w:rsidR="00FD7A93" w:rsidRDefault="00FD7A93" w:rsidP="00EE303C">
            <w:pPr>
              <w:rPr>
                <w:rFonts w:ascii="Calibri" w:eastAsia="font207" w:hAnsi="Calibri" w:cs="Bookman Old Style"/>
                <w:b/>
                <w:bCs/>
                <w:sz w:val="22"/>
                <w:szCs w:val="22"/>
              </w:rPr>
            </w:pPr>
          </w:p>
        </w:tc>
        <w:tc>
          <w:tcPr>
            <w:tcW w:w="856" w:type="dxa"/>
            <w:vMerge/>
            <w:tcBorders>
              <w:top w:val="single" w:sz="6" w:space="0" w:color="000000"/>
              <w:left w:val="single" w:sz="6" w:space="0" w:color="000000"/>
              <w:bottom w:val="single" w:sz="6" w:space="0" w:color="000000"/>
              <w:right w:val="single" w:sz="4" w:space="0" w:color="000000"/>
            </w:tcBorders>
            <w:vAlign w:val="center"/>
            <w:hideMark/>
          </w:tcPr>
          <w:p w14:paraId="1492A273" w14:textId="77777777" w:rsidR="00FD7A93" w:rsidRDefault="00FD7A93" w:rsidP="00EE303C">
            <w:pPr>
              <w:rPr>
                <w:rFonts w:ascii="Calibri" w:eastAsia="font207" w:hAnsi="Calibri" w:cs="Bookman Old Style"/>
                <w:b/>
                <w:bCs/>
                <w:sz w:val="22"/>
                <w:szCs w:val="22"/>
              </w:rPr>
            </w:pPr>
          </w:p>
        </w:tc>
      </w:tr>
      <w:tr w:rsidR="00FD7A93" w14:paraId="3932B8FA" w14:textId="77777777" w:rsidTr="00EE303C">
        <w:trPr>
          <w:trHeight w:val="210"/>
        </w:trPr>
        <w:tc>
          <w:tcPr>
            <w:tcW w:w="1269" w:type="dxa"/>
            <w:vMerge/>
            <w:tcBorders>
              <w:top w:val="single" w:sz="6" w:space="0" w:color="000000"/>
              <w:left w:val="single" w:sz="4" w:space="0" w:color="000000"/>
              <w:bottom w:val="single" w:sz="4" w:space="0" w:color="000000"/>
              <w:right w:val="single" w:sz="6" w:space="0" w:color="000000"/>
            </w:tcBorders>
            <w:vAlign w:val="center"/>
            <w:hideMark/>
          </w:tcPr>
          <w:p w14:paraId="2DC9AD2C" w14:textId="77777777" w:rsidR="00FD7A93" w:rsidRDefault="00FD7A93" w:rsidP="00EE303C">
            <w:pPr>
              <w:rPr>
                <w:rFonts w:ascii="Calibri" w:eastAsia="font207" w:hAnsi="Calibri" w:cs="Bookman Old Style"/>
                <w:b/>
                <w:bCs/>
                <w:sz w:val="22"/>
                <w:szCs w:val="22"/>
              </w:rPr>
            </w:pPr>
          </w:p>
        </w:tc>
        <w:tc>
          <w:tcPr>
            <w:tcW w:w="2696" w:type="dxa"/>
            <w:vMerge w:val="restart"/>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hideMark/>
          </w:tcPr>
          <w:p w14:paraId="2D054DE6" w14:textId="77777777" w:rsidR="00FD7A93" w:rsidRDefault="00FD7A93" w:rsidP="00EE303C">
            <w:pPr>
              <w:tabs>
                <w:tab w:val="left" w:pos="13041"/>
              </w:tabs>
              <w:snapToGrid w:val="0"/>
              <w:rPr>
                <w:rFonts w:ascii="Calibri" w:eastAsia="font207" w:hAnsi="Calibri" w:cs="Bookman Old Style"/>
                <w:b/>
                <w:bCs/>
                <w:sz w:val="22"/>
                <w:szCs w:val="22"/>
              </w:rPr>
            </w:pPr>
            <w:r>
              <w:rPr>
                <w:rFonts w:ascii="Calibri" w:eastAsia="font207" w:hAnsi="Calibri" w:cs="Bookman Old Style"/>
                <w:b/>
                <w:bCs/>
                <w:sz w:val="22"/>
                <w:szCs w:val="22"/>
              </w:rPr>
              <w:t>SDA414- Programmation en science des données</w:t>
            </w:r>
          </w:p>
        </w:tc>
        <w:tc>
          <w:tcPr>
            <w:tcW w:w="1134" w:type="dxa"/>
            <w:tcBorders>
              <w:top w:val="single" w:sz="6" w:space="0" w:color="000000"/>
              <w:left w:val="single" w:sz="6" w:space="0" w:color="000000"/>
              <w:bottom w:val="single" w:sz="6" w:space="0" w:color="000000"/>
              <w:right w:val="single" w:sz="6" w:space="0" w:color="000000"/>
            </w:tcBorders>
            <w:hideMark/>
          </w:tcPr>
          <w:p w14:paraId="3F8A2D06" w14:textId="77777777" w:rsidR="00FD7A93" w:rsidRDefault="00FD7A93" w:rsidP="00EE303C">
            <w:pPr>
              <w:tabs>
                <w:tab w:val="left" w:pos="13041"/>
              </w:tabs>
              <w:snapToGrid w:val="0"/>
              <w:jc w:val="center"/>
              <w:rPr>
                <w:rFonts w:ascii="Calibri" w:eastAsia="font207" w:hAnsi="Calibri" w:cs="Bookman Old Style"/>
                <w:b/>
                <w:bCs/>
                <w:sz w:val="22"/>
                <w:szCs w:val="22"/>
              </w:rPr>
            </w:pPr>
            <w:r>
              <w:rPr>
                <w:rFonts w:ascii="Calibri" w:eastAsia="font207" w:hAnsi="Calibri" w:cs="Bookman Old Style"/>
                <w:b/>
                <w:bCs/>
                <w:sz w:val="22"/>
                <w:szCs w:val="22"/>
              </w:rPr>
              <w:t>SDA4141</w:t>
            </w:r>
          </w:p>
        </w:tc>
        <w:tc>
          <w:tcPr>
            <w:tcW w:w="4955" w:type="dxa"/>
            <w:tcBorders>
              <w:top w:val="single" w:sz="6" w:space="0" w:color="000000"/>
              <w:left w:val="single" w:sz="6" w:space="0" w:color="000000"/>
              <w:bottom w:val="single" w:sz="6" w:space="0" w:color="000000"/>
              <w:right w:val="single" w:sz="6" w:space="0" w:color="000000"/>
            </w:tcBorders>
            <w:hideMark/>
          </w:tcPr>
          <w:p w14:paraId="32EE090F" w14:textId="77777777" w:rsidR="00FD7A93" w:rsidRDefault="00FD7A93" w:rsidP="00EE303C">
            <w:pPr>
              <w:tabs>
                <w:tab w:val="left" w:pos="13041"/>
              </w:tabs>
              <w:snapToGrid w:val="0"/>
              <w:rPr>
                <w:rFonts w:ascii="Calibri" w:eastAsia="font207" w:hAnsi="Calibri" w:cs="Bookman Old Style"/>
                <w:b/>
                <w:bCs/>
                <w:sz w:val="22"/>
                <w:szCs w:val="22"/>
              </w:rPr>
            </w:pPr>
            <w:r>
              <w:rPr>
                <w:rFonts w:ascii="Calibri" w:eastAsia="font207" w:hAnsi="Calibri" w:cs="Bookman Old Style"/>
                <w:b/>
                <w:bCs/>
                <w:sz w:val="22"/>
                <w:szCs w:val="22"/>
              </w:rPr>
              <w:t>Algorithmique et complexité</w:t>
            </w:r>
          </w:p>
        </w:tc>
        <w:tc>
          <w:tcPr>
            <w:tcW w:w="850"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hideMark/>
          </w:tcPr>
          <w:p w14:paraId="70DE6208" w14:textId="77777777" w:rsidR="00FD7A93" w:rsidRPr="00C8688D" w:rsidRDefault="00FD7A93" w:rsidP="00EE303C">
            <w:pPr>
              <w:tabs>
                <w:tab w:val="left" w:pos="13041"/>
              </w:tabs>
              <w:snapToGrid w:val="0"/>
              <w:jc w:val="center"/>
              <w:rPr>
                <w:rFonts w:ascii="Calibri" w:eastAsia="font207" w:hAnsi="Calibri" w:cs="Bookman Old Style"/>
                <w:sz w:val="22"/>
                <w:szCs w:val="22"/>
              </w:rPr>
            </w:pPr>
            <w:r w:rsidRPr="00C8688D">
              <w:rPr>
                <w:rFonts w:ascii="Calibri" w:eastAsia="font207" w:hAnsi="Calibri" w:cs="Bookman Old Style"/>
                <w:sz w:val="22"/>
                <w:szCs w:val="22"/>
              </w:rPr>
              <w:t>15</w:t>
            </w:r>
          </w:p>
        </w:tc>
        <w:tc>
          <w:tcPr>
            <w:tcW w:w="851"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hideMark/>
          </w:tcPr>
          <w:p w14:paraId="1E63C817" w14:textId="77777777" w:rsidR="00FD7A93" w:rsidRPr="00C8688D" w:rsidRDefault="00FD7A93" w:rsidP="00EE303C">
            <w:pPr>
              <w:tabs>
                <w:tab w:val="left" w:pos="13041"/>
              </w:tabs>
              <w:snapToGrid w:val="0"/>
              <w:jc w:val="center"/>
              <w:rPr>
                <w:rFonts w:ascii="Calibri" w:eastAsia="font207" w:hAnsi="Calibri" w:cs="Bookman Old Style"/>
                <w:sz w:val="22"/>
                <w:szCs w:val="22"/>
              </w:rPr>
            </w:pPr>
            <w:r w:rsidRPr="00C8688D">
              <w:rPr>
                <w:rFonts w:ascii="Calibri" w:eastAsia="font207" w:hAnsi="Calibri" w:cs="Bookman Old Style"/>
                <w:sz w:val="22"/>
                <w:szCs w:val="22"/>
              </w:rPr>
              <w:t>15</w:t>
            </w:r>
          </w:p>
        </w:tc>
        <w:tc>
          <w:tcPr>
            <w:tcW w:w="567"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hideMark/>
          </w:tcPr>
          <w:p w14:paraId="74FFE581" w14:textId="77777777" w:rsidR="00FD7A93" w:rsidRDefault="00FD7A93" w:rsidP="00EE303C">
            <w:pPr>
              <w:tabs>
                <w:tab w:val="left" w:pos="13041"/>
              </w:tabs>
              <w:snapToGrid w:val="0"/>
              <w:jc w:val="center"/>
              <w:rPr>
                <w:rFonts w:ascii="Calibri" w:eastAsia="font207" w:hAnsi="Calibri" w:cs="Bookman Old Style"/>
                <w:b/>
                <w:bCs/>
                <w:sz w:val="22"/>
                <w:szCs w:val="22"/>
              </w:rPr>
            </w:pPr>
            <w:r>
              <w:rPr>
                <w:rFonts w:ascii="Calibri" w:eastAsia="font207" w:hAnsi="Calibri" w:cs="Bookman Old Style"/>
                <w:b/>
                <w:bCs/>
                <w:sz w:val="22"/>
                <w:szCs w:val="22"/>
              </w:rPr>
              <w:t>30</w:t>
            </w:r>
          </w:p>
        </w:tc>
        <w:tc>
          <w:tcPr>
            <w:tcW w:w="708"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hideMark/>
          </w:tcPr>
          <w:p w14:paraId="18148D30" w14:textId="77777777" w:rsidR="00FD7A93" w:rsidRDefault="00FD7A93" w:rsidP="00EE303C">
            <w:pPr>
              <w:tabs>
                <w:tab w:val="left" w:pos="13041"/>
              </w:tabs>
              <w:snapToGrid w:val="0"/>
              <w:jc w:val="center"/>
              <w:rPr>
                <w:rFonts w:ascii="Calibri" w:eastAsia="font207" w:hAnsi="Calibri" w:cs="Bookman Old Style"/>
                <w:b/>
                <w:bCs/>
                <w:sz w:val="22"/>
                <w:szCs w:val="22"/>
              </w:rPr>
            </w:pPr>
            <w:r>
              <w:rPr>
                <w:rFonts w:ascii="Calibri" w:eastAsia="font207" w:hAnsi="Calibri" w:cs="Bookman Old Style"/>
                <w:b/>
                <w:bCs/>
                <w:sz w:val="22"/>
                <w:szCs w:val="22"/>
              </w:rPr>
              <w:t>60</w:t>
            </w:r>
          </w:p>
        </w:tc>
        <w:tc>
          <w:tcPr>
            <w:tcW w:w="709" w:type="dxa"/>
            <w:vMerge w:val="restart"/>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hideMark/>
          </w:tcPr>
          <w:p w14:paraId="67791FB6" w14:textId="77777777" w:rsidR="00FD7A93" w:rsidRDefault="00FD7A93" w:rsidP="00EE303C">
            <w:pPr>
              <w:tabs>
                <w:tab w:val="left" w:pos="13041"/>
              </w:tabs>
              <w:snapToGrid w:val="0"/>
              <w:jc w:val="center"/>
              <w:rPr>
                <w:rFonts w:ascii="Calibri" w:eastAsia="font207" w:hAnsi="Calibri" w:cs="Bookman Old Style"/>
                <w:b/>
                <w:bCs/>
                <w:sz w:val="22"/>
                <w:szCs w:val="22"/>
              </w:rPr>
            </w:pPr>
            <w:r>
              <w:rPr>
                <w:rFonts w:ascii="Calibri" w:eastAsia="font207" w:hAnsi="Calibri" w:cs="Bookman Old Style"/>
                <w:b/>
                <w:bCs/>
                <w:sz w:val="22"/>
                <w:szCs w:val="22"/>
              </w:rPr>
              <w:t>5</w:t>
            </w:r>
          </w:p>
        </w:tc>
        <w:tc>
          <w:tcPr>
            <w:tcW w:w="856" w:type="dxa"/>
            <w:vMerge w:val="restart"/>
            <w:tcBorders>
              <w:top w:val="single" w:sz="6" w:space="0" w:color="000000"/>
              <w:left w:val="single" w:sz="6" w:space="0" w:color="000000"/>
              <w:bottom w:val="single" w:sz="6" w:space="0" w:color="000000"/>
              <w:right w:val="single" w:sz="4" w:space="0" w:color="000000"/>
            </w:tcBorders>
            <w:tcMar>
              <w:top w:w="55" w:type="dxa"/>
              <w:left w:w="55" w:type="dxa"/>
              <w:bottom w:w="55" w:type="dxa"/>
              <w:right w:w="55" w:type="dxa"/>
            </w:tcMar>
            <w:vAlign w:val="center"/>
            <w:hideMark/>
          </w:tcPr>
          <w:p w14:paraId="2CC26894" w14:textId="77777777" w:rsidR="00FD7A93" w:rsidRDefault="00FD7A93" w:rsidP="00EE303C">
            <w:pPr>
              <w:tabs>
                <w:tab w:val="left" w:pos="13041"/>
              </w:tabs>
              <w:snapToGrid w:val="0"/>
              <w:jc w:val="center"/>
              <w:rPr>
                <w:rFonts w:ascii="Calibri" w:eastAsia="font207" w:hAnsi="Calibri" w:cs="Bookman Old Style"/>
                <w:b/>
                <w:bCs/>
                <w:sz w:val="22"/>
                <w:szCs w:val="22"/>
              </w:rPr>
            </w:pPr>
            <w:r>
              <w:rPr>
                <w:rFonts w:ascii="Calibri" w:eastAsia="font207" w:hAnsi="Calibri" w:cs="Bookman Old Style"/>
                <w:b/>
                <w:bCs/>
                <w:sz w:val="22"/>
                <w:szCs w:val="22"/>
              </w:rPr>
              <w:t>9</w:t>
            </w:r>
          </w:p>
        </w:tc>
      </w:tr>
      <w:tr w:rsidR="00FD7A93" w14:paraId="6AA637F0" w14:textId="77777777" w:rsidTr="00EE303C">
        <w:trPr>
          <w:trHeight w:val="210"/>
        </w:trPr>
        <w:tc>
          <w:tcPr>
            <w:tcW w:w="1269" w:type="dxa"/>
            <w:vMerge/>
            <w:tcBorders>
              <w:top w:val="single" w:sz="6" w:space="0" w:color="000000"/>
              <w:left w:val="single" w:sz="4" w:space="0" w:color="000000"/>
              <w:bottom w:val="single" w:sz="4" w:space="0" w:color="000000"/>
              <w:right w:val="single" w:sz="6" w:space="0" w:color="000000"/>
            </w:tcBorders>
            <w:vAlign w:val="center"/>
            <w:hideMark/>
          </w:tcPr>
          <w:p w14:paraId="69EF2609" w14:textId="77777777" w:rsidR="00FD7A93" w:rsidRDefault="00FD7A93" w:rsidP="00EE303C">
            <w:pPr>
              <w:rPr>
                <w:rFonts w:ascii="Calibri" w:eastAsia="font207" w:hAnsi="Calibri" w:cs="Bookman Old Style"/>
                <w:b/>
                <w:bCs/>
                <w:sz w:val="22"/>
                <w:szCs w:val="22"/>
              </w:rPr>
            </w:pPr>
          </w:p>
        </w:tc>
        <w:tc>
          <w:tcPr>
            <w:tcW w:w="2696" w:type="dxa"/>
            <w:vMerge/>
            <w:tcBorders>
              <w:top w:val="single" w:sz="6" w:space="0" w:color="000000"/>
              <w:left w:val="single" w:sz="6" w:space="0" w:color="000000"/>
              <w:bottom w:val="single" w:sz="6" w:space="0" w:color="000000"/>
              <w:right w:val="single" w:sz="6" w:space="0" w:color="000000"/>
            </w:tcBorders>
            <w:vAlign w:val="center"/>
            <w:hideMark/>
          </w:tcPr>
          <w:p w14:paraId="16931198" w14:textId="77777777" w:rsidR="00FD7A93" w:rsidRDefault="00FD7A93" w:rsidP="00EE303C">
            <w:pPr>
              <w:rPr>
                <w:rFonts w:ascii="Calibri" w:eastAsia="font207" w:hAnsi="Calibri" w:cs="Bookman Old Style"/>
                <w:b/>
                <w:bCs/>
                <w:sz w:val="22"/>
                <w:szCs w:val="22"/>
              </w:rPr>
            </w:pPr>
          </w:p>
        </w:tc>
        <w:tc>
          <w:tcPr>
            <w:tcW w:w="1134" w:type="dxa"/>
            <w:tcBorders>
              <w:top w:val="single" w:sz="6" w:space="0" w:color="000000"/>
              <w:left w:val="single" w:sz="6" w:space="0" w:color="000000"/>
              <w:bottom w:val="single" w:sz="6" w:space="0" w:color="000000"/>
              <w:right w:val="single" w:sz="6" w:space="0" w:color="000000"/>
            </w:tcBorders>
            <w:hideMark/>
          </w:tcPr>
          <w:p w14:paraId="2316C465" w14:textId="77777777" w:rsidR="00FD7A93" w:rsidRDefault="00FD7A93" w:rsidP="00EE303C">
            <w:pPr>
              <w:tabs>
                <w:tab w:val="left" w:pos="13041"/>
              </w:tabs>
              <w:snapToGrid w:val="0"/>
              <w:jc w:val="center"/>
              <w:rPr>
                <w:rFonts w:ascii="Calibri" w:eastAsia="font207" w:hAnsi="Calibri" w:cs="Bookman Old Style"/>
                <w:b/>
                <w:bCs/>
                <w:sz w:val="22"/>
                <w:szCs w:val="22"/>
              </w:rPr>
            </w:pPr>
            <w:r>
              <w:rPr>
                <w:rFonts w:ascii="Calibri" w:eastAsia="font207" w:hAnsi="Calibri" w:cs="Bookman Old Style"/>
                <w:b/>
                <w:bCs/>
                <w:sz w:val="22"/>
                <w:szCs w:val="22"/>
              </w:rPr>
              <w:t>SDA4142</w:t>
            </w:r>
          </w:p>
        </w:tc>
        <w:tc>
          <w:tcPr>
            <w:tcW w:w="4955" w:type="dxa"/>
            <w:tcBorders>
              <w:top w:val="single" w:sz="6" w:space="0" w:color="000000"/>
              <w:left w:val="single" w:sz="6" w:space="0" w:color="000000"/>
              <w:bottom w:val="single" w:sz="6" w:space="0" w:color="000000"/>
              <w:right w:val="single" w:sz="6" w:space="0" w:color="000000"/>
            </w:tcBorders>
            <w:hideMark/>
          </w:tcPr>
          <w:p w14:paraId="3B7917CE" w14:textId="77777777" w:rsidR="00FD7A93" w:rsidRDefault="00FD7A93" w:rsidP="00EE303C">
            <w:pPr>
              <w:tabs>
                <w:tab w:val="left" w:pos="13041"/>
              </w:tabs>
              <w:snapToGrid w:val="0"/>
              <w:rPr>
                <w:rFonts w:ascii="Calibri" w:eastAsia="font207" w:hAnsi="Calibri" w:cs="Bookman Old Style"/>
                <w:b/>
                <w:bCs/>
                <w:sz w:val="22"/>
                <w:szCs w:val="22"/>
              </w:rPr>
            </w:pPr>
            <w:r>
              <w:rPr>
                <w:rFonts w:ascii="Calibri" w:eastAsia="font207" w:hAnsi="Calibri" w:cs="Bookman Old Style"/>
                <w:b/>
                <w:bCs/>
                <w:sz w:val="22"/>
                <w:szCs w:val="22"/>
              </w:rPr>
              <w:t>Visualisation des données</w:t>
            </w:r>
          </w:p>
        </w:tc>
        <w:tc>
          <w:tcPr>
            <w:tcW w:w="850"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hideMark/>
          </w:tcPr>
          <w:p w14:paraId="2F930DC2" w14:textId="77777777" w:rsidR="00FD7A93" w:rsidRPr="00C8688D" w:rsidRDefault="00FD7A93" w:rsidP="00EE303C">
            <w:pPr>
              <w:tabs>
                <w:tab w:val="left" w:pos="13041"/>
              </w:tabs>
              <w:snapToGrid w:val="0"/>
              <w:jc w:val="center"/>
              <w:rPr>
                <w:rFonts w:ascii="Calibri" w:eastAsia="font207" w:hAnsi="Calibri" w:cs="Bookman Old Style"/>
                <w:sz w:val="22"/>
                <w:szCs w:val="22"/>
              </w:rPr>
            </w:pPr>
            <w:r w:rsidRPr="00C8688D">
              <w:rPr>
                <w:rFonts w:ascii="Calibri" w:eastAsia="font207" w:hAnsi="Calibri" w:cs="Bookman Old Style"/>
                <w:sz w:val="22"/>
                <w:szCs w:val="22"/>
              </w:rPr>
              <w:t>15</w:t>
            </w:r>
          </w:p>
        </w:tc>
        <w:tc>
          <w:tcPr>
            <w:tcW w:w="851"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hideMark/>
          </w:tcPr>
          <w:p w14:paraId="37838FBD" w14:textId="77777777" w:rsidR="00FD7A93" w:rsidRPr="00C8688D" w:rsidRDefault="00FD7A93" w:rsidP="00EE303C">
            <w:pPr>
              <w:tabs>
                <w:tab w:val="left" w:pos="13041"/>
              </w:tabs>
              <w:snapToGrid w:val="0"/>
              <w:jc w:val="center"/>
              <w:rPr>
                <w:rFonts w:ascii="Calibri" w:eastAsia="font207" w:hAnsi="Calibri" w:cs="Bookman Old Style"/>
                <w:sz w:val="22"/>
                <w:szCs w:val="22"/>
              </w:rPr>
            </w:pPr>
            <w:r w:rsidRPr="00C8688D">
              <w:rPr>
                <w:rFonts w:ascii="Calibri" w:eastAsia="font207" w:hAnsi="Calibri" w:cs="Bookman Old Style"/>
                <w:sz w:val="22"/>
                <w:szCs w:val="22"/>
              </w:rPr>
              <w:t>15</w:t>
            </w:r>
          </w:p>
        </w:tc>
        <w:tc>
          <w:tcPr>
            <w:tcW w:w="567"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hideMark/>
          </w:tcPr>
          <w:p w14:paraId="4D2E0B58" w14:textId="77777777" w:rsidR="00FD7A93" w:rsidRDefault="00FD7A93" w:rsidP="00EE303C">
            <w:pPr>
              <w:tabs>
                <w:tab w:val="left" w:pos="13041"/>
              </w:tabs>
              <w:snapToGrid w:val="0"/>
              <w:jc w:val="center"/>
              <w:rPr>
                <w:rFonts w:ascii="Calibri" w:eastAsia="font207" w:hAnsi="Calibri" w:cs="Bookman Old Style"/>
                <w:b/>
                <w:bCs/>
                <w:sz w:val="22"/>
                <w:szCs w:val="22"/>
              </w:rPr>
            </w:pPr>
            <w:r>
              <w:rPr>
                <w:rFonts w:ascii="Calibri" w:eastAsia="font207" w:hAnsi="Calibri" w:cs="Bookman Old Style"/>
                <w:b/>
                <w:bCs/>
                <w:sz w:val="22"/>
                <w:szCs w:val="22"/>
              </w:rPr>
              <w:t>30</w:t>
            </w:r>
          </w:p>
        </w:tc>
        <w:tc>
          <w:tcPr>
            <w:tcW w:w="708"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hideMark/>
          </w:tcPr>
          <w:p w14:paraId="7A7605F5" w14:textId="77777777" w:rsidR="00FD7A93" w:rsidRDefault="00FD7A93" w:rsidP="00EE303C">
            <w:pPr>
              <w:tabs>
                <w:tab w:val="left" w:pos="13041"/>
              </w:tabs>
              <w:snapToGrid w:val="0"/>
              <w:jc w:val="center"/>
              <w:rPr>
                <w:rFonts w:ascii="Calibri" w:eastAsia="font207" w:hAnsi="Calibri" w:cs="Bookman Old Style"/>
                <w:b/>
                <w:bCs/>
                <w:sz w:val="22"/>
                <w:szCs w:val="22"/>
              </w:rPr>
            </w:pPr>
            <w:r>
              <w:rPr>
                <w:rFonts w:ascii="Calibri" w:eastAsia="font207" w:hAnsi="Calibri" w:cs="Bookman Old Style"/>
                <w:b/>
                <w:bCs/>
                <w:sz w:val="22"/>
                <w:szCs w:val="22"/>
              </w:rPr>
              <w:t>60</w:t>
            </w:r>
          </w:p>
        </w:tc>
        <w:tc>
          <w:tcPr>
            <w:tcW w:w="709" w:type="dxa"/>
            <w:vMerge/>
            <w:tcBorders>
              <w:top w:val="single" w:sz="6" w:space="0" w:color="000000"/>
              <w:left w:val="single" w:sz="6" w:space="0" w:color="000000"/>
              <w:bottom w:val="single" w:sz="6" w:space="0" w:color="000000"/>
              <w:right w:val="single" w:sz="6" w:space="0" w:color="000000"/>
            </w:tcBorders>
            <w:vAlign w:val="center"/>
            <w:hideMark/>
          </w:tcPr>
          <w:p w14:paraId="1CCF83CA" w14:textId="77777777" w:rsidR="00FD7A93" w:rsidRDefault="00FD7A93" w:rsidP="00EE303C">
            <w:pPr>
              <w:rPr>
                <w:rFonts w:ascii="Calibri" w:eastAsia="font207" w:hAnsi="Calibri" w:cs="Bookman Old Style"/>
                <w:b/>
                <w:bCs/>
                <w:sz w:val="22"/>
                <w:szCs w:val="22"/>
              </w:rPr>
            </w:pPr>
          </w:p>
        </w:tc>
        <w:tc>
          <w:tcPr>
            <w:tcW w:w="856" w:type="dxa"/>
            <w:vMerge/>
            <w:tcBorders>
              <w:top w:val="single" w:sz="6" w:space="0" w:color="000000"/>
              <w:left w:val="single" w:sz="6" w:space="0" w:color="000000"/>
              <w:bottom w:val="single" w:sz="6" w:space="0" w:color="000000"/>
              <w:right w:val="single" w:sz="4" w:space="0" w:color="000000"/>
            </w:tcBorders>
            <w:vAlign w:val="center"/>
            <w:hideMark/>
          </w:tcPr>
          <w:p w14:paraId="5FFF928E" w14:textId="77777777" w:rsidR="00FD7A93" w:rsidRDefault="00FD7A93" w:rsidP="00EE303C">
            <w:pPr>
              <w:rPr>
                <w:rFonts w:ascii="Calibri" w:eastAsia="font207" w:hAnsi="Calibri" w:cs="Bookman Old Style"/>
                <w:b/>
                <w:bCs/>
                <w:sz w:val="22"/>
                <w:szCs w:val="22"/>
              </w:rPr>
            </w:pPr>
          </w:p>
        </w:tc>
      </w:tr>
      <w:tr w:rsidR="00FD7A93" w14:paraId="10552D17" w14:textId="77777777" w:rsidTr="00EE303C">
        <w:trPr>
          <w:trHeight w:val="210"/>
        </w:trPr>
        <w:tc>
          <w:tcPr>
            <w:tcW w:w="1269" w:type="dxa"/>
            <w:vMerge/>
            <w:tcBorders>
              <w:top w:val="single" w:sz="6" w:space="0" w:color="000000"/>
              <w:left w:val="single" w:sz="4" w:space="0" w:color="000000"/>
              <w:bottom w:val="single" w:sz="4" w:space="0" w:color="000000"/>
              <w:right w:val="single" w:sz="6" w:space="0" w:color="000000"/>
            </w:tcBorders>
            <w:vAlign w:val="center"/>
            <w:hideMark/>
          </w:tcPr>
          <w:p w14:paraId="05BCD0AD" w14:textId="77777777" w:rsidR="00FD7A93" w:rsidRDefault="00FD7A93" w:rsidP="00EE303C">
            <w:pPr>
              <w:rPr>
                <w:rFonts w:ascii="Calibri" w:eastAsia="font207" w:hAnsi="Calibri" w:cs="Bookman Old Style"/>
                <w:b/>
                <w:bCs/>
                <w:sz w:val="22"/>
                <w:szCs w:val="22"/>
              </w:rPr>
            </w:pPr>
          </w:p>
        </w:tc>
        <w:tc>
          <w:tcPr>
            <w:tcW w:w="2696" w:type="dxa"/>
            <w:vMerge/>
            <w:tcBorders>
              <w:top w:val="single" w:sz="6" w:space="0" w:color="000000"/>
              <w:left w:val="single" w:sz="6" w:space="0" w:color="000000"/>
              <w:bottom w:val="single" w:sz="6" w:space="0" w:color="000000"/>
              <w:right w:val="single" w:sz="6" w:space="0" w:color="000000"/>
            </w:tcBorders>
            <w:vAlign w:val="center"/>
            <w:hideMark/>
          </w:tcPr>
          <w:p w14:paraId="379E3233" w14:textId="77777777" w:rsidR="00FD7A93" w:rsidRDefault="00FD7A93" w:rsidP="00EE303C">
            <w:pPr>
              <w:rPr>
                <w:rFonts w:ascii="Calibri" w:eastAsia="font207" w:hAnsi="Calibri" w:cs="Bookman Old Style"/>
                <w:b/>
                <w:bCs/>
                <w:sz w:val="22"/>
                <w:szCs w:val="22"/>
              </w:rPr>
            </w:pPr>
          </w:p>
        </w:tc>
        <w:tc>
          <w:tcPr>
            <w:tcW w:w="1134" w:type="dxa"/>
            <w:tcBorders>
              <w:top w:val="single" w:sz="6" w:space="0" w:color="000000"/>
              <w:left w:val="single" w:sz="6" w:space="0" w:color="000000"/>
              <w:bottom w:val="single" w:sz="6" w:space="0" w:color="000000"/>
              <w:right w:val="single" w:sz="6" w:space="0" w:color="000000"/>
            </w:tcBorders>
            <w:hideMark/>
          </w:tcPr>
          <w:p w14:paraId="4AF88E97" w14:textId="77777777" w:rsidR="00FD7A93" w:rsidRDefault="00FD7A93" w:rsidP="00EE303C">
            <w:pPr>
              <w:tabs>
                <w:tab w:val="left" w:pos="13041"/>
              </w:tabs>
              <w:snapToGrid w:val="0"/>
              <w:jc w:val="center"/>
              <w:rPr>
                <w:rFonts w:ascii="Calibri" w:eastAsia="font207" w:hAnsi="Calibri" w:cs="Bookman Old Style"/>
                <w:b/>
                <w:bCs/>
                <w:sz w:val="22"/>
                <w:szCs w:val="22"/>
              </w:rPr>
            </w:pPr>
            <w:r>
              <w:rPr>
                <w:rFonts w:ascii="Calibri" w:eastAsia="font207" w:hAnsi="Calibri" w:cs="Bookman Old Style"/>
                <w:b/>
                <w:bCs/>
                <w:sz w:val="22"/>
                <w:szCs w:val="22"/>
              </w:rPr>
              <w:t>SDA4143</w:t>
            </w:r>
          </w:p>
        </w:tc>
        <w:tc>
          <w:tcPr>
            <w:tcW w:w="4955" w:type="dxa"/>
            <w:tcBorders>
              <w:top w:val="single" w:sz="6" w:space="0" w:color="000000"/>
              <w:left w:val="single" w:sz="6" w:space="0" w:color="000000"/>
              <w:bottom w:val="single" w:sz="6" w:space="0" w:color="000000"/>
              <w:right w:val="single" w:sz="6" w:space="0" w:color="000000"/>
            </w:tcBorders>
            <w:hideMark/>
          </w:tcPr>
          <w:p w14:paraId="3C831C4F" w14:textId="77777777" w:rsidR="00FD7A93" w:rsidRDefault="00FD7A93" w:rsidP="00EE303C">
            <w:pPr>
              <w:tabs>
                <w:tab w:val="left" w:pos="13041"/>
              </w:tabs>
              <w:snapToGrid w:val="0"/>
              <w:rPr>
                <w:rFonts w:ascii="Calibri" w:eastAsia="font207" w:hAnsi="Calibri" w:cs="Bookman Old Style"/>
                <w:b/>
                <w:bCs/>
                <w:sz w:val="22"/>
                <w:szCs w:val="22"/>
              </w:rPr>
            </w:pPr>
            <w:r>
              <w:rPr>
                <w:rFonts w:ascii="Calibri" w:eastAsia="font207" w:hAnsi="Calibri" w:cs="Bookman Old Style"/>
                <w:b/>
                <w:bCs/>
                <w:sz w:val="22"/>
                <w:szCs w:val="22"/>
              </w:rPr>
              <w:t>Bases de données relationnelles</w:t>
            </w:r>
          </w:p>
        </w:tc>
        <w:tc>
          <w:tcPr>
            <w:tcW w:w="850"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hideMark/>
          </w:tcPr>
          <w:p w14:paraId="0CE1DA4B" w14:textId="77777777" w:rsidR="00FD7A93" w:rsidRPr="00C8688D" w:rsidRDefault="00FD7A93" w:rsidP="00EE303C">
            <w:pPr>
              <w:tabs>
                <w:tab w:val="left" w:pos="13041"/>
              </w:tabs>
              <w:snapToGrid w:val="0"/>
              <w:jc w:val="center"/>
              <w:rPr>
                <w:rFonts w:ascii="Calibri" w:eastAsia="font207" w:hAnsi="Calibri" w:cs="Bookman Old Style"/>
                <w:sz w:val="22"/>
                <w:szCs w:val="22"/>
              </w:rPr>
            </w:pPr>
            <w:r w:rsidRPr="00C8688D">
              <w:rPr>
                <w:rFonts w:ascii="Calibri" w:eastAsia="font207" w:hAnsi="Calibri" w:cs="Bookman Old Style"/>
                <w:sz w:val="22"/>
                <w:szCs w:val="22"/>
              </w:rPr>
              <w:t>15</w:t>
            </w:r>
          </w:p>
        </w:tc>
        <w:tc>
          <w:tcPr>
            <w:tcW w:w="851"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hideMark/>
          </w:tcPr>
          <w:p w14:paraId="4F802FAF" w14:textId="77777777" w:rsidR="00FD7A93" w:rsidRPr="00C8688D" w:rsidRDefault="00FD7A93" w:rsidP="00EE303C">
            <w:pPr>
              <w:tabs>
                <w:tab w:val="left" w:pos="13041"/>
              </w:tabs>
              <w:snapToGrid w:val="0"/>
              <w:jc w:val="center"/>
              <w:rPr>
                <w:rFonts w:ascii="Calibri" w:eastAsia="font207" w:hAnsi="Calibri" w:cs="Bookman Old Style"/>
                <w:sz w:val="22"/>
                <w:szCs w:val="22"/>
              </w:rPr>
            </w:pPr>
            <w:r w:rsidRPr="00C8688D">
              <w:rPr>
                <w:rFonts w:ascii="Calibri" w:eastAsia="font207" w:hAnsi="Calibri" w:cs="Bookman Old Style"/>
                <w:sz w:val="22"/>
                <w:szCs w:val="22"/>
              </w:rPr>
              <w:t>15</w:t>
            </w:r>
          </w:p>
        </w:tc>
        <w:tc>
          <w:tcPr>
            <w:tcW w:w="567"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hideMark/>
          </w:tcPr>
          <w:p w14:paraId="03B22E82" w14:textId="77777777" w:rsidR="00FD7A93" w:rsidRDefault="00FD7A93" w:rsidP="00EE303C">
            <w:pPr>
              <w:tabs>
                <w:tab w:val="left" w:pos="13041"/>
              </w:tabs>
              <w:snapToGrid w:val="0"/>
              <w:jc w:val="center"/>
              <w:rPr>
                <w:rFonts w:ascii="Calibri" w:eastAsia="font207" w:hAnsi="Calibri" w:cs="Bookman Old Style"/>
                <w:b/>
                <w:bCs/>
                <w:sz w:val="22"/>
                <w:szCs w:val="22"/>
              </w:rPr>
            </w:pPr>
            <w:r>
              <w:rPr>
                <w:rFonts w:ascii="Calibri" w:eastAsia="font207" w:hAnsi="Calibri" w:cs="Bookman Old Style"/>
                <w:b/>
                <w:bCs/>
                <w:sz w:val="22"/>
                <w:szCs w:val="22"/>
              </w:rPr>
              <w:t>30</w:t>
            </w:r>
          </w:p>
        </w:tc>
        <w:tc>
          <w:tcPr>
            <w:tcW w:w="708"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hideMark/>
          </w:tcPr>
          <w:p w14:paraId="65AEF436" w14:textId="77777777" w:rsidR="00FD7A93" w:rsidRDefault="00FD7A93" w:rsidP="00EE303C">
            <w:pPr>
              <w:tabs>
                <w:tab w:val="left" w:pos="13041"/>
              </w:tabs>
              <w:snapToGrid w:val="0"/>
              <w:jc w:val="center"/>
              <w:rPr>
                <w:rFonts w:ascii="Calibri" w:eastAsia="font207" w:hAnsi="Calibri" w:cs="Bookman Old Style"/>
                <w:b/>
                <w:bCs/>
                <w:sz w:val="22"/>
                <w:szCs w:val="22"/>
              </w:rPr>
            </w:pPr>
            <w:r>
              <w:rPr>
                <w:rFonts w:ascii="Calibri" w:eastAsia="font207" w:hAnsi="Calibri" w:cs="Bookman Old Style"/>
                <w:b/>
                <w:bCs/>
                <w:sz w:val="22"/>
                <w:szCs w:val="22"/>
              </w:rPr>
              <w:t>60</w:t>
            </w:r>
          </w:p>
        </w:tc>
        <w:tc>
          <w:tcPr>
            <w:tcW w:w="709" w:type="dxa"/>
            <w:vMerge/>
            <w:tcBorders>
              <w:top w:val="single" w:sz="6" w:space="0" w:color="000000"/>
              <w:left w:val="single" w:sz="6" w:space="0" w:color="000000"/>
              <w:bottom w:val="single" w:sz="6" w:space="0" w:color="000000"/>
              <w:right w:val="single" w:sz="6" w:space="0" w:color="000000"/>
            </w:tcBorders>
            <w:vAlign w:val="center"/>
            <w:hideMark/>
          </w:tcPr>
          <w:p w14:paraId="03DBA44C" w14:textId="77777777" w:rsidR="00FD7A93" w:rsidRDefault="00FD7A93" w:rsidP="00EE303C">
            <w:pPr>
              <w:rPr>
                <w:rFonts w:ascii="Calibri" w:eastAsia="font207" w:hAnsi="Calibri" w:cs="Bookman Old Style"/>
                <w:b/>
                <w:bCs/>
                <w:sz w:val="22"/>
                <w:szCs w:val="22"/>
              </w:rPr>
            </w:pPr>
          </w:p>
        </w:tc>
        <w:tc>
          <w:tcPr>
            <w:tcW w:w="856" w:type="dxa"/>
            <w:vMerge/>
            <w:tcBorders>
              <w:top w:val="single" w:sz="6" w:space="0" w:color="000000"/>
              <w:left w:val="single" w:sz="6" w:space="0" w:color="000000"/>
              <w:bottom w:val="single" w:sz="6" w:space="0" w:color="000000"/>
              <w:right w:val="single" w:sz="4" w:space="0" w:color="000000"/>
            </w:tcBorders>
            <w:vAlign w:val="center"/>
            <w:hideMark/>
          </w:tcPr>
          <w:p w14:paraId="1C3AA192" w14:textId="77777777" w:rsidR="00FD7A93" w:rsidRDefault="00FD7A93" w:rsidP="00EE303C">
            <w:pPr>
              <w:rPr>
                <w:rFonts w:ascii="Calibri" w:eastAsia="font207" w:hAnsi="Calibri" w:cs="Bookman Old Style"/>
                <w:b/>
                <w:bCs/>
                <w:sz w:val="22"/>
                <w:szCs w:val="22"/>
              </w:rPr>
            </w:pPr>
          </w:p>
        </w:tc>
      </w:tr>
      <w:tr w:rsidR="00FD7A93" w14:paraId="62D93359" w14:textId="77777777" w:rsidTr="00EE303C">
        <w:trPr>
          <w:trHeight w:val="210"/>
        </w:trPr>
        <w:tc>
          <w:tcPr>
            <w:tcW w:w="1269" w:type="dxa"/>
            <w:vMerge/>
            <w:tcBorders>
              <w:top w:val="single" w:sz="6" w:space="0" w:color="000000"/>
              <w:left w:val="single" w:sz="4" w:space="0" w:color="000000"/>
              <w:bottom w:val="single" w:sz="4" w:space="0" w:color="000000"/>
              <w:right w:val="single" w:sz="6" w:space="0" w:color="000000"/>
            </w:tcBorders>
            <w:vAlign w:val="center"/>
            <w:hideMark/>
          </w:tcPr>
          <w:p w14:paraId="2EAF9709" w14:textId="77777777" w:rsidR="00FD7A93" w:rsidRDefault="00FD7A93" w:rsidP="00EE303C">
            <w:pPr>
              <w:rPr>
                <w:rFonts w:ascii="Calibri" w:eastAsia="font207" w:hAnsi="Calibri" w:cs="Bookman Old Style"/>
                <w:b/>
                <w:bCs/>
                <w:sz w:val="22"/>
                <w:szCs w:val="22"/>
              </w:rPr>
            </w:pPr>
          </w:p>
        </w:tc>
        <w:tc>
          <w:tcPr>
            <w:tcW w:w="2696" w:type="dxa"/>
            <w:vMerge w:val="restart"/>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hideMark/>
          </w:tcPr>
          <w:p w14:paraId="2141F948" w14:textId="77777777" w:rsidR="00FD7A93" w:rsidRDefault="00FD7A93" w:rsidP="00EE303C">
            <w:pPr>
              <w:tabs>
                <w:tab w:val="left" w:pos="13041"/>
              </w:tabs>
              <w:snapToGrid w:val="0"/>
              <w:rPr>
                <w:rFonts w:ascii="Calibri" w:eastAsia="font207" w:hAnsi="Calibri" w:cs="Bookman Old Style"/>
                <w:b/>
                <w:bCs/>
                <w:color w:val="00B050"/>
                <w:sz w:val="22"/>
                <w:szCs w:val="22"/>
              </w:rPr>
            </w:pPr>
            <w:r>
              <w:rPr>
                <w:rFonts w:ascii="Calibri" w:eastAsia="font207" w:hAnsi="Calibri" w:cs="Bookman Old Style"/>
                <w:b/>
                <w:bCs/>
                <w:color w:val="00B050"/>
                <w:sz w:val="22"/>
                <w:szCs w:val="22"/>
              </w:rPr>
              <w:t>SDA415-Comptabilité</w:t>
            </w:r>
          </w:p>
          <w:p w14:paraId="7B04FDCB" w14:textId="77777777" w:rsidR="00FD7A93" w:rsidRDefault="00FD7A93" w:rsidP="00EE303C">
            <w:pPr>
              <w:tabs>
                <w:tab w:val="left" w:pos="13041"/>
              </w:tabs>
              <w:snapToGrid w:val="0"/>
              <w:rPr>
                <w:rFonts w:ascii="Calibri" w:eastAsia="font207" w:hAnsi="Calibri" w:cs="Bookman Old Style"/>
                <w:b/>
                <w:bCs/>
                <w:color w:val="00B050"/>
                <w:sz w:val="22"/>
                <w:szCs w:val="22"/>
              </w:rPr>
            </w:pPr>
            <w:r>
              <w:rPr>
                <w:rFonts w:ascii="Calibri" w:eastAsia="font207" w:hAnsi="Calibri" w:cs="Bookman Old Style"/>
                <w:b/>
                <w:bCs/>
                <w:color w:val="00B050"/>
                <w:sz w:val="22"/>
                <w:szCs w:val="22"/>
              </w:rPr>
              <w:t>OPTION CAA</w:t>
            </w:r>
          </w:p>
        </w:tc>
        <w:tc>
          <w:tcPr>
            <w:tcW w:w="1134" w:type="dxa"/>
            <w:tcBorders>
              <w:top w:val="single" w:sz="6" w:space="0" w:color="000000"/>
              <w:left w:val="single" w:sz="6" w:space="0" w:color="000000"/>
              <w:bottom w:val="single" w:sz="6" w:space="0" w:color="000000"/>
              <w:right w:val="single" w:sz="6" w:space="0" w:color="000000"/>
            </w:tcBorders>
            <w:hideMark/>
          </w:tcPr>
          <w:p w14:paraId="09894F42" w14:textId="77777777" w:rsidR="00FD7A93" w:rsidRDefault="00FD7A93" w:rsidP="00EE303C">
            <w:pPr>
              <w:tabs>
                <w:tab w:val="left" w:pos="13041"/>
              </w:tabs>
              <w:snapToGrid w:val="0"/>
              <w:jc w:val="center"/>
              <w:rPr>
                <w:rFonts w:ascii="Calibri" w:eastAsia="font207" w:hAnsi="Calibri" w:cs="Bookman Old Style"/>
                <w:b/>
                <w:bCs/>
                <w:color w:val="00B050"/>
                <w:sz w:val="22"/>
                <w:szCs w:val="22"/>
              </w:rPr>
            </w:pPr>
            <w:r>
              <w:rPr>
                <w:rFonts w:ascii="Calibri" w:eastAsia="font207" w:hAnsi="Calibri" w:cs="Bookman Old Style"/>
                <w:b/>
                <w:bCs/>
                <w:color w:val="00B050"/>
                <w:sz w:val="22"/>
                <w:szCs w:val="22"/>
              </w:rPr>
              <w:t>SDA4151</w:t>
            </w:r>
          </w:p>
        </w:tc>
        <w:tc>
          <w:tcPr>
            <w:tcW w:w="4955" w:type="dxa"/>
            <w:tcBorders>
              <w:top w:val="single" w:sz="6" w:space="0" w:color="000000"/>
              <w:left w:val="single" w:sz="6" w:space="0" w:color="000000"/>
              <w:bottom w:val="single" w:sz="6" w:space="0" w:color="000000"/>
              <w:right w:val="single" w:sz="6" w:space="0" w:color="000000"/>
            </w:tcBorders>
            <w:hideMark/>
          </w:tcPr>
          <w:p w14:paraId="73B249DA" w14:textId="77777777" w:rsidR="00FD7A93" w:rsidRDefault="00FD7A93" w:rsidP="00EE303C">
            <w:pPr>
              <w:tabs>
                <w:tab w:val="left" w:pos="13041"/>
              </w:tabs>
              <w:snapToGrid w:val="0"/>
              <w:rPr>
                <w:rFonts w:ascii="Calibri" w:eastAsia="font207" w:hAnsi="Calibri" w:cs="Bookman Old Style"/>
                <w:b/>
                <w:bCs/>
                <w:color w:val="00B050"/>
                <w:sz w:val="22"/>
                <w:szCs w:val="22"/>
              </w:rPr>
            </w:pPr>
            <w:r>
              <w:rPr>
                <w:rFonts w:ascii="Calibri" w:eastAsia="font207" w:hAnsi="Calibri" w:cs="Bookman Old Style"/>
                <w:b/>
                <w:bCs/>
                <w:color w:val="00B050"/>
                <w:sz w:val="22"/>
                <w:szCs w:val="22"/>
              </w:rPr>
              <w:t>Comptabilité approfondie</w:t>
            </w:r>
          </w:p>
        </w:tc>
        <w:tc>
          <w:tcPr>
            <w:tcW w:w="850"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hideMark/>
          </w:tcPr>
          <w:p w14:paraId="19C816DA" w14:textId="77777777" w:rsidR="00FD7A93" w:rsidRPr="00C8688D" w:rsidRDefault="00FD7A93" w:rsidP="00EE303C">
            <w:pPr>
              <w:tabs>
                <w:tab w:val="left" w:pos="13041"/>
              </w:tabs>
              <w:snapToGrid w:val="0"/>
              <w:jc w:val="center"/>
              <w:rPr>
                <w:rFonts w:ascii="Calibri" w:eastAsia="font207" w:hAnsi="Calibri" w:cs="Bookman Old Style"/>
                <w:color w:val="00B050"/>
                <w:sz w:val="22"/>
                <w:szCs w:val="22"/>
              </w:rPr>
            </w:pPr>
            <w:r w:rsidRPr="00C8688D">
              <w:rPr>
                <w:rFonts w:ascii="Calibri" w:eastAsia="font207" w:hAnsi="Calibri" w:cs="Bookman Old Style"/>
                <w:color w:val="00B050"/>
                <w:sz w:val="22"/>
                <w:szCs w:val="22"/>
              </w:rPr>
              <w:t>20</w:t>
            </w:r>
          </w:p>
        </w:tc>
        <w:tc>
          <w:tcPr>
            <w:tcW w:w="851"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hideMark/>
          </w:tcPr>
          <w:p w14:paraId="2C2156FA" w14:textId="77777777" w:rsidR="00FD7A93" w:rsidRPr="00C8688D" w:rsidRDefault="00FD7A93" w:rsidP="00EE303C">
            <w:pPr>
              <w:tabs>
                <w:tab w:val="left" w:pos="13041"/>
              </w:tabs>
              <w:snapToGrid w:val="0"/>
              <w:jc w:val="center"/>
              <w:rPr>
                <w:rFonts w:ascii="Calibri" w:eastAsia="font207" w:hAnsi="Calibri" w:cs="Bookman Old Style"/>
                <w:color w:val="00B050"/>
                <w:sz w:val="22"/>
                <w:szCs w:val="22"/>
              </w:rPr>
            </w:pPr>
            <w:r w:rsidRPr="00C8688D">
              <w:rPr>
                <w:rFonts w:ascii="Calibri" w:eastAsia="font207" w:hAnsi="Calibri" w:cs="Bookman Old Style"/>
                <w:color w:val="00B050"/>
                <w:sz w:val="22"/>
                <w:szCs w:val="22"/>
              </w:rPr>
              <w:t>10</w:t>
            </w:r>
          </w:p>
        </w:tc>
        <w:tc>
          <w:tcPr>
            <w:tcW w:w="567"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hideMark/>
          </w:tcPr>
          <w:p w14:paraId="16128DFD" w14:textId="77777777" w:rsidR="00FD7A93" w:rsidRDefault="00FD7A93" w:rsidP="00EE303C">
            <w:pPr>
              <w:tabs>
                <w:tab w:val="left" w:pos="13041"/>
              </w:tabs>
              <w:snapToGrid w:val="0"/>
              <w:jc w:val="center"/>
              <w:rPr>
                <w:rFonts w:ascii="Calibri" w:eastAsia="font207" w:hAnsi="Calibri" w:cs="Bookman Old Style"/>
                <w:b/>
                <w:bCs/>
                <w:color w:val="00B050"/>
                <w:sz w:val="22"/>
                <w:szCs w:val="22"/>
              </w:rPr>
            </w:pPr>
            <w:r>
              <w:rPr>
                <w:rFonts w:ascii="Calibri" w:eastAsia="font207" w:hAnsi="Calibri" w:cs="Bookman Old Style"/>
                <w:b/>
                <w:bCs/>
                <w:color w:val="00B050"/>
                <w:sz w:val="22"/>
                <w:szCs w:val="22"/>
              </w:rPr>
              <w:t>30</w:t>
            </w:r>
          </w:p>
        </w:tc>
        <w:tc>
          <w:tcPr>
            <w:tcW w:w="708"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hideMark/>
          </w:tcPr>
          <w:p w14:paraId="60DDDC3B" w14:textId="77777777" w:rsidR="00FD7A93" w:rsidRDefault="00FD7A93" w:rsidP="00EE303C">
            <w:pPr>
              <w:tabs>
                <w:tab w:val="left" w:pos="13041"/>
              </w:tabs>
              <w:snapToGrid w:val="0"/>
              <w:jc w:val="center"/>
              <w:rPr>
                <w:rFonts w:ascii="Calibri" w:eastAsia="font207" w:hAnsi="Calibri" w:cs="Bookman Old Style"/>
                <w:b/>
                <w:bCs/>
                <w:color w:val="00B050"/>
                <w:sz w:val="22"/>
                <w:szCs w:val="22"/>
              </w:rPr>
            </w:pPr>
            <w:r>
              <w:rPr>
                <w:rFonts w:ascii="Calibri" w:eastAsia="font207" w:hAnsi="Calibri" w:cs="Bookman Old Style"/>
                <w:b/>
                <w:bCs/>
                <w:color w:val="00B050"/>
                <w:sz w:val="22"/>
                <w:szCs w:val="22"/>
              </w:rPr>
              <w:t>60</w:t>
            </w:r>
          </w:p>
        </w:tc>
        <w:tc>
          <w:tcPr>
            <w:tcW w:w="709" w:type="dxa"/>
            <w:vMerge w:val="restart"/>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hideMark/>
          </w:tcPr>
          <w:p w14:paraId="3A569B8D" w14:textId="77777777" w:rsidR="00FD7A93" w:rsidRDefault="00FD7A93" w:rsidP="00EE303C">
            <w:pPr>
              <w:tabs>
                <w:tab w:val="left" w:pos="13041"/>
              </w:tabs>
              <w:snapToGrid w:val="0"/>
              <w:jc w:val="center"/>
              <w:rPr>
                <w:rFonts w:ascii="Calibri" w:eastAsia="font207" w:hAnsi="Calibri" w:cs="Bookman Old Style"/>
                <w:b/>
                <w:bCs/>
                <w:sz w:val="22"/>
                <w:szCs w:val="22"/>
              </w:rPr>
            </w:pPr>
            <w:r>
              <w:rPr>
                <w:rFonts w:ascii="Calibri" w:eastAsia="font207" w:hAnsi="Calibri" w:cs="Bookman Old Style"/>
                <w:b/>
                <w:bCs/>
                <w:sz w:val="22"/>
                <w:szCs w:val="22"/>
              </w:rPr>
              <w:t>5</w:t>
            </w:r>
          </w:p>
        </w:tc>
        <w:tc>
          <w:tcPr>
            <w:tcW w:w="856" w:type="dxa"/>
            <w:vMerge w:val="restart"/>
            <w:tcBorders>
              <w:top w:val="single" w:sz="6" w:space="0" w:color="000000"/>
              <w:left w:val="single" w:sz="6" w:space="0" w:color="000000"/>
              <w:bottom w:val="single" w:sz="6" w:space="0" w:color="000000"/>
              <w:right w:val="single" w:sz="4" w:space="0" w:color="000000"/>
            </w:tcBorders>
            <w:tcMar>
              <w:top w:w="55" w:type="dxa"/>
              <w:left w:w="55" w:type="dxa"/>
              <w:bottom w:w="55" w:type="dxa"/>
              <w:right w:w="55" w:type="dxa"/>
            </w:tcMar>
            <w:vAlign w:val="center"/>
            <w:hideMark/>
          </w:tcPr>
          <w:p w14:paraId="279A3B14" w14:textId="77777777" w:rsidR="00FD7A93" w:rsidRDefault="00FD7A93" w:rsidP="00EE303C">
            <w:pPr>
              <w:tabs>
                <w:tab w:val="left" w:pos="13041"/>
              </w:tabs>
              <w:snapToGrid w:val="0"/>
              <w:jc w:val="center"/>
              <w:rPr>
                <w:rFonts w:ascii="Calibri" w:eastAsia="font207" w:hAnsi="Calibri" w:cs="Bookman Old Style"/>
                <w:b/>
                <w:bCs/>
                <w:sz w:val="22"/>
                <w:szCs w:val="22"/>
              </w:rPr>
            </w:pPr>
            <w:r>
              <w:rPr>
                <w:rFonts w:ascii="Calibri" w:eastAsia="font207" w:hAnsi="Calibri" w:cs="Bookman Old Style"/>
                <w:b/>
                <w:bCs/>
                <w:sz w:val="22"/>
                <w:szCs w:val="22"/>
              </w:rPr>
              <w:t>6</w:t>
            </w:r>
          </w:p>
        </w:tc>
      </w:tr>
      <w:tr w:rsidR="00FD7A93" w14:paraId="3DC2535F" w14:textId="77777777" w:rsidTr="00EE303C">
        <w:trPr>
          <w:trHeight w:val="210"/>
        </w:trPr>
        <w:tc>
          <w:tcPr>
            <w:tcW w:w="1269" w:type="dxa"/>
            <w:vMerge/>
            <w:tcBorders>
              <w:top w:val="single" w:sz="6" w:space="0" w:color="000000"/>
              <w:left w:val="single" w:sz="4" w:space="0" w:color="000000"/>
              <w:bottom w:val="single" w:sz="4" w:space="0" w:color="000000"/>
              <w:right w:val="single" w:sz="6" w:space="0" w:color="000000"/>
            </w:tcBorders>
            <w:vAlign w:val="center"/>
            <w:hideMark/>
          </w:tcPr>
          <w:p w14:paraId="4193C94E" w14:textId="77777777" w:rsidR="00FD7A93" w:rsidRDefault="00FD7A93" w:rsidP="00EE303C">
            <w:pPr>
              <w:rPr>
                <w:rFonts w:ascii="Calibri" w:eastAsia="font207" w:hAnsi="Calibri" w:cs="Bookman Old Style"/>
                <w:b/>
                <w:bCs/>
                <w:sz w:val="22"/>
                <w:szCs w:val="22"/>
              </w:rPr>
            </w:pPr>
          </w:p>
        </w:tc>
        <w:tc>
          <w:tcPr>
            <w:tcW w:w="2696" w:type="dxa"/>
            <w:vMerge/>
            <w:tcBorders>
              <w:top w:val="single" w:sz="6" w:space="0" w:color="000000"/>
              <w:left w:val="single" w:sz="6" w:space="0" w:color="000000"/>
              <w:bottom w:val="single" w:sz="6" w:space="0" w:color="000000"/>
              <w:right w:val="single" w:sz="6" w:space="0" w:color="000000"/>
            </w:tcBorders>
            <w:vAlign w:val="center"/>
            <w:hideMark/>
          </w:tcPr>
          <w:p w14:paraId="5D9E855C" w14:textId="77777777" w:rsidR="00FD7A93" w:rsidRDefault="00FD7A93" w:rsidP="00EE303C">
            <w:pPr>
              <w:rPr>
                <w:rFonts w:ascii="Calibri" w:eastAsia="font207" w:hAnsi="Calibri" w:cs="Bookman Old Style"/>
                <w:b/>
                <w:bCs/>
                <w:color w:val="00B050"/>
                <w:sz w:val="22"/>
                <w:szCs w:val="22"/>
              </w:rPr>
            </w:pPr>
          </w:p>
        </w:tc>
        <w:tc>
          <w:tcPr>
            <w:tcW w:w="1134" w:type="dxa"/>
            <w:tcBorders>
              <w:top w:val="single" w:sz="6" w:space="0" w:color="000000"/>
              <w:left w:val="single" w:sz="6" w:space="0" w:color="000000"/>
              <w:bottom w:val="single" w:sz="6" w:space="0" w:color="000000"/>
              <w:right w:val="single" w:sz="6" w:space="0" w:color="000000"/>
            </w:tcBorders>
            <w:hideMark/>
          </w:tcPr>
          <w:p w14:paraId="256EF3F7" w14:textId="77777777" w:rsidR="00FD7A93" w:rsidRDefault="00FD7A93" w:rsidP="00EE303C">
            <w:pPr>
              <w:tabs>
                <w:tab w:val="left" w:pos="13041"/>
              </w:tabs>
              <w:snapToGrid w:val="0"/>
              <w:jc w:val="center"/>
              <w:rPr>
                <w:rFonts w:ascii="Calibri" w:eastAsia="font207" w:hAnsi="Calibri" w:cs="Bookman Old Style"/>
                <w:b/>
                <w:bCs/>
                <w:color w:val="00B050"/>
                <w:sz w:val="22"/>
                <w:szCs w:val="22"/>
              </w:rPr>
            </w:pPr>
            <w:r>
              <w:rPr>
                <w:rFonts w:ascii="Calibri" w:eastAsia="font207" w:hAnsi="Calibri" w:cs="Bookman Old Style"/>
                <w:b/>
                <w:bCs/>
                <w:color w:val="00B050"/>
                <w:sz w:val="22"/>
                <w:szCs w:val="22"/>
              </w:rPr>
              <w:t>SDA4152</w:t>
            </w:r>
          </w:p>
        </w:tc>
        <w:tc>
          <w:tcPr>
            <w:tcW w:w="4955" w:type="dxa"/>
            <w:tcBorders>
              <w:top w:val="single" w:sz="6" w:space="0" w:color="000000"/>
              <w:left w:val="single" w:sz="6" w:space="0" w:color="000000"/>
              <w:bottom w:val="single" w:sz="6" w:space="0" w:color="000000"/>
              <w:right w:val="single" w:sz="6" w:space="0" w:color="000000"/>
            </w:tcBorders>
            <w:hideMark/>
          </w:tcPr>
          <w:p w14:paraId="2C920088" w14:textId="77777777" w:rsidR="00FD7A93" w:rsidRDefault="00FD7A93" w:rsidP="00EE303C">
            <w:pPr>
              <w:tabs>
                <w:tab w:val="left" w:pos="13041"/>
              </w:tabs>
              <w:snapToGrid w:val="0"/>
              <w:rPr>
                <w:rFonts w:ascii="Calibri" w:eastAsia="font207" w:hAnsi="Calibri" w:cs="Bookman Old Style"/>
                <w:b/>
                <w:bCs/>
                <w:color w:val="00B050"/>
                <w:sz w:val="22"/>
                <w:szCs w:val="22"/>
              </w:rPr>
            </w:pPr>
            <w:r>
              <w:rPr>
                <w:rFonts w:ascii="Calibri" w:eastAsia="font207" w:hAnsi="Calibri" w:cs="Bookman Old Style"/>
                <w:b/>
                <w:bCs/>
                <w:color w:val="00B050"/>
                <w:sz w:val="22"/>
                <w:szCs w:val="22"/>
              </w:rPr>
              <w:t>Comptabilité de gestion</w:t>
            </w:r>
          </w:p>
        </w:tc>
        <w:tc>
          <w:tcPr>
            <w:tcW w:w="850"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hideMark/>
          </w:tcPr>
          <w:p w14:paraId="782B24EA" w14:textId="77777777" w:rsidR="00FD7A93" w:rsidRPr="00C8688D" w:rsidRDefault="00FD7A93" w:rsidP="00EE303C">
            <w:pPr>
              <w:tabs>
                <w:tab w:val="left" w:pos="13041"/>
              </w:tabs>
              <w:snapToGrid w:val="0"/>
              <w:jc w:val="center"/>
              <w:rPr>
                <w:rFonts w:ascii="Calibri" w:eastAsia="font207" w:hAnsi="Calibri" w:cs="Bookman Old Style"/>
                <w:color w:val="00B050"/>
                <w:sz w:val="22"/>
                <w:szCs w:val="22"/>
              </w:rPr>
            </w:pPr>
            <w:r w:rsidRPr="00C8688D">
              <w:rPr>
                <w:rFonts w:ascii="Calibri" w:eastAsia="font207" w:hAnsi="Calibri" w:cs="Bookman Old Style"/>
                <w:color w:val="00B050"/>
                <w:sz w:val="22"/>
                <w:szCs w:val="22"/>
              </w:rPr>
              <w:t>20</w:t>
            </w:r>
          </w:p>
        </w:tc>
        <w:tc>
          <w:tcPr>
            <w:tcW w:w="851"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hideMark/>
          </w:tcPr>
          <w:p w14:paraId="2A341819" w14:textId="77777777" w:rsidR="00FD7A93" w:rsidRPr="00C8688D" w:rsidRDefault="00FD7A93" w:rsidP="00EE303C">
            <w:pPr>
              <w:tabs>
                <w:tab w:val="left" w:pos="13041"/>
              </w:tabs>
              <w:snapToGrid w:val="0"/>
              <w:jc w:val="center"/>
              <w:rPr>
                <w:rFonts w:ascii="Calibri" w:eastAsia="font207" w:hAnsi="Calibri" w:cs="Bookman Old Style"/>
                <w:color w:val="00B050"/>
                <w:sz w:val="22"/>
                <w:szCs w:val="22"/>
              </w:rPr>
            </w:pPr>
            <w:r w:rsidRPr="00C8688D">
              <w:rPr>
                <w:rFonts w:ascii="Calibri" w:eastAsia="font207" w:hAnsi="Calibri" w:cs="Bookman Old Style"/>
                <w:color w:val="00B050"/>
                <w:sz w:val="22"/>
                <w:szCs w:val="22"/>
              </w:rPr>
              <w:t>10</w:t>
            </w:r>
          </w:p>
        </w:tc>
        <w:tc>
          <w:tcPr>
            <w:tcW w:w="567"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hideMark/>
          </w:tcPr>
          <w:p w14:paraId="2B8D50EC" w14:textId="77777777" w:rsidR="00FD7A93" w:rsidRDefault="00FD7A93" w:rsidP="00EE303C">
            <w:pPr>
              <w:tabs>
                <w:tab w:val="left" w:pos="13041"/>
              </w:tabs>
              <w:snapToGrid w:val="0"/>
              <w:jc w:val="center"/>
              <w:rPr>
                <w:rFonts w:ascii="Calibri" w:eastAsia="font207" w:hAnsi="Calibri" w:cs="Bookman Old Style"/>
                <w:b/>
                <w:bCs/>
                <w:color w:val="00B050"/>
                <w:sz w:val="22"/>
                <w:szCs w:val="22"/>
              </w:rPr>
            </w:pPr>
            <w:r>
              <w:rPr>
                <w:rFonts w:ascii="Calibri" w:eastAsia="font207" w:hAnsi="Calibri" w:cs="Bookman Old Style"/>
                <w:b/>
                <w:bCs/>
                <w:color w:val="00B050"/>
                <w:sz w:val="22"/>
                <w:szCs w:val="22"/>
              </w:rPr>
              <w:t>30</w:t>
            </w:r>
          </w:p>
        </w:tc>
        <w:tc>
          <w:tcPr>
            <w:tcW w:w="708"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hideMark/>
          </w:tcPr>
          <w:p w14:paraId="67663F67" w14:textId="77777777" w:rsidR="00FD7A93" w:rsidRDefault="00FD7A93" w:rsidP="00EE303C">
            <w:pPr>
              <w:tabs>
                <w:tab w:val="left" w:pos="13041"/>
              </w:tabs>
              <w:snapToGrid w:val="0"/>
              <w:jc w:val="center"/>
              <w:rPr>
                <w:rFonts w:ascii="Calibri" w:eastAsia="font207" w:hAnsi="Calibri" w:cs="Bookman Old Style"/>
                <w:b/>
                <w:bCs/>
                <w:color w:val="00B050"/>
                <w:sz w:val="22"/>
                <w:szCs w:val="22"/>
              </w:rPr>
            </w:pPr>
            <w:r>
              <w:rPr>
                <w:rFonts w:ascii="Calibri" w:eastAsia="font207" w:hAnsi="Calibri" w:cs="Bookman Old Style"/>
                <w:b/>
                <w:bCs/>
                <w:color w:val="00B050"/>
                <w:sz w:val="22"/>
                <w:szCs w:val="22"/>
              </w:rPr>
              <w:t>60</w:t>
            </w:r>
          </w:p>
        </w:tc>
        <w:tc>
          <w:tcPr>
            <w:tcW w:w="709" w:type="dxa"/>
            <w:vMerge/>
            <w:tcBorders>
              <w:top w:val="single" w:sz="6" w:space="0" w:color="000000"/>
              <w:left w:val="single" w:sz="6" w:space="0" w:color="000000"/>
              <w:bottom w:val="single" w:sz="6" w:space="0" w:color="000000"/>
              <w:right w:val="single" w:sz="6" w:space="0" w:color="000000"/>
            </w:tcBorders>
            <w:vAlign w:val="center"/>
            <w:hideMark/>
          </w:tcPr>
          <w:p w14:paraId="589B522B" w14:textId="77777777" w:rsidR="00FD7A93" w:rsidRDefault="00FD7A93" w:rsidP="00EE303C">
            <w:pPr>
              <w:rPr>
                <w:rFonts w:ascii="Calibri" w:eastAsia="font207" w:hAnsi="Calibri" w:cs="Bookman Old Style"/>
                <w:b/>
                <w:bCs/>
                <w:sz w:val="22"/>
                <w:szCs w:val="22"/>
              </w:rPr>
            </w:pPr>
          </w:p>
        </w:tc>
        <w:tc>
          <w:tcPr>
            <w:tcW w:w="856" w:type="dxa"/>
            <w:vMerge/>
            <w:tcBorders>
              <w:top w:val="single" w:sz="6" w:space="0" w:color="000000"/>
              <w:left w:val="single" w:sz="6" w:space="0" w:color="000000"/>
              <w:bottom w:val="single" w:sz="6" w:space="0" w:color="000000"/>
              <w:right w:val="single" w:sz="4" w:space="0" w:color="000000"/>
            </w:tcBorders>
            <w:vAlign w:val="center"/>
            <w:hideMark/>
          </w:tcPr>
          <w:p w14:paraId="59AC3035" w14:textId="77777777" w:rsidR="00FD7A93" w:rsidRDefault="00FD7A93" w:rsidP="00EE303C">
            <w:pPr>
              <w:rPr>
                <w:rFonts w:ascii="Calibri" w:eastAsia="font207" w:hAnsi="Calibri" w:cs="Bookman Old Style"/>
                <w:b/>
                <w:bCs/>
                <w:sz w:val="22"/>
                <w:szCs w:val="22"/>
              </w:rPr>
            </w:pPr>
          </w:p>
        </w:tc>
      </w:tr>
      <w:tr w:rsidR="00FD7A93" w14:paraId="23F78F72" w14:textId="77777777" w:rsidTr="00EE303C">
        <w:trPr>
          <w:trHeight w:val="210"/>
        </w:trPr>
        <w:tc>
          <w:tcPr>
            <w:tcW w:w="1269" w:type="dxa"/>
            <w:vMerge/>
            <w:tcBorders>
              <w:top w:val="single" w:sz="6" w:space="0" w:color="000000"/>
              <w:left w:val="single" w:sz="4" w:space="0" w:color="000000"/>
              <w:bottom w:val="single" w:sz="4" w:space="0" w:color="000000"/>
              <w:right w:val="single" w:sz="6" w:space="0" w:color="000000"/>
            </w:tcBorders>
            <w:vAlign w:val="center"/>
            <w:hideMark/>
          </w:tcPr>
          <w:p w14:paraId="63052F7D" w14:textId="77777777" w:rsidR="00FD7A93" w:rsidRDefault="00FD7A93" w:rsidP="00EE303C">
            <w:pPr>
              <w:rPr>
                <w:rFonts w:ascii="Calibri" w:eastAsia="font207" w:hAnsi="Calibri" w:cs="Bookman Old Style"/>
                <w:b/>
                <w:bCs/>
                <w:sz w:val="22"/>
                <w:szCs w:val="22"/>
              </w:rPr>
            </w:pPr>
          </w:p>
        </w:tc>
        <w:tc>
          <w:tcPr>
            <w:tcW w:w="2696" w:type="dxa"/>
            <w:vMerge w:val="restart"/>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hideMark/>
          </w:tcPr>
          <w:p w14:paraId="58FBAF4B" w14:textId="77777777" w:rsidR="00FD7A93" w:rsidRDefault="00FD7A93" w:rsidP="00EE303C">
            <w:pPr>
              <w:tabs>
                <w:tab w:val="left" w:pos="13041"/>
              </w:tabs>
              <w:snapToGrid w:val="0"/>
              <w:rPr>
                <w:rFonts w:ascii="Calibri" w:eastAsia="font207" w:hAnsi="Calibri" w:cs="Bookman Old Style"/>
                <w:b/>
                <w:bCs/>
                <w:color w:val="548DD4" w:themeColor="text2" w:themeTint="99"/>
                <w:sz w:val="22"/>
                <w:szCs w:val="22"/>
              </w:rPr>
            </w:pPr>
            <w:r>
              <w:rPr>
                <w:rFonts w:ascii="Calibri" w:eastAsia="font207" w:hAnsi="Calibri" w:cs="Bookman Old Style"/>
                <w:b/>
                <w:bCs/>
                <w:color w:val="548DD4" w:themeColor="text2" w:themeTint="99"/>
                <w:sz w:val="22"/>
                <w:szCs w:val="22"/>
              </w:rPr>
              <w:t xml:space="preserve">SDA416- Mathématiques </w:t>
            </w:r>
          </w:p>
          <w:p w14:paraId="4A80A4C4" w14:textId="77777777" w:rsidR="00FD7A93" w:rsidRDefault="00FD7A93" w:rsidP="00EE303C">
            <w:pPr>
              <w:tabs>
                <w:tab w:val="left" w:pos="13041"/>
              </w:tabs>
              <w:snapToGrid w:val="0"/>
              <w:rPr>
                <w:rFonts w:ascii="Calibri" w:eastAsia="font207" w:hAnsi="Calibri" w:cs="Bookman Old Style"/>
                <w:b/>
                <w:bCs/>
                <w:color w:val="548DD4" w:themeColor="text2" w:themeTint="99"/>
                <w:sz w:val="22"/>
                <w:szCs w:val="22"/>
              </w:rPr>
            </w:pPr>
            <w:r>
              <w:rPr>
                <w:rFonts w:ascii="Calibri" w:eastAsia="font207" w:hAnsi="Calibri" w:cs="Bookman Old Style"/>
                <w:b/>
                <w:bCs/>
                <w:color w:val="548DD4" w:themeColor="text2" w:themeTint="99"/>
                <w:sz w:val="22"/>
                <w:szCs w:val="22"/>
              </w:rPr>
              <w:t>OPTION IIA, SEM</w:t>
            </w:r>
          </w:p>
        </w:tc>
        <w:tc>
          <w:tcPr>
            <w:tcW w:w="1134" w:type="dxa"/>
            <w:tcBorders>
              <w:top w:val="single" w:sz="6" w:space="0" w:color="000000"/>
              <w:left w:val="single" w:sz="6" w:space="0" w:color="000000"/>
              <w:bottom w:val="single" w:sz="6" w:space="0" w:color="000000"/>
              <w:right w:val="single" w:sz="6" w:space="0" w:color="000000"/>
            </w:tcBorders>
            <w:hideMark/>
          </w:tcPr>
          <w:p w14:paraId="443DC8D9" w14:textId="77777777" w:rsidR="00FD7A93" w:rsidRDefault="00FD7A93" w:rsidP="00EE303C">
            <w:pPr>
              <w:tabs>
                <w:tab w:val="left" w:pos="13041"/>
              </w:tabs>
              <w:snapToGrid w:val="0"/>
              <w:jc w:val="center"/>
              <w:rPr>
                <w:rFonts w:ascii="Calibri" w:eastAsia="font207" w:hAnsi="Calibri" w:cs="Bookman Old Style"/>
                <w:b/>
                <w:bCs/>
                <w:color w:val="548DD4" w:themeColor="text2" w:themeTint="99"/>
                <w:sz w:val="22"/>
                <w:szCs w:val="22"/>
              </w:rPr>
            </w:pPr>
            <w:r>
              <w:rPr>
                <w:rFonts w:ascii="Calibri" w:eastAsia="font207" w:hAnsi="Calibri" w:cs="Bookman Old Style"/>
                <w:b/>
                <w:bCs/>
                <w:color w:val="548DD4" w:themeColor="text2" w:themeTint="99"/>
                <w:sz w:val="22"/>
                <w:szCs w:val="22"/>
              </w:rPr>
              <w:t>SDA4161</w:t>
            </w:r>
          </w:p>
        </w:tc>
        <w:tc>
          <w:tcPr>
            <w:tcW w:w="4955" w:type="dxa"/>
            <w:tcBorders>
              <w:top w:val="single" w:sz="6" w:space="0" w:color="000000"/>
              <w:left w:val="single" w:sz="6" w:space="0" w:color="000000"/>
              <w:bottom w:val="single" w:sz="6" w:space="0" w:color="000000"/>
              <w:right w:val="single" w:sz="6" w:space="0" w:color="000000"/>
            </w:tcBorders>
            <w:hideMark/>
          </w:tcPr>
          <w:p w14:paraId="114EF7EA" w14:textId="77777777" w:rsidR="00FD7A93" w:rsidRDefault="00FD7A93" w:rsidP="00EE303C">
            <w:pPr>
              <w:tabs>
                <w:tab w:val="left" w:pos="13041"/>
              </w:tabs>
              <w:snapToGrid w:val="0"/>
              <w:rPr>
                <w:rFonts w:ascii="Calibri" w:eastAsia="font207" w:hAnsi="Calibri" w:cs="Bookman Old Style"/>
                <w:b/>
                <w:bCs/>
                <w:color w:val="548DD4" w:themeColor="text2" w:themeTint="99"/>
                <w:sz w:val="22"/>
                <w:szCs w:val="22"/>
              </w:rPr>
            </w:pPr>
            <w:r>
              <w:rPr>
                <w:rFonts w:ascii="Calibri" w:eastAsia="font207" w:hAnsi="Calibri" w:cs="Bookman Old Style"/>
                <w:b/>
                <w:bCs/>
                <w:color w:val="548DD4" w:themeColor="text2" w:themeTint="99"/>
                <w:sz w:val="22"/>
                <w:szCs w:val="22"/>
              </w:rPr>
              <w:t>Analyse</w:t>
            </w:r>
          </w:p>
        </w:tc>
        <w:tc>
          <w:tcPr>
            <w:tcW w:w="850"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hideMark/>
          </w:tcPr>
          <w:p w14:paraId="1D897FA3" w14:textId="77777777" w:rsidR="00FD7A93" w:rsidRPr="00C8688D" w:rsidRDefault="00FD7A93" w:rsidP="00EE303C">
            <w:pPr>
              <w:tabs>
                <w:tab w:val="left" w:pos="13041"/>
              </w:tabs>
              <w:snapToGrid w:val="0"/>
              <w:jc w:val="center"/>
              <w:rPr>
                <w:rFonts w:ascii="Calibri" w:eastAsia="font207" w:hAnsi="Calibri" w:cs="Bookman Old Style"/>
                <w:color w:val="548DD4" w:themeColor="text2" w:themeTint="99"/>
                <w:sz w:val="22"/>
                <w:szCs w:val="22"/>
              </w:rPr>
            </w:pPr>
            <w:r w:rsidRPr="00C8688D">
              <w:rPr>
                <w:rFonts w:ascii="Calibri" w:eastAsia="font207" w:hAnsi="Calibri" w:cs="Bookman Old Style"/>
                <w:color w:val="548DD4" w:themeColor="text2" w:themeTint="99"/>
                <w:sz w:val="22"/>
                <w:szCs w:val="22"/>
              </w:rPr>
              <w:t>15</w:t>
            </w:r>
          </w:p>
        </w:tc>
        <w:tc>
          <w:tcPr>
            <w:tcW w:w="851"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hideMark/>
          </w:tcPr>
          <w:p w14:paraId="3EF24976" w14:textId="77777777" w:rsidR="00FD7A93" w:rsidRPr="00C8688D" w:rsidRDefault="00FD7A93" w:rsidP="00EE303C">
            <w:pPr>
              <w:tabs>
                <w:tab w:val="left" w:pos="13041"/>
              </w:tabs>
              <w:snapToGrid w:val="0"/>
              <w:jc w:val="center"/>
              <w:rPr>
                <w:rFonts w:ascii="Calibri" w:eastAsia="font207" w:hAnsi="Calibri" w:cs="Bookman Old Style"/>
                <w:color w:val="548DD4" w:themeColor="text2" w:themeTint="99"/>
                <w:sz w:val="22"/>
                <w:szCs w:val="22"/>
              </w:rPr>
            </w:pPr>
            <w:r w:rsidRPr="00C8688D">
              <w:rPr>
                <w:rFonts w:ascii="Calibri" w:eastAsia="font207" w:hAnsi="Calibri" w:cs="Bookman Old Style"/>
                <w:color w:val="548DD4" w:themeColor="text2" w:themeTint="99"/>
                <w:sz w:val="22"/>
                <w:szCs w:val="22"/>
              </w:rPr>
              <w:t>15</w:t>
            </w:r>
          </w:p>
        </w:tc>
        <w:tc>
          <w:tcPr>
            <w:tcW w:w="567"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hideMark/>
          </w:tcPr>
          <w:p w14:paraId="6FF90503" w14:textId="77777777" w:rsidR="00FD7A93" w:rsidRDefault="00FD7A93" w:rsidP="00EE303C">
            <w:pPr>
              <w:tabs>
                <w:tab w:val="left" w:pos="13041"/>
              </w:tabs>
              <w:snapToGrid w:val="0"/>
              <w:jc w:val="center"/>
              <w:rPr>
                <w:rFonts w:ascii="Calibri" w:eastAsia="font207" w:hAnsi="Calibri" w:cs="Bookman Old Style"/>
                <w:b/>
                <w:bCs/>
                <w:color w:val="548DD4" w:themeColor="text2" w:themeTint="99"/>
                <w:sz w:val="22"/>
                <w:szCs w:val="22"/>
              </w:rPr>
            </w:pPr>
            <w:r>
              <w:rPr>
                <w:rFonts w:ascii="Calibri" w:eastAsia="font207" w:hAnsi="Calibri" w:cs="Bookman Old Style"/>
                <w:b/>
                <w:bCs/>
                <w:color w:val="548DD4" w:themeColor="text2" w:themeTint="99"/>
                <w:sz w:val="22"/>
                <w:szCs w:val="22"/>
              </w:rPr>
              <w:t>30</w:t>
            </w:r>
          </w:p>
        </w:tc>
        <w:tc>
          <w:tcPr>
            <w:tcW w:w="708"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hideMark/>
          </w:tcPr>
          <w:p w14:paraId="3F42396E" w14:textId="77777777" w:rsidR="00FD7A93" w:rsidRDefault="00FD7A93" w:rsidP="00EE303C">
            <w:pPr>
              <w:tabs>
                <w:tab w:val="left" w:pos="13041"/>
              </w:tabs>
              <w:snapToGrid w:val="0"/>
              <w:jc w:val="center"/>
              <w:rPr>
                <w:rFonts w:ascii="Calibri" w:eastAsia="font207" w:hAnsi="Calibri" w:cs="Bookman Old Style"/>
                <w:b/>
                <w:bCs/>
                <w:color w:val="548DD4" w:themeColor="text2" w:themeTint="99"/>
                <w:sz w:val="22"/>
                <w:szCs w:val="22"/>
              </w:rPr>
            </w:pPr>
            <w:r>
              <w:rPr>
                <w:rFonts w:ascii="Calibri" w:eastAsia="font207" w:hAnsi="Calibri" w:cs="Bookman Old Style"/>
                <w:b/>
                <w:bCs/>
                <w:color w:val="548DD4" w:themeColor="text2" w:themeTint="99"/>
                <w:sz w:val="22"/>
                <w:szCs w:val="22"/>
              </w:rPr>
              <w:t>60</w:t>
            </w:r>
          </w:p>
        </w:tc>
        <w:tc>
          <w:tcPr>
            <w:tcW w:w="709" w:type="dxa"/>
            <w:vMerge/>
            <w:tcBorders>
              <w:top w:val="single" w:sz="6" w:space="0" w:color="000000"/>
              <w:left w:val="single" w:sz="6" w:space="0" w:color="000000"/>
              <w:bottom w:val="single" w:sz="6" w:space="0" w:color="000000"/>
              <w:right w:val="single" w:sz="6" w:space="0" w:color="000000"/>
            </w:tcBorders>
            <w:vAlign w:val="center"/>
            <w:hideMark/>
          </w:tcPr>
          <w:p w14:paraId="6AA1F5D1" w14:textId="77777777" w:rsidR="00FD7A93" w:rsidRDefault="00FD7A93" w:rsidP="00EE303C">
            <w:pPr>
              <w:rPr>
                <w:rFonts w:ascii="Calibri" w:eastAsia="font207" w:hAnsi="Calibri" w:cs="Bookman Old Style"/>
                <w:b/>
                <w:bCs/>
                <w:sz w:val="22"/>
                <w:szCs w:val="22"/>
              </w:rPr>
            </w:pPr>
          </w:p>
        </w:tc>
        <w:tc>
          <w:tcPr>
            <w:tcW w:w="856" w:type="dxa"/>
            <w:vMerge/>
            <w:tcBorders>
              <w:top w:val="single" w:sz="6" w:space="0" w:color="000000"/>
              <w:left w:val="single" w:sz="6" w:space="0" w:color="000000"/>
              <w:bottom w:val="single" w:sz="6" w:space="0" w:color="000000"/>
              <w:right w:val="single" w:sz="4" w:space="0" w:color="000000"/>
            </w:tcBorders>
            <w:vAlign w:val="center"/>
            <w:hideMark/>
          </w:tcPr>
          <w:p w14:paraId="6260505B" w14:textId="77777777" w:rsidR="00FD7A93" w:rsidRDefault="00FD7A93" w:rsidP="00EE303C">
            <w:pPr>
              <w:rPr>
                <w:rFonts w:ascii="Calibri" w:eastAsia="font207" w:hAnsi="Calibri" w:cs="Bookman Old Style"/>
                <w:b/>
                <w:bCs/>
                <w:sz w:val="22"/>
                <w:szCs w:val="22"/>
              </w:rPr>
            </w:pPr>
          </w:p>
        </w:tc>
      </w:tr>
      <w:tr w:rsidR="00FD7A93" w14:paraId="7F2BE8F5" w14:textId="77777777" w:rsidTr="00EE303C">
        <w:trPr>
          <w:trHeight w:val="210"/>
        </w:trPr>
        <w:tc>
          <w:tcPr>
            <w:tcW w:w="1269" w:type="dxa"/>
            <w:vMerge/>
            <w:tcBorders>
              <w:top w:val="single" w:sz="6" w:space="0" w:color="000000"/>
              <w:left w:val="single" w:sz="4" w:space="0" w:color="000000"/>
              <w:bottom w:val="single" w:sz="4" w:space="0" w:color="000000"/>
              <w:right w:val="single" w:sz="6" w:space="0" w:color="000000"/>
            </w:tcBorders>
            <w:vAlign w:val="center"/>
            <w:hideMark/>
          </w:tcPr>
          <w:p w14:paraId="6B46E0D4" w14:textId="77777777" w:rsidR="00FD7A93" w:rsidRDefault="00FD7A93" w:rsidP="00EE303C">
            <w:pPr>
              <w:rPr>
                <w:rFonts w:ascii="Calibri" w:eastAsia="font207" w:hAnsi="Calibri" w:cs="Bookman Old Style"/>
                <w:b/>
                <w:bCs/>
                <w:sz w:val="22"/>
                <w:szCs w:val="22"/>
              </w:rPr>
            </w:pPr>
          </w:p>
        </w:tc>
        <w:tc>
          <w:tcPr>
            <w:tcW w:w="2696" w:type="dxa"/>
            <w:vMerge/>
            <w:tcBorders>
              <w:top w:val="single" w:sz="6" w:space="0" w:color="000000"/>
              <w:left w:val="single" w:sz="6" w:space="0" w:color="000000"/>
              <w:bottom w:val="single" w:sz="6" w:space="0" w:color="000000"/>
              <w:right w:val="single" w:sz="6" w:space="0" w:color="000000"/>
            </w:tcBorders>
            <w:vAlign w:val="center"/>
            <w:hideMark/>
          </w:tcPr>
          <w:p w14:paraId="192C0BBF" w14:textId="77777777" w:rsidR="00FD7A93" w:rsidRDefault="00FD7A93" w:rsidP="00EE303C">
            <w:pPr>
              <w:rPr>
                <w:rFonts w:ascii="Calibri" w:eastAsia="font207" w:hAnsi="Calibri" w:cs="Bookman Old Style"/>
                <w:b/>
                <w:bCs/>
                <w:color w:val="548DD4" w:themeColor="text2" w:themeTint="99"/>
                <w:sz w:val="22"/>
                <w:szCs w:val="22"/>
              </w:rPr>
            </w:pPr>
          </w:p>
        </w:tc>
        <w:tc>
          <w:tcPr>
            <w:tcW w:w="1134" w:type="dxa"/>
            <w:tcBorders>
              <w:top w:val="single" w:sz="6" w:space="0" w:color="000000"/>
              <w:left w:val="single" w:sz="6" w:space="0" w:color="000000"/>
              <w:bottom w:val="single" w:sz="6" w:space="0" w:color="000000"/>
              <w:right w:val="single" w:sz="6" w:space="0" w:color="000000"/>
            </w:tcBorders>
            <w:hideMark/>
          </w:tcPr>
          <w:p w14:paraId="49CB5310" w14:textId="77777777" w:rsidR="00FD7A93" w:rsidRDefault="00FD7A93" w:rsidP="00EE303C">
            <w:pPr>
              <w:tabs>
                <w:tab w:val="left" w:pos="13041"/>
              </w:tabs>
              <w:snapToGrid w:val="0"/>
              <w:jc w:val="center"/>
              <w:rPr>
                <w:rFonts w:ascii="Calibri" w:eastAsia="font207" w:hAnsi="Calibri" w:cs="Bookman Old Style"/>
                <w:b/>
                <w:bCs/>
                <w:color w:val="548DD4" w:themeColor="text2" w:themeTint="99"/>
                <w:sz w:val="22"/>
                <w:szCs w:val="22"/>
              </w:rPr>
            </w:pPr>
            <w:r>
              <w:rPr>
                <w:rFonts w:ascii="Calibri" w:eastAsia="font207" w:hAnsi="Calibri" w:cs="Bookman Old Style"/>
                <w:b/>
                <w:bCs/>
                <w:color w:val="548DD4" w:themeColor="text2" w:themeTint="99"/>
                <w:sz w:val="22"/>
                <w:szCs w:val="22"/>
              </w:rPr>
              <w:t>SDA4162</w:t>
            </w:r>
          </w:p>
        </w:tc>
        <w:tc>
          <w:tcPr>
            <w:tcW w:w="4955" w:type="dxa"/>
            <w:tcBorders>
              <w:top w:val="single" w:sz="6" w:space="0" w:color="000000"/>
              <w:left w:val="single" w:sz="6" w:space="0" w:color="000000"/>
              <w:bottom w:val="single" w:sz="6" w:space="0" w:color="000000"/>
              <w:right w:val="single" w:sz="6" w:space="0" w:color="000000"/>
            </w:tcBorders>
            <w:hideMark/>
          </w:tcPr>
          <w:p w14:paraId="183E5AE4" w14:textId="77777777" w:rsidR="00FD7A93" w:rsidRDefault="00FD7A93" w:rsidP="00EE303C">
            <w:pPr>
              <w:tabs>
                <w:tab w:val="left" w:pos="13041"/>
              </w:tabs>
              <w:snapToGrid w:val="0"/>
              <w:rPr>
                <w:rFonts w:ascii="Calibri" w:eastAsia="font207" w:hAnsi="Calibri" w:cs="Bookman Old Style"/>
                <w:b/>
                <w:bCs/>
                <w:color w:val="548DD4" w:themeColor="text2" w:themeTint="99"/>
                <w:sz w:val="22"/>
                <w:szCs w:val="22"/>
              </w:rPr>
            </w:pPr>
            <w:r>
              <w:rPr>
                <w:rFonts w:ascii="Calibri" w:eastAsia="font207" w:hAnsi="Calibri" w:cs="Bookman Old Style"/>
                <w:b/>
                <w:bCs/>
                <w:color w:val="548DD4" w:themeColor="text2" w:themeTint="99"/>
                <w:sz w:val="22"/>
                <w:szCs w:val="22"/>
              </w:rPr>
              <w:t>Calcul matriciel</w:t>
            </w:r>
          </w:p>
        </w:tc>
        <w:tc>
          <w:tcPr>
            <w:tcW w:w="850"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hideMark/>
          </w:tcPr>
          <w:p w14:paraId="2B319AA5" w14:textId="77777777" w:rsidR="00FD7A93" w:rsidRPr="00C8688D" w:rsidRDefault="00FD7A93" w:rsidP="00EE303C">
            <w:pPr>
              <w:tabs>
                <w:tab w:val="left" w:pos="13041"/>
              </w:tabs>
              <w:snapToGrid w:val="0"/>
              <w:jc w:val="center"/>
              <w:rPr>
                <w:rFonts w:ascii="Calibri" w:eastAsia="font207" w:hAnsi="Calibri" w:cs="Bookman Old Style"/>
                <w:color w:val="548DD4" w:themeColor="text2" w:themeTint="99"/>
                <w:sz w:val="22"/>
                <w:szCs w:val="22"/>
              </w:rPr>
            </w:pPr>
            <w:r w:rsidRPr="00C8688D">
              <w:rPr>
                <w:rFonts w:ascii="Calibri" w:eastAsia="font207" w:hAnsi="Calibri" w:cs="Bookman Old Style"/>
                <w:color w:val="548DD4" w:themeColor="text2" w:themeTint="99"/>
                <w:sz w:val="22"/>
                <w:szCs w:val="22"/>
              </w:rPr>
              <w:t>15</w:t>
            </w:r>
          </w:p>
        </w:tc>
        <w:tc>
          <w:tcPr>
            <w:tcW w:w="851"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hideMark/>
          </w:tcPr>
          <w:p w14:paraId="2906802A" w14:textId="77777777" w:rsidR="00FD7A93" w:rsidRPr="00C8688D" w:rsidRDefault="00FD7A93" w:rsidP="00EE303C">
            <w:pPr>
              <w:tabs>
                <w:tab w:val="left" w:pos="13041"/>
              </w:tabs>
              <w:snapToGrid w:val="0"/>
              <w:jc w:val="center"/>
              <w:rPr>
                <w:rFonts w:ascii="Calibri" w:eastAsia="font207" w:hAnsi="Calibri" w:cs="Bookman Old Style"/>
                <w:color w:val="548DD4" w:themeColor="text2" w:themeTint="99"/>
                <w:sz w:val="22"/>
                <w:szCs w:val="22"/>
              </w:rPr>
            </w:pPr>
            <w:r w:rsidRPr="00C8688D">
              <w:rPr>
                <w:rFonts w:ascii="Calibri" w:eastAsia="font207" w:hAnsi="Calibri" w:cs="Bookman Old Style"/>
                <w:color w:val="548DD4" w:themeColor="text2" w:themeTint="99"/>
                <w:sz w:val="22"/>
                <w:szCs w:val="22"/>
              </w:rPr>
              <w:t>15</w:t>
            </w:r>
          </w:p>
        </w:tc>
        <w:tc>
          <w:tcPr>
            <w:tcW w:w="567"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hideMark/>
          </w:tcPr>
          <w:p w14:paraId="796F8506" w14:textId="77777777" w:rsidR="00FD7A93" w:rsidRDefault="00FD7A93" w:rsidP="00EE303C">
            <w:pPr>
              <w:tabs>
                <w:tab w:val="left" w:pos="13041"/>
              </w:tabs>
              <w:snapToGrid w:val="0"/>
              <w:jc w:val="center"/>
              <w:rPr>
                <w:rFonts w:ascii="Calibri" w:eastAsia="font207" w:hAnsi="Calibri" w:cs="Bookman Old Style"/>
                <w:b/>
                <w:bCs/>
                <w:color w:val="548DD4" w:themeColor="text2" w:themeTint="99"/>
                <w:sz w:val="22"/>
                <w:szCs w:val="22"/>
              </w:rPr>
            </w:pPr>
            <w:r>
              <w:rPr>
                <w:rFonts w:ascii="Calibri" w:eastAsia="font207" w:hAnsi="Calibri" w:cs="Bookman Old Style"/>
                <w:b/>
                <w:bCs/>
                <w:color w:val="548DD4" w:themeColor="text2" w:themeTint="99"/>
                <w:sz w:val="22"/>
                <w:szCs w:val="22"/>
              </w:rPr>
              <w:t>30</w:t>
            </w:r>
          </w:p>
        </w:tc>
        <w:tc>
          <w:tcPr>
            <w:tcW w:w="708"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hideMark/>
          </w:tcPr>
          <w:p w14:paraId="464F391B" w14:textId="77777777" w:rsidR="00FD7A93" w:rsidRDefault="00FD7A93" w:rsidP="00EE303C">
            <w:pPr>
              <w:tabs>
                <w:tab w:val="left" w:pos="13041"/>
              </w:tabs>
              <w:snapToGrid w:val="0"/>
              <w:jc w:val="center"/>
              <w:rPr>
                <w:rFonts w:ascii="Calibri" w:eastAsia="font207" w:hAnsi="Calibri" w:cs="Bookman Old Style"/>
                <w:b/>
                <w:bCs/>
                <w:color w:val="548DD4" w:themeColor="text2" w:themeTint="99"/>
                <w:sz w:val="22"/>
                <w:szCs w:val="22"/>
              </w:rPr>
            </w:pPr>
            <w:r>
              <w:rPr>
                <w:rFonts w:ascii="Calibri" w:eastAsia="font207" w:hAnsi="Calibri" w:cs="Bookman Old Style"/>
                <w:b/>
                <w:bCs/>
                <w:color w:val="548DD4" w:themeColor="text2" w:themeTint="99"/>
                <w:sz w:val="22"/>
                <w:szCs w:val="22"/>
              </w:rPr>
              <w:t>60</w:t>
            </w:r>
          </w:p>
        </w:tc>
        <w:tc>
          <w:tcPr>
            <w:tcW w:w="709" w:type="dxa"/>
            <w:vMerge/>
            <w:tcBorders>
              <w:top w:val="single" w:sz="6" w:space="0" w:color="000000"/>
              <w:left w:val="single" w:sz="6" w:space="0" w:color="000000"/>
              <w:bottom w:val="single" w:sz="6" w:space="0" w:color="000000"/>
              <w:right w:val="single" w:sz="6" w:space="0" w:color="000000"/>
            </w:tcBorders>
            <w:vAlign w:val="center"/>
            <w:hideMark/>
          </w:tcPr>
          <w:p w14:paraId="684E9972" w14:textId="77777777" w:rsidR="00FD7A93" w:rsidRDefault="00FD7A93" w:rsidP="00EE303C">
            <w:pPr>
              <w:rPr>
                <w:rFonts w:ascii="Calibri" w:eastAsia="font207" w:hAnsi="Calibri" w:cs="Bookman Old Style"/>
                <w:b/>
                <w:bCs/>
                <w:sz w:val="22"/>
                <w:szCs w:val="22"/>
              </w:rPr>
            </w:pPr>
          </w:p>
        </w:tc>
        <w:tc>
          <w:tcPr>
            <w:tcW w:w="856" w:type="dxa"/>
            <w:vMerge/>
            <w:tcBorders>
              <w:top w:val="single" w:sz="6" w:space="0" w:color="000000"/>
              <w:left w:val="single" w:sz="6" w:space="0" w:color="000000"/>
              <w:bottom w:val="single" w:sz="6" w:space="0" w:color="000000"/>
              <w:right w:val="single" w:sz="4" w:space="0" w:color="000000"/>
            </w:tcBorders>
            <w:vAlign w:val="center"/>
            <w:hideMark/>
          </w:tcPr>
          <w:p w14:paraId="2A61A60C" w14:textId="77777777" w:rsidR="00FD7A93" w:rsidRDefault="00FD7A93" w:rsidP="00EE303C">
            <w:pPr>
              <w:rPr>
                <w:rFonts w:ascii="Calibri" w:eastAsia="font207" w:hAnsi="Calibri" w:cs="Bookman Old Style"/>
                <w:b/>
                <w:bCs/>
                <w:sz w:val="22"/>
                <w:szCs w:val="22"/>
              </w:rPr>
            </w:pPr>
          </w:p>
        </w:tc>
      </w:tr>
      <w:tr w:rsidR="00FD7A93" w14:paraId="18549222" w14:textId="77777777" w:rsidTr="00EE303C">
        <w:trPr>
          <w:trHeight w:val="210"/>
        </w:trPr>
        <w:tc>
          <w:tcPr>
            <w:tcW w:w="1269" w:type="dxa"/>
            <w:vMerge/>
            <w:tcBorders>
              <w:top w:val="single" w:sz="6" w:space="0" w:color="000000"/>
              <w:left w:val="single" w:sz="4" w:space="0" w:color="000000"/>
              <w:bottom w:val="single" w:sz="4" w:space="0" w:color="000000"/>
              <w:right w:val="single" w:sz="6" w:space="0" w:color="000000"/>
            </w:tcBorders>
            <w:vAlign w:val="center"/>
            <w:hideMark/>
          </w:tcPr>
          <w:p w14:paraId="5294ED99" w14:textId="77777777" w:rsidR="00FD7A93" w:rsidRDefault="00FD7A93" w:rsidP="00EE303C">
            <w:pPr>
              <w:rPr>
                <w:rFonts w:ascii="Calibri" w:eastAsia="font207" w:hAnsi="Calibri" w:cs="Bookman Old Style"/>
                <w:b/>
                <w:bCs/>
                <w:sz w:val="22"/>
                <w:szCs w:val="22"/>
              </w:rPr>
            </w:pPr>
          </w:p>
        </w:tc>
        <w:tc>
          <w:tcPr>
            <w:tcW w:w="2696" w:type="dxa"/>
            <w:vMerge w:val="restart"/>
            <w:tcBorders>
              <w:top w:val="single" w:sz="6" w:space="0" w:color="000000"/>
              <w:left w:val="single" w:sz="6" w:space="0" w:color="000000"/>
              <w:bottom w:val="single" w:sz="6" w:space="0" w:color="000000"/>
              <w:right w:val="single" w:sz="6" w:space="0" w:color="000000"/>
            </w:tcBorders>
            <w:vAlign w:val="center"/>
            <w:hideMark/>
          </w:tcPr>
          <w:p w14:paraId="366BE451" w14:textId="5CC872BE" w:rsidR="00FD7A93" w:rsidRPr="00EC6EE7" w:rsidRDefault="00FD7A93" w:rsidP="00EE303C">
            <w:pPr>
              <w:tabs>
                <w:tab w:val="left" w:pos="13041"/>
              </w:tabs>
              <w:snapToGrid w:val="0"/>
              <w:rPr>
                <w:rFonts w:ascii="Calibri" w:eastAsia="font207" w:hAnsi="Calibri" w:cs="Bookman Old Style"/>
                <w:b/>
                <w:bCs/>
                <w:color w:val="FF0000"/>
                <w:sz w:val="22"/>
                <w:szCs w:val="22"/>
              </w:rPr>
            </w:pPr>
            <w:r w:rsidRPr="00EC6EE7">
              <w:rPr>
                <w:rFonts w:ascii="Calibri" w:eastAsia="font207" w:hAnsi="Calibri" w:cs="Bookman Old Style"/>
                <w:b/>
                <w:bCs/>
                <w:color w:val="FF0000"/>
                <w:sz w:val="22"/>
                <w:szCs w:val="22"/>
              </w:rPr>
              <w:t>SDA417-</w:t>
            </w:r>
            <w:r w:rsidR="009C6192">
              <w:rPr>
                <w:rFonts w:ascii="Calibri" w:eastAsia="font207" w:hAnsi="Calibri" w:cs="Bookman Old Style"/>
                <w:b/>
                <w:bCs/>
                <w:color w:val="FF0000"/>
                <w:sz w:val="22"/>
                <w:szCs w:val="22"/>
              </w:rPr>
              <w:t>Outils logiciels</w:t>
            </w:r>
          </w:p>
        </w:tc>
        <w:tc>
          <w:tcPr>
            <w:tcW w:w="1134" w:type="dxa"/>
            <w:tcBorders>
              <w:top w:val="single" w:sz="6" w:space="0" w:color="000000"/>
              <w:left w:val="single" w:sz="6" w:space="0" w:color="000000"/>
              <w:bottom w:val="single" w:sz="6" w:space="0" w:color="000000"/>
              <w:right w:val="single" w:sz="6" w:space="0" w:color="000000"/>
            </w:tcBorders>
            <w:hideMark/>
          </w:tcPr>
          <w:p w14:paraId="6422DA2E" w14:textId="77777777" w:rsidR="00FD7A93" w:rsidRPr="00EC6EE7" w:rsidRDefault="00FD7A93" w:rsidP="00EE303C">
            <w:pPr>
              <w:tabs>
                <w:tab w:val="left" w:pos="13041"/>
              </w:tabs>
              <w:snapToGrid w:val="0"/>
              <w:jc w:val="center"/>
              <w:rPr>
                <w:rFonts w:ascii="Calibri" w:eastAsia="font207" w:hAnsi="Calibri" w:cs="Bookman Old Style"/>
                <w:b/>
                <w:bCs/>
                <w:color w:val="FF0000"/>
                <w:sz w:val="22"/>
                <w:szCs w:val="22"/>
              </w:rPr>
            </w:pPr>
            <w:r w:rsidRPr="00EC6EE7">
              <w:rPr>
                <w:rFonts w:ascii="Calibri" w:eastAsia="font207" w:hAnsi="Calibri" w:cs="Bookman Old Style"/>
                <w:b/>
                <w:bCs/>
                <w:color w:val="FF0000"/>
                <w:sz w:val="22"/>
                <w:szCs w:val="22"/>
              </w:rPr>
              <w:t>SDA4171</w:t>
            </w:r>
          </w:p>
        </w:tc>
        <w:tc>
          <w:tcPr>
            <w:tcW w:w="4955" w:type="dxa"/>
            <w:tcBorders>
              <w:top w:val="single" w:sz="6" w:space="0" w:color="000000"/>
              <w:left w:val="single" w:sz="6" w:space="0" w:color="000000"/>
              <w:bottom w:val="single" w:sz="6" w:space="0" w:color="000000"/>
              <w:right w:val="single" w:sz="6" w:space="0" w:color="000000"/>
            </w:tcBorders>
            <w:hideMark/>
          </w:tcPr>
          <w:p w14:paraId="2818FFFD" w14:textId="77777777" w:rsidR="00FD7A93" w:rsidRPr="00EC6EE7" w:rsidRDefault="00FD7A93" w:rsidP="00EE303C">
            <w:pPr>
              <w:tabs>
                <w:tab w:val="left" w:pos="13041"/>
              </w:tabs>
              <w:snapToGrid w:val="0"/>
              <w:rPr>
                <w:rFonts w:ascii="Calibri" w:eastAsia="font207" w:hAnsi="Calibri" w:cs="Bookman Old Style"/>
                <w:b/>
                <w:bCs/>
                <w:color w:val="FF0000"/>
                <w:sz w:val="22"/>
                <w:szCs w:val="22"/>
              </w:rPr>
            </w:pPr>
            <w:r w:rsidRPr="00EC6EE7">
              <w:rPr>
                <w:rFonts w:ascii="Calibri" w:eastAsia="font207" w:hAnsi="Calibri" w:cs="Bookman Old Style"/>
                <w:b/>
                <w:bCs/>
                <w:color w:val="FF0000"/>
                <w:sz w:val="22"/>
                <w:szCs w:val="22"/>
              </w:rPr>
              <w:t>Progiciels de gestion intégré (OPTION CAA)</w:t>
            </w:r>
          </w:p>
        </w:tc>
        <w:tc>
          <w:tcPr>
            <w:tcW w:w="850"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hideMark/>
          </w:tcPr>
          <w:p w14:paraId="62214840" w14:textId="77777777" w:rsidR="00FD7A93" w:rsidRPr="00EC6EE7" w:rsidRDefault="00FD7A93" w:rsidP="00EE303C">
            <w:pPr>
              <w:tabs>
                <w:tab w:val="left" w:pos="13041"/>
              </w:tabs>
              <w:snapToGrid w:val="0"/>
              <w:jc w:val="center"/>
              <w:rPr>
                <w:rFonts w:ascii="Calibri" w:eastAsia="font207" w:hAnsi="Calibri" w:cs="Bookman Old Style"/>
                <w:color w:val="FF0000"/>
                <w:sz w:val="22"/>
                <w:szCs w:val="22"/>
              </w:rPr>
            </w:pPr>
            <w:r w:rsidRPr="00EC6EE7">
              <w:rPr>
                <w:rFonts w:ascii="Calibri" w:eastAsia="font207" w:hAnsi="Calibri" w:cs="Bookman Old Style"/>
                <w:color w:val="FF0000"/>
                <w:sz w:val="22"/>
                <w:szCs w:val="22"/>
              </w:rPr>
              <w:t>20</w:t>
            </w:r>
          </w:p>
        </w:tc>
        <w:tc>
          <w:tcPr>
            <w:tcW w:w="851"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hideMark/>
          </w:tcPr>
          <w:p w14:paraId="31DDBA0F" w14:textId="77777777" w:rsidR="00FD7A93" w:rsidRPr="00EC6EE7" w:rsidRDefault="00FD7A93" w:rsidP="00EE303C">
            <w:pPr>
              <w:tabs>
                <w:tab w:val="left" w:pos="13041"/>
              </w:tabs>
              <w:snapToGrid w:val="0"/>
              <w:jc w:val="center"/>
              <w:rPr>
                <w:rFonts w:ascii="Calibri" w:eastAsia="font207" w:hAnsi="Calibri" w:cs="Bookman Old Style"/>
                <w:color w:val="FF0000"/>
                <w:sz w:val="22"/>
                <w:szCs w:val="22"/>
              </w:rPr>
            </w:pPr>
            <w:r w:rsidRPr="00EC6EE7">
              <w:rPr>
                <w:rFonts w:ascii="Calibri" w:eastAsia="font207" w:hAnsi="Calibri" w:cs="Bookman Old Style"/>
                <w:color w:val="FF0000"/>
                <w:sz w:val="22"/>
                <w:szCs w:val="22"/>
              </w:rPr>
              <w:t>10</w:t>
            </w:r>
          </w:p>
        </w:tc>
        <w:tc>
          <w:tcPr>
            <w:tcW w:w="567"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hideMark/>
          </w:tcPr>
          <w:p w14:paraId="2237A020" w14:textId="77777777" w:rsidR="00FD7A93" w:rsidRPr="00EC6EE7" w:rsidRDefault="00FD7A93" w:rsidP="00EE303C">
            <w:pPr>
              <w:tabs>
                <w:tab w:val="left" w:pos="13041"/>
              </w:tabs>
              <w:snapToGrid w:val="0"/>
              <w:jc w:val="center"/>
              <w:rPr>
                <w:rFonts w:ascii="Calibri" w:eastAsia="font207" w:hAnsi="Calibri" w:cs="Bookman Old Style"/>
                <w:b/>
                <w:bCs/>
                <w:color w:val="FF0000"/>
                <w:sz w:val="22"/>
                <w:szCs w:val="22"/>
              </w:rPr>
            </w:pPr>
            <w:r w:rsidRPr="00EC6EE7">
              <w:rPr>
                <w:rFonts w:ascii="Calibri" w:eastAsia="font207" w:hAnsi="Calibri" w:cs="Bookman Old Style"/>
                <w:b/>
                <w:bCs/>
                <w:color w:val="FF0000"/>
                <w:sz w:val="22"/>
                <w:szCs w:val="22"/>
              </w:rPr>
              <w:t>30</w:t>
            </w:r>
          </w:p>
        </w:tc>
        <w:tc>
          <w:tcPr>
            <w:tcW w:w="708"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hideMark/>
          </w:tcPr>
          <w:p w14:paraId="4B06BAD3" w14:textId="77777777" w:rsidR="00FD7A93" w:rsidRPr="00EC6EE7" w:rsidRDefault="00FD7A93" w:rsidP="00EE303C">
            <w:pPr>
              <w:tabs>
                <w:tab w:val="left" w:pos="13041"/>
              </w:tabs>
              <w:snapToGrid w:val="0"/>
              <w:jc w:val="center"/>
              <w:rPr>
                <w:rFonts w:ascii="Calibri" w:eastAsia="font207" w:hAnsi="Calibri" w:cs="Bookman Old Style"/>
                <w:b/>
                <w:bCs/>
                <w:color w:val="FF0000"/>
                <w:sz w:val="22"/>
                <w:szCs w:val="22"/>
              </w:rPr>
            </w:pPr>
            <w:r w:rsidRPr="00EC6EE7">
              <w:rPr>
                <w:rFonts w:ascii="Calibri" w:eastAsia="font207" w:hAnsi="Calibri" w:cs="Bookman Old Style"/>
                <w:b/>
                <w:bCs/>
                <w:color w:val="FF0000"/>
                <w:sz w:val="22"/>
                <w:szCs w:val="22"/>
              </w:rPr>
              <w:t>60</w:t>
            </w:r>
          </w:p>
        </w:tc>
        <w:tc>
          <w:tcPr>
            <w:tcW w:w="709" w:type="dxa"/>
            <w:vMerge w:val="restart"/>
            <w:tcBorders>
              <w:top w:val="single" w:sz="6" w:space="0" w:color="000000"/>
              <w:left w:val="single" w:sz="6" w:space="0" w:color="000000"/>
              <w:bottom w:val="single" w:sz="6" w:space="0" w:color="000000"/>
              <w:right w:val="single" w:sz="6" w:space="0" w:color="000000"/>
            </w:tcBorders>
            <w:vAlign w:val="center"/>
            <w:hideMark/>
          </w:tcPr>
          <w:p w14:paraId="5C3A0A44" w14:textId="77777777" w:rsidR="00FD7A93" w:rsidRDefault="00FD7A93" w:rsidP="00EE303C">
            <w:pPr>
              <w:rPr>
                <w:rFonts w:ascii="Calibri" w:eastAsia="font207" w:hAnsi="Calibri" w:cs="Bookman Old Style"/>
                <w:b/>
                <w:bCs/>
                <w:sz w:val="22"/>
                <w:szCs w:val="22"/>
              </w:rPr>
            </w:pPr>
            <w:r>
              <w:rPr>
                <w:rFonts w:ascii="Calibri" w:eastAsia="font207" w:hAnsi="Calibri" w:cs="Bookman Old Style"/>
                <w:b/>
                <w:bCs/>
                <w:sz w:val="22"/>
                <w:szCs w:val="22"/>
              </w:rPr>
              <w:t>0</w:t>
            </w:r>
          </w:p>
        </w:tc>
        <w:tc>
          <w:tcPr>
            <w:tcW w:w="856" w:type="dxa"/>
            <w:vMerge w:val="restart"/>
            <w:tcBorders>
              <w:top w:val="single" w:sz="6" w:space="0" w:color="000000"/>
              <w:left w:val="single" w:sz="6" w:space="0" w:color="000000"/>
              <w:bottom w:val="single" w:sz="6" w:space="0" w:color="000000"/>
              <w:right w:val="single" w:sz="4" w:space="0" w:color="000000"/>
            </w:tcBorders>
            <w:vAlign w:val="center"/>
            <w:hideMark/>
          </w:tcPr>
          <w:p w14:paraId="39A8B5D5" w14:textId="77777777" w:rsidR="00FD7A93" w:rsidRDefault="00FD7A93" w:rsidP="00EE303C">
            <w:pPr>
              <w:rPr>
                <w:rFonts w:ascii="Calibri" w:eastAsia="font207" w:hAnsi="Calibri" w:cs="Bookman Old Style"/>
                <w:b/>
                <w:bCs/>
                <w:sz w:val="22"/>
                <w:szCs w:val="22"/>
              </w:rPr>
            </w:pPr>
            <w:r>
              <w:rPr>
                <w:rFonts w:ascii="Calibri" w:eastAsia="font207" w:hAnsi="Calibri" w:cs="Bookman Old Style"/>
                <w:b/>
                <w:bCs/>
                <w:sz w:val="22"/>
                <w:szCs w:val="22"/>
              </w:rPr>
              <w:t>0</w:t>
            </w:r>
          </w:p>
        </w:tc>
      </w:tr>
      <w:tr w:rsidR="00FD7A93" w14:paraId="51D222E4" w14:textId="77777777" w:rsidTr="00EE303C">
        <w:trPr>
          <w:trHeight w:val="210"/>
        </w:trPr>
        <w:tc>
          <w:tcPr>
            <w:tcW w:w="1269" w:type="dxa"/>
            <w:vMerge/>
            <w:tcBorders>
              <w:top w:val="single" w:sz="6" w:space="0" w:color="000000"/>
              <w:left w:val="single" w:sz="4" w:space="0" w:color="000000"/>
              <w:bottom w:val="single" w:sz="4" w:space="0" w:color="000000"/>
              <w:right w:val="single" w:sz="6" w:space="0" w:color="000000"/>
            </w:tcBorders>
            <w:vAlign w:val="center"/>
          </w:tcPr>
          <w:p w14:paraId="7F76EF73" w14:textId="77777777" w:rsidR="00FD7A93" w:rsidRDefault="00FD7A93" w:rsidP="00EE303C">
            <w:pPr>
              <w:rPr>
                <w:rFonts w:ascii="Calibri" w:eastAsia="font207" w:hAnsi="Calibri" w:cs="Bookman Old Style"/>
                <w:b/>
                <w:bCs/>
                <w:sz w:val="22"/>
                <w:szCs w:val="22"/>
              </w:rPr>
            </w:pPr>
          </w:p>
        </w:tc>
        <w:tc>
          <w:tcPr>
            <w:tcW w:w="2696" w:type="dxa"/>
            <w:vMerge/>
            <w:tcBorders>
              <w:top w:val="single" w:sz="6" w:space="0" w:color="000000"/>
              <w:left w:val="single" w:sz="6" w:space="0" w:color="000000"/>
              <w:bottom w:val="single" w:sz="6" w:space="0" w:color="000000"/>
              <w:right w:val="single" w:sz="6" w:space="0" w:color="000000"/>
            </w:tcBorders>
            <w:vAlign w:val="center"/>
          </w:tcPr>
          <w:p w14:paraId="10CD0B76" w14:textId="77777777" w:rsidR="00FD7A93" w:rsidRPr="00EC6EE7" w:rsidRDefault="00FD7A93" w:rsidP="00EE303C">
            <w:pPr>
              <w:rPr>
                <w:rFonts w:ascii="Calibri" w:eastAsia="font207" w:hAnsi="Calibri" w:cs="Bookman Old Style"/>
                <w:b/>
                <w:bCs/>
                <w:color w:val="FF0000"/>
                <w:sz w:val="22"/>
                <w:szCs w:val="22"/>
              </w:rPr>
            </w:pPr>
          </w:p>
        </w:tc>
        <w:tc>
          <w:tcPr>
            <w:tcW w:w="1134" w:type="dxa"/>
            <w:tcBorders>
              <w:top w:val="single" w:sz="6" w:space="0" w:color="000000"/>
              <w:left w:val="single" w:sz="6" w:space="0" w:color="000000"/>
              <w:bottom w:val="single" w:sz="6" w:space="0" w:color="000000"/>
              <w:right w:val="single" w:sz="6" w:space="0" w:color="000000"/>
            </w:tcBorders>
          </w:tcPr>
          <w:p w14:paraId="253D6AF0" w14:textId="77777777" w:rsidR="00FD7A93" w:rsidRPr="00EC6EE7" w:rsidRDefault="00FD7A93" w:rsidP="00EE303C">
            <w:pPr>
              <w:tabs>
                <w:tab w:val="left" w:pos="13041"/>
              </w:tabs>
              <w:snapToGrid w:val="0"/>
              <w:jc w:val="center"/>
              <w:rPr>
                <w:rFonts w:ascii="Calibri" w:eastAsia="font207" w:hAnsi="Calibri" w:cs="Bookman Old Style"/>
                <w:b/>
                <w:bCs/>
                <w:color w:val="FF0000"/>
                <w:sz w:val="22"/>
                <w:szCs w:val="22"/>
              </w:rPr>
            </w:pPr>
            <w:r w:rsidRPr="00EC6EE7">
              <w:rPr>
                <w:rFonts w:ascii="Calibri" w:eastAsia="font207" w:hAnsi="Calibri" w:cs="Bookman Old Style"/>
                <w:b/>
                <w:bCs/>
                <w:color w:val="FF0000"/>
                <w:sz w:val="22"/>
                <w:szCs w:val="22"/>
              </w:rPr>
              <w:t>SDA4172</w:t>
            </w:r>
          </w:p>
        </w:tc>
        <w:tc>
          <w:tcPr>
            <w:tcW w:w="4955" w:type="dxa"/>
            <w:tcBorders>
              <w:top w:val="single" w:sz="6" w:space="0" w:color="000000"/>
              <w:left w:val="single" w:sz="6" w:space="0" w:color="000000"/>
              <w:bottom w:val="single" w:sz="6" w:space="0" w:color="000000"/>
              <w:right w:val="single" w:sz="6" w:space="0" w:color="000000"/>
            </w:tcBorders>
          </w:tcPr>
          <w:p w14:paraId="403C2E16" w14:textId="77777777" w:rsidR="00FD7A93" w:rsidRPr="00EC6EE7" w:rsidRDefault="00FD7A93" w:rsidP="00EE303C">
            <w:pPr>
              <w:tabs>
                <w:tab w:val="left" w:pos="13041"/>
              </w:tabs>
              <w:snapToGrid w:val="0"/>
              <w:rPr>
                <w:rFonts w:ascii="Calibri" w:eastAsia="font207" w:hAnsi="Calibri" w:cs="Bookman Old Style"/>
                <w:b/>
                <w:bCs/>
                <w:color w:val="FF0000"/>
                <w:sz w:val="22"/>
                <w:szCs w:val="22"/>
              </w:rPr>
            </w:pPr>
            <w:r w:rsidRPr="00EC6EE7">
              <w:rPr>
                <w:rFonts w:ascii="Calibri" w:eastAsia="font207" w:hAnsi="Calibri" w:cs="Bookman Old Style"/>
                <w:b/>
                <w:bCs/>
                <w:color w:val="FF0000"/>
                <w:sz w:val="22"/>
                <w:szCs w:val="22"/>
              </w:rPr>
              <w:t>Logiciels de comptabilité (OPTION CAA)</w:t>
            </w:r>
          </w:p>
        </w:tc>
        <w:tc>
          <w:tcPr>
            <w:tcW w:w="850"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tcPr>
          <w:p w14:paraId="5FC0E4F9" w14:textId="77777777" w:rsidR="00FD7A93" w:rsidRPr="00EC6EE7" w:rsidRDefault="00FD7A93" w:rsidP="00EE303C">
            <w:pPr>
              <w:tabs>
                <w:tab w:val="left" w:pos="13041"/>
              </w:tabs>
              <w:snapToGrid w:val="0"/>
              <w:jc w:val="center"/>
              <w:rPr>
                <w:rFonts w:ascii="Calibri" w:eastAsia="font207" w:hAnsi="Calibri" w:cs="Bookman Old Style"/>
                <w:color w:val="FF0000"/>
                <w:sz w:val="22"/>
                <w:szCs w:val="22"/>
              </w:rPr>
            </w:pPr>
            <w:r w:rsidRPr="00EC6EE7">
              <w:rPr>
                <w:rFonts w:ascii="Calibri" w:eastAsia="font207" w:hAnsi="Calibri" w:cs="Bookman Old Style"/>
                <w:color w:val="FF0000"/>
                <w:sz w:val="22"/>
                <w:szCs w:val="22"/>
              </w:rPr>
              <w:t>20</w:t>
            </w:r>
          </w:p>
        </w:tc>
        <w:tc>
          <w:tcPr>
            <w:tcW w:w="851"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tcPr>
          <w:p w14:paraId="061CFC47" w14:textId="77777777" w:rsidR="00FD7A93" w:rsidRPr="00EC6EE7" w:rsidRDefault="00FD7A93" w:rsidP="00EE303C">
            <w:pPr>
              <w:tabs>
                <w:tab w:val="left" w:pos="13041"/>
              </w:tabs>
              <w:snapToGrid w:val="0"/>
              <w:jc w:val="center"/>
              <w:rPr>
                <w:rFonts w:ascii="Calibri" w:eastAsia="font207" w:hAnsi="Calibri" w:cs="Bookman Old Style"/>
                <w:color w:val="FF0000"/>
                <w:sz w:val="22"/>
                <w:szCs w:val="22"/>
              </w:rPr>
            </w:pPr>
            <w:r w:rsidRPr="00EC6EE7">
              <w:rPr>
                <w:rFonts w:ascii="Calibri" w:eastAsia="font207" w:hAnsi="Calibri" w:cs="Bookman Old Style"/>
                <w:color w:val="FF0000"/>
                <w:sz w:val="22"/>
                <w:szCs w:val="22"/>
              </w:rPr>
              <w:t>10</w:t>
            </w:r>
          </w:p>
        </w:tc>
        <w:tc>
          <w:tcPr>
            <w:tcW w:w="567"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tcPr>
          <w:p w14:paraId="2106DEC6" w14:textId="77777777" w:rsidR="00FD7A93" w:rsidRPr="00EC6EE7" w:rsidRDefault="00FD7A93" w:rsidP="00EE303C">
            <w:pPr>
              <w:tabs>
                <w:tab w:val="left" w:pos="13041"/>
              </w:tabs>
              <w:snapToGrid w:val="0"/>
              <w:jc w:val="center"/>
              <w:rPr>
                <w:rFonts w:ascii="Calibri" w:eastAsia="font207" w:hAnsi="Calibri" w:cs="Bookman Old Style"/>
                <w:b/>
                <w:bCs/>
                <w:color w:val="FF0000"/>
                <w:sz w:val="22"/>
                <w:szCs w:val="22"/>
              </w:rPr>
            </w:pPr>
            <w:r w:rsidRPr="00EC6EE7">
              <w:rPr>
                <w:rFonts w:ascii="Calibri" w:eastAsia="font207" w:hAnsi="Calibri" w:cs="Bookman Old Style"/>
                <w:b/>
                <w:bCs/>
                <w:color w:val="FF0000"/>
                <w:sz w:val="22"/>
                <w:szCs w:val="22"/>
              </w:rPr>
              <w:t>30</w:t>
            </w:r>
          </w:p>
        </w:tc>
        <w:tc>
          <w:tcPr>
            <w:tcW w:w="708"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tcPr>
          <w:p w14:paraId="1F9D2780" w14:textId="77777777" w:rsidR="00FD7A93" w:rsidRPr="00EC6EE7" w:rsidRDefault="00FD7A93" w:rsidP="00EE303C">
            <w:pPr>
              <w:tabs>
                <w:tab w:val="left" w:pos="13041"/>
              </w:tabs>
              <w:snapToGrid w:val="0"/>
              <w:jc w:val="center"/>
              <w:rPr>
                <w:rFonts w:ascii="Calibri" w:eastAsia="font207" w:hAnsi="Calibri" w:cs="Bookman Old Style"/>
                <w:b/>
                <w:bCs/>
                <w:color w:val="FF0000"/>
                <w:sz w:val="22"/>
                <w:szCs w:val="22"/>
              </w:rPr>
            </w:pPr>
            <w:r w:rsidRPr="00EC6EE7">
              <w:rPr>
                <w:rFonts w:ascii="Calibri" w:eastAsia="font207" w:hAnsi="Calibri" w:cs="Bookman Old Style"/>
                <w:b/>
                <w:bCs/>
                <w:color w:val="FF0000"/>
                <w:sz w:val="22"/>
                <w:szCs w:val="22"/>
              </w:rPr>
              <w:t>60</w:t>
            </w:r>
          </w:p>
        </w:tc>
        <w:tc>
          <w:tcPr>
            <w:tcW w:w="709" w:type="dxa"/>
            <w:vMerge/>
            <w:tcBorders>
              <w:top w:val="single" w:sz="6" w:space="0" w:color="000000"/>
              <w:left w:val="single" w:sz="6" w:space="0" w:color="000000"/>
              <w:bottom w:val="single" w:sz="6" w:space="0" w:color="000000"/>
              <w:right w:val="single" w:sz="6" w:space="0" w:color="000000"/>
            </w:tcBorders>
            <w:vAlign w:val="center"/>
          </w:tcPr>
          <w:p w14:paraId="6B011D9C" w14:textId="77777777" w:rsidR="00FD7A93" w:rsidRDefault="00FD7A93" w:rsidP="00EE303C">
            <w:pPr>
              <w:rPr>
                <w:rFonts w:ascii="Calibri" w:eastAsia="font207" w:hAnsi="Calibri" w:cs="Bookman Old Style"/>
                <w:b/>
                <w:bCs/>
                <w:sz w:val="22"/>
                <w:szCs w:val="22"/>
              </w:rPr>
            </w:pPr>
          </w:p>
        </w:tc>
        <w:tc>
          <w:tcPr>
            <w:tcW w:w="856" w:type="dxa"/>
            <w:vMerge/>
            <w:tcBorders>
              <w:top w:val="single" w:sz="6" w:space="0" w:color="000000"/>
              <w:left w:val="single" w:sz="6" w:space="0" w:color="000000"/>
              <w:bottom w:val="single" w:sz="6" w:space="0" w:color="000000"/>
              <w:right w:val="single" w:sz="4" w:space="0" w:color="000000"/>
            </w:tcBorders>
            <w:vAlign w:val="center"/>
          </w:tcPr>
          <w:p w14:paraId="24D9C7C9" w14:textId="77777777" w:rsidR="00FD7A93" w:rsidRDefault="00FD7A93" w:rsidP="00EE303C">
            <w:pPr>
              <w:rPr>
                <w:rFonts w:ascii="Calibri" w:eastAsia="font207" w:hAnsi="Calibri" w:cs="Bookman Old Style"/>
                <w:b/>
                <w:bCs/>
                <w:sz w:val="22"/>
                <w:szCs w:val="22"/>
              </w:rPr>
            </w:pPr>
          </w:p>
        </w:tc>
      </w:tr>
      <w:tr w:rsidR="00FD7A93" w14:paraId="03D0728E" w14:textId="77777777" w:rsidTr="00EE303C">
        <w:trPr>
          <w:trHeight w:val="210"/>
        </w:trPr>
        <w:tc>
          <w:tcPr>
            <w:tcW w:w="1269" w:type="dxa"/>
            <w:vMerge/>
            <w:tcBorders>
              <w:top w:val="single" w:sz="6" w:space="0" w:color="000000"/>
              <w:left w:val="single" w:sz="4" w:space="0" w:color="000000"/>
              <w:bottom w:val="single" w:sz="4" w:space="0" w:color="000000"/>
              <w:right w:val="single" w:sz="6" w:space="0" w:color="000000"/>
            </w:tcBorders>
            <w:vAlign w:val="center"/>
            <w:hideMark/>
          </w:tcPr>
          <w:p w14:paraId="05915980" w14:textId="77777777" w:rsidR="00FD7A93" w:rsidRDefault="00FD7A93" w:rsidP="00EE303C">
            <w:pPr>
              <w:rPr>
                <w:rFonts w:ascii="Calibri" w:eastAsia="font207" w:hAnsi="Calibri" w:cs="Bookman Old Style"/>
                <w:b/>
                <w:bCs/>
                <w:sz w:val="22"/>
                <w:szCs w:val="22"/>
              </w:rPr>
            </w:pPr>
          </w:p>
        </w:tc>
        <w:tc>
          <w:tcPr>
            <w:tcW w:w="2696" w:type="dxa"/>
            <w:vMerge/>
            <w:tcBorders>
              <w:top w:val="single" w:sz="6" w:space="0" w:color="000000"/>
              <w:left w:val="single" w:sz="6" w:space="0" w:color="000000"/>
              <w:bottom w:val="single" w:sz="6" w:space="0" w:color="000000"/>
              <w:right w:val="single" w:sz="6" w:space="0" w:color="000000"/>
            </w:tcBorders>
            <w:vAlign w:val="center"/>
            <w:hideMark/>
          </w:tcPr>
          <w:p w14:paraId="342340B8" w14:textId="77777777" w:rsidR="00FD7A93" w:rsidRPr="00EC6EE7" w:rsidRDefault="00FD7A93" w:rsidP="00EE303C">
            <w:pPr>
              <w:rPr>
                <w:rFonts w:ascii="Calibri" w:eastAsia="font207" w:hAnsi="Calibri" w:cs="Bookman Old Style"/>
                <w:b/>
                <w:bCs/>
                <w:color w:val="FF0000"/>
                <w:sz w:val="22"/>
                <w:szCs w:val="22"/>
              </w:rPr>
            </w:pPr>
          </w:p>
        </w:tc>
        <w:tc>
          <w:tcPr>
            <w:tcW w:w="1134" w:type="dxa"/>
            <w:tcBorders>
              <w:top w:val="single" w:sz="6" w:space="0" w:color="000000"/>
              <w:left w:val="single" w:sz="6" w:space="0" w:color="000000"/>
              <w:bottom w:val="single" w:sz="6" w:space="0" w:color="000000"/>
              <w:right w:val="single" w:sz="6" w:space="0" w:color="000000"/>
            </w:tcBorders>
            <w:hideMark/>
          </w:tcPr>
          <w:p w14:paraId="477695AE" w14:textId="77777777" w:rsidR="00FD7A93" w:rsidRPr="00EC6EE7" w:rsidRDefault="00FD7A93" w:rsidP="00EE303C">
            <w:pPr>
              <w:tabs>
                <w:tab w:val="left" w:pos="13041"/>
              </w:tabs>
              <w:snapToGrid w:val="0"/>
              <w:jc w:val="center"/>
              <w:rPr>
                <w:rFonts w:ascii="Calibri" w:eastAsia="font207" w:hAnsi="Calibri" w:cs="Bookman Old Style"/>
                <w:b/>
                <w:bCs/>
                <w:color w:val="FF0000"/>
                <w:sz w:val="22"/>
                <w:szCs w:val="22"/>
              </w:rPr>
            </w:pPr>
            <w:r w:rsidRPr="00EC6EE7">
              <w:rPr>
                <w:rFonts w:ascii="Calibri" w:eastAsia="font207" w:hAnsi="Calibri" w:cs="Bookman Old Style"/>
                <w:b/>
                <w:bCs/>
                <w:color w:val="FF0000"/>
                <w:sz w:val="22"/>
                <w:szCs w:val="22"/>
              </w:rPr>
              <w:t>SDA4173</w:t>
            </w:r>
          </w:p>
        </w:tc>
        <w:tc>
          <w:tcPr>
            <w:tcW w:w="4955" w:type="dxa"/>
            <w:tcBorders>
              <w:top w:val="single" w:sz="6" w:space="0" w:color="000000"/>
              <w:left w:val="single" w:sz="6" w:space="0" w:color="000000"/>
              <w:bottom w:val="single" w:sz="6" w:space="0" w:color="000000"/>
              <w:right w:val="single" w:sz="6" w:space="0" w:color="000000"/>
            </w:tcBorders>
            <w:hideMark/>
          </w:tcPr>
          <w:p w14:paraId="2B590EF3" w14:textId="46894423" w:rsidR="00FD7A93" w:rsidRPr="00EC6EE7" w:rsidRDefault="00FD7A93" w:rsidP="00EE303C">
            <w:pPr>
              <w:tabs>
                <w:tab w:val="left" w:pos="13041"/>
              </w:tabs>
              <w:snapToGrid w:val="0"/>
              <w:rPr>
                <w:rFonts w:ascii="Calibri" w:eastAsia="font207" w:hAnsi="Calibri" w:cs="Bookman Old Style"/>
                <w:b/>
                <w:bCs/>
                <w:color w:val="FF0000"/>
                <w:sz w:val="22"/>
                <w:szCs w:val="22"/>
              </w:rPr>
            </w:pPr>
            <w:r w:rsidRPr="00EC6EE7">
              <w:rPr>
                <w:rFonts w:ascii="Calibri" w:eastAsia="font207" w:hAnsi="Calibri" w:cs="Bookman Old Style"/>
                <w:b/>
                <w:bCs/>
                <w:color w:val="FF0000"/>
                <w:sz w:val="22"/>
                <w:szCs w:val="22"/>
              </w:rPr>
              <w:t xml:space="preserve">Logiciels </w:t>
            </w:r>
            <w:r>
              <w:rPr>
                <w:rFonts w:ascii="Calibri" w:eastAsia="font207" w:hAnsi="Calibri" w:cs="Bookman Old Style"/>
                <w:b/>
                <w:bCs/>
                <w:color w:val="FF0000"/>
                <w:sz w:val="22"/>
                <w:szCs w:val="22"/>
              </w:rPr>
              <w:t xml:space="preserve">de </w:t>
            </w:r>
            <w:r w:rsidRPr="00EC6EE7">
              <w:rPr>
                <w:rFonts w:ascii="Calibri" w:eastAsia="font207" w:hAnsi="Calibri" w:cs="Bookman Old Style"/>
                <w:b/>
                <w:bCs/>
                <w:color w:val="FF0000"/>
                <w:sz w:val="22"/>
                <w:szCs w:val="22"/>
              </w:rPr>
              <w:t>statistiques (</w:t>
            </w:r>
            <w:r w:rsidR="0044784E">
              <w:rPr>
                <w:rFonts w:ascii="Calibri" w:eastAsia="font207" w:hAnsi="Calibri" w:cs="Bookman Old Style"/>
                <w:b/>
                <w:bCs/>
                <w:color w:val="FF0000"/>
                <w:sz w:val="22"/>
                <w:szCs w:val="22"/>
              </w:rPr>
              <w:t xml:space="preserve">Toutes les </w:t>
            </w:r>
            <w:r w:rsidRPr="00EC6EE7">
              <w:rPr>
                <w:rFonts w:ascii="Calibri" w:eastAsia="font207" w:hAnsi="Calibri" w:cs="Bookman Old Style"/>
                <w:b/>
                <w:bCs/>
                <w:color w:val="FF0000"/>
                <w:sz w:val="22"/>
                <w:szCs w:val="22"/>
              </w:rPr>
              <w:t>OPTION</w:t>
            </w:r>
            <w:r w:rsidR="0044784E">
              <w:rPr>
                <w:rFonts w:ascii="Calibri" w:eastAsia="font207" w:hAnsi="Calibri" w:cs="Bookman Old Style"/>
                <w:b/>
                <w:bCs/>
                <w:color w:val="FF0000"/>
                <w:sz w:val="22"/>
                <w:szCs w:val="22"/>
              </w:rPr>
              <w:t>S</w:t>
            </w:r>
            <w:r w:rsidRPr="00EC6EE7">
              <w:rPr>
                <w:rFonts w:ascii="Calibri" w:eastAsia="font207" w:hAnsi="Calibri" w:cs="Bookman Old Style"/>
                <w:b/>
                <w:bCs/>
                <w:color w:val="FF0000"/>
                <w:sz w:val="22"/>
                <w:szCs w:val="22"/>
              </w:rPr>
              <w:t>)</w:t>
            </w:r>
          </w:p>
        </w:tc>
        <w:tc>
          <w:tcPr>
            <w:tcW w:w="850"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hideMark/>
          </w:tcPr>
          <w:p w14:paraId="129F58D8" w14:textId="77777777" w:rsidR="00FD7A93" w:rsidRPr="00EC6EE7" w:rsidRDefault="00FD7A93" w:rsidP="00EE303C">
            <w:pPr>
              <w:tabs>
                <w:tab w:val="left" w:pos="13041"/>
              </w:tabs>
              <w:snapToGrid w:val="0"/>
              <w:jc w:val="center"/>
              <w:rPr>
                <w:rFonts w:ascii="Calibri" w:eastAsia="font207" w:hAnsi="Calibri" w:cs="Bookman Old Style"/>
                <w:color w:val="FF0000"/>
                <w:sz w:val="22"/>
                <w:szCs w:val="22"/>
              </w:rPr>
            </w:pPr>
            <w:r w:rsidRPr="00EC6EE7">
              <w:rPr>
                <w:rFonts w:ascii="Calibri" w:eastAsia="font207" w:hAnsi="Calibri" w:cs="Bookman Old Style"/>
                <w:color w:val="FF0000"/>
                <w:sz w:val="22"/>
                <w:szCs w:val="22"/>
              </w:rPr>
              <w:t>20</w:t>
            </w:r>
          </w:p>
        </w:tc>
        <w:tc>
          <w:tcPr>
            <w:tcW w:w="851"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hideMark/>
          </w:tcPr>
          <w:p w14:paraId="062024C6" w14:textId="77777777" w:rsidR="00FD7A93" w:rsidRPr="00EC6EE7" w:rsidRDefault="00FD7A93" w:rsidP="00EE303C">
            <w:pPr>
              <w:tabs>
                <w:tab w:val="left" w:pos="13041"/>
              </w:tabs>
              <w:snapToGrid w:val="0"/>
              <w:jc w:val="center"/>
              <w:rPr>
                <w:rFonts w:ascii="Calibri" w:eastAsia="font207" w:hAnsi="Calibri" w:cs="Bookman Old Style"/>
                <w:color w:val="FF0000"/>
                <w:sz w:val="22"/>
                <w:szCs w:val="22"/>
              </w:rPr>
            </w:pPr>
            <w:r w:rsidRPr="00EC6EE7">
              <w:rPr>
                <w:rFonts w:ascii="Calibri" w:eastAsia="font207" w:hAnsi="Calibri" w:cs="Bookman Old Style"/>
                <w:color w:val="FF0000"/>
                <w:sz w:val="22"/>
                <w:szCs w:val="22"/>
              </w:rPr>
              <w:t>10</w:t>
            </w:r>
          </w:p>
        </w:tc>
        <w:tc>
          <w:tcPr>
            <w:tcW w:w="567"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hideMark/>
          </w:tcPr>
          <w:p w14:paraId="1A2F6C4A" w14:textId="77777777" w:rsidR="00FD7A93" w:rsidRPr="00EC6EE7" w:rsidRDefault="00FD7A93" w:rsidP="00EE303C">
            <w:pPr>
              <w:tabs>
                <w:tab w:val="left" w:pos="13041"/>
              </w:tabs>
              <w:snapToGrid w:val="0"/>
              <w:jc w:val="center"/>
              <w:rPr>
                <w:rFonts w:ascii="Calibri" w:eastAsia="font207" w:hAnsi="Calibri" w:cs="Bookman Old Style"/>
                <w:b/>
                <w:bCs/>
                <w:color w:val="FF0000"/>
                <w:sz w:val="22"/>
                <w:szCs w:val="22"/>
              </w:rPr>
            </w:pPr>
            <w:r w:rsidRPr="00EC6EE7">
              <w:rPr>
                <w:rFonts w:ascii="Calibri" w:eastAsia="font207" w:hAnsi="Calibri" w:cs="Bookman Old Style"/>
                <w:b/>
                <w:bCs/>
                <w:color w:val="FF0000"/>
                <w:sz w:val="22"/>
                <w:szCs w:val="22"/>
              </w:rPr>
              <w:t>30</w:t>
            </w:r>
          </w:p>
        </w:tc>
        <w:tc>
          <w:tcPr>
            <w:tcW w:w="708"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hideMark/>
          </w:tcPr>
          <w:p w14:paraId="285A1ABE" w14:textId="77777777" w:rsidR="00FD7A93" w:rsidRPr="00EC6EE7" w:rsidRDefault="00FD7A93" w:rsidP="00EE303C">
            <w:pPr>
              <w:tabs>
                <w:tab w:val="left" w:pos="13041"/>
              </w:tabs>
              <w:snapToGrid w:val="0"/>
              <w:jc w:val="center"/>
              <w:rPr>
                <w:rFonts w:ascii="Calibri" w:eastAsia="font207" w:hAnsi="Calibri" w:cs="Bookman Old Style"/>
                <w:b/>
                <w:bCs/>
                <w:color w:val="FF0000"/>
                <w:sz w:val="22"/>
                <w:szCs w:val="22"/>
              </w:rPr>
            </w:pPr>
            <w:r w:rsidRPr="00EC6EE7">
              <w:rPr>
                <w:rFonts w:ascii="Calibri" w:eastAsia="font207" w:hAnsi="Calibri" w:cs="Bookman Old Style"/>
                <w:b/>
                <w:bCs/>
                <w:color w:val="FF0000"/>
                <w:sz w:val="22"/>
                <w:szCs w:val="22"/>
              </w:rPr>
              <w:t>60</w:t>
            </w:r>
          </w:p>
        </w:tc>
        <w:tc>
          <w:tcPr>
            <w:tcW w:w="709" w:type="dxa"/>
            <w:vMerge/>
            <w:tcBorders>
              <w:top w:val="single" w:sz="6" w:space="0" w:color="000000"/>
              <w:left w:val="single" w:sz="6" w:space="0" w:color="000000"/>
              <w:bottom w:val="single" w:sz="6" w:space="0" w:color="000000"/>
              <w:right w:val="single" w:sz="6" w:space="0" w:color="000000"/>
            </w:tcBorders>
            <w:vAlign w:val="center"/>
            <w:hideMark/>
          </w:tcPr>
          <w:p w14:paraId="23C0A5EB" w14:textId="77777777" w:rsidR="00FD7A93" w:rsidRDefault="00FD7A93" w:rsidP="00EE303C">
            <w:pPr>
              <w:rPr>
                <w:rFonts w:ascii="Calibri" w:eastAsia="font207" w:hAnsi="Calibri" w:cs="Bookman Old Style"/>
                <w:b/>
                <w:bCs/>
                <w:sz w:val="22"/>
                <w:szCs w:val="22"/>
              </w:rPr>
            </w:pPr>
          </w:p>
        </w:tc>
        <w:tc>
          <w:tcPr>
            <w:tcW w:w="856" w:type="dxa"/>
            <w:vMerge/>
            <w:tcBorders>
              <w:top w:val="single" w:sz="6" w:space="0" w:color="000000"/>
              <w:left w:val="single" w:sz="6" w:space="0" w:color="000000"/>
              <w:bottom w:val="single" w:sz="6" w:space="0" w:color="000000"/>
              <w:right w:val="single" w:sz="4" w:space="0" w:color="000000"/>
            </w:tcBorders>
            <w:vAlign w:val="center"/>
            <w:hideMark/>
          </w:tcPr>
          <w:p w14:paraId="30A9F95F" w14:textId="77777777" w:rsidR="00FD7A93" w:rsidRDefault="00FD7A93" w:rsidP="00EE303C">
            <w:pPr>
              <w:rPr>
                <w:rFonts w:ascii="Calibri" w:eastAsia="font207" w:hAnsi="Calibri" w:cs="Bookman Old Style"/>
                <w:b/>
                <w:bCs/>
                <w:sz w:val="22"/>
                <w:szCs w:val="22"/>
              </w:rPr>
            </w:pPr>
          </w:p>
        </w:tc>
      </w:tr>
      <w:tr w:rsidR="00FD7A93" w14:paraId="496C317A" w14:textId="77777777" w:rsidTr="00EE303C">
        <w:trPr>
          <w:trHeight w:val="210"/>
        </w:trPr>
        <w:tc>
          <w:tcPr>
            <w:tcW w:w="1269" w:type="dxa"/>
            <w:tcBorders>
              <w:top w:val="single" w:sz="6" w:space="0" w:color="000000"/>
              <w:left w:val="single" w:sz="4" w:space="0" w:color="000000"/>
              <w:bottom w:val="single" w:sz="4" w:space="0" w:color="000000"/>
              <w:right w:val="single" w:sz="6" w:space="0" w:color="000000"/>
            </w:tcBorders>
            <w:vAlign w:val="center"/>
          </w:tcPr>
          <w:p w14:paraId="6EC7582C" w14:textId="77777777" w:rsidR="00FD7A93" w:rsidRDefault="00FD7A93" w:rsidP="00EE303C">
            <w:pPr>
              <w:rPr>
                <w:rFonts w:ascii="Calibri" w:eastAsia="font207" w:hAnsi="Calibri" w:cs="Bookman Old Style"/>
                <w:b/>
                <w:bCs/>
                <w:sz w:val="22"/>
                <w:szCs w:val="22"/>
              </w:rPr>
            </w:pPr>
          </w:p>
        </w:tc>
        <w:tc>
          <w:tcPr>
            <w:tcW w:w="8785" w:type="dxa"/>
            <w:gridSpan w:val="3"/>
            <w:tcBorders>
              <w:top w:val="single" w:sz="6" w:space="0" w:color="000000"/>
              <w:left w:val="single" w:sz="6" w:space="0" w:color="000000"/>
              <w:bottom w:val="single" w:sz="6" w:space="0" w:color="000000"/>
              <w:right w:val="single" w:sz="6" w:space="0" w:color="000000"/>
            </w:tcBorders>
            <w:vAlign w:val="center"/>
            <w:hideMark/>
          </w:tcPr>
          <w:p w14:paraId="708E7EBA" w14:textId="77777777" w:rsidR="00FD7A93" w:rsidRDefault="00FD7A93" w:rsidP="00EE303C">
            <w:pPr>
              <w:tabs>
                <w:tab w:val="left" w:pos="13041"/>
              </w:tabs>
              <w:snapToGrid w:val="0"/>
              <w:rPr>
                <w:rFonts w:ascii="Calibri" w:eastAsia="font207" w:hAnsi="Calibri" w:cs="Bookman Old Style"/>
                <w:b/>
                <w:bCs/>
                <w:sz w:val="22"/>
                <w:szCs w:val="22"/>
              </w:rPr>
            </w:pPr>
            <w:r>
              <w:rPr>
                <w:rFonts w:ascii="Calibri" w:eastAsia="font207" w:hAnsi="Calibri" w:cs="Bookman Old Style"/>
                <w:b/>
                <w:bCs/>
                <w:sz w:val="22"/>
                <w:szCs w:val="22"/>
              </w:rPr>
              <w:t>TOTAL DES ENSEIGNEMENTS DU SEMESTRE 1</w:t>
            </w:r>
          </w:p>
        </w:tc>
        <w:tc>
          <w:tcPr>
            <w:tcW w:w="850"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hideMark/>
          </w:tcPr>
          <w:p w14:paraId="25A09165" w14:textId="77777777" w:rsidR="00FD7A93" w:rsidRDefault="00FD7A93" w:rsidP="00EE303C">
            <w:pPr>
              <w:tabs>
                <w:tab w:val="left" w:pos="13041"/>
              </w:tabs>
              <w:snapToGrid w:val="0"/>
              <w:jc w:val="center"/>
              <w:rPr>
                <w:rFonts w:ascii="Calibri" w:eastAsia="font207" w:hAnsi="Calibri" w:cs="Bookman Old Style"/>
                <w:b/>
                <w:bCs/>
                <w:sz w:val="22"/>
                <w:szCs w:val="22"/>
              </w:rPr>
            </w:pPr>
            <w:r>
              <w:rPr>
                <w:rFonts w:ascii="Calibri" w:eastAsia="font207" w:hAnsi="Calibri" w:cs="Bookman Old Style"/>
                <w:b/>
                <w:bCs/>
                <w:sz w:val="22"/>
                <w:szCs w:val="22"/>
              </w:rPr>
              <w:t>245</w:t>
            </w:r>
          </w:p>
        </w:tc>
        <w:tc>
          <w:tcPr>
            <w:tcW w:w="851"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hideMark/>
          </w:tcPr>
          <w:p w14:paraId="1BF691DB" w14:textId="77777777" w:rsidR="00FD7A93" w:rsidRDefault="00FD7A93" w:rsidP="00EE303C">
            <w:pPr>
              <w:tabs>
                <w:tab w:val="left" w:pos="13041"/>
              </w:tabs>
              <w:snapToGrid w:val="0"/>
              <w:jc w:val="center"/>
              <w:rPr>
                <w:rFonts w:ascii="Calibri" w:eastAsia="font207" w:hAnsi="Calibri" w:cs="Bookman Old Style"/>
                <w:b/>
                <w:bCs/>
                <w:sz w:val="22"/>
                <w:szCs w:val="22"/>
              </w:rPr>
            </w:pPr>
            <w:r>
              <w:rPr>
                <w:rFonts w:ascii="Calibri" w:eastAsia="font207" w:hAnsi="Calibri" w:cs="Bookman Old Style"/>
                <w:b/>
                <w:bCs/>
                <w:sz w:val="22"/>
                <w:szCs w:val="22"/>
              </w:rPr>
              <w:t>205</w:t>
            </w:r>
          </w:p>
        </w:tc>
        <w:tc>
          <w:tcPr>
            <w:tcW w:w="567"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hideMark/>
          </w:tcPr>
          <w:p w14:paraId="5D4640F2" w14:textId="77777777" w:rsidR="00FD7A93" w:rsidRDefault="00FD7A93" w:rsidP="00EE303C">
            <w:pPr>
              <w:tabs>
                <w:tab w:val="left" w:pos="13041"/>
              </w:tabs>
              <w:snapToGrid w:val="0"/>
              <w:jc w:val="center"/>
              <w:rPr>
                <w:rFonts w:ascii="Calibri" w:eastAsia="font207" w:hAnsi="Calibri" w:cs="Bookman Old Style"/>
                <w:b/>
                <w:bCs/>
                <w:sz w:val="22"/>
                <w:szCs w:val="22"/>
              </w:rPr>
            </w:pPr>
            <w:r>
              <w:rPr>
                <w:rFonts w:ascii="Calibri" w:eastAsia="font207" w:hAnsi="Calibri" w:cs="Bookman Old Style"/>
                <w:b/>
                <w:bCs/>
                <w:sz w:val="22"/>
                <w:szCs w:val="22"/>
              </w:rPr>
              <w:fldChar w:fldCharType="begin"/>
            </w:r>
            <w:r>
              <w:rPr>
                <w:rFonts w:ascii="Calibri" w:eastAsia="font207" w:hAnsi="Calibri" w:cs="Bookman Old Style"/>
                <w:b/>
                <w:bCs/>
                <w:sz w:val="22"/>
                <w:szCs w:val="22"/>
              </w:rPr>
              <w:instrText xml:space="preserve"> =SUM(ABOVE) </w:instrText>
            </w:r>
            <w:r>
              <w:rPr>
                <w:rFonts w:ascii="Calibri" w:eastAsia="font207" w:hAnsi="Calibri" w:cs="Bookman Old Style"/>
                <w:b/>
                <w:bCs/>
                <w:sz w:val="22"/>
                <w:szCs w:val="22"/>
              </w:rPr>
              <w:fldChar w:fldCharType="separate"/>
            </w:r>
            <w:r>
              <w:rPr>
                <w:rFonts w:ascii="Calibri" w:eastAsia="font207" w:hAnsi="Calibri" w:cs="Bookman Old Style"/>
                <w:b/>
                <w:bCs/>
                <w:noProof/>
                <w:sz w:val="22"/>
                <w:szCs w:val="22"/>
              </w:rPr>
              <w:t>450</w:t>
            </w:r>
            <w:r>
              <w:rPr>
                <w:rFonts w:ascii="Calibri" w:eastAsia="font207" w:hAnsi="Calibri" w:cs="Bookman Old Style"/>
                <w:b/>
                <w:bCs/>
                <w:sz w:val="22"/>
                <w:szCs w:val="22"/>
              </w:rPr>
              <w:fldChar w:fldCharType="end"/>
            </w:r>
          </w:p>
        </w:tc>
        <w:tc>
          <w:tcPr>
            <w:tcW w:w="708"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vAlign w:val="center"/>
            <w:hideMark/>
          </w:tcPr>
          <w:p w14:paraId="6B365B34" w14:textId="77777777" w:rsidR="00FD7A93" w:rsidRDefault="00FD7A93" w:rsidP="00EE303C">
            <w:pPr>
              <w:tabs>
                <w:tab w:val="left" w:pos="13041"/>
              </w:tabs>
              <w:snapToGrid w:val="0"/>
              <w:jc w:val="center"/>
              <w:rPr>
                <w:rFonts w:ascii="Calibri" w:eastAsia="font207" w:hAnsi="Calibri" w:cs="Bookman Old Style"/>
                <w:b/>
                <w:bCs/>
                <w:sz w:val="22"/>
                <w:szCs w:val="22"/>
              </w:rPr>
            </w:pPr>
            <w:r>
              <w:rPr>
                <w:rFonts w:ascii="Calibri" w:eastAsia="font207" w:hAnsi="Calibri" w:cs="Bookman Old Style"/>
                <w:b/>
                <w:bCs/>
                <w:sz w:val="22"/>
                <w:szCs w:val="22"/>
              </w:rPr>
              <w:fldChar w:fldCharType="begin"/>
            </w:r>
            <w:r>
              <w:rPr>
                <w:rFonts w:ascii="Calibri" w:eastAsia="font207" w:hAnsi="Calibri" w:cs="Bookman Old Style"/>
                <w:b/>
                <w:bCs/>
                <w:sz w:val="22"/>
                <w:szCs w:val="22"/>
              </w:rPr>
              <w:instrText xml:space="preserve"> =SUM(ABOVE) </w:instrText>
            </w:r>
            <w:r>
              <w:rPr>
                <w:rFonts w:ascii="Calibri" w:eastAsia="font207" w:hAnsi="Calibri" w:cs="Bookman Old Style"/>
                <w:b/>
                <w:bCs/>
                <w:sz w:val="22"/>
                <w:szCs w:val="22"/>
              </w:rPr>
              <w:fldChar w:fldCharType="separate"/>
            </w:r>
            <w:r>
              <w:rPr>
                <w:rFonts w:ascii="Calibri" w:eastAsia="font207" w:hAnsi="Calibri" w:cs="Bookman Old Style"/>
                <w:b/>
                <w:bCs/>
                <w:noProof/>
                <w:sz w:val="22"/>
                <w:szCs w:val="22"/>
              </w:rPr>
              <w:t>900</w:t>
            </w:r>
            <w:r>
              <w:rPr>
                <w:rFonts w:ascii="Calibri" w:eastAsia="font207" w:hAnsi="Calibri" w:cs="Bookman Old Style"/>
                <w:b/>
                <w:bCs/>
                <w:sz w:val="22"/>
                <w:szCs w:val="22"/>
              </w:rPr>
              <w:fldChar w:fldCharType="end"/>
            </w:r>
          </w:p>
        </w:tc>
        <w:tc>
          <w:tcPr>
            <w:tcW w:w="709" w:type="dxa"/>
            <w:tcBorders>
              <w:top w:val="single" w:sz="6" w:space="0" w:color="000000"/>
              <w:left w:val="single" w:sz="6" w:space="0" w:color="000000"/>
              <w:bottom w:val="single" w:sz="6" w:space="0" w:color="000000"/>
              <w:right w:val="single" w:sz="6" w:space="0" w:color="000000"/>
            </w:tcBorders>
            <w:vAlign w:val="center"/>
            <w:hideMark/>
          </w:tcPr>
          <w:p w14:paraId="1F55CB2F" w14:textId="77777777" w:rsidR="00FD7A93" w:rsidRDefault="00FD7A93" w:rsidP="00EE303C">
            <w:pPr>
              <w:rPr>
                <w:rFonts w:ascii="Calibri" w:eastAsia="font207" w:hAnsi="Calibri" w:cs="Bookman Old Style"/>
                <w:b/>
                <w:bCs/>
                <w:sz w:val="22"/>
                <w:szCs w:val="22"/>
              </w:rPr>
            </w:pPr>
            <w:r>
              <w:rPr>
                <w:rFonts w:ascii="Calibri" w:eastAsia="font207" w:hAnsi="Calibri" w:cs="Bookman Old Style"/>
                <w:b/>
                <w:bCs/>
                <w:sz w:val="22"/>
                <w:szCs w:val="22"/>
              </w:rPr>
              <w:t>19</w:t>
            </w:r>
          </w:p>
        </w:tc>
        <w:tc>
          <w:tcPr>
            <w:tcW w:w="856" w:type="dxa"/>
            <w:tcBorders>
              <w:top w:val="single" w:sz="6" w:space="0" w:color="000000"/>
              <w:left w:val="single" w:sz="6" w:space="0" w:color="000000"/>
              <w:bottom w:val="single" w:sz="6" w:space="0" w:color="000000"/>
              <w:right w:val="single" w:sz="4" w:space="0" w:color="000000"/>
            </w:tcBorders>
            <w:vAlign w:val="center"/>
            <w:hideMark/>
          </w:tcPr>
          <w:p w14:paraId="39609621" w14:textId="77777777" w:rsidR="00FD7A93" w:rsidRDefault="00FD7A93" w:rsidP="00EE303C">
            <w:pPr>
              <w:rPr>
                <w:rFonts w:ascii="Calibri" w:eastAsia="font207" w:hAnsi="Calibri" w:cs="Bookman Old Style"/>
                <w:b/>
                <w:bCs/>
                <w:sz w:val="22"/>
                <w:szCs w:val="22"/>
              </w:rPr>
            </w:pPr>
            <w:r>
              <w:rPr>
                <w:rFonts w:ascii="Calibri" w:eastAsia="font207" w:hAnsi="Calibri" w:cs="Bookman Old Style"/>
                <w:b/>
                <w:bCs/>
                <w:sz w:val="22"/>
                <w:szCs w:val="22"/>
              </w:rPr>
              <w:t>30</w:t>
            </w:r>
          </w:p>
        </w:tc>
      </w:tr>
    </w:tbl>
    <w:p w14:paraId="4F5AB3D9" w14:textId="77777777" w:rsidR="00425DAD" w:rsidRDefault="00425DAD" w:rsidP="009E28EE">
      <w:pPr>
        <w:pStyle w:val="NormalWeb"/>
        <w:outlineLvl w:val="0"/>
        <w:rPr>
          <w:rFonts w:ascii="Bookman Old Style" w:hAnsi="Bookman Old Style"/>
          <w:b/>
          <w:bCs/>
          <w:sz w:val="32"/>
          <w:szCs w:val="32"/>
        </w:rPr>
      </w:pPr>
    </w:p>
    <w:p w14:paraId="4C25397E" w14:textId="7C3E3BA6" w:rsidR="002267CA" w:rsidRPr="005A0E4F" w:rsidRDefault="00F840C3" w:rsidP="005A0E4F">
      <w:pPr>
        <w:pStyle w:val="NormalWeb"/>
        <w:jc w:val="center"/>
        <w:outlineLvl w:val="0"/>
      </w:pPr>
      <w:r>
        <w:rPr>
          <w:rFonts w:ascii="Bookman Old Style" w:hAnsi="Bookman Old Style"/>
          <w:b/>
          <w:bCs/>
          <w:sz w:val="32"/>
          <w:szCs w:val="32"/>
        </w:rPr>
        <w:lastRenderedPageBreak/>
        <w:t>PREMIERE ANNEE DE MASTER</w:t>
      </w:r>
      <w:r w:rsidRPr="009B316C">
        <w:rPr>
          <w:rFonts w:ascii="Bookman Old Style" w:hAnsi="Bookman Old Style"/>
          <w:b/>
          <w:bCs/>
          <w:sz w:val="32"/>
          <w:szCs w:val="32"/>
        </w:rPr>
        <w:t xml:space="preserve"> </w:t>
      </w:r>
      <w:r w:rsidR="009B316C" w:rsidRPr="009B316C">
        <w:rPr>
          <w:rFonts w:ascii="Bookman Old Style" w:hAnsi="Bookman Old Style"/>
          <w:b/>
          <w:bCs/>
          <w:sz w:val="32"/>
          <w:szCs w:val="32"/>
        </w:rPr>
        <w:t xml:space="preserve">- Semestre </w:t>
      </w:r>
      <w:r w:rsidR="009B316C">
        <w:rPr>
          <w:rFonts w:ascii="Bookman Old Style" w:hAnsi="Bookman Old Style"/>
          <w:b/>
          <w:bCs/>
          <w:sz w:val="32"/>
          <w:szCs w:val="32"/>
        </w:rPr>
        <w:t>2</w:t>
      </w:r>
      <w:r w:rsidR="009B316C" w:rsidRPr="009B316C">
        <w:rPr>
          <w:rFonts w:ascii="Bookman Old Style" w:hAnsi="Bookman Old Style"/>
          <w:b/>
          <w:bCs/>
          <w:sz w:val="32"/>
          <w:szCs w:val="32"/>
        </w:rPr>
        <w:t xml:space="preserve"> – 30 crédits</w:t>
      </w:r>
    </w:p>
    <w:tbl>
      <w:tblPr>
        <w:tblpPr w:leftFromText="141" w:rightFromText="141" w:vertAnchor="text" w:horzAnchor="margin" w:tblpY="56"/>
        <w:tblW w:w="13745" w:type="dxa"/>
        <w:tblLayout w:type="fixed"/>
        <w:tblLook w:val="0000" w:firstRow="0" w:lastRow="0" w:firstColumn="0" w:lastColumn="0" w:noHBand="0" w:noVBand="0"/>
      </w:tblPr>
      <w:tblGrid>
        <w:gridCol w:w="1286"/>
        <w:gridCol w:w="2110"/>
        <w:gridCol w:w="1135"/>
        <w:gridCol w:w="4678"/>
        <w:gridCol w:w="851"/>
        <w:gridCol w:w="850"/>
        <w:gridCol w:w="567"/>
        <w:gridCol w:w="709"/>
        <w:gridCol w:w="709"/>
        <w:gridCol w:w="850"/>
      </w:tblGrid>
      <w:tr w:rsidR="004D16D7" w:rsidRPr="00CF4454" w14:paraId="26C3FE13" w14:textId="77777777" w:rsidTr="004D16D7">
        <w:tc>
          <w:tcPr>
            <w:tcW w:w="1286" w:type="dxa"/>
            <w:vMerge w:val="restart"/>
            <w:tcBorders>
              <w:top w:val="single" w:sz="4" w:space="0" w:color="000000"/>
              <w:left w:val="single" w:sz="4" w:space="0" w:color="000000"/>
              <w:bottom w:val="single" w:sz="4" w:space="0" w:color="000000"/>
            </w:tcBorders>
            <w:shd w:val="clear" w:color="auto" w:fill="B6DDE8" w:themeFill="accent5" w:themeFillTint="66"/>
          </w:tcPr>
          <w:p w14:paraId="4B1B636D" w14:textId="77777777" w:rsidR="004D16D7" w:rsidRPr="00CF4454" w:rsidRDefault="004D16D7" w:rsidP="00CB52FE">
            <w:pPr>
              <w:tabs>
                <w:tab w:val="left" w:pos="13041"/>
              </w:tabs>
              <w:snapToGrid w:val="0"/>
              <w:rPr>
                <w:rFonts w:ascii="Calibri" w:eastAsia="font207" w:hAnsi="Calibri" w:cs="Bookman Old Style"/>
                <w:b/>
                <w:bCs/>
                <w:sz w:val="22"/>
                <w:szCs w:val="22"/>
              </w:rPr>
            </w:pPr>
            <w:r w:rsidRPr="00CF4454">
              <w:rPr>
                <w:rFonts w:ascii="Calibri" w:eastAsia="font207" w:hAnsi="Calibri" w:cs="Bookman Old Style"/>
                <w:b/>
                <w:bCs/>
                <w:sz w:val="22"/>
                <w:szCs w:val="22"/>
              </w:rPr>
              <w:t>Semestre 2</w:t>
            </w:r>
          </w:p>
        </w:tc>
        <w:tc>
          <w:tcPr>
            <w:tcW w:w="2110" w:type="dxa"/>
            <w:vMerge w:val="restart"/>
            <w:tcBorders>
              <w:top w:val="single" w:sz="4" w:space="0" w:color="000000"/>
              <w:left w:val="single" w:sz="4" w:space="0" w:color="000000"/>
              <w:right w:val="single" w:sz="4" w:space="0" w:color="auto"/>
            </w:tcBorders>
            <w:shd w:val="clear" w:color="auto" w:fill="B6DDE8" w:themeFill="accent5" w:themeFillTint="66"/>
          </w:tcPr>
          <w:p w14:paraId="74C21F77" w14:textId="77777777" w:rsidR="004D16D7" w:rsidRPr="00CF4454" w:rsidRDefault="004D16D7" w:rsidP="00CB52FE">
            <w:pPr>
              <w:tabs>
                <w:tab w:val="left" w:pos="13041"/>
              </w:tabs>
              <w:snapToGrid w:val="0"/>
              <w:rPr>
                <w:rFonts w:ascii="Calibri" w:eastAsia="font207" w:hAnsi="Calibri" w:cs="Bookman Old Style"/>
                <w:b/>
                <w:bCs/>
                <w:sz w:val="22"/>
                <w:szCs w:val="22"/>
              </w:rPr>
            </w:pPr>
          </w:p>
          <w:p w14:paraId="563E1463" w14:textId="77777777" w:rsidR="004D16D7" w:rsidRPr="00CF4454" w:rsidRDefault="004D16D7" w:rsidP="00CB52FE">
            <w:pPr>
              <w:tabs>
                <w:tab w:val="left" w:pos="13041"/>
              </w:tabs>
              <w:snapToGrid w:val="0"/>
              <w:rPr>
                <w:rFonts w:ascii="Calibri" w:eastAsia="font207" w:hAnsi="Calibri" w:cs="Bookman Old Style"/>
                <w:b/>
                <w:bCs/>
                <w:sz w:val="22"/>
                <w:szCs w:val="22"/>
              </w:rPr>
            </w:pPr>
            <w:r w:rsidRPr="00CF4454">
              <w:rPr>
                <w:rFonts w:ascii="Calibri" w:eastAsia="font207" w:hAnsi="Calibri" w:cs="Bookman Old Style"/>
                <w:b/>
                <w:bCs/>
                <w:sz w:val="22"/>
                <w:szCs w:val="22"/>
              </w:rPr>
              <w:t>Unité d’Enseignement (UE)</w:t>
            </w:r>
          </w:p>
        </w:tc>
        <w:tc>
          <w:tcPr>
            <w:tcW w:w="5813" w:type="dxa"/>
            <w:gridSpan w:val="2"/>
            <w:tcBorders>
              <w:top w:val="single" w:sz="4" w:space="0" w:color="000000"/>
              <w:left w:val="single" w:sz="4" w:space="0" w:color="000000"/>
              <w:right w:val="single" w:sz="4" w:space="0" w:color="000000"/>
            </w:tcBorders>
            <w:shd w:val="clear" w:color="auto" w:fill="B6DDE8" w:themeFill="accent5" w:themeFillTint="66"/>
          </w:tcPr>
          <w:p w14:paraId="01A76FF0" w14:textId="6997B992" w:rsidR="004D16D7" w:rsidRPr="00CF4454" w:rsidRDefault="004D16D7" w:rsidP="00CB52FE">
            <w:pPr>
              <w:tabs>
                <w:tab w:val="left" w:pos="13041"/>
              </w:tabs>
              <w:snapToGrid w:val="0"/>
              <w:rPr>
                <w:rFonts w:ascii="Calibri" w:eastAsia="font207" w:hAnsi="Calibri" w:cs="Bookman Old Style"/>
                <w:b/>
                <w:bCs/>
                <w:sz w:val="22"/>
                <w:szCs w:val="22"/>
              </w:rPr>
            </w:pPr>
            <w:r w:rsidRPr="00CF4454">
              <w:rPr>
                <w:rFonts w:ascii="Calibri" w:eastAsia="font207" w:hAnsi="Calibri" w:cs="Bookman Old Style"/>
                <w:b/>
                <w:bCs/>
                <w:sz w:val="22"/>
                <w:szCs w:val="22"/>
              </w:rPr>
              <w:t>Éléments constitutifs (ECUE)</w:t>
            </w:r>
          </w:p>
        </w:tc>
        <w:tc>
          <w:tcPr>
            <w:tcW w:w="1701" w:type="dxa"/>
            <w:gridSpan w:val="2"/>
            <w:tcBorders>
              <w:top w:val="single" w:sz="4" w:space="0" w:color="000000"/>
              <w:left w:val="single" w:sz="4" w:space="0" w:color="000000"/>
              <w:bottom w:val="single" w:sz="4" w:space="0" w:color="000000"/>
            </w:tcBorders>
            <w:shd w:val="clear" w:color="auto" w:fill="B6DDE8" w:themeFill="accent5" w:themeFillTint="66"/>
          </w:tcPr>
          <w:p w14:paraId="1C24ECB6" w14:textId="342EC77A" w:rsidR="004D16D7" w:rsidRPr="00CF4454" w:rsidRDefault="004D16D7" w:rsidP="00CB52FE">
            <w:pPr>
              <w:tabs>
                <w:tab w:val="left" w:pos="13041"/>
              </w:tabs>
              <w:snapToGrid w:val="0"/>
              <w:rPr>
                <w:rFonts w:ascii="Calibri" w:eastAsia="font207" w:hAnsi="Calibri" w:cs="Bookman Old Style"/>
                <w:b/>
                <w:bCs/>
                <w:sz w:val="22"/>
                <w:szCs w:val="22"/>
              </w:rPr>
            </w:pPr>
            <w:r w:rsidRPr="00CF4454">
              <w:rPr>
                <w:rFonts w:ascii="Calibri" w:eastAsia="font207" w:hAnsi="Calibri" w:cs="Bookman Old Style"/>
                <w:b/>
                <w:bCs/>
                <w:sz w:val="22"/>
                <w:szCs w:val="22"/>
              </w:rPr>
              <w:t>Modalités d’enseignement</w:t>
            </w:r>
          </w:p>
        </w:tc>
        <w:tc>
          <w:tcPr>
            <w:tcW w:w="1276" w:type="dxa"/>
            <w:gridSpan w:val="2"/>
            <w:tcBorders>
              <w:top w:val="single" w:sz="4" w:space="0" w:color="000000"/>
              <w:left w:val="single" w:sz="4" w:space="0" w:color="000000"/>
              <w:bottom w:val="single" w:sz="4" w:space="0" w:color="000000"/>
            </w:tcBorders>
            <w:shd w:val="clear" w:color="auto" w:fill="B6DDE8" w:themeFill="accent5" w:themeFillTint="66"/>
          </w:tcPr>
          <w:p w14:paraId="4F99CC98" w14:textId="77777777" w:rsidR="004D16D7" w:rsidRPr="00CF4454" w:rsidRDefault="004D16D7" w:rsidP="00CB52FE">
            <w:pPr>
              <w:tabs>
                <w:tab w:val="left" w:pos="13041"/>
              </w:tabs>
              <w:snapToGrid w:val="0"/>
              <w:rPr>
                <w:rFonts w:ascii="Calibri" w:eastAsia="font207" w:hAnsi="Calibri" w:cs="Bookman Old Style"/>
                <w:b/>
                <w:bCs/>
                <w:sz w:val="22"/>
                <w:szCs w:val="22"/>
              </w:rPr>
            </w:pPr>
            <w:r w:rsidRPr="00CF4454">
              <w:rPr>
                <w:rFonts w:ascii="Calibri" w:eastAsia="font207" w:hAnsi="Calibri" w:cs="Bookman Old Style"/>
                <w:b/>
                <w:bCs/>
                <w:sz w:val="22"/>
                <w:szCs w:val="22"/>
              </w:rPr>
              <w:t>Charge de travail</w:t>
            </w:r>
          </w:p>
        </w:tc>
        <w:tc>
          <w:tcPr>
            <w:tcW w:w="709" w:type="dxa"/>
            <w:tcBorders>
              <w:top w:val="single" w:sz="4" w:space="0" w:color="000000"/>
              <w:left w:val="single" w:sz="4" w:space="0" w:color="000000"/>
              <w:bottom w:val="single" w:sz="4" w:space="0" w:color="000000"/>
            </w:tcBorders>
            <w:shd w:val="clear" w:color="auto" w:fill="B6DDE8" w:themeFill="accent5" w:themeFillTint="66"/>
          </w:tcPr>
          <w:p w14:paraId="036E55A8" w14:textId="77777777" w:rsidR="004D16D7" w:rsidRPr="00CF4454" w:rsidRDefault="004D16D7" w:rsidP="00CB52FE">
            <w:pPr>
              <w:tabs>
                <w:tab w:val="left" w:pos="13041"/>
              </w:tabs>
              <w:snapToGrid w:val="0"/>
              <w:rPr>
                <w:rFonts w:ascii="Calibri" w:eastAsia="font207" w:hAnsi="Calibri" w:cs="Bookman Old Style"/>
                <w:b/>
                <w:bCs/>
                <w:sz w:val="22"/>
                <w:szCs w:val="22"/>
              </w:rPr>
            </w:pPr>
            <w:proofErr w:type="spellStart"/>
            <w:r w:rsidRPr="00CF4454">
              <w:rPr>
                <w:rFonts w:ascii="Calibri" w:eastAsia="font207" w:hAnsi="Calibri" w:cs="Bookman Old Style"/>
                <w:b/>
                <w:bCs/>
                <w:sz w:val="22"/>
                <w:szCs w:val="22"/>
              </w:rPr>
              <w:t>Coef</w:t>
            </w:r>
            <w:proofErr w:type="spellEnd"/>
            <w:r w:rsidRPr="00CF4454">
              <w:rPr>
                <w:rFonts w:ascii="Calibri" w:eastAsia="font207" w:hAnsi="Calibri" w:cs="Bookman Old Style"/>
                <w:b/>
                <w:bCs/>
                <w:sz w:val="22"/>
                <w:szCs w:val="22"/>
              </w:rPr>
              <w:t>.</w:t>
            </w:r>
          </w:p>
        </w:tc>
        <w:tc>
          <w:tcPr>
            <w:tcW w:w="850" w:type="dxa"/>
            <w:tcBorders>
              <w:top w:val="single" w:sz="4" w:space="0" w:color="000000"/>
              <w:left w:val="single" w:sz="4" w:space="0" w:color="000000"/>
              <w:bottom w:val="single" w:sz="4" w:space="0" w:color="000000"/>
              <w:right w:val="single" w:sz="4" w:space="0" w:color="000000"/>
            </w:tcBorders>
            <w:shd w:val="clear" w:color="auto" w:fill="B6DDE8" w:themeFill="accent5" w:themeFillTint="66"/>
          </w:tcPr>
          <w:p w14:paraId="3AD8B5D2" w14:textId="60AA5A8B" w:rsidR="004D16D7" w:rsidRPr="00CF4454" w:rsidRDefault="004D16D7" w:rsidP="00CB52FE">
            <w:pPr>
              <w:tabs>
                <w:tab w:val="left" w:pos="13041"/>
              </w:tabs>
              <w:snapToGrid w:val="0"/>
              <w:rPr>
                <w:rFonts w:ascii="Calibri" w:eastAsia="font207" w:hAnsi="Calibri" w:cs="Bookman Old Style"/>
                <w:b/>
                <w:bCs/>
                <w:sz w:val="22"/>
                <w:szCs w:val="22"/>
              </w:rPr>
            </w:pPr>
            <w:r w:rsidRPr="00CF4454">
              <w:rPr>
                <w:rFonts w:ascii="Calibri" w:eastAsia="font207" w:hAnsi="Calibri" w:cs="Bookman Old Style"/>
                <w:b/>
                <w:bCs/>
                <w:sz w:val="22"/>
                <w:szCs w:val="22"/>
              </w:rPr>
              <w:t xml:space="preserve">Crédit </w:t>
            </w:r>
          </w:p>
        </w:tc>
      </w:tr>
      <w:tr w:rsidR="004D16D7" w:rsidRPr="00CF4454" w14:paraId="63E020D3" w14:textId="77777777" w:rsidTr="004D16D7">
        <w:trPr>
          <w:trHeight w:val="245"/>
        </w:trPr>
        <w:tc>
          <w:tcPr>
            <w:tcW w:w="1286" w:type="dxa"/>
            <w:vMerge/>
            <w:tcBorders>
              <w:top w:val="single" w:sz="4" w:space="0" w:color="000000"/>
              <w:left w:val="single" w:sz="4" w:space="0" w:color="000000"/>
              <w:bottom w:val="single" w:sz="4" w:space="0" w:color="auto"/>
            </w:tcBorders>
            <w:shd w:val="clear" w:color="auto" w:fill="B6DDE8" w:themeFill="accent5" w:themeFillTint="66"/>
          </w:tcPr>
          <w:p w14:paraId="47F6EF00" w14:textId="77777777" w:rsidR="004D16D7" w:rsidRPr="00CF4454" w:rsidRDefault="004D16D7" w:rsidP="000F3D29">
            <w:pPr>
              <w:snapToGrid w:val="0"/>
              <w:rPr>
                <w:rFonts w:ascii="Calibri" w:hAnsi="Calibri" w:cs="Bookman Old Style"/>
                <w:b/>
                <w:sz w:val="22"/>
                <w:szCs w:val="22"/>
              </w:rPr>
            </w:pPr>
          </w:p>
        </w:tc>
        <w:tc>
          <w:tcPr>
            <w:tcW w:w="2110" w:type="dxa"/>
            <w:vMerge/>
            <w:tcBorders>
              <w:left w:val="single" w:sz="4" w:space="0" w:color="000000"/>
              <w:bottom w:val="single" w:sz="4" w:space="0" w:color="auto"/>
              <w:right w:val="single" w:sz="4" w:space="0" w:color="auto"/>
            </w:tcBorders>
            <w:shd w:val="clear" w:color="auto" w:fill="B6DDE8" w:themeFill="accent5" w:themeFillTint="66"/>
          </w:tcPr>
          <w:p w14:paraId="673BB381" w14:textId="77777777" w:rsidR="004D16D7" w:rsidRPr="00CF4454" w:rsidRDefault="004D16D7" w:rsidP="000F3D29">
            <w:pPr>
              <w:pStyle w:val="LightGrid-Accent3"/>
              <w:snapToGrid w:val="0"/>
              <w:ind w:left="0"/>
              <w:rPr>
                <w:rFonts w:ascii="Calibri" w:hAnsi="Calibri" w:cs="Bookman Old Style"/>
                <w:b/>
                <w:sz w:val="22"/>
                <w:szCs w:val="22"/>
              </w:rPr>
            </w:pPr>
          </w:p>
        </w:tc>
        <w:tc>
          <w:tcPr>
            <w:tcW w:w="1135" w:type="dxa"/>
            <w:tcBorders>
              <w:top w:val="single" w:sz="4" w:space="0" w:color="000000"/>
              <w:left w:val="single" w:sz="4" w:space="0" w:color="000000"/>
              <w:bottom w:val="single" w:sz="4" w:space="0" w:color="auto"/>
            </w:tcBorders>
            <w:shd w:val="clear" w:color="auto" w:fill="B6DDE8" w:themeFill="accent5" w:themeFillTint="66"/>
          </w:tcPr>
          <w:p w14:paraId="702DCCF3" w14:textId="175918E8" w:rsidR="004D16D7" w:rsidRPr="00CF4454" w:rsidRDefault="004D16D7" w:rsidP="000F3D29">
            <w:pPr>
              <w:pStyle w:val="LightGrid-Accent3"/>
              <w:snapToGrid w:val="0"/>
              <w:ind w:left="0"/>
              <w:rPr>
                <w:rFonts w:ascii="Calibri" w:hAnsi="Calibri" w:cs="Bookman Old Style"/>
                <w:b/>
                <w:sz w:val="22"/>
                <w:szCs w:val="22"/>
              </w:rPr>
            </w:pPr>
            <w:r>
              <w:rPr>
                <w:rFonts w:ascii="Calibri" w:hAnsi="Calibri" w:cs="Bookman Old Style"/>
                <w:b/>
                <w:sz w:val="22"/>
                <w:szCs w:val="22"/>
              </w:rPr>
              <w:t>Sigle</w:t>
            </w:r>
          </w:p>
        </w:tc>
        <w:tc>
          <w:tcPr>
            <w:tcW w:w="4678" w:type="dxa"/>
            <w:tcBorders>
              <w:top w:val="single" w:sz="4" w:space="0" w:color="000000"/>
              <w:left w:val="single" w:sz="4" w:space="0" w:color="000000"/>
              <w:bottom w:val="single" w:sz="4" w:space="0" w:color="auto"/>
            </w:tcBorders>
            <w:shd w:val="clear" w:color="auto" w:fill="B6DDE8" w:themeFill="accent5" w:themeFillTint="66"/>
          </w:tcPr>
          <w:p w14:paraId="6CA4D505" w14:textId="6F46478D" w:rsidR="004D16D7" w:rsidRPr="00CF4454" w:rsidRDefault="004D16D7" w:rsidP="000F3D29">
            <w:pPr>
              <w:pStyle w:val="LightGrid-Accent3"/>
              <w:snapToGrid w:val="0"/>
              <w:ind w:left="0"/>
              <w:rPr>
                <w:rFonts w:ascii="Calibri" w:hAnsi="Calibri" w:cs="Bookman Old Style"/>
                <w:b/>
                <w:sz w:val="22"/>
                <w:szCs w:val="22"/>
              </w:rPr>
            </w:pPr>
            <w:r>
              <w:rPr>
                <w:rFonts w:ascii="Calibri" w:hAnsi="Calibri" w:cs="Bookman Old Style"/>
                <w:b/>
                <w:sz w:val="22"/>
                <w:szCs w:val="22"/>
              </w:rPr>
              <w:t>Intitulé</w:t>
            </w:r>
          </w:p>
        </w:tc>
        <w:tc>
          <w:tcPr>
            <w:tcW w:w="851" w:type="dxa"/>
            <w:tcBorders>
              <w:top w:val="single" w:sz="4" w:space="0" w:color="000000"/>
              <w:left w:val="single" w:sz="4" w:space="0" w:color="000000"/>
              <w:bottom w:val="single" w:sz="4" w:space="0" w:color="auto"/>
              <w:right w:val="single" w:sz="4" w:space="0" w:color="000000"/>
            </w:tcBorders>
            <w:shd w:val="clear" w:color="auto" w:fill="B6DDE8" w:themeFill="accent5" w:themeFillTint="66"/>
          </w:tcPr>
          <w:p w14:paraId="313165B1" w14:textId="4F8B6555" w:rsidR="004D16D7" w:rsidRPr="00CF4454" w:rsidRDefault="004D16D7" w:rsidP="000F3D29">
            <w:pPr>
              <w:pStyle w:val="LightGrid-Accent3"/>
              <w:snapToGrid w:val="0"/>
              <w:ind w:left="0"/>
              <w:rPr>
                <w:rFonts w:ascii="Calibri" w:hAnsi="Calibri" w:cs="Bookman Old Style"/>
                <w:b/>
                <w:sz w:val="22"/>
                <w:szCs w:val="22"/>
              </w:rPr>
            </w:pPr>
            <w:r w:rsidRPr="00CF4454">
              <w:rPr>
                <w:rFonts w:ascii="Calibri" w:hAnsi="Calibri" w:cs="Bookman Old Style"/>
                <w:b/>
                <w:sz w:val="22"/>
                <w:szCs w:val="22"/>
              </w:rPr>
              <w:t>CM</w:t>
            </w:r>
          </w:p>
        </w:tc>
        <w:tc>
          <w:tcPr>
            <w:tcW w:w="850" w:type="dxa"/>
            <w:tcBorders>
              <w:top w:val="single" w:sz="4" w:space="0" w:color="000000"/>
              <w:left w:val="single" w:sz="4" w:space="0" w:color="000000"/>
              <w:bottom w:val="single" w:sz="4" w:space="0" w:color="auto"/>
            </w:tcBorders>
            <w:shd w:val="clear" w:color="auto" w:fill="B6DDE8" w:themeFill="accent5" w:themeFillTint="66"/>
          </w:tcPr>
          <w:p w14:paraId="281C75FF" w14:textId="416DED32" w:rsidR="004D16D7" w:rsidRPr="00CF4454" w:rsidRDefault="004D16D7" w:rsidP="000F3D29">
            <w:pPr>
              <w:pStyle w:val="LightGrid-Accent3"/>
              <w:snapToGrid w:val="0"/>
              <w:ind w:left="0"/>
              <w:rPr>
                <w:rFonts w:ascii="Calibri" w:hAnsi="Calibri" w:cs="Bookman Old Style"/>
                <w:b/>
                <w:sz w:val="22"/>
                <w:szCs w:val="22"/>
              </w:rPr>
            </w:pPr>
            <w:r w:rsidRPr="00CF4454">
              <w:rPr>
                <w:rFonts w:ascii="Calibri" w:hAnsi="Calibri" w:cs="Bookman Old Style"/>
                <w:b/>
                <w:sz w:val="22"/>
                <w:szCs w:val="22"/>
              </w:rPr>
              <w:t>TD/TP</w:t>
            </w:r>
          </w:p>
        </w:tc>
        <w:tc>
          <w:tcPr>
            <w:tcW w:w="567" w:type="dxa"/>
            <w:tcBorders>
              <w:top w:val="single" w:sz="4" w:space="0" w:color="000000"/>
              <w:left w:val="single" w:sz="4" w:space="0" w:color="000000"/>
              <w:bottom w:val="single" w:sz="4" w:space="0" w:color="auto"/>
            </w:tcBorders>
            <w:shd w:val="clear" w:color="auto" w:fill="B6DDE8" w:themeFill="accent5" w:themeFillTint="66"/>
          </w:tcPr>
          <w:p w14:paraId="66E78AE1" w14:textId="77777777" w:rsidR="004D16D7" w:rsidRPr="00CF4454" w:rsidRDefault="004D16D7" w:rsidP="000F3D29">
            <w:pPr>
              <w:pStyle w:val="LightGrid-Accent3"/>
              <w:snapToGrid w:val="0"/>
              <w:ind w:left="0"/>
              <w:rPr>
                <w:rFonts w:ascii="Calibri" w:hAnsi="Calibri" w:cs="Bookman Old Style"/>
                <w:b/>
                <w:sz w:val="22"/>
                <w:szCs w:val="22"/>
              </w:rPr>
            </w:pPr>
            <w:r w:rsidRPr="00CF4454">
              <w:rPr>
                <w:rFonts w:ascii="Calibri" w:hAnsi="Calibri" w:cs="Bookman Old Style"/>
                <w:b/>
                <w:sz w:val="22"/>
                <w:szCs w:val="22"/>
              </w:rPr>
              <w:t>TPE</w:t>
            </w:r>
          </w:p>
        </w:tc>
        <w:tc>
          <w:tcPr>
            <w:tcW w:w="709" w:type="dxa"/>
            <w:tcBorders>
              <w:top w:val="single" w:sz="4" w:space="0" w:color="000000"/>
              <w:left w:val="single" w:sz="4" w:space="0" w:color="000000"/>
              <w:bottom w:val="single" w:sz="4" w:space="0" w:color="auto"/>
            </w:tcBorders>
            <w:shd w:val="clear" w:color="auto" w:fill="B6DDE8" w:themeFill="accent5" w:themeFillTint="66"/>
          </w:tcPr>
          <w:p w14:paraId="5BC7D25F" w14:textId="77777777" w:rsidR="004D16D7" w:rsidRPr="00CF4454" w:rsidRDefault="004D16D7" w:rsidP="000F3D29">
            <w:pPr>
              <w:pStyle w:val="LightGrid-Accent3"/>
              <w:snapToGrid w:val="0"/>
              <w:ind w:left="0"/>
              <w:rPr>
                <w:rFonts w:ascii="Calibri" w:hAnsi="Calibri" w:cs="Bookman Old Style"/>
                <w:b/>
                <w:sz w:val="22"/>
                <w:szCs w:val="22"/>
              </w:rPr>
            </w:pPr>
            <w:r w:rsidRPr="00CF4454">
              <w:rPr>
                <w:rFonts w:ascii="Calibri" w:hAnsi="Calibri" w:cs="Bookman Old Style"/>
                <w:b/>
                <w:sz w:val="22"/>
                <w:szCs w:val="22"/>
              </w:rPr>
              <w:t>VHT</w:t>
            </w:r>
          </w:p>
        </w:tc>
        <w:tc>
          <w:tcPr>
            <w:tcW w:w="709" w:type="dxa"/>
            <w:tcBorders>
              <w:top w:val="single" w:sz="4" w:space="0" w:color="000000"/>
              <w:left w:val="single" w:sz="4" w:space="0" w:color="000000"/>
              <w:bottom w:val="single" w:sz="4" w:space="0" w:color="auto"/>
            </w:tcBorders>
            <w:shd w:val="clear" w:color="auto" w:fill="B6DDE8" w:themeFill="accent5" w:themeFillTint="66"/>
          </w:tcPr>
          <w:p w14:paraId="1BDE7149" w14:textId="77777777" w:rsidR="004D16D7" w:rsidRPr="00CF4454" w:rsidRDefault="004D16D7" w:rsidP="000F3D29">
            <w:pPr>
              <w:pStyle w:val="LightGrid-Accent3"/>
              <w:snapToGrid w:val="0"/>
              <w:ind w:left="0"/>
              <w:rPr>
                <w:rFonts w:ascii="Calibri" w:hAnsi="Calibri" w:cs="Bookman Old Style"/>
                <w:b/>
                <w:sz w:val="22"/>
                <w:szCs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B6DDE8" w:themeFill="accent5" w:themeFillTint="66"/>
          </w:tcPr>
          <w:p w14:paraId="3FACD124" w14:textId="77777777" w:rsidR="004D16D7" w:rsidRPr="00CF4454" w:rsidRDefault="004D16D7" w:rsidP="000F3D29">
            <w:pPr>
              <w:pStyle w:val="LightGrid-Accent3"/>
              <w:snapToGrid w:val="0"/>
              <w:ind w:left="0"/>
              <w:rPr>
                <w:rFonts w:ascii="Calibri" w:hAnsi="Calibri" w:cs="Bookman Old Style"/>
                <w:b/>
                <w:sz w:val="22"/>
                <w:szCs w:val="22"/>
              </w:rPr>
            </w:pPr>
          </w:p>
        </w:tc>
      </w:tr>
      <w:tr w:rsidR="00B4242C" w:rsidRPr="00CF4454" w14:paraId="147920D8" w14:textId="77777777" w:rsidTr="005A6C12">
        <w:tblPrEx>
          <w:tblCellMar>
            <w:top w:w="55" w:type="dxa"/>
            <w:left w:w="55" w:type="dxa"/>
            <w:bottom w:w="55" w:type="dxa"/>
            <w:right w:w="55" w:type="dxa"/>
          </w:tblCellMar>
        </w:tblPrEx>
        <w:trPr>
          <w:trHeight w:val="457"/>
        </w:trPr>
        <w:tc>
          <w:tcPr>
            <w:tcW w:w="1286" w:type="dxa"/>
            <w:vMerge w:val="restart"/>
            <w:tcBorders>
              <w:top w:val="single" w:sz="4" w:space="0" w:color="auto"/>
              <w:left w:val="single" w:sz="4" w:space="0" w:color="auto"/>
              <w:right w:val="single" w:sz="4" w:space="0" w:color="auto"/>
            </w:tcBorders>
            <w:shd w:val="clear" w:color="auto" w:fill="auto"/>
          </w:tcPr>
          <w:p w14:paraId="3A70512E" w14:textId="77777777" w:rsidR="00B4242C" w:rsidRPr="00CF4454" w:rsidRDefault="00B4242C" w:rsidP="000F3D29">
            <w:pPr>
              <w:snapToGrid w:val="0"/>
              <w:rPr>
                <w:rFonts w:ascii="Calibri" w:hAnsi="Calibri" w:cs="Bookman Old Style"/>
                <w:b/>
                <w:sz w:val="22"/>
                <w:szCs w:val="22"/>
              </w:rPr>
            </w:pPr>
          </w:p>
          <w:p w14:paraId="01E733F2" w14:textId="77777777" w:rsidR="00B4242C" w:rsidRPr="00CF4454" w:rsidRDefault="00B4242C" w:rsidP="000F3D29">
            <w:pPr>
              <w:snapToGrid w:val="0"/>
              <w:rPr>
                <w:rFonts w:ascii="Calibri" w:hAnsi="Calibri" w:cs="Bookman Old Style"/>
                <w:b/>
                <w:sz w:val="22"/>
                <w:szCs w:val="22"/>
              </w:rPr>
            </w:pPr>
          </w:p>
          <w:p w14:paraId="1DC0836A" w14:textId="77777777" w:rsidR="00B4242C" w:rsidRPr="00CF4454" w:rsidRDefault="00B4242C" w:rsidP="000F3D29">
            <w:pPr>
              <w:snapToGrid w:val="0"/>
              <w:rPr>
                <w:rFonts w:ascii="Calibri" w:hAnsi="Calibri" w:cs="Bookman Old Style"/>
                <w:b/>
                <w:sz w:val="22"/>
                <w:szCs w:val="22"/>
              </w:rPr>
            </w:pPr>
          </w:p>
          <w:p w14:paraId="7D7E2B56" w14:textId="77777777" w:rsidR="00B4242C" w:rsidRPr="00CF4454" w:rsidRDefault="00B4242C" w:rsidP="000F3D29">
            <w:pPr>
              <w:snapToGrid w:val="0"/>
              <w:rPr>
                <w:rFonts w:ascii="Calibri" w:hAnsi="Calibri" w:cs="Bookman Old Style"/>
                <w:b/>
                <w:sz w:val="22"/>
                <w:szCs w:val="22"/>
              </w:rPr>
            </w:pPr>
          </w:p>
          <w:p w14:paraId="6C516B11" w14:textId="77777777" w:rsidR="00B4242C" w:rsidRPr="00CF4454" w:rsidRDefault="00B4242C" w:rsidP="000F3D29">
            <w:pPr>
              <w:snapToGrid w:val="0"/>
              <w:rPr>
                <w:rFonts w:ascii="Calibri" w:hAnsi="Calibri" w:cs="Bookman Old Style"/>
                <w:b/>
                <w:sz w:val="22"/>
                <w:szCs w:val="22"/>
              </w:rPr>
            </w:pPr>
          </w:p>
          <w:p w14:paraId="0A854984" w14:textId="77777777" w:rsidR="00B4242C" w:rsidRPr="00CF4454" w:rsidRDefault="00B4242C" w:rsidP="000F3D29">
            <w:pPr>
              <w:snapToGrid w:val="0"/>
              <w:rPr>
                <w:rFonts w:ascii="Calibri" w:hAnsi="Calibri" w:cs="Bookman Old Style"/>
                <w:b/>
                <w:sz w:val="22"/>
                <w:szCs w:val="22"/>
              </w:rPr>
            </w:pPr>
          </w:p>
          <w:p w14:paraId="3661F471" w14:textId="77777777" w:rsidR="00B4242C" w:rsidRPr="00CF4454" w:rsidRDefault="00B4242C" w:rsidP="000F3D29">
            <w:pPr>
              <w:snapToGrid w:val="0"/>
              <w:rPr>
                <w:rFonts w:ascii="Calibri" w:hAnsi="Calibri" w:cs="Bookman Old Style"/>
                <w:b/>
                <w:sz w:val="22"/>
                <w:szCs w:val="22"/>
              </w:rPr>
            </w:pPr>
            <w:r w:rsidRPr="00CF4454">
              <w:rPr>
                <w:rFonts w:ascii="Calibri" w:hAnsi="Calibri" w:cs="Bookman Old Style"/>
                <w:b/>
                <w:sz w:val="22"/>
                <w:szCs w:val="22"/>
              </w:rPr>
              <w:t>M1-S2</w:t>
            </w:r>
          </w:p>
        </w:tc>
        <w:tc>
          <w:tcPr>
            <w:tcW w:w="2110" w:type="dxa"/>
            <w:vMerge w:val="restart"/>
            <w:tcBorders>
              <w:top w:val="single" w:sz="4" w:space="0" w:color="auto"/>
              <w:left w:val="single" w:sz="4" w:space="0" w:color="auto"/>
              <w:right w:val="single" w:sz="4" w:space="0" w:color="auto"/>
            </w:tcBorders>
            <w:shd w:val="clear" w:color="auto" w:fill="auto"/>
            <w:vAlign w:val="center"/>
          </w:tcPr>
          <w:p w14:paraId="6F27EABB" w14:textId="7D59F4C0" w:rsidR="00B4242C" w:rsidRPr="00092FB6" w:rsidRDefault="005E3AD8" w:rsidP="000F3D29">
            <w:pPr>
              <w:snapToGrid w:val="0"/>
              <w:rPr>
                <w:rFonts w:ascii="Calibri" w:hAnsi="Calibri" w:cs="Bookman Old Style"/>
                <w:b/>
                <w:sz w:val="22"/>
                <w:szCs w:val="22"/>
              </w:rPr>
            </w:pPr>
            <w:r>
              <w:rPr>
                <w:rFonts w:ascii="Calibri" w:hAnsi="Calibri" w:cs="Bookman Old Style"/>
                <w:b/>
                <w:sz w:val="22"/>
                <w:szCs w:val="22"/>
              </w:rPr>
              <w:t>IIA</w:t>
            </w:r>
            <w:r w:rsidR="00B4242C" w:rsidRPr="00092FB6">
              <w:rPr>
                <w:rFonts w:ascii="Calibri" w:hAnsi="Calibri" w:cs="Bookman Old Style"/>
                <w:b/>
                <w:sz w:val="22"/>
                <w:szCs w:val="22"/>
              </w:rPr>
              <w:t xml:space="preserve">421 Algorithmique </w:t>
            </w:r>
            <w:r w:rsidR="00B4242C">
              <w:rPr>
                <w:rFonts w:ascii="Calibri" w:hAnsi="Calibri" w:cs="Bookman Old Style"/>
                <w:b/>
                <w:sz w:val="22"/>
                <w:szCs w:val="22"/>
              </w:rPr>
              <w:t>et bases de données</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4BC4F76" w14:textId="72CDEF94" w:rsidR="00B4242C" w:rsidRPr="00CF4454" w:rsidRDefault="005E3AD8" w:rsidP="005E3AD8">
            <w:pPr>
              <w:pStyle w:val="LightGrid-Accent3"/>
              <w:snapToGrid w:val="0"/>
              <w:ind w:left="0"/>
              <w:rPr>
                <w:rFonts w:ascii="Calibri" w:hAnsi="Calibri" w:cs="Bookman Old Style"/>
                <w:b/>
                <w:sz w:val="22"/>
                <w:szCs w:val="22"/>
              </w:rPr>
            </w:pPr>
            <w:r>
              <w:rPr>
                <w:rFonts w:ascii="Calibri" w:hAnsi="Calibri" w:cs="Bookman Old Style"/>
                <w:b/>
                <w:sz w:val="22"/>
                <w:szCs w:val="22"/>
              </w:rPr>
              <w:t>IIA</w:t>
            </w:r>
            <w:r w:rsidR="00B4242C" w:rsidRPr="00092FB6">
              <w:rPr>
                <w:rFonts w:ascii="Calibri" w:hAnsi="Calibri" w:cs="Bookman Old Style"/>
                <w:b/>
                <w:sz w:val="22"/>
                <w:szCs w:val="22"/>
              </w:rPr>
              <w:t>4211</w:t>
            </w:r>
          </w:p>
        </w:tc>
        <w:tc>
          <w:tcPr>
            <w:tcW w:w="4678" w:type="dxa"/>
            <w:tcBorders>
              <w:top w:val="single" w:sz="4" w:space="0" w:color="auto"/>
              <w:left w:val="single" w:sz="4" w:space="0" w:color="auto"/>
              <w:bottom w:val="single" w:sz="4" w:space="0" w:color="auto"/>
              <w:right w:val="single" w:sz="4" w:space="0" w:color="auto"/>
            </w:tcBorders>
          </w:tcPr>
          <w:p w14:paraId="5F884915" w14:textId="6AE644CA" w:rsidR="00B4242C" w:rsidRDefault="007630F2" w:rsidP="004D16D7">
            <w:pPr>
              <w:pStyle w:val="LightGrid-Accent3"/>
              <w:snapToGrid w:val="0"/>
              <w:ind w:left="0"/>
              <w:rPr>
                <w:rFonts w:ascii="Calibri" w:hAnsi="Calibri" w:cs="Bookman Old Style"/>
                <w:b/>
                <w:sz w:val="22"/>
                <w:szCs w:val="22"/>
              </w:rPr>
            </w:pPr>
            <w:r>
              <w:rPr>
                <w:rFonts w:ascii="Calibri" w:eastAsia="font207" w:hAnsi="Calibri" w:cs="Bookman Old Style"/>
                <w:b/>
                <w:bCs/>
                <w:sz w:val="22"/>
                <w:szCs w:val="22"/>
              </w:rPr>
              <w:t>A</w:t>
            </w:r>
            <w:r w:rsidR="00B4242C" w:rsidRPr="00092FB6">
              <w:rPr>
                <w:rFonts w:ascii="Calibri" w:eastAsia="font207" w:hAnsi="Calibri" w:cs="Bookman Old Style"/>
                <w:b/>
                <w:bCs/>
                <w:sz w:val="22"/>
                <w:szCs w:val="22"/>
              </w:rPr>
              <w:t>lgorithmique et complexité</w:t>
            </w:r>
            <w:r>
              <w:rPr>
                <w:rFonts w:ascii="Calibri" w:eastAsia="font207" w:hAnsi="Calibri" w:cs="Bookman Old Style"/>
                <w:b/>
                <w:bCs/>
                <w:sz w:val="22"/>
                <w:szCs w:val="22"/>
              </w:rPr>
              <w:t xml:space="preserve"> avancée</w:t>
            </w:r>
          </w:p>
        </w:tc>
        <w:tc>
          <w:tcPr>
            <w:tcW w:w="851" w:type="dxa"/>
            <w:tcBorders>
              <w:top w:val="single" w:sz="4" w:space="0" w:color="auto"/>
              <w:left w:val="single" w:sz="4" w:space="0" w:color="auto"/>
              <w:bottom w:val="single" w:sz="4" w:space="0" w:color="auto"/>
              <w:right w:val="single" w:sz="4" w:space="0" w:color="auto"/>
            </w:tcBorders>
            <w:vAlign w:val="center"/>
          </w:tcPr>
          <w:p w14:paraId="3F4A8E2B" w14:textId="46575CB9" w:rsidR="00B4242C" w:rsidRPr="005C7C51" w:rsidRDefault="005C7C51" w:rsidP="00F12299">
            <w:pPr>
              <w:pStyle w:val="LightGrid-Accent3"/>
              <w:snapToGrid w:val="0"/>
              <w:ind w:left="0"/>
              <w:jc w:val="center"/>
              <w:rPr>
                <w:rFonts w:ascii="Calibri" w:hAnsi="Calibri" w:cs="Bookman Old Style"/>
                <w:bCs/>
                <w:color w:val="FF0000"/>
                <w:sz w:val="22"/>
                <w:szCs w:val="22"/>
              </w:rPr>
            </w:pPr>
            <w:r>
              <w:rPr>
                <w:rFonts w:ascii="Calibri" w:hAnsi="Calibri" w:cs="Bookman Old Style"/>
                <w:bCs/>
                <w:color w:val="FF0000"/>
                <w:sz w:val="22"/>
                <w:szCs w:val="22"/>
              </w:rPr>
              <w:t>15</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74151D0" w14:textId="3927EDD8" w:rsidR="00B4242C" w:rsidRPr="005C7C51" w:rsidRDefault="005C7C51" w:rsidP="00F12299">
            <w:pPr>
              <w:pStyle w:val="LightGrid-Accent3"/>
              <w:snapToGrid w:val="0"/>
              <w:ind w:left="0"/>
              <w:jc w:val="center"/>
              <w:rPr>
                <w:rFonts w:ascii="Calibri" w:hAnsi="Calibri" w:cs="Bookman Old Style"/>
                <w:bCs/>
                <w:color w:val="FF0000"/>
                <w:sz w:val="22"/>
                <w:szCs w:val="22"/>
              </w:rPr>
            </w:pPr>
            <w:r>
              <w:rPr>
                <w:rFonts w:ascii="Calibri" w:hAnsi="Calibri" w:cs="Bookman Old Style"/>
                <w:bCs/>
                <w:color w:val="FF0000"/>
                <w:sz w:val="22"/>
                <w:szCs w:val="22"/>
              </w:rPr>
              <w:t>15</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FEC5A47" w14:textId="4EAAE59E" w:rsidR="00B4242C" w:rsidRPr="00F12299" w:rsidRDefault="005C7C51" w:rsidP="00F12299">
            <w:pPr>
              <w:pStyle w:val="LightGrid-Accent3"/>
              <w:snapToGrid w:val="0"/>
              <w:ind w:left="0"/>
              <w:jc w:val="center"/>
              <w:rPr>
                <w:rFonts w:ascii="Calibri" w:hAnsi="Calibri" w:cs="Bookman Old Style"/>
                <w:bCs/>
                <w:sz w:val="22"/>
                <w:szCs w:val="22"/>
              </w:rPr>
            </w:pPr>
            <w:r>
              <w:rPr>
                <w:rFonts w:ascii="Calibri" w:hAnsi="Calibri" w:cs="Bookman Old Style"/>
                <w:bCs/>
                <w:sz w:val="22"/>
                <w:szCs w:val="22"/>
              </w:rPr>
              <w:t>3</w:t>
            </w:r>
            <w:r w:rsidR="00B4242C" w:rsidRPr="00F12299">
              <w:rPr>
                <w:rFonts w:ascii="Calibri" w:hAnsi="Calibri" w:cs="Bookman Old Style"/>
                <w:bCs/>
                <w:sz w:val="22"/>
                <w:szCs w:val="22"/>
              </w:rPr>
              <w:t>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95014BB" w14:textId="30B76A66" w:rsidR="00B4242C" w:rsidRPr="00CF4454" w:rsidRDefault="005C7C51" w:rsidP="000F3D29">
            <w:pPr>
              <w:pStyle w:val="LightGrid-Accent3"/>
              <w:snapToGrid w:val="0"/>
              <w:ind w:left="0"/>
              <w:jc w:val="center"/>
              <w:rPr>
                <w:rFonts w:ascii="Calibri" w:hAnsi="Calibri" w:cs="Bookman Old Style"/>
                <w:b/>
                <w:sz w:val="22"/>
                <w:szCs w:val="22"/>
              </w:rPr>
            </w:pPr>
            <w:r>
              <w:rPr>
                <w:rFonts w:ascii="Calibri" w:hAnsi="Calibri" w:cs="Bookman Old Style"/>
                <w:b/>
                <w:sz w:val="22"/>
                <w:szCs w:val="22"/>
              </w:rPr>
              <w:t>6</w:t>
            </w:r>
            <w:r w:rsidR="00B4242C">
              <w:rPr>
                <w:rFonts w:ascii="Calibri" w:hAnsi="Calibri" w:cs="Bookman Old Style"/>
                <w:b/>
                <w:sz w:val="22"/>
                <w:szCs w:val="22"/>
              </w:rPr>
              <w:t>0</w:t>
            </w:r>
          </w:p>
        </w:tc>
        <w:tc>
          <w:tcPr>
            <w:tcW w:w="709" w:type="dxa"/>
            <w:vMerge w:val="restart"/>
            <w:tcBorders>
              <w:top w:val="single" w:sz="4" w:space="0" w:color="auto"/>
              <w:left w:val="single" w:sz="4" w:space="0" w:color="auto"/>
              <w:right w:val="single" w:sz="4" w:space="0" w:color="auto"/>
            </w:tcBorders>
            <w:shd w:val="clear" w:color="auto" w:fill="auto"/>
            <w:vAlign w:val="center"/>
          </w:tcPr>
          <w:p w14:paraId="103839F4" w14:textId="4CE7A12B" w:rsidR="00B4242C" w:rsidRPr="00CF4454" w:rsidRDefault="00771957" w:rsidP="000F3D29">
            <w:pPr>
              <w:pStyle w:val="LightGrid-Accent3"/>
              <w:snapToGrid w:val="0"/>
              <w:ind w:left="0"/>
              <w:jc w:val="center"/>
              <w:rPr>
                <w:rFonts w:ascii="Calibri" w:hAnsi="Calibri" w:cs="Bookman Old Style"/>
                <w:b/>
                <w:sz w:val="22"/>
                <w:szCs w:val="22"/>
              </w:rPr>
            </w:pPr>
            <w:r>
              <w:rPr>
                <w:rFonts w:ascii="Calibri" w:hAnsi="Calibri" w:cs="Bookman Old Style"/>
                <w:b/>
                <w:sz w:val="22"/>
                <w:szCs w:val="22"/>
              </w:rPr>
              <w:t>3</w:t>
            </w:r>
          </w:p>
        </w:tc>
        <w:tc>
          <w:tcPr>
            <w:tcW w:w="850" w:type="dxa"/>
            <w:vMerge w:val="restart"/>
            <w:tcBorders>
              <w:top w:val="single" w:sz="4" w:space="0" w:color="000000"/>
              <w:left w:val="single" w:sz="4" w:space="0" w:color="auto"/>
              <w:right w:val="single" w:sz="4" w:space="0" w:color="000000"/>
            </w:tcBorders>
            <w:shd w:val="clear" w:color="auto" w:fill="auto"/>
            <w:vAlign w:val="center"/>
          </w:tcPr>
          <w:p w14:paraId="58140E65" w14:textId="4B3F28F1" w:rsidR="00B4242C" w:rsidRPr="00CF4454" w:rsidRDefault="005C7C51" w:rsidP="000F3D29">
            <w:pPr>
              <w:pStyle w:val="LightGrid-Accent3"/>
              <w:snapToGrid w:val="0"/>
              <w:ind w:left="0"/>
              <w:jc w:val="center"/>
              <w:rPr>
                <w:rFonts w:ascii="Calibri" w:hAnsi="Calibri"/>
                <w:b/>
                <w:sz w:val="22"/>
                <w:szCs w:val="22"/>
              </w:rPr>
            </w:pPr>
            <w:r>
              <w:rPr>
                <w:rFonts w:ascii="Calibri" w:hAnsi="Calibri"/>
                <w:b/>
                <w:sz w:val="22"/>
                <w:szCs w:val="22"/>
              </w:rPr>
              <w:t>6</w:t>
            </w:r>
          </w:p>
        </w:tc>
      </w:tr>
      <w:tr w:rsidR="00B4242C" w:rsidRPr="00CF4454" w14:paraId="2942770B" w14:textId="77777777" w:rsidTr="005A6C12">
        <w:tblPrEx>
          <w:tblCellMar>
            <w:top w:w="55" w:type="dxa"/>
            <w:left w:w="55" w:type="dxa"/>
            <w:bottom w:w="55" w:type="dxa"/>
            <w:right w:w="55" w:type="dxa"/>
          </w:tblCellMar>
        </w:tblPrEx>
        <w:trPr>
          <w:trHeight w:val="299"/>
        </w:trPr>
        <w:tc>
          <w:tcPr>
            <w:tcW w:w="1286" w:type="dxa"/>
            <w:vMerge/>
            <w:tcBorders>
              <w:left w:val="single" w:sz="4" w:space="0" w:color="auto"/>
              <w:right w:val="single" w:sz="4" w:space="0" w:color="auto"/>
            </w:tcBorders>
            <w:shd w:val="clear" w:color="auto" w:fill="auto"/>
          </w:tcPr>
          <w:p w14:paraId="2560AD76" w14:textId="77777777" w:rsidR="00B4242C" w:rsidRPr="00CF4454" w:rsidRDefault="00B4242C" w:rsidP="000F3D29">
            <w:pPr>
              <w:snapToGrid w:val="0"/>
              <w:rPr>
                <w:rFonts w:ascii="Calibri" w:hAnsi="Calibri" w:cs="Bookman Old Style"/>
                <w:b/>
                <w:sz w:val="22"/>
                <w:szCs w:val="22"/>
              </w:rPr>
            </w:pPr>
          </w:p>
        </w:tc>
        <w:tc>
          <w:tcPr>
            <w:tcW w:w="2110" w:type="dxa"/>
            <w:vMerge/>
            <w:tcBorders>
              <w:left w:val="single" w:sz="4" w:space="0" w:color="auto"/>
              <w:right w:val="single" w:sz="4" w:space="0" w:color="auto"/>
            </w:tcBorders>
            <w:shd w:val="clear" w:color="auto" w:fill="auto"/>
            <w:vAlign w:val="center"/>
          </w:tcPr>
          <w:p w14:paraId="08EB4A8F" w14:textId="77777777" w:rsidR="00B4242C" w:rsidRPr="00092FB6" w:rsidRDefault="00B4242C" w:rsidP="000F3D29">
            <w:pPr>
              <w:snapToGrid w:val="0"/>
              <w:rPr>
                <w:rFonts w:ascii="Calibri" w:hAnsi="Calibri" w:cs="Bookman Old Style"/>
                <w:b/>
                <w:sz w:val="22"/>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71D414C5" w14:textId="37B32370" w:rsidR="00B4242C" w:rsidRPr="00CF4454" w:rsidRDefault="00F12299" w:rsidP="005E3AD8">
            <w:pPr>
              <w:pStyle w:val="LightGrid-Accent3"/>
              <w:snapToGrid w:val="0"/>
              <w:ind w:left="0"/>
              <w:rPr>
                <w:rFonts w:ascii="Calibri" w:hAnsi="Calibri" w:cs="Bookman Old Style"/>
                <w:b/>
                <w:sz w:val="22"/>
                <w:szCs w:val="22"/>
              </w:rPr>
            </w:pPr>
            <w:r>
              <w:rPr>
                <w:rFonts w:ascii="Calibri" w:eastAsia="font207" w:hAnsi="Calibri" w:cs="Bookman Old Style"/>
                <w:b/>
                <w:bCs/>
                <w:sz w:val="22"/>
                <w:szCs w:val="22"/>
              </w:rPr>
              <w:t>IIA</w:t>
            </w:r>
            <w:r w:rsidR="00B4242C" w:rsidRPr="00092FB6">
              <w:rPr>
                <w:rFonts w:ascii="Calibri" w:eastAsia="font207" w:hAnsi="Calibri" w:cs="Bookman Old Style"/>
                <w:b/>
                <w:bCs/>
                <w:sz w:val="22"/>
                <w:szCs w:val="22"/>
              </w:rPr>
              <w:t>4212</w:t>
            </w:r>
          </w:p>
        </w:tc>
        <w:tc>
          <w:tcPr>
            <w:tcW w:w="4678" w:type="dxa"/>
            <w:tcBorders>
              <w:top w:val="single" w:sz="4" w:space="0" w:color="auto"/>
              <w:left w:val="single" w:sz="4" w:space="0" w:color="auto"/>
              <w:bottom w:val="single" w:sz="4" w:space="0" w:color="auto"/>
              <w:right w:val="single" w:sz="4" w:space="0" w:color="auto"/>
            </w:tcBorders>
          </w:tcPr>
          <w:p w14:paraId="69D67CEC" w14:textId="66DCF711" w:rsidR="00B4242C" w:rsidRDefault="00B4242C" w:rsidP="004D16D7">
            <w:pPr>
              <w:pStyle w:val="LightGrid-Accent3"/>
              <w:snapToGrid w:val="0"/>
              <w:ind w:left="0"/>
              <w:rPr>
                <w:rFonts w:ascii="Calibri" w:hAnsi="Calibri" w:cs="Bookman Old Style"/>
                <w:b/>
                <w:sz w:val="22"/>
                <w:szCs w:val="22"/>
              </w:rPr>
            </w:pPr>
            <w:r w:rsidRPr="00092FB6">
              <w:rPr>
                <w:rFonts w:ascii="Calibri" w:eastAsia="font207" w:hAnsi="Calibri" w:cs="Bookman Old Style"/>
                <w:b/>
                <w:bCs/>
                <w:sz w:val="22"/>
                <w:szCs w:val="22"/>
              </w:rPr>
              <w:t>Bases de données No-SQL</w:t>
            </w:r>
          </w:p>
        </w:tc>
        <w:tc>
          <w:tcPr>
            <w:tcW w:w="851" w:type="dxa"/>
            <w:tcBorders>
              <w:top w:val="single" w:sz="4" w:space="0" w:color="auto"/>
              <w:left w:val="single" w:sz="4" w:space="0" w:color="auto"/>
              <w:bottom w:val="single" w:sz="4" w:space="0" w:color="auto"/>
              <w:right w:val="single" w:sz="4" w:space="0" w:color="auto"/>
            </w:tcBorders>
            <w:vAlign w:val="center"/>
          </w:tcPr>
          <w:p w14:paraId="7DE9EECB" w14:textId="77A45C0F" w:rsidR="00B4242C" w:rsidRPr="00F12299" w:rsidRDefault="00B4242C" w:rsidP="00F12299">
            <w:pPr>
              <w:pStyle w:val="LightGrid-Accent3"/>
              <w:snapToGrid w:val="0"/>
              <w:ind w:left="0"/>
              <w:jc w:val="center"/>
              <w:rPr>
                <w:rFonts w:ascii="Calibri" w:hAnsi="Calibri" w:cs="Bookman Old Style"/>
                <w:bCs/>
                <w:sz w:val="22"/>
                <w:szCs w:val="22"/>
              </w:rPr>
            </w:pPr>
            <w:r w:rsidRPr="00F12299">
              <w:rPr>
                <w:rFonts w:ascii="Calibri" w:hAnsi="Calibri" w:cs="Bookman Old Style"/>
                <w:bCs/>
                <w:sz w:val="22"/>
                <w:szCs w:val="22"/>
              </w:rPr>
              <w:t>15</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702DBD7A" w14:textId="2A3CEA01" w:rsidR="00B4242C" w:rsidRPr="00F12299" w:rsidRDefault="00B4242C" w:rsidP="00F12299">
            <w:pPr>
              <w:pStyle w:val="LightGrid-Accent3"/>
              <w:snapToGrid w:val="0"/>
              <w:ind w:left="0"/>
              <w:jc w:val="center"/>
              <w:rPr>
                <w:rFonts w:ascii="Calibri" w:hAnsi="Calibri" w:cs="Bookman Old Style"/>
                <w:bCs/>
                <w:sz w:val="22"/>
                <w:szCs w:val="22"/>
              </w:rPr>
            </w:pPr>
            <w:r w:rsidRPr="00F12299">
              <w:rPr>
                <w:rFonts w:ascii="Calibri" w:hAnsi="Calibri" w:cs="Bookman Old Style"/>
                <w:bCs/>
                <w:sz w:val="22"/>
                <w:szCs w:val="22"/>
              </w:rPr>
              <w:t>15</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5CAF186" w14:textId="15D079FC" w:rsidR="00B4242C" w:rsidRPr="00F12299" w:rsidRDefault="00B4242C" w:rsidP="00F12299">
            <w:pPr>
              <w:pStyle w:val="LightGrid-Accent3"/>
              <w:snapToGrid w:val="0"/>
              <w:ind w:left="0"/>
              <w:jc w:val="center"/>
              <w:rPr>
                <w:rFonts w:ascii="Calibri" w:hAnsi="Calibri" w:cs="Bookman Old Style"/>
                <w:bCs/>
                <w:sz w:val="22"/>
                <w:szCs w:val="22"/>
              </w:rPr>
            </w:pPr>
            <w:r w:rsidRPr="00F12299">
              <w:rPr>
                <w:rFonts w:ascii="Calibri" w:hAnsi="Calibri" w:cs="Bookman Old Style"/>
                <w:bCs/>
                <w:sz w:val="22"/>
                <w:szCs w:val="22"/>
              </w:rPr>
              <w:t>30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5A0736C" w14:textId="79E471A4" w:rsidR="00B4242C" w:rsidRPr="00CF4454" w:rsidRDefault="00B4242C" w:rsidP="000F3D29">
            <w:pPr>
              <w:pStyle w:val="LightGrid-Accent3"/>
              <w:snapToGrid w:val="0"/>
              <w:ind w:left="0"/>
              <w:jc w:val="center"/>
              <w:rPr>
                <w:rFonts w:ascii="Calibri" w:hAnsi="Calibri" w:cs="Bookman Old Style"/>
                <w:b/>
                <w:sz w:val="22"/>
                <w:szCs w:val="22"/>
              </w:rPr>
            </w:pPr>
            <w:r w:rsidRPr="00CF4454">
              <w:rPr>
                <w:rFonts w:ascii="Calibri" w:hAnsi="Calibri" w:cs="Bookman Old Style"/>
                <w:b/>
                <w:sz w:val="22"/>
                <w:szCs w:val="22"/>
              </w:rPr>
              <w:t>60</w:t>
            </w:r>
          </w:p>
        </w:tc>
        <w:tc>
          <w:tcPr>
            <w:tcW w:w="709" w:type="dxa"/>
            <w:vMerge/>
            <w:tcBorders>
              <w:left w:val="single" w:sz="4" w:space="0" w:color="auto"/>
              <w:right w:val="single" w:sz="4" w:space="0" w:color="auto"/>
            </w:tcBorders>
            <w:shd w:val="clear" w:color="auto" w:fill="auto"/>
            <w:vAlign w:val="center"/>
          </w:tcPr>
          <w:p w14:paraId="2778FCF5" w14:textId="77777777" w:rsidR="00B4242C" w:rsidRPr="00CF4454" w:rsidRDefault="00B4242C" w:rsidP="000F3D29">
            <w:pPr>
              <w:pStyle w:val="LightGrid-Accent3"/>
              <w:snapToGrid w:val="0"/>
              <w:ind w:left="0"/>
              <w:jc w:val="center"/>
              <w:rPr>
                <w:rFonts w:ascii="Calibri" w:hAnsi="Calibri" w:cs="Bookman Old Style"/>
                <w:b/>
                <w:sz w:val="22"/>
                <w:szCs w:val="22"/>
              </w:rPr>
            </w:pPr>
          </w:p>
        </w:tc>
        <w:tc>
          <w:tcPr>
            <w:tcW w:w="850" w:type="dxa"/>
            <w:vMerge/>
            <w:tcBorders>
              <w:left w:val="single" w:sz="4" w:space="0" w:color="auto"/>
              <w:right w:val="single" w:sz="4" w:space="0" w:color="000000"/>
            </w:tcBorders>
            <w:shd w:val="clear" w:color="auto" w:fill="auto"/>
            <w:vAlign w:val="center"/>
          </w:tcPr>
          <w:p w14:paraId="678D0D41" w14:textId="77777777" w:rsidR="00B4242C" w:rsidRDefault="00B4242C" w:rsidP="000F3D29">
            <w:pPr>
              <w:pStyle w:val="LightGrid-Accent3"/>
              <w:snapToGrid w:val="0"/>
              <w:ind w:left="0"/>
              <w:jc w:val="center"/>
              <w:rPr>
                <w:rFonts w:ascii="Calibri" w:hAnsi="Calibri"/>
                <w:b/>
                <w:sz w:val="22"/>
                <w:szCs w:val="22"/>
              </w:rPr>
            </w:pPr>
          </w:p>
        </w:tc>
      </w:tr>
      <w:tr w:rsidR="00B4242C" w:rsidRPr="00CF4454" w14:paraId="18C6FFF7" w14:textId="77777777" w:rsidTr="005A6C12">
        <w:tblPrEx>
          <w:tblCellMar>
            <w:top w:w="55" w:type="dxa"/>
            <w:left w:w="55" w:type="dxa"/>
            <w:bottom w:w="55" w:type="dxa"/>
            <w:right w:w="55" w:type="dxa"/>
          </w:tblCellMar>
        </w:tblPrEx>
        <w:trPr>
          <w:trHeight w:val="163"/>
        </w:trPr>
        <w:tc>
          <w:tcPr>
            <w:tcW w:w="1286" w:type="dxa"/>
            <w:vMerge/>
            <w:tcBorders>
              <w:left w:val="single" w:sz="4" w:space="0" w:color="auto"/>
              <w:right w:val="single" w:sz="4" w:space="0" w:color="auto"/>
            </w:tcBorders>
            <w:shd w:val="clear" w:color="auto" w:fill="auto"/>
          </w:tcPr>
          <w:p w14:paraId="323B04EA" w14:textId="77777777" w:rsidR="00B4242C" w:rsidRPr="00CF4454" w:rsidRDefault="00B4242C" w:rsidP="000F3D29">
            <w:pPr>
              <w:snapToGrid w:val="0"/>
              <w:rPr>
                <w:rFonts w:ascii="Calibri" w:hAnsi="Calibri" w:cs="Bookman Old Style"/>
                <w:b/>
                <w:sz w:val="22"/>
                <w:szCs w:val="22"/>
              </w:rPr>
            </w:pPr>
          </w:p>
        </w:tc>
        <w:tc>
          <w:tcPr>
            <w:tcW w:w="2110" w:type="dxa"/>
            <w:vMerge w:val="restart"/>
            <w:tcBorders>
              <w:top w:val="single" w:sz="4" w:space="0" w:color="auto"/>
              <w:left w:val="single" w:sz="4" w:space="0" w:color="auto"/>
              <w:right w:val="single" w:sz="4" w:space="0" w:color="auto"/>
            </w:tcBorders>
            <w:shd w:val="clear" w:color="auto" w:fill="auto"/>
            <w:vAlign w:val="center"/>
          </w:tcPr>
          <w:p w14:paraId="1D385F39" w14:textId="6B1C7B81" w:rsidR="00B4242C" w:rsidRPr="00FF3EED" w:rsidRDefault="005E3AD8" w:rsidP="000F3D29">
            <w:pPr>
              <w:snapToGrid w:val="0"/>
              <w:rPr>
                <w:rFonts w:ascii="Calibri" w:eastAsia="font207" w:hAnsi="Calibri" w:cs="Bookman Old Style"/>
                <w:b/>
                <w:bCs/>
                <w:sz w:val="22"/>
                <w:szCs w:val="22"/>
              </w:rPr>
            </w:pPr>
            <w:r>
              <w:rPr>
                <w:rFonts w:ascii="Calibri" w:eastAsia="font207" w:hAnsi="Calibri" w:cs="Bookman Old Style"/>
                <w:b/>
                <w:bCs/>
                <w:sz w:val="22"/>
                <w:szCs w:val="22"/>
              </w:rPr>
              <w:t>IIA</w:t>
            </w:r>
            <w:r w:rsidR="00B4242C">
              <w:rPr>
                <w:rFonts w:ascii="Calibri" w:eastAsia="font207" w:hAnsi="Calibri" w:cs="Bookman Old Style"/>
                <w:b/>
                <w:bCs/>
                <w:sz w:val="22"/>
                <w:szCs w:val="22"/>
              </w:rPr>
              <w:t>422</w:t>
            </w:r>
            <w:r w:rsidR="009F7F55">
              <w:rPr>
                <w:rFonts w:ascii="Calibri" w:eastAsia="font207" w:hAnsi="Calibri" w:cs="Bookman Old Style"/>
                <w:b/>
                <w:bCs/>
                <w:sz w:val="22"/>
                <w:szCs w:val="22"/>
              </w:rPr>
              <w:t xml:space="preserve"> </w:t>
            </w:r>
            <w:r w:rsidR="00B4242C">
              <w:rPr>
                <w:rFonts w:ascii="Calibri" w:eastAsia="font207" w:hAnsi="Calibri" w:cs="Bookman Old Style"/>
                <w:b/>
                <w:bCs/>
                <w:sz w:val="22"/>
                <w:szCs w:val="22"/>
              </w:rPr>
              <w:t>Extraction de connaissance</w:t>
            </w:r>
          </w:p>
        </w:tc>
        <w:tc>
          <w:tcPr>
            <w:tcW w:w="1135" w:type="dxa"/>
            <w:tcBorders>
              <w:top w:val="single" w:sz="4" w:space="0" w:color="000000"/>
              <w:left w:val="single" w:sz="4" w:space="0" w:color="auto"/>
            </w:tcBorders>
            <w:shd w:val="clear" w:color="auto" w:fill="auto"/>
            <w:vAlign w:val="center"/>
          </w:tcPr>
          <w:p w14:paraId="0D644BB6" w14:textId="625C5B9E" w:rsidR="00B4242C" w:rsidRPr="00CF4454" w:rsidRDefault="00F12299" w:rsidP="005E3AD8">
            <w:pPr>
              <w:pStyle w:val="LightGrid-Accent3"/>
              <w:snapToGrid w:val="0"/>
              <w:ind w:left="0"/>
              <w:rPr>
                <w:rFonts w:ascii="Calibri" w:hAnsi="Calibri" w:cs="Bookman Old Style"/>
                <w:b/>
                <w:sz w:val="22"/>
                <w:szCs w:val="22"/>
              </w:rPr>
            </w:pPr>
            <w:r>
              <w:rPr>
                <w:rFonts w:ascii="Calibri" w:eastAsia="font207" w:hAnsi="Calibri" w:cs="Bookman Old Style"/>
                <w:b/>
                <w:bCs/>
                <w:sz w:val="22"/>
                <w:szCs w:val="22"/>
              </w:rPr>
              <w:t>IIA</w:t>
            </w:r>
            <w:r w:rsidR="00B4242C">
              <w:rPr>
                <w:rFonts w:ascii="Calibri" w:eastAsia="font207" w:hAnsi="Calibri" w:cs="Bookman Old Style"/>
                <w:b/>
                <w:bCs/>
                <w:sz w:val="22"/>
                <w:szCs w:val="22"/>
              </w:rPr>
              <w:t>4221</w:t>
            </w:r>
          </w:p>
        </w:tc>
        <w:tc>
          <w:tcPr>
            <w:tcW w:w="4678" w:type="dxa"/>
            <w:tcBorders>
              <w:top w:val="single" w:sz="4" w:space="0" w:color="000000"/>
              <w:left w:val="single" w:sz="4" w:space="0" w:color="000000"/>
            </w:tcBorders>
          </w:tcPr>
          <w:p w14:paraId="1F619AEC" w14:textId="1DD048CF" w:rsidR="00B4242C" w:rsidRDefault="00B4242C" w:rsidP="004D16D7">
            <w:pPr>
              <w:pStyle w:val="LightGrid-Accent3"/>
              <w:snapToGrid w:val="0"/>
              <w:ind w:left="0"/>
              <w:rPr>
                <w:rFonts w:ascii="Calibri" w:hAnsi="Calibri" w:cs="Bookman Old Style"/>
                <w:b/>
                <w:sz w:val="22"/>
                <w:szCs w:val="22"/>
              </w:rPr>
            </w:pPr>
            <w:r>
              <w:rPr>
                <w:rFonts w:ascii="Calibri" w:eastAsia="font207" w:hAnsi="Calibri" w:cs="Bookman Old Style"/>
                <w:b/>
                <w:bCs/>
                <w:sz w:val="22"/>
                <w:szCs w:val="22"/>
              </w:rPr>
              <w:t>Datamining</w:t>
            </w:r>
          </w:p>
        </w:tc>
        <w:tc>
          <w:tcPr>
            <w:tcW w:w="851" w:type="dxa"/>
            <w:tcBorders>
              <w:top w:val="single" w:sz="4" w:space="0" w:color="000000"/>
              <w:left w:val="single" w:sz="4" w:space="0" w:color="000000"/>
              <w:right w:val="single" w:sz="4" w:space="0" w:color="000000"/>
            </w:tcBorders>
            <w:vAlign w:val="center"/>
          </w:tcPr>
          <w:p w14:paraId="0DBF8A19" w14:textId="776C94F2" w:rsidR="00B4242C" w:rsidRPr="00F12299" w:rsidRDefault="00B4242C" w:rsidP="00F12299">
            <w:pPr>
              <w:pStyle w:val="LightGrid-Accent3"/>
              <w:snapToGrid w:val="0"/>
              <w:ind w:left="0"/>
              <w:jc w:val="center"/>
              <w:rPr>
                <w:rFonts w:ascii="Calibri" w:hAnsi="Calibri" w:cs="Bookman Old Style"/>
                <w:bCs/>
                <w:sz w:val="22"/>
                <w:szCs w:val="22"/>
              </w:rPr>
            </w:pPr>
            <w:r w:rsidRPr="00F12299">
              <w:rPr>
                <w:rFonts w:ascii="Calibri" w:hAnsi="Calibri" w:cs="Bookman Old Style"/>
                <w:bCs/>
                <w:sz w:val="22"/>
                <w:szCs w:val="22"/>
              </w:rPr>
              <w:t>25</w:t>
            </w:r>
          </w:p>
        </w:tc>
        <w:tc>
          <w:tcPr>
            <w:tcW w:w="850" w:type="dxa"/>
            <w:tcBorders>
              <w:top w:val="single" w:sz="4" w:space="0" w:color="000000"/>
              <w:left w:val="single" w:sz="4" w:space="0" w:color="000000"/>
            </w:tcBorders>
            <w:shd w:val="clear" w:color="auto" w:fill="auto"/>
            <w:vAlign w:val="center"/>
          </w:tcPr>
          <w:p w14:paraId="5BB92EDA" w14:textId="127AD810" w:rsidR="00B4242C" w:rsidRPr="00F12299" w:rsidRDefault="00B4242C" w:rsidP="00F12299">
            <w:pPr>
              <w:pStyle w:val="LightGrid-Accent3"/>
              <w:snapToGrid w:val="0"/>
              <w:ind w:left="0"/>
              <w:jc w:val="center"/>
              <w:rPr>
                <w:rFonts w:ascii="Calibri" w:hAnsi="Calibri" w:cs="Bookman Old Style"/>
                <w:bCs/>
                <w:sz w:val="22"/>
                <w:szCs w:val="22"/>
              </w:rPr>
            </w:pPr>
            <w:r w:rsidRPr="00F12299">
              <w:rPr>
                <w:rFonts w:ascii="Calibri" w:hAnsi="Calibri" w:cs="Bookman Old Style"/>
                <w:bCs/>
                <w:sz w:val="22"/>
                <w:szCs w:val="22"/>
              </w:rPr>
              <w:t>15</w:t>
            </w:r>
          </w:p>
        </w:tc>
        <w:tc>
          <w:tcPr>
            <w:tcW w:w="567" w:type="dxa"/>
            <w:tcBorders>
              <w:top w:val="single" w:sz="4" w:space="0" w:color="000000"/>
              <w:left w:val="single" w:sz="4" w:space="0" w:color="000000"/>
            </w:tcBorders>
            <w:shd w:val="clear" w:color="auto" w:fill="auto"/>
            <w:vAlign w:val="center"/>
          </w:tcPr>
          <w:p w14:paraId="6A4741B3" w14:textId="142516F7" w:rsidR="00B4242C" w:rsidRPr="00F12299" w:rsidRDefault="00B4242C" w:rsidP="00F12299">
            <w:pPr>
              <w:pStyle w:val="LightGrid-Accent3"/>
              <w:snapToGrid w:val="0"/>
              <w:ind w:left="0"/>
              <w:jc w:val="center"/>
              <w:rPr>
                <w:rFonts w:ascii="Calibri" w:hAnsi="Calibri" w:cs="Bookman Old Style"/>
                <w:bCs/>
                <w:sz w:val="22"/>
                <w:szCs w:val="22"/>
              </w:rPr>
            </w:pPr>
            <w:r w:rsidRPr="00F12299">
              <w:rPr>
                <w:rFonts w:ascii="Calibri" w:hAnsi="Calibri" w:cs="Bookman Old Style"/>
                <w:bCs/>
                <w:sz w:val="22"/>
                <w:szCs w:val="22"/>
              </w:rPr>
              <w:t>40</w:t>
            </w:r>
          </w:p>
        </w:tc>
        <w:tc>
          <w:tcPr>
            <w:tcW w:w="709" w:type="dxa"/>
            <w:tcBorders>
              <w:top w:val="single" w:sz="4" w:space="0" w:color="000000"/>
              <w:left w:val="single" w:sz="4" w:space="0" w:color="000000"/>
              <w:right w:val="single" w:sz="4" w:space="0" w:color="auto"/>
            </w:tcBorders>
            <w:shd w:val="clear" w:color="auto" w:fill="auto"/>
            <w:vAlign w:val="center"/>
          </w:tcPr>
          <w:p w14:paraId="4AB06E6E" w14:textId="7B25F2DA" w:rsidR="00B4242C" w:rsidRPr="00CF4454" w:rsidRDefault="00B4242C" w:rsidP="000F3D29">
            <w:pPr>
              <w:pStyle w:val="LightGrid-Accent3"/>
              <w:snapToGrid w:val="0"/>
              <w:ind w:left="0"/>
              <w:jc w:val="center"/>
              <w:rPr>
                <w:rFonts w:ascii="Calibri" w:hAnsi="Calibri" w:cs="Bookman Old Style"/>
                <w:b/>
                <w:sz w:val="22"/>
                <w:szCs w:val="22"/>
              </w:rPr>
            </w:pPr>
            <w:r>
              <w:rPr>
                <w:rFonts w:ascii="Calibri" w:hAnsi="Calibri" w:cs="Bookman Old Style"/>
                <w:b/>
                <w:sz w:val="22"/>
                <w:szCs w:val="22"/>
              </w:rPr>
              <w:t>8</w:t>
            </w:r>
            <w:r w:rsidRPr="00CF4454">
              <w:rPr>
                <w:rFonts w:ascii="Calibri" w:hAnsi="Calibri" w:cs="Bookman Old Style"/>
                <w:b/>
                <w:sz w:val="22"/>
                <w:szCs w:val="22"/>
              </w:rPr>
              <w:t>0</w:t>
            </w:r>
          </w:p>
        </w:tc>
        <w:tc>
          <w:tcPr>
            <w:tcW w:w="709" w:type="dxa"/>
            <w:vMerge w:val="restart"/>
            <w:tcBorders>
              <w:top w:val="single" w:sz="4" w:space="0" w:color="auto"/>
              <w:left w:val="single" w:sz="4" w:space="0" w:color="auto"/>
              <w:right w:val="single" w:sz="4" w:space="0" w:color="auto"/>
            </w:tcBorders>
            <w:shd w:val="clear" w:color="auto" w:fill="auto"/>
            <w:vAlign w:val="center"/>
          </w:tcPr>
          <w:p w14:paraId="6D895C35" w14:textId="7CE6BBF5" w:rsidR="00B4242C" w:rsidRPr="00CF4454" w:rsidRDefault="00771957" w:rsidP="000F3D29">
            <w:pPr>
              <w:pStyle w:val="LightGrid-Accent3"/>
              <w:snapToGrid w:val="0"/>
              <w:ind w:left="0"/>
              <w:jc w:val="center"/>
              <w:rPr>
                <w:rFonts w:ascii="Calibri" w:hAnsi="Calibri" w:cs="Bookman Old Style"/>
                <w:b/>
                <w:sz w:val="22"/>
                <w:szCs w:val="22"/>
              </w:rPr>
            </w:pPr>
            <w:r>
              <w:rPr>
                <w:rFonts w:ascii="Calibri" w:hAnsi="Calibri" w:cs="Bookman Old Style"/>
                <w:b/>
                <w:sz w:val="22"/>
                <w:szCs w:val="22"/>
              </w:rPr>
              <w:t>4</w:t>
            </w:r>
          </w:p>
        </w:tc>
        <w:tc>
          <w:tcPr>
            <w:tcW w:w="850" w:type="dxa"/>
            <w:vMerge w:val="restart"/>
            <w:tcBorders>
              <w:top w:val="single" w:sz="4" w:space="0" w:color="auto"/>
              <w:left w:val="single" w:sz="4" w:space="0" w:color="auto"/>
              <w:right w:val="single" w:sz="4" w:space="0" w:color="000000"/>
            </w:tcBorders>
            <w:shd w:val="clear" w:color="auto" w:fill="auto"/>
            <w:vAlign w:val="center"/>
          </w:tcPr>
          <w:p w14:paraId="49A34CD2" w14:textId="03764839" w:rsidR="00B4242C" w:rsidRPr="00CF4454" w:rsidRDefault="00B4242C" w:rsidP="000F3D29">
            <w:pPr>
              <w:pStyle w:val="LightGrid-Accent3"/>
              <w:snapToGrid w:val="0"/>
              <w:ind w:left="0"/>
              <w:jc w:val="center"/>
              <w:rPr>
                <w:rFonts w:ascii="Calibri" w:hAnsi="Calibri"/>
                <w:b/>
                <w:sz w:val="22"/>
                <w:szCs w:val="22"/>
              </w:rPr>
            </w:pPr>
            <w:r>
              <w:rPr>
                <w:rFonts w:ascii="Calibri" w:hAnsi="Calibri"/>
                <w:b/>
                <w:sz w:val="22"/>
                <w:szCs w:val="22"/>
              </w:rPr>
              <w:t>7</w:t>
            </w:r>
          </w:p>
        </w:tc>
      </w:tr>
      <w:tr w:rsidR="00B4242C" w:rsidRPr="00CF4454" w14:paraId="4D5647D3" w14:textId="77777777" w:rsidTr="00460257">
        <w:tblPrEx>
          <w:tblCellMar>
            <w:top w:w="55" w:type="dxa"/>
            <w:left w:w="55" w:type="dxa"/>
            <w:bottom w:w="55" w:type="dxa"/>
            <w:right w:w="55" w:type="dxa"/>
          </w:tblCellMar>
        </w:tblPrEx>
        <w:trPr>
          <w:trHeight w:val="217"/>
        </w:trPr>
        <w:tc>
          <w:tcPr>
            <w:tcW w:w="1286" w:type="dxa"/>
            <w:vMerge/>
            <w:tcBorders>
              <w:left w:val="single" w:sz="4" w:space="0" w:color="auto"/>
              <w:right w:val="single" w:sz="4" w:space="0" w:color="auto"/>
            </w:tcBorders>
            <w:shd w:val="clear" w:color="auto" w:fill="auto"/>
          </w:tcPr>
          <w:p w14:paraId="25565AE2" w14:textId="77777777" w:rsidR="00B4242C" w:rsidRPr="00CF4454" w:rsidRDefault="00B4242C" w:rsidP="000F3D29">
            <w:pPr>
              <w:snapToGrid w:val="0"/>
              <w:rPr>
                <w:rFonts w:ascii="Calibri" w:hAnsi="Calibri" w:cs="Bookman Old Style"/>
                <w:b/>
                <w:sz w:val="22"/>
                <w:szCs w:val="22"/>
              </w:rPr>
            </w:pPr>
          </w:p>
        </w:tc>
        <w:tc>
          <w:tcPr>
            <w:tcW w:w="2110" w:type="dxa"/>
            <w:vMerge/>
            <w:tcBorders>
              <w:left w:val="single" w:sz="4" w:space="0" w:color="auto"/>
              <w:right w:val="single" w:sz="4" w:space="0" w:color="auto"/>
            </w:tcBorders>
            <w:shd w:val="clear" w:color="auto" w:fill="auto"/>
          </w:tcPr>
          <w:p w14:paraId="7CE953C2" w14:textId="77777777" w:rsidR="00B4242C" w:rsidRPr="00092FB6" w:rsidRDefault="00B4242C" w:rsidP="000F3D29">
            <w:pPr>
              <w:snapToGrid w:val="0"/>
              <w:rPr>
                <w:rFonts w:ascii="Calibri" w:hAnsi="Calibri" w:cs="Bookman Old Style"/>
                <w:b/>
                <w:sz w:val="22"/>
                <w:szCs w:val="22"/>
              </w:rPr>
            </w:pPr>
          </w:p>
        </w:tc>
        <w:tc>
          <w:tcPr>
            <w:tcW w:w="1135" w:type="dxa"/>
            <w:tcBorders>
              <w:top w:val="single" w:sz="4" w:space="0" w:color="000000"/>
              <w:left w:val="single" w:sz="4" w:space="0" w:color="auto"/>
            </w:tcBorders>
            <w:shd w:val="clear" w:color="auto" w:fill="auto"/>
            <w:vAlign w:val="center"/>
          </w:tcPr>
          <w:p w14:paraId="7AB4389B" w14:textId="5BB4F364" w:rsidR="00B4242C" w:rsidRPr="00CF4454" w:rsidRDefault="00F12299" w:rsidP="005E3AD8">
            <w:pPr>
              <w:pStyle w:val="LightGrid-Accent3"/>
              <w:snapToGrid w:val="0"/>
              <w:ind w:left="0"/>
              <w:rPr>
                <w:rFonts w:ascii="Calibri" w:hAnsi="Calibri" w:cs="Bookman Old Style"/>
                <w:b/>
                <w:sz w:val="22"/>
                <w:szCs w:val="22"/>
              </w:rPr>
            </w:pPr>
            <w:r>
              <w:rPr>
                <w:rFonts w:ascii="Calibri" w:eastAsia="font207" w:hAnsi="Calibri" w:cs="Bookman Old Style"/>
                <w:b/>
                <w:bCs/>
                <w:sz w:val="22"/>
                <w:szCs w:val="22"/>
              </w:rPr>
              <w:t>IIA</w:t>
            </w:r>
            <w:r w:rsidR="00B4242C" w:rsidRPr="00E71CE0">
              <w:rPr>
                <w:rFonts w:ascii="Calibri" w:eastAsia="font207" w:hAnsi="Calibri" w:cs="Bookman Old Style"/>
                <w:b/>
                <w:bCs/>
                <w:sz w:val="22"/>
                <w:szCs w:val="22"/>
              </w:rPr>
              <w:t>4222</w:t>
            </w:r>
          </w:p>
        </w:tc>
        <w:tc>
          <w:tcPr>
            <w:tcW w:w="4678" w:type="dxa"/>
            <w:tcBorders>
              <w:top w:val="single" w:sz="4" w:space="0" w:color="000000"/>
              <w:left w:val="single" w:sz="4" w:space="0" w:color="000000"/>
            </w:tcBorders>
          </w:tcPr>
          <w:p w14:paraId="3B3628CF" w14:textId="06774644" w:rsidR="00B4242C" w:rsidRDefault="00B4242C" w:rsidP="004D16D7">
            <w:pPr>
              <w:pStyle w:val="LightGrid-Accent3"/>
              <w:snapToGrid w:val="0"/>
              <w:ind w:left="0"/>
              <w:rPr>
                <w:rFonts w:ascii="Calibri" w:hAnsi="Calibri" w:cs="Bookman Old Style"/>
                <w:b/>
                <w:sz w:val="22"/>
                <w:szCs w:val="22"/>
              </w:rPr>
            </w:pPr>
            <w:r w:rsidRPr="00E71CE0">
              <w:rPr>
                <w:rFonts w:ascii="Calibri" w:eastAsia="font207" w:hAnsi="Calibri" w:cs="Bookman Old Style"/>
                <w:b/>
                <w:bCs/>
                <w:sz w:val="22"/>
                <w:szCs w:val="22"/>
              </w:rPr>
              <w:t>Business Intelligence</w:t>
            </w:r>
          </w:p>
        </w:tc>
        <w:tc>
          <w:tcPr>
            <w:tcW w:w="851" w:type="dxa"/>
            <w:tcBorders>
              <w:top w:val="single" w:sz="4" w:space="0" w:color="000000"/>
              <w:left w:val="single" w:sz="4" w:space="0" w:color="000000"/>
              <w:right w:val="single" w:sz="4" w:space="0" w:color="000000"/>
            </w:tcBorders>
            <w:vAlign w:val="center"/>
          </w:tcPr>
          <w:p w14:paraId="0D4F8C7A" w14:textId="1B9AFE87" w:rsidR="00B4242C" w:rsidRPr="00F12299" w:rsidRDefault="00B4242C" w:rsidP="00F12299">
            <w:pPr>
              <w:pStyle w:val="LightGrid-Accent3"/>
              <w:snapToGrid w:val="0"/>
              <w:ind w:left="0"/>
              <w:jc w:val="center"/>
              <w:rPr>
                <w:rFonts w:ascii="Calibri" w:hAnsi="Calibri" w:cs="Bookman Old Style"/>
                <w:bCs/>
                <w:sz w:val="22"/>
                <w:szCs w:val="22"/>
              </w:rPr>
            </w:pPr>
            <w:r w:rsidRPr="00F12299">
              <w:rPr>
                <w:rFonts w:ascii="Calibri" w:hAnsi="Calibri" w:cs="Bookman Old Style"/>
                <w:bCs/>
                <w:sz w:val="22"/>
                <w:szCs w:val="22"/>
              </w:rPr>
              <w:t>15</w:t>
            </w:r>
          </w:p>
        </w:tc>
        <w:tc>
          <w:tcPr>
            <w:tcW w:w="850" w:type="dxa"/>
            <w:tcBorders>
              <w:top w:val="single" w:sz="4" w:space="0" w:color="000000"/>
              <w:left w:val="single" w:sz="4" w:space="0" w:color="000000"/>
            </w:tcBorders>
            <w:shd w:val="clear" w:color="auto" w:fill="auto"/>
            <w:vAlign w:val="center"/>
          </w:tcPr>
          <w:p w14:paraId="6EEC9907" w14:textId="0821A1F9" w:rsidR="00B4242C" w:rsidRPr="00F12299" w:rsidRDefault="00B4242C" w:rsidP="00F12299">
            <w:pPr>
              <w:pStyle w:val="LightGrid-Accent3"/>
              <w:snapToGrid w:val="0"/>
              <w:ind w:left="0"/>
              <w:jc w:val="center"/>
              <w:rPr>
                <w:rFonts w:ascii="Calibri" w:hAnsi="Calibri" w:cs="Bookman Old Style"/>
                <w:bCs/>
                <w:sz w:val="22"/>
                <w:szCs w:val="22"/>
              </w:rPr>
            </w:pPr>
            <w:r w:rsidRPr="00F12299">
              <w:rPr>
                <w:rFonts w:ascii="Calibri" w:hAnsi="Calibri" w:cs="Bookman Old Style"/>
                <w:bCs/>
                <w:sz w:val="22"/>
                <w:szCs w:val="22"/>
              </w:rPr>
              <w:t>15</w:t>
            </w:r>
          </w:p>
        </w:tc>
        <w:tc>
          <w:tcPr>
            <w:tcW w:w="567" w:type="dxa"/>
            <w:tcBorders>
              <w:top w:val="single" w:sz="4" w:space="0" w:color="000000"/>
              <w:left w:val="single" w:sz="4" w:space="0" w:color="000000"/>
            </w:tcBorders>
            <w:shd w:val="clear" w:color="auto" w:fill="auto"/>
            <w:vAlign w:val="center"/>
          </w:tcPr>
          <w:p w14:paraId="05B7922A" w14:textId="77777777" w:rsidR="00B4242C" w:rsidRPr="00F12299" w:rsidRDefault="00B4242C" w:rsidP="00F12299">
            <w:pPr>
              <w:pStyle w:val="LightGrid-Accent3"/>
              <w:snapToGrid w:val="0"/>
              <w:ind w:left="0"/>
              <w:jc w:val="center"/>
              <w:rPr>
                <w:rFonts w:ascii="Calibri" w:hAnsi="Calibri" w:cs="Bookman Old Style"/>
                <w:bCs/>
                <w:sz w:val="22"/>
                <w:szCs w:val="22"/>
              </w:rPr>
            </w:pPr>
            <w:r w:rsidRPr="00F12299">
              <w:rPr>
                <w:rFonts w:ascii="Calibri" w:hAnsi="Calibri" w:cs="Bookman Old Style"/>
                <w:bCs/>
                <w:sz w:val="22"/>
                <w:szCs w:val="22"/>
              </w:rPr>
              <w:t>30</w:t>
            </w:r>
          </w:p>
        </w:tc>
        <w:tc>
          <w:tcPr>
            <w:tcW w:w="709" w:type="dxa"/>
            <w:tcBorders>
              <w:top w:val="single" w:sz="4" w:space="0" w:color="000000"/>
              <w:left w:val="single" w:sz="4" w:space="0" w:color="000000"/>
              <w:right w:val="single" w:sz="4" w:space="0" w:color="auto"/>
            </w:tcBorders>
            <w:shd w:val="clear" w:color="auto" w:fill="auto"/>
            <w:vAlign w:val="center"/>
          </w:tcPr>
          <w:p w14:paraId="6E6F0908" w14:textId="77777777" w:rsidR="00B4242C" w:rsidRPr="00CF4454" w:rsidRDefault="00B4242C" w:rsidP="000F3D29">
            <w:pPr>
              <w:pStyle w:val="LightGrid-Accent3"/>
              <w:snapToGrid w:val="0"/>
              <w:ind w:left="0"/>
              <w:jc w:val="center"/>
              <w:rPr>
                <w:rFonts w:ascii="Calibri" w:hAnsi="Calibri" w:cs="Bookman Old Style"/>
                <w:b/>
                <w:sz w:val="22"/>
                <w:szCs w:val="22"/>
              </w:rPr>
            </w:pPr>
            <w:r w:rsidRPr="00CF4454">
              <w:rPr>
                <w:rFonts w:ascii="Calibri" w:hAnsi="Calibri" w:cs="Bookman Old Style"/>
                <w:b/>
                <w:sz w:val="22"/>
                <w:szCs w:val="22"/>
              </w:rPr>
              <w:t>60</w:t>
            </w:r>
          </w:p>
        </w:tc>
        <w:tc>
          <w:tcPr>
            <w:tcW w:w="709" w:type="dxa"/>
            <w:vMerge/>
            <w:tcBorders>
              <w:left w:val="single" w:sz="4" w:space="0" w:color="auto"/>
              <w:bottom w:val="single" w:sz="4" w:space="0" w:color="auto"/>
              <w:right w:val="single" w:sz="4" w:space="0" w:color="auto"/>
            </w:tcBorders>
            <w:shd w:val="clear" w:color="auto" w:fill="auto"/>
            <w:vAlign w:val="center"/>
          </w:tcPr>
          <w:p w14:paraId="34BA6574" w14:textId="77777777" w:rsidR="00B4242C" w:rsidRPr="00CF4454" w:rsidRDefault="00B4242C" w:rsidP="000F3D29">
            <w:pPr>
              <w:pStyle w:val="LightGrid-Accent3"/>
              <w:snapToGrid w:val="0"/>
              <w:ind w:left="0"/>
              <w:jc w:val="center"/>
              <w:rPr>
                <w:rFonts w:ascii="Calibri" w:hAnsi="Calibri" w:cs="Bookman Old Style"/>
                <w:b/>
                <w:sz w:val="22"/>
                <w:szCs w:val="22"/>
              </w:rPr>
            </w:pPr>
          </w:p>
        </w:tc>
        <w:tc>
          <w:tcPr>
            <w:tcW w:w="850" w:type="dxa"/>
            <w:vMerge/>
            <w:tcBorders>
              <w:left w:val="single" w:sz="4" w:space="0" w:color="auto"/>
              <w:right w:val="single" w:sz="4" w:space="0" w:color="000000"/>
            </w:tcBorders>
            <w:shd w:val="clear" w:color="auto" w:fill="auto"/>
            <w:vAlign w:val="center"/>
          </w:tcPr>
          <w:p w14:paraId="6DD2DC31" w14:textId="77777777" w:rsidR="00B4242C" w:rsidRPr="00CF4454" w:rsidRDefault="00B4242C" w:rsidP="000F3D29">
            <w:pPr>
              <w:pStyle w:val="LightGrid-Accent3"/>
              <w:snapToGrid w:val="0"/>
              <w:ind w:left="0"/>
              <w:jc w:val="center"/>
              <w:rPr>
                <w:rFonts w:ascii="Calibri" w:hAnsi="Calibri"/>
                <w:b/>
                <w:sz w:val="22"/>
                <w:szCs w:val="22"/>
              </w:rPr>
            </w:pPr>
          </w:p>
        </w:tc>
      </w:tr>
      <w:tr w:rsidR="00B4242C" w:rsidRPr="00CF4454" w14:paraId="3FFEE5EE" w14:textId="77777777" w:rsidTr="005A6C12">
        <w:tblPrEx>
          <w:tblCellMar>
            <w:top w:w="55" w:type="dxa"/>
            <w:left w:w="55" w:type="dxa"/>
            <w:bottom w:w="55" w:type="dxa"/>
            <w:right w:w="55" w:type="dxa"/>
          </w:tblCellMar>
        </w:tblPrEx>
        <w:trPr>
          <w:trHeight w:val="319"/>
        </w:trPr>
        <w:tc>
          <w:tcPr>
            <w:tcW w:w="1286" w:type="dxa"/>
            <w:vMerge/>
            <w:tcBorders>
              <w:left w:val="single" w:sz="4" w:space="0" w:color="auto"/>
              <w:right w:val="single" w:sz="4" w:space="0" w:color="auto"/>
            </w:tcBorders>
            <w:shd w:val="clear" w:color="auto" w:fill="auto"/>
          </w:tcPr>
          <w:p w14:paraId="020E4598" w14:textId="77777777" w:rsidR="00B4242C" w:rsidRPr="00CF4454" w:rsidRDefault="00B4242C" w:rsidP="000F3D29">
            <w:pPr>
              <w:snapToGrid w:val="0"/>
              <w:rPr>
                <w:rFonts w:ascii="Calibri" w:hAnsi="Calibri" w:cs="Bookman Old Style"/>
                <w:b/>
                <w:sz w:val="22"/>
                <w:szCs w:val="22"/>
              </w:rPr>
            </w:pPr>
          </w:p>
        </w:tc>
        <w:tc>
          <w:tcPr>
            <w:tcW w:w="2110" w:type="dxa"/>
            <w:vMerge w:val="restart"/>
            <w:tcBorders>
              <w:top w:val="single" w:sz="4" w:space="0" w:color="auto"/>
              <w:left w:val="single" w:sz="4" w:space="0" w:color="auto"/>
              <w:right w:val="single" w:sz="4" w:space="0" w:color="auto"/>
            </w:tcBorders>
            <w:shd w:val="clear" w:color="auto" w:fill="auto"/>
            <w:vAlign w:val="center"/>
          </w:tcPr>
          <w:p w14:paraId="789086D2" w14:textId="7E531D96" w:rsidR="00B4242C" w:rsidRPr="00092FB6" w:rsidRDefault="005E3AD8" w:rsidP="000F3D29">
            <w:pPr>
              <w:snapToGrid w:val="0"/>
              <w:rPr>
                <w:rFonts w:ascii="Calibri" w:hAnsi="Calibri" w:cs="Bookman Old Style"/>
                <w:b/>
                <w:sz w:val="22"/>
                <w:szCs w:val="22"/>
              </w:rPr>
            </w:pPr>
            <w:r>
              <w:rPr>
                <w:rFonts w:ascii="Calibri" w:hAnsi="Calibri" w:cs="Bookman Old Style"/>
                <w:b/>
                <w:sz w:val="22"/>
                <w:szCs w:val="22"/>
              </w:rPr>
              <w:t>IIA</w:t>
            </w:r>
            <w:r w:rsidR="00B4242C" w:rsidRPr="00092FB6">
              <w:rPr>
                <w:rFonts w:ascii="Calibri" w:hAnsi="Calibri" w:cs="Bookman Old Style"/>
                <w:b/>
                <w:sz w:val="22"/>
                <w:szCs w:val="22"/>
              </w:rPr>
              <w:t xml:space="preserve">423 Mathématiques </w:t>
            </w:r>
            <w:r w:rsidR="00FB2317">
              <w:rPr>
                <w:rFonts w:ascii="Calibri" w:hAnsi="Calibri" w:cs="Bookman Old Style"/>
                <w:b/>
                <w:sz w:val="22"/>
                <w:szCs w:val="22"/>
              </w:rPr>
              <w:t>d</w:t>
            </w:r>
            <w:r w:rsidR="00B4242C">
              <w:rPr>
                <w:rFonts w:ascii="Calibri" w:hAnsi="Calibri" w:cs="Bookman Old Style"/>
                <w:b/>
                <w:sz w:val="22"/>
                <w:szCs w:val="22"/>
              </w:rPr>
              <w:t>es données</w:t>
            </w:r>
          </w:p>
        </w:tc>
        <w:tc>
          <w:tcPr>
            <w:tcW w:w="1135" w:type="dxa"/>
            <w:tcBorders>
              <w:top w:val="single" w:sz="4" w:space="0" w:color="000000"/>
              <w:left w:val="single" w:sz="4" w:space="0" w:color="000000"/>
              <w:bottom w:val="single" w:sz="4" w:space="0" w:color="auto"/>
            </w:tcBorders>
            <w:shd w:val="clear" w:color="auto" w:fill="auto"/>
            <w:vAlign w:val="center"/>
          </w:tcPr>
          <w:p w14:paraId="6A61D9BD" w14:textId="2551904E" w:rsidR="00B4242C" w:rsidRPr="00CF4454" w:rsidRDefault="00F12299" w:rsidP="005E3AD8">
            <w:pPr>
              <w:pStyle w:val="LightGrid-Accent3"/>
              <w:snapToGrid w:val="0"/>
              <w:ind w:left="0"/>
              <w:rPr>
                <w:rFonts w:ascii="Calibri" w:hAnsi="Calibri" w:cs="Bookman Old Style"/>
                <w:b/>
                <w:sz w:val="22"/>
                <w:szCs w:val="22"/>
              </w:rPr>
            </w:pPr>
            <w:r>
              <w:rPr>
                <w:rFonts w:ascii="Calibri" w:hAnsi="Calibri" w:cs="Bookman Old Style"/>
                <w:b/>
                <w:sz w:val="22"/>
                <w:szCs w:val="22"/>
              </w:rPr>
              <w:t>IIA</w:t>
            </w:r>
            <w:r w:rsidR="00B4242C">
              <w:rPr>
                <w:rFonts w:ascii="Calibri" w:hAnsi="Calibri" w:cs="Bookman Old Style"/>
                <w:b/>
                <w:sz w:val="22"/>
                <w:szCs w:val="22"/>
              </w:rPr>
              <w:t>4231</w:t>
            </w:r>
          </w:p>
        </w:tc>
        <w:tc>
          <w:tcPr>
            <w:tcW w:w="4678" w:type="dxa"/>
            <w:tcBorders>
              <w:top w:val="single" w:sz="4" w:space="0" w:color="000000"/>
              <w:left w:val="single" w:sz="4" w:space="0" w:color="000000"/>
              <w:bottom w:val="single" w:sz="4" w:space="0" w:color="auto"/>
            </w:tcBorders>
          </w:tcPr>
          <w:p w14:paraId="4D9BC283" w14:textId="23294669" w:rsidR="00B4242C" w:rsidRDefault="00B4242C" w:rsidP="004D16D7">
            <w:pPr>
              <w:pStyle w:val="LightGrid-Accent3"/>
              <w:snapToGrid w:val="0"/>
              <w:ind w:left="0"/>
              <w:rPr>
                <w:rFonts w:ascii="Calibri" w:hAnsi="Calibri" w:cs="Bookman Old Style"/>
                <w:b/>
                <w:sz w:val="22"/>
                <w:szCs w:val="22"/>
              </w:rPr>
            </w:pPr>
            <w:r>
              <w:rPr>
                <w:rFonts w:ascii="Calibri" w:hAnsi="Calibri" w:cs="Bookman Old Style"/>
                <w:b/>
                <w:sz w:val="22"/>
                <w:szCs w:val="22"/>
              </w:rPr>
              <w:t>A</w:t>
            </w:r>
            <w:r w:rsidRPr="00092FB6">
              <w:rPr>
                <w:rFonts w:ascii="Calibri" w:hAnsi="Calibri" w:cs="Bookman Old Style"/>
                <w:b/>
                <w:sz w:val="22"/>
                <w:szCs w:val="22"/>
              </w:rPr>
              <w:t>nalyse de données</w:t>
            </w:r>
          </w:p>
        </w:tc>
        <w:tc>
          <w:tcPr>
            <w:tcW w:w="851" w:type="dxa"/>
            <w:tcBorders>
              <w:top w:val="single" w:sz="4" w:space="0" w:color="000000"/>
              <w:left w:val="single" w:sz="4" w:space="0" w:color="000000"/>
              <w:bottom w:val="single" w:sz="4" w:space="0" w:color="auto"/>
              <w:right w:val="single" w:sz="4" w:space="0" w:color="000000"/>
            </w:tcBorders>
            <w:vAlign w:val="center"/>
          </w:tcPr>
          <w:p w14:paraId="2F1DEEB1" w14:textId="24234933" w:rsidR="00B4242C" w:rsidRPr="00F12299" w:rsidRDefault="00B4242C" w:rsidP="00F12299">
            <w:pPr>
              <w:pStyle w:val="LightGrid-Accent3"/>
              <w:snapToGrid w:val="0"/>
              <w:ind w:left="0"/>
              <w:jc w:val="center"/>
              <w:rPr>
                <w:rFonts w:ascii="Calibri" w:hAnsi="Calibri" w:cs="Bookman Old Style"/>
                <w:bCs/>
                <w:sz w:val="22"/>
                <w:szCs w:val="22"/>
              </w:rPr>
            </w:pPr>
            <w:r w:rsidRPr="00F12299">
              <w:rPr>
                <w:rFonts w:ascii="Calibri" w:hAnsi="Calibri" w:cs="Bookman Old Style"/>
                <w:bCs/>
                <w:sz w:val="22"/>
                <w:szCs w:val="22"/>
              </w:rPr>
              <w:t>15</w:t>
            </w:r>
          </w:p>
        </w:tc>
        <w:tc>
          <w:tcPr>
            <w:tcW w:w="850" w:type="dxa"/>
            <w:tcBorders>
              <w:top w:val="single" w:sz="4" w:space="0" w:color="000000"/>
              <w:left w:val="single" w:sz="4" w:space="0" w:color="000000"/>
              <w:bottom w:val="single" w:sz="4" w:space="0" w:color="auto"/>
            </w:tcBorders>
            <w:shd w:val="clear" w:color="auto" w:fill="auto"/>
            <w:vAlign w:val="center"/>
          </w:tcPr>
          <w:p w14:paraId="46EB2132" w14:textId="3FCCCE95" w:rsidR="00B4242C" w:rsidRPr="00F12299" w:rsidRDefault="00B4242C" w:rsidP="00F12299">
            <w:pPr>
              <w:pStyle w:val="LightGrid-Accent3"/>
              <w:snapToGrid w:val="0"/>
              <w:ind w:left="0"/>
              <w:jc w:val="center"/>
              <w:rPr>
                <w:rFonts w:ascii="Calibri" w:hAnsi="Calibri" w:cs="Bookman Old Style"/>
                <w:bCs/>
                <w:sz w:val="22"/>
                <w:szCs w:val="22"/>
              </w:rPr>
            </w:pPr>
            <w:r w:rsidRPr="00F12299">
              <w:rPr>
                <w:rFonts w:ascii="Calibri" w:hAnsi="Calibri" w:cs="Bookman Old Style"/>
                <w:bCs/>
                <w:sz w:val="22"/>
                <w:szCs w:val="22"/>
              </w:rPr>
              <w:t>15</w:t>
            </w:r>
          </w:p>
        </w:tc>
        <w:tc>
          <w:tcPr>
            <w:tcW w:w="567" w:type="dxa"/>
            <w:tcBorders>
              <w:top w:val="single" w:sz="4" w:space="0" w:color="000000"/>
              <w:left w:val="single" w:sz="4" w:space="0" w:color="000000"/>
              <w:bottom w:val="single" w:sz="4" w:space="0" w:color="auto"/>
            </w:tcBorders>
            <w:shd w:val="clear" w:color="auto" w:fill="auto"/>
            <w:vAlign w:val="center"/>
          </w:tcPr>
          <w:p w14:paraId="45654678" w14:textId="77777777" w:rsidR="00B4242C" w:rsidRPr="00F12299" w:rsidRDefault="00B4242C" w:rsidP="00F12299">
            <w:pPr>
              <w:pStyle w:val="LightGrid-Accent3"/>
              <w:snapToGrid w:val="0"/>
              <w:ind w:left="0"/>
              <w:jc w:val="center"/>
              <w:rPr>
                <w:rFonts w:ascii="Calibri" w:hAnsi="Calibri" w:cs="Bookman Old Style"/>
                <w:bCs/>
                <w:sz w:val="22"/>
                <w:szCs w:val="22"/>
              </w:rPr>
            </w:pPr>
            <w:r w:rsidRPr="00F12299">
              <w:rPr>
                <w:rFonts w:ascii="Calibri" w:hAnsi="Calibri" w:cs="Bookman Old Style"/>
                <w:bCs/>
                <w:sz w:val="22"/>
                <w:szCs w:val="22"/>
              </w:rPr>
              <w:t>30</w:t>
            </w:r>
          </w:p>
        </w:tc>
        <w:tc>
          <w:tcPr>
            <w:tcW w:w="709" w:type="dxa"/>
            <w:tcBorders>
              <w:top w:val="single" w:sz="4" w:space="0" w:color="000000"/>
              <w:left w:val="single" w:sz="4" w:space="0" w:color="000000"/>
              <w:bottom w:val="single" w:sz="4" w:space="0" w:color="auto"/>
              <w:right w:val="single" w:sz="4" w:space="0" w:color="auto"/>
            </w:tcBorders>
            <w:shd w:val="clear" w:color="auto" w:fill="auto"/>
            <w:vAlign w:val="center"/>
          </w:tcPr>
          <w:p w14:paraId="594D3220" w14:textId="77777777" w:rsidR="00B4242C" w:rsidRPr="00CF4454" w:rsidRDefault="00B4242C" w:rsidP="000F3D29">
            <w:pPr>
              <w:pStyle w:val="LightGrid-Accent3"/>
              <w:snapToGrid w:val="0"/>
              <w:ind w:left="0"/>
              <w:jc w:val="center"/>
              <w:rPr>
                <w:rFonts w:ascii="Calibri" w:hAnsi="Calibri" w:cs="Bookman Old Style"/>
                <w:b/>
                <w:sz w:val="22"/>
                <w:szCs w:val="22"/>
              </w:rPr>
            </w:pPr>
            <w:r w:rsidRPr="00CF4454">
              <w:rPr>
                <w:rFonts w:ascii="Calibri" w:hAnsi="Calibri" w:cs="Bookman Old Style"/>
                <w:b/>
                <w:sz w:val="22"/>
                <w:szCs w:val="22"/>
              </w:rPr>
              <w:t>60</w:t>
            </w:r>
          </w:p>
        </w:tc>
        <w:tc>
          <w:tcPr>
            <w:tcW w:w="709" w:type="dxa"/>
            <w:vMerge w:val="restart"/>
            <w:tcBorders>
              <w:top w:val="single" w:sz="4" w:space="0" w:color="auto"/>
              <w:left w:val="single" w:sz="4" w:space="0" w:color="auto"/>
              <w:right w:val="single" w:sz="4" w:space="0" w:color="auto"/>
            </w:tcBorders>
            <w:shd w:val="clear" w:color="auto" w:fill="auto"/>
            <w:vAlign w:val="center"/>
          </w:tcPr>
          <w:p w14:paraId="1392ACED" w14:textId="77777777" w:rsidR="00B4242C" w:rsidRDefault="00B4242C" w:rsidP="000F3D29">
            <w:pPr>
              <w:pStyle w:val="LightGrid-Accent3"/>
              <w:snapToGrid w:val="0"/>
              <w:ind w:left="0"/>
              <w:jc w:val="center"/>
              <w:rPr>
                <w:rFonts w:ascii="Calibri" w:hAnsi="Calibri" w:cs="Bookman Old Style"/>
                <w:b/>
                <w:sz w:val="22"/>
                <w:szCs w:val="22"/>
              </w:rPr>
            </w:pPr>
          </w:p>
          <w:p w14:paraId="0188C8E0" w14:textId="3398F4A5" w:rsidR="00B4242C" w:rsidRPr="00CF4454" w:rsidRDefault="00B4242C" w:rsidP="000F3D29">
            <w:pPr>
              <w:pStyle w:val="LightGrid-Accent3"/>
              <w:snapToGrid w:val="0"/>
              <w:ind w:left="0"/>
              <w:jc w:val="center"/>
              <w:rPr>
                <w:rFonts w:ascii="Calibri" w:hAnsi="Calibri" w:cs="Bookman Old Style"/>
                <w:b/>
                <w:sz w:val="22"/>
                <w:szCs w:val="22"/>
              </w:rPr>
            </w:pPr>
            <w:r>
              <w:rPr>
                <w:rFonts w:ascii="Calibri" w:hAnsi="Calibri" w:cs="Bookman Old Style"/>
                <w:b/>
                <w:sz w:val="22"/>
                <w:szCs w:val="22"/>
              </w:rPr>
              <w:t>4</w:t>
            </w:r>
          </w:p>
        </w:tc>
        <w:tc>
          <w:tcPr>
            <w:tcW w:w="850" w:type="dxa"/>
            <w:vMerge w:val="restart"/>
            <w:tcBorders>
              <w:top w:val="single" w:sz="4" w:space="0" w:color="auto"/>
              <w:left w:val="single" w:sz="4" w:space="0" w:color="auto"/>
              <w:right w:val="single" w:sz="4" w:space="0" w:color="000000"/>
            </w:tcBorders>
            <w:shd w:val="clear" w:color="auto" w:fill="auto"/>
            <w:vAlign w:val="center"/>
          </w:tcPr>
          <w:p w14:paraId="778EE548" w14:textId="37F8607C" w:rsidR="00B4242C" w:rsidRPr="00CF4454" w:rsidRDefault="00B4242C" w:rsidP="000F3D29">
            <w:pPr>
              <w:pStyle w:val="LightGrid-Accent3"/>
              <w:snapToGrid w:val="0"/>
              <w:ind w:left="0"/>
              <w:jc w:val="center"/>
              <w:rPr>
                <w:rFonts w:ascii="Calibri" w:hAnsi="Calibri"/>
                <w:b/>
                <w:sz w:val="22"/>
                <w:szCs w:val="22"/>
              </w:rPr>
            </w:pPr>
            <w:r>
              <w:rPr>
                <w:rFonts w:ascii="Calibri" w:hAnsi="Calibri"/>
                <w:b/>
                <w:sz w:val="22"/>
                <w:szCs w:val="22"/>
              </w:rPr>
              <w:t>8</w:t>
            </w:r>
          </w:p>
        </w:tc>
      </w:tr>
      <w:tr w:rsidR="00B4242C" w:rsidRPr="00CF4454" w14:paraId="318DFE1B" w14:textId="77777777" w:rsidTr="00D37E07">
        <w:tblPrEx>
          <w:tblCellMar>
            <w:top w:w="55" w:type="dxa"/>
            <w:left w:w="55" w:type="dxa"/>
            <w:bottom w:w="55" w:type="dxa"/>
            <w:right w:w="55" w:type="dxa"/>
          </w:tblCellMar>
        </w:tblPrEx>
        <w:trPr>
          <w:trHeight w:val="373"/>
        </w:trPr>
        <w:tc>
          <w:tcPr>
            <w:tcW w:w="1286" w:type="dxa"/>
            <w:vMerge/>
            <w:tcBorders>
              <w:left w:val="single" w:sz="4" w:space="0" w:color="auto"/>
              <w:right w:val="single" w:sz="4" w:space="0" w:color="auto"/>
            </w:tcBorders>
            <w:shd w:val="clear" w:color="auto" w:fill="auto"/>
          </w:tcPr>
          <w:p w14:paraId="76C78231" w14:textId="77777777" w:rsidR="00B4242C" w:rsidRPr="00CF4454" w:rsidRDefault="00B4242C" w:rsidP="000F3D29">
            <w:pPr>
              <w:snapToGrid w:val="0"/>
              <w:rPr>
                <w:rFonts w:ascii="Calibri" w:hAnsi="Calibri" w:cs="Bookman Old Style"/>
                <w:b/>
                <w:sz w:val="22"/>
                <w:szCs w:val="22"/>
              </w:rPr>
            </w:pPr>
          </w:p>
        </w:tc>
        <w:tc>
          <w:tcPr>
            <w:tcW w:w="2110" w:type="dxa"/>
            <w:vMerge/>
            <w:tcBorders>
              <w:left w:val="single" w:sz="4" w:space="0" w:color="auto"/>
              <w:bottom w:val="single" w:sz="4" w:space="0" w:color="auto"/>
              <w:right w:val="single" w:sz="4" w:space="0" w:color="auto"/>
            </w:tcBorders>
            <w:shd w:val="clear" w:color="auto" w:fill="auto"/>
            <w:vAlign w:val="center"/>
          </w:tcPr>
          <w:p w14:paraId="5EDA838A" w14:textId="77777777" w:rsidR="00B4242C" w:rsidRPr="00092FB6" w:rsidRDefault="00B4242C" w:rsidP="000F3D29">
            <w:pPr>
              <w:snapToGrid w:val="0"/>
              <w:rPr>
                <w:rFonts w:ascii="Calibri" w:eastAsia="font207" w:hAnsi="Calibri" w:cs="Bookman Old Style"/>
                <w:b/>
                <w:bCs/>
                <w:sz w:val="22"/>
                <w:szCs w:val="22"/>
              </w:rPr>
            </w:pPr>
          </w:p>
        </w:tc>
        <w:tc>
          <w:tcPr>
            <w:tcW w:w="1135" w:type="dxa"/>
            <w:tcBorders>
              <w:top w:val="single" w:sz="4" w:space="0" w:color="000000"/>
              <w:left w:val="single" w:sz="4" w:space="0" w:color="000000"/>
              <w:bottom w:val="single" w:sz="4" w:space="0" w:color="auto"/>
            </w:tcBorders>
            <w:shd w:val="clear" w:color="auto" w:fill="auto"/>
            <w:vAlign w:val="center"/>
          </w:tcPr>
          <w:p w14:paraId="7DEAD780" w14:textId="1DE70661" w:rsidR="00B4242C" w:rsidRPr="004F04D3" w:rsidRDefault="00F12299" w:rsidP="005E3AD8">
            <w:pPr>
              <w:pStyle w:val="LightGrid-Accent3"/>
              <w:snapToGrid w:val="0"/>
              <w:ind w:left="0"/>
              <w:rPr>
                <w:rFonts w:ascii="Calibri" w:hAnsi="Calibri" w:cs="Bookman Old Style"/>
                <w:b/>
                <w:sz w:val="22"/>
                <w:szCs w:val="22"/>
              </w:rPr>
            </w:pPr>
            <w:r>
              <w:rPr>
                <w:rFonts w:ascii="Calibri" w:hAnsi="Calibri" w:cs="Bookman Old Style"/>
                <w:b/>
                <w:sz w:val="22"/>
                <w:szCs w:val="22"/>
              </w:rPr>
              <w:t>IIA</w:t>
            </w:r>
            <w:r w:rsidR="00B4242C" w:rsidRPr="004F04D3">
              <w:rPr>
                <w:rFonts w:ascii="Calibri" w:hAnsi="Calibri" w:cs="Bookman Old Style"/>
                <w:b/>
                <w:sz w:val="22"/>
                <w:szCs w:val="22"/>
              </w:rPr>
              <w:t>4232</w:t>
            </w:r>
          </w:p>
        </w:tc>
        <w:tc>
          <w:tcPr>
            <w:tcW w:w="4678" w:type="dxa"/>
            <w:tcBorders>
              <w:top w:val="single" w:sz="4" w:space="0" w:color="000000"/>
              <w:left w:val="single" w:sz="4" w:space="0" w:color="000000"/>
              <w:bottom w:val="single" w:sz="4" w:space="0" w:color="auto"/>
            </w:tcBorders>
          </w:tcPr>
          <w:p w14:paraId="7486050F" w14:textId="2F6073CA" w:rsidR="00B4242C" w:rsidRPr="004F04D3" w:rsidRDefault="001452BB" w:rsidP="004D16D7">
            <w:pPr>
              <w:pStyle w:val="LightGrid-Accent3"/>
              <w:snapToGrid w:val="0"/>
              <w:ind w:left="0"/>
              <w:rPr>
                <w:rFonts w:ascii="Calibri" w:hAnsi="Calibri" w:cs="Bookman Old Style"/>
                <w:b/>
                <w:sz w:val="22"/>
                <w:szCs w:val="22"/>
              </w:rPr>
            </w:pPr>
            <w:r w:rsidRPr="007630F2">
              <w:rPr>
                <w:rFonts w:ascii="Calibri" w:eastAsia="font207" w:hAnsi="Calibri" w:cs="Bookman Old Style"/>
                <w:b/>
                <w:bCs/>
                <w:color w:val="000000" w:themeColor="text1"/>
                <w:sz w:val="22"/>
                <w:szCs w:val="22"/>
              </w:rPr>
              <w:t>S</w:t>
            </w:r>
            <w:r w:rsidR="005C7C51" w:rsidRPr="007630F2">
              <w:rPr>
                <w:rFonts w:ascii="Calibri" w:eastAsia="font207" w:hAnsi="Calibri" w:cs="Bookman Old Style"/>
                <w:b/>
                <w:bCs/>
                <w:color w:val="000000" w:themeColor="text1"/>
                <w:sz w:val="22"/>
                <w:szCs w:val="22"/>
              </w:rPr>
              <w:t xml:space="preserve">tatistique </w:t>
            </w:r>
            <w:r w:rsidR="007630F2" w:rsidRPr="007630F2">
              <w:rPr>
                <w:rFonts w:ascii="Calibri" w:eastAsia="font207" w:hAnsi="Calibri" w:cs="Bookman Old Style"/>
                <w:b/>
                <w:bCs/>
                <w:color w:val="000000" w:themeColor="text1"/>
                <w:sz w:val="22"/>
                <w:szCs w:val="22"/>
              </w:rPr>
              <w:t>bayésienne</w:t>
            </w:r>
            <w:r w:rsidR="005C7C51" w:rsidRPr="007630F2">
              <w:rPr>
                <w:rFonts w:ascii="Calibri" w:eastAsia="font207" w:hAnsi="Calibri" w:cs="Bookman Old Style"/>
                <w:b/>
                <w:bCs/>
                <w:color w:val="000000" w:themeColor="text1"/>
                <w:sz w:val="22"/>
                <w:szCs w:val="22"/>
              </w:rPr>
              <w:t xml:space="preserve"> et </w:t>
            </w:r>
            <w:r w:rsidR="007630F2" w:rsidRPr="007630F2">
              <w:rPr>
                <w:rFonts w:ascii="Calibri" w:eastAsia="font207" w:hAnsi="Calibri" w:cs="Bookman Old Style"/>
                <w:b/>
                <w:bCs/>
                <w:color w:val="000000" w:themeColor="text1"/>
                <w:sz w:val="22"/>
                <w:szCs w:val="22"/>
              </w:rPr>
              <w:t>méthodes</w:t>
            </w:r>
            <w:r w:rsidR="005C7C51" w:rsidRPr="007630F2">
              <w:rPr>
                <w:rFonts w:ascii="Calibri" w:eastAsia="font207" w:hAnsi="Calibri" w:cs="Bookman Old Style"/>
                <w:b/>
                <w:bCs/>
                <w:color w:val="000000" w:themeColor="text1"/>
                <w:sz w:val="22"/>
                <w:szCs w:val="22"/>
              </w:rPr>
              <w:t xml:space="preserve"> de </w:t>
            </w:r>
            <w:r w:rsidR="007630F2" w:rsidRPr="007630F2">
              <w:rPr>
                <w:rFonts w:ascii="Calibri" w:eastAsia="font207" w:hAnsi="Calibri" w:cs="Bookman Old Style"/>
                <w:b/>
                <w:bCs/>
                <w:color w:val="000000" w:themeColor="text1"/>
                <w:sz w:val="22"/>
                <w:szCs w:val="22"/>
              </w:rPr>
              <w:t>Monte-Carlo</w:t>
            </w:r>
          </w:p>
        </w:tc>
        <w:tc>
          <w:tcPr>
            <w:tcW w:w="851" w:type="dxa"/>
            <w:tcBorders>
              <w:top w:val="single" w:sz="4" w:space="0" w:color="000000"/>
              <w:left w:val="single" w:sz="4" w:space="0" w:color="000000"/>
              <w:bottom w:val="single" w:sz="4" w:space="0" w:color="auto"/>
              <w:right w:val="single" w:sz="4" w:space="0" w:color="000000"/>
            </w:tcBorders>
            <w:vAlign w:val="center"/>
          </w:tcPr>
          <w:p w14:paraId="753E49A4" w14:textId="78BC004B" w:rsidR="00B4242C" w:rsidRPr="00F12299" w:rsidRDefault="00B4242C" w:rsidP="00F12299">
            <w:pPr>
              <w:pStyle w:val="LightGrid-Accent3"/>
              <w:snapToGrid w:val="0"/>
              <w:ind w:left="0"/>
              <w:jc w:val="center"/>
              <w:rPr>
                <w:rFonts w:ascii="Calibri" w:hAnsi="Calibri" w:cs="Bookman Old Style"/>
                <w:bCs/>
                <w:sz w:val="22"/>
                <w:szCs w:val="22"/>
              </w:rPr>
            </w:pPr>
            <w:r w:rsidRPr="00F12299">
              <w:rPr>
                <w:rFonts w:ascii="Calibri" w:hAnsi="Calibri" w:cs="Bookman Old Style"/>
                <w:bCs/>
                <w:sz w:val="22"/>
                <w:szCs w:val="22"/>
              </w:rPr>
              <w:t>15</w:t>
            </w:r>
          </w:p>
        </w:tc>
        <w:tc>
          <w:tcPr>
            <w:tcW w:w="850" w:type="dxa"/>
            <w:tcBorders>
              <w:top w:val="single" w:sz="4" w:space="0" w:color="000000"/>
              <w:left w:val="single" w:sz="4" w:space="0" w:color="000000"/>
              <w:bottom w:val="single" w:sz="4" w:space="0" w:color="auto"/>
            </w:tcBorders>
            <w:shd w:val="clear" w:color="auto" w:fill="auto"/>
            <w:vAlign w:val="center"/>
          </w:tcPr>
          <w:p w14:paraId="355A3A6B" w14:textId="2A5AB77F" w:rsidR="00B4242C" w:rsidRPr="00F12299" w:rsidRDefault="00B4242C" w:rsidP="00F12299">
            <w:pPr>
              <w:pStyle w:val="LightGrid-Accent3"/>
              <w:snapToGrid w:val="0"/>
              <w:ind w:left="0"/>
              <w:jc w:val="center"/>
              <w:rPr>
                <w:rFonts w:ascii="Calibri" w:hAnsi="Calibri" w:cs="Bookman Old Style"/>
                <w:bCs/>
                <w:sz w:val="22"/>
                <w:szCs w:val="22"/>
              </w:rPr>
            </w:pPr>
            <w:r w:rsidRPr="00F12299">
              <w:rPr>
                <w:rFonts w:ascii="Calibri" w:hAnsi="Calibri" w:cs="Bookman Old Style"/>
                <w:bCs/>
                <w:sz w:val="22"/>
                <w:szCs w:val="22"/>
              </w:rPr>
              <w:t>15</w:t>
            </w:r>
          </w:p>
        </w:tc>
        <w:tc>
          <w:tcPr>
            <w:tcW w:w="567" w:type="dxa"/>
            <w:tcBorders>
              <w:top w:val="single" w:sz="4" w:space="0" w:color="000000"/>
              <w:left w:val="single" w:sz="4" w:space="0" w:color="000000"/>
              <w:bottom w:val="single" w:sz="4" w:space="0" w:color="auto"/>
            </w:tcBorders>
            <w:shd w:val="clear" w:color="auto" w:fill="auto"/>
            <w:vAlign w:val="center"/>
          </w:tcPr>
          <w:p w14:paraId="617FEA85" w14:textId="0C574305" w:rsidR="00B4242C" w:rsidRPr="00F12299" w:rsidRDefault="00B4242C" w:rsidP="00F12299">
            <w:pPr>
              <w:pStyle w:val="LightGrid-Accent3"/>
              <w:snapToGrid w:val="0"/>
              <w:ind w:left="0"/>
              <w:jc w:val="center"/>
              <w:rPr>
                <w:rFonts w:ascii="Calibri" w:hAnsi="Calibri" w:cs="Bookman Old Style"/>
                <w:bCs/>
                <w:sz w:val="22"/>
                <w:szCs w:val="22"/>
              </w:rPr>
            </w:pPr>
            <w:r w:rsidRPr="00F12299">
              <w:rPr>
                <w:rFonts w:ascii="Calibri" w:hAnsi="Calibri" w:cs="Bookman Old Style"/>
                <w:bCs/>
                <w:sz w:val="22"/>
                <w:szCs w:val="22"/>
              </w:rPr>
              <w:t>30</w:t>
            </w:r>
          </w:p>
        </w:tc>
        <w:tc>
          <w:tcPr>
            <w:tcW w:w="709" w:type="dxa"/>
            <w:tcBorders>
              <w:top w:val="single" w:sz="4" w:space="0" w:color="000000"/>
              <w:left w:val="single" w:sz="4" w:space="0" w:color="000000"/>
              <w:bottom w:val="single" w:sz="4" w:space="0" w:color="auto"/>
              <w:right w:val="single" w:sz="4" w:space="0" w:color="auto"/>
            </w:tcBorders>
            <w:shd w:val="clear" w:color="auto" w:fill="auto"/>
            <w:vAlign w:val="center"/>
          </w:tcPr>
          <w:p w14:paraId="0354CD62" w14:textId="0AB2C3DA" w:rsidR="00B4242C" w:rsidRPr="004F04D3" w:rsidRDefault="00B4242C" w:rsidP="000F3D29">
            <w:pPr>
              <w:pStyle w:val="LightGrid-Accent3"/>
              <w:snapToGrid w:val="0"/>
              <w:ind w:left="0"/>
              <w:jc w:val="center"/>
              <w:rPr>
                <w:rFonts w:ascii="Calibri" w:hAnsi="Calibri" w:cs="Bookman Old Style"/>
                <w:b/>
                <w:sz w:val="22"/>
                <w:szCs w:val="22"/>
              </w:rPr>
            </w:pPr>
            <w:r w:rsidRPr="004F04D3">
              <w:rPr>
                <w:rFonts w:ascii="Calibri" w:hAnsi="Calibri" w:cs="Bookman Old Style"/>
                <w:b/>
                <w:sz w:val="22"/>
                <w:szCs w:val="22"/>
              </w:rPr>
              <w:t>60</w:t>
            </w:r>
          </w:p>
        </w:tc>
        <w:tc>
          <w:tcPr>
            <w:tcW w:w="709" w:type="dxa"/>
            <w:vMerge/>
            <w:tcBorders>
              <w:left w:val="single" w:sz="4" w:space="0" w:color="auto"/>
              <w:bottom w:val="single" w:sz="4" w:space="0" w:color="auto"/>
              <w:right w:val="single" w:sz="4" w:space="0" w:color="auto"/>
            </w:tcBorders>
            <w:shd w:val="clear" w:color="auto" w:fill="auto"/>
            <w:vAlign w:val="center"/>
          </w:tcPr>
          <w:p w14:paraId="6757CCA4" w14:textId="77777777" w:rsidR="00B4242C" w:rsidRPr="00CF4454" w:rsidRDefault="00B4242C" w:rsidP="000F3D29">
            <w:pPr>
              <w:pStyle w:val="LightGrid-Accent3"/>
              <w:snapToGrid w:val="0"/>
              <w:ind w:left="0"/>
              <w:jc w:val="center"/>
              <w:rPr>
                <w:rFonts w:ascii="Calibri" w:hAnsi="Calibri" w:cs="Bookman Old Style"/>
                <w:b/>
                <w:sz w:val="22"/>
                <w:szCs w:val="22"/>
              </w:rPr>
            </w:pPr>
          </w:p>
        </w:tc>
        <w:tc>
          <w:tcPr>
            <w:tcW w:w="850" w:type="dxa"/>
            <w:vMerge/>
            <w:tcBorders>
              <w:left w:val="single" w:sz="4" w:space="0" w:color="auto"/>
              <w:bottom w:val="single" w:sz="4" w:space="0" w:color="auto"/>
              <w:right w:val="single" w:sz="4" w:space="0" w:color="000000"/>
            </w:tcBorders>
            <w:shd w:val="clear" w:color="auto" w:fill="auto"/>
            <w:vAlign w:val="center"/>
          </w:tcPr>
          <w:p w14:paraId="2E529795" w14:textId="77777777" w:rsidR="00B4242C" w:rsidRPr="00CF4454" w:rsidRDefault="00B4242C" w:rsidP="000F3D29">
            <w:pPr>
              <w:pStyle w:val="LightGrid-Accent3"/>
              <w:snapToGrid w:val="0"/>
              <w:ind w:left="0"/>
              <w:jc w:val="center"/>
              <w:rPr>
                <w:rFonts w:ascii="Calibri" w:hAnsi="Calibri" w:cs="Bookman Old Style"/>
                <w:b/>
                <w:color w:val="FF0000"/>
                <w:sz w:val="22"/>
                <w:szCs w:val="22"/>
              </w:rPr>
            </w:pPr>
          </w:p>
        </w:tc>
      </w:tr>
      <w:tr w:rsidR="00B4242C" w:rsidRPr="00CF4454" w14:paraId="524F2113" w14:textId="77777777" w:rsidTr="00460257">
        <w:tblPrEx>
          <w:tblCellMar>
            <w:top w:w="55" w:type="dxa"/>
            <w:left w:w="55" w:type="dxa"/>
            <w:bottom w:w="55" w:type="dxa"/>
            <w:right w:w="55" w:type="dxa"/>
          </w:tblCellMar>
        </w:tblPrEx>
        <w:trPr>
          <w:trHeight w:val="253"/>
        </w:trPr>
        <w:tc>
          <w:tcPr>
            <w:tcW w:w="1286" w:type="dxa"/>
            <w:vMerge/>
            <w:tcBorders>
              <w:left w:val="single" w:sz="4" w:space="0" w:color="auto"/>
              <w:right w:val="single" w:sz="4" w:space="0" w:color="auto"/>
            </w:tcBorders>
            <w:shd w:val="clear" w:color="auto" w:fill="auto"/>
          </w:tcPr>
          <w:p w14:paraId="71DD73C8" w14:textId="77777777" w:rsidR="00B4242C" w:rsidRPr="00CF4454" w:rsidRDefault="00B4242C" w:rsidP="000F3D29">
            <w:pPr>
              <w:snapToGrid w:val="0"/>
              <w:rPr>
                <w:rFonts w:ascii="Calibri" w:hAnsi="Calibri" w:cs="Bookman Old Style"/>
                <w:b/>
                <w:sz w:val="22"/>
                <w:szCs w:val="22"/>
              </w:rPr>
            </w:pPr>
          </w:p>
        </w:tc>
        <w:tc>
          <w:tcPr>
            <w:tcW w:w="2110" w:type="dxa"/>
            <w:vMerge/>
            <w:tcBorders>
              <w:left w:val="single" w:sz="4" w:space="0" w:color="auto"/>
              <w:bottom w:val="single" w:sz="4" w:space="0" w:color="auto"/>
              <w:right w:val="single" w:sz="4" w:space="0" w:color="auto"/>
            </w:tcBorders>
            <w:shd w:val="clear" w:color="auto" w:fill="auto"/>
            <w:vAlign w:val="center"/>
          </w:tcPr>
          <w:p w14:paraId="57AFB31F" w14:textId="77777777" w:rsidR="00B4242C" w:rsidRPr="00092FB6" w:rsidRDefault="00B4242C" w:rsidP="000F3D29">
            <w:pPr>
              <w:snapToGrid w:val="0"/>
              <w:rPr>
                <w:rFonts w:ascii="Calibri" w:eastAsia="font207" w:hAnsi="Calibri" w:cs="Bookman Old Style"/>
                <w:b/>
                <w:bCs/>
                <w:sz w:val="22"/>
                <w:szCs w:val="22"/>
              </w:rPr>
            </w:pPr>
          </w:p>
        </w:tc>
        <w:tc>
          <w:tcPr>
            <w:tcW w:w="1135" w:type="dxa"/>
            <w:tcBorders>
              <w:top w:val="single" w:sz="4" w:space="0" w:color="000000"/>
              <w:left w:val="single" w:sz="4" w:space="0" w:color="000000"/>
              <w:bottom w:val="single" w:sz="4" w:space="0" w:color="auto"/>
            </w:tcBorders>
            <w:shd w:val="clear" w:color="auto" w:fill="auto"/>
            <w:vAlign w:val="center"/>
          </w:tcPr>
          <w:p w14:paraId="25DC2B11" w14:textId="5968C272" w:rsidR="00B4242C" w:rsidRPr="00CF4454" w:rsidRDefault="00F12299" w:rsidP="005E3AD8">
            <w:pPr>
              <w:pStyle w:val="LightGrid-Accent3"/>
              <w:snapToGrid w:val="0"/>
              <w:ind w:left="0"/>
              <w:rPr>
                <w:rFonts w:ascii="Calibri" w:hAnsi="Calibri" w:cs="Bookman Old Style"/>
                <w:b/>
                <w:sz w:val="22"/>
                <w:szCs w:val="22"/>
              </w:rPr>
            </w:pPr>
            <w:r>
              <w:rPr>
                <w:rFonts w:ascii="Calibri" w:hAnsi="Calibri" w:cs="Bookman Old Style"/>
                <w:b/>
                <w:sz w:val="22"/>
                <w:szCs w:val="22"/>
              </w:rPr>
              <w:t>IIA</w:t>
            </w:r>
            <w:r w:rsidR="00B4242C" w:rsidRPr="00092FB6">
              <w:rPr>
                <w:rFonts w:ascii="Calibri" w:hAnsi="Calibri" w:cs="Bookman Old Style"/>
                <w:b/>
                <w:sz w:val="22"/>
                <w:szCs w:val="22"/>
              </w:rPr>
              <w:t>4233</w:t>
            </w:r>
          </w:p>
        </w:tc>
        <w:tc>
          <w:tcPr>
            <w:tcW w:w="4678" w:type="dxa"/>
            <w:tcBorders>
              <w:top w:val="single" w:sz="4" w:space="0" w:color="000000"/>
              <w:left w:val="single" w:sz="4" w:space="0" w:color="000000"/>
              <w:bottom w:val="single" w:sz="4" w:space="0" w:color="auto"/>
            </w:tcBorders>
          </w:tcPr>
          <w:p w14:paraId="5D2E25D4" w14:textId="2B44DA4F" w:rsidR="00B4242C" w:rsidRPr="00CF4454" w:rsidRDefault="006478EF" w:rsidP="004D16D7">
            <w:pPr>
              <w:pStyle w:val="LightGrid-Accent3"/>
              <w:snapToGrid w:val="0"/>
              <w:ind w:left="0"/>
              <w:rPr>
                <w:rFonts w:ascii="Calibri" w:hAnsi="Calibri" w:cs="Bookman Old Style"/>
                <w:b/>
                <w:sz w:val="22"/>
                <w:szCs w:val="22"/>
              </w:rPr>
            </w:pPr>
            <w:r>
              <w:rPr>
                <w:rFonts w:ascii="Calibri" w:eastAsia="font207" w:hAnsi="Calibri" w:cs="Bookman Old Style"/>
                <w:b/>
                <w:bCs/>
                <w:sz w:val="22"/>
                <w:szCs w:val="22"/>
              </w:rPr>
              <w:t>Introduction à l’Intelligence Artificielle</w:t>
            </w:r>
          </w:p>
        </w:tc>
        <w:tc>
          <w:tcPr>
            <w:tcW w:w="851" w:type="dxa"/>
            <w:tcBorders>
              <w:top w:val="single" w:sz="4" w:space="0" w:color="000000"/>
              <w:left w:val="single" w:sz="4" w:space="0" w:color="000000"/>
              <w:bottom w:val="single" w:sz="4" w:space="0" w:color="auto"/>
              <w:right w:val="single" w:sz="4" w:space="0" w:color="000000"/>
            </w:tcBorders>
            <w:vAlign w:val="center"/>
          </w:tcPr>
          <w:p w14:paraId="0BFF6760" w14:textId="247B3825" w:rsidR="00B4242C" w:rsidRPr="00F12299" w:rsidRDefault="006627DA" w:rsidP="00F12299">
            <w:pPr>
              <w:pStyle w:val="LightGrid-Accent3"/>
              <w:snapToGrid w:val="0"/>
              <w:ind w:left="0"/>
              <w:jc w:val="center"/>
              <w:rPr>
                <w:rFonts w:ascii="Calibri" w:hAnsi="Calibri" w:cs="Bookman Old Style"/>
                <w:bCs/>
                <w:sz w:val="22"/>
                <w:szCs w:val="22"/>
              </w:rPr>
            </w:pPr>
            <w:r w:rsidRPr="00F12299">
              <w:rPr>
                <w:rFonts w:ascii="Calibri" w:hAnsi="Calibri" w:cs="Bookman Old Style"/>
                <w:bCs/>
                <w:sz w:val="22"/>
                <w:szCs w:val="22"/>
              </w:rPr>
              <w:t>20</w:t>
            </w:r>
          </w:p>
        </w:tc>
        <w:tc>
          <w:tcPr>
            <w:tcW w:w="850" w:type="dxa"/>
            <w:tcBorders>
              <w:top w:val="single" w:sz="4" w:space="0" w:color="000000"/>
              <w:left w:val="single" w:sz="4" w:space="0" w:color="000000"/>
              <w:bottom w:val="single" w:sz="4" w:space="0" w:color="auto"/>
            </w:tcBorders>
            <w:shd w:val="clear" w:color="auto" w:fill="auto"/>
            <w:vAlign w:val="center"/>
          </w:tcPr>
          <w:p w14:paraId="0A6D0252" w14:textId="0FF82F0C" w:rsidR="00B4242C" w:rsidRPr="00F12299" w:rsidRDefault="00B4242C" w:rsidP="00F12299">
            <w:pPr>
              <w:pStyle w:val="LightGrid-Accent3"/>
              <w:snapToGrid w:val="0"/>
              <w:ind w:left="0"/>
              <w:jc w:val="center"/>
              <w:rPr>
                <w:rFonts w:ascii="Calibri" w:hAnsi="Calibri" w:cs="Bookman Old Style"/>
                <w:bCs/>
                <w:sz w:val="22"/>
                <w:szCs w:val="22"/>
              </w:rPr>
            </w:pPr>
          </w:p>
        </w:tc>
        <w:tc>
          <w:tcPr>
            <w:tcW w:w="567" w:type="dxa"/>
            <w:tcBorders>
              <w:top w:val="single" w:sz="4" w:space="0" w:color="000000"/>
              <w:left w:val="single" w:sz="4" w:space="0" w:color="000000"/>
              <w:bottom w:val="single" w:sz="4" w:space="0" w:color="auto"/>
            </w:tcBorders>
            <w:shd w:val="clear" w:color="auto" w:fill="auto"/>
            <w:vAlign w:val="center"/>
          </w:tcPr>
          <w:p w14:paraId="12FEC0C9" w14:textId="49EB2CA8" w:rsidR="00B4242C" w:rsidRPr="00F12299" w:rsidRDefault="00B4242C" w:rsidP="00F12299">
            <w:pPr>
              <w:pStyle w:val="LightGrid-Accent3"/>
              <w:snapToGrid w:val="0"/>
              <w:ind w:left="0"/>
              <w:jc w:val="center"/>
              <w:rPr>
                <w:rFonts w:ascii="Calibri" w:hAnsi="Calibri" w:cs="Bookman Old Style"/>
                <w:bCs/>
                <w:sz w:val="22"/>
                <w:szCs w:val="22"/>
              </w:rPr>
            </w:pPr>
            <w:r w:rsidRPr="00F12299">
              <w:rPr>
                <w:rFonts w:ascii="Calibri" w:hAnsi="Calibri" w:cs="Bookman Old Style"/>
                <w:bCs/>
                <w:sz w:val="22"/>
                <w:szCs w:val="22"/>
              </w:rPr>
              <w:t>20</w:t>
            </w:r>
          </w:p>
        </w:tc>
        <w:tc>
          <w:tcPr>
            <w:tcW w:w="709" w:type="dxa"/>
            <w:tcBorders>
              <w:top w:val="single" w:sz="4" w:space="0" w:color="000000"/>
              <w:left w:val="single" w:sz="4" w:space="0" w:color="000000"/>
              <w:bottom w:val="single" w:sz="4" w:space="0" w:color="auto"/>
              <w:right w:val="single" w:sz="4" w:space="0" w:color="auto"/>
            </w:tcBorders>
            <w:shd w:val="clear" w:color="auto" w:fill="auto"/>
            <w:vAlign w:val="center"/>
          </w:tcPr>
          <w:p w14:paraId="52368CF3" w14:textId="364D936A" w:rsidR="00B4242C" w:rsidRPr="00CF4454" w:rsidRDefault="00B4242C" w:rsidP="000F3D29">
            <w:pPr>
              <w:pStyle w:val="LightGrid-Accent3"/>
              <w:snapToGrid w:val="0"/>
              <w:ind w:left="0"/>
              <w:jc w:val="center"/>
              <w:rPr>
                <w:rFonts w:ascii="Calibri" w:hAnsi="Calibri" w:cs="Bookman Old Style"/>
                <w:b/>
                <w:sz w:val="22"/>
                <w:szCs w:val="22"/>
              </w:rPr>
            </w:pPr>
            <w:r>
              <w:rPr>
                <w:rFonts w:ascii="Calibri" w:hAnsi="Calibri" w:cs="Bookman Old Style"/>
                <w:b/>
                <w:sz w:val="22"/>
                <w:szCs w:val="22"/>
              </w:rPr>
              <w:t>40</w:t>
            </w:r>
          </w:p>
        </w:tc>
        <w:tc>
          <w:tcPr>
            <w:tcW w:w="709" w:type="dxa"/>
            <w:vMerge/>
            <w:tcBorders>
              <w:left w:val="single" w:sz="4" w:space="0" w:color="auto"/>
              <w:bottom w:val="single" w:sz="4" w:space="0" w:color="auto"/>
              <w:right w:val="single" w:sz="4" w:space="0" w:color="auto"/>
            </w:tcBorders>
            <w:shd w:val="clear" w:color="auto" w:fill="auto"/>
            <w:vAlign w:val="center"/>
          </w:tcPr>
          <w:p w14:paraId="11CA2D62" w14:textId="77777777" w:rsidR="00B4242C" w:rsidRPr="00CF4454" w:rsidRDefault="00B4242C" w:rsidP="000F3D29">
            <w:pPr>
              <w:pStyle w:val="LightGrid-Accent3"/>
              <w:snapToGrid w:val="0"/>
              <w:ind w:left="0"/>
              <w:jc w:val="center"/>
              <w:rPr>
                <w:rFonts w:ascii="Calibri" w:hAnsi="Calibri" w:cs="Bookman Old Style"/>
                <w:b/>
                <w:sz w:val="22"/>
                <w:szCs w:val="22"/>
              </w:rPr>
            </w:pPr>
          </w:p>
        </w:tc>
        <w:tc>
          <w:tcPr>
            <w:tcW w:w="850" w:type="dxa"/>
            <w:vMerge/>
            <w:tcBorders>
              <w:left w:val="single" w:sz="4" w:space="0" w:color="auto"/>
              <w:bottom w:val="single" w:sz="4" w:space="0" w:color="auto"/>
              <w:right w:val="single" w:sz="4" w:space="0" w:color="000000"/>
            </w:tcBorders>
            <w:shd w:val="clear" w:color="auto" w:fill="auto"/>
            <w:vAlign w:val="center"/>
          </w:tcPr>
          <w:p w14:paraId="143BB9AF" w14:textId="77777777" w:rsidR="00B4242C" w:rsidRPr="00CF4454" w:rsidRDefault="00B4242C" w:rsidP="000F3D29">
            <w:pPr>
              <w:pStyle w:val="LightGrid-Accent3"/>
              <w:snapToGrid w:val="0"/>
              <w:ind w:left="0"/>
              <w:jc w:val="center"/>
              <w:rPr>
                <w:rFonts w:ascii="Calibri" w:hAnsi="Calibri" w:cs="Bookman Old Style"/>
                <w:b/>
                <w:color w:val="FF0000"/>
                <w:sz w:val="22"/>
                <w:szCs w:val="22"/>
              </w:rPr>
            </w:pPr>
          </w:p>
        </w:tc>
      </w:tr>
      <w:tr w:rsidR="00B4242C" w:rsidRPr="00CF4454" w14:paraId="47CB0966" w14:textId="77777777" w:rsidTr="005A6C12">
        <w:tblPrEx>
          <w:tblCellMar>
            <w:top w:w="55" w:type="dxa"/>
            <w:left w:w="55" w:type="dxa"/>
            <w:bottom w:w="55" w:type="dxa"/>
            <w:right w:w="55" w:type="dxa"/>
          </w:tblCellMar>
        </w:tblPrEx>
        <w:trPr>
          <w:trHeight w:val="346"/>
        </w:trPr>
        <w:tc>
          <w:tcPr>
            <w:tcW w:w="1286" w:type="dxa"/>
            <w:vMerge/>
            <w:tcBorders>
              <w:left w:val="single" w:sz="4" w:space="0" w:color="auto"/>
              <w:right w:val="single" w:sz="4" w:space="0" w:color="auto"/>
            </w:tcBorders>
            <w:shd w:val="clear" w:color="auto" w:fill="auto"/>
          </w:tcPr>
          <w:p w14:paraId="40B4C013" w14:textId="77777777" w:rsidR="00B4242C" w:rsidRPr="00CF4454" w:rsidRDefault="00B4242C" w:rsidP="000F3D29">
            <w:pPr>
              <w:snapToGrid w:val="0"/>
              <w:rPr>
                <w:rFonts w:ascii="Calibri" w:hAnsi="Calibri" w:cs="Bookman Old Style"/>
                <w:b/>
                <w:sz w:val="22"/>
                <w:szCs w:val="22"/>
              </w:rPr>
            </w:pPr>
          </w:p>
        </w:tc>
        <w:tc>
          <w:tcPr>
            <w:tcW w:w="211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1398180" w14:textId="26772B45" w:rsidR="00B4242C" w:rsidRPr="00092FB6" w:rsidRDefault="005E3AD8" w:rsidP="000F3D29">
            <w:pPr>
              <w:snapToGrid w:val="0"/>
              <w:rPr>
                <w:rFonts w:ascii="Calibri" w:hAnsi="Calibri" w:cs="Bookman Old Style"/>
                <w:b/>
                <w:sz w:val="22"/>
                <w:szCs w:val="22"/>
              </w:rPr>
            </w:pPr>
            <w:r>
              <w:rPr>
                <w:rFonts w:ascii="Calibri" w:hAnsi="Calibri" w:cs="Bookman Old Style"/>
                <w:b/>
                <w:sz w:val="22"/>
                <w:szCs w:val="22"/>
              </w:rPr>
              <w:t>IIA</w:t>
            </w:r>
            <w:r w:rsidR="00B4242C" w:rsidRPr="00092FB6">
              <w:rPr>
                <w:rFonts w:ascii="Calibri" w:hAnsi="Calibri" w:cs="Bookman Old Style"/>
                <w:b/>
                <w:sz w:val="22"/>
                <w:szCs w:val="22"/>
              </w:rPr>
              <w:t xml:space="preserve">424 </w:t>
            </w:r>
            <w:r w:rsidR="009E033D">
              <w:rPr>
                <w:rFonts w:ascii="Calibri" w:hAnsi="Calibri" w:cs="Bookman Old Style"/>
                <w:b/>
                <w:sz w:val="22"/>
                <w:szCs w:val="22"/>
              </w:rPr>
              <w:t>Techniques d’a</w:t>
            </w:r>
            <w:r w:rsidR="00B4242C" w:rsidRPr="00092FB6">
              <w:rPr>
                <w:rFonts w:ascii="Calibri" w:hAnsi="Calibri" w:cs="Bookman Old Style"/>
                <w:b/>
                <w:sz w:val="22"/>
                <w:szCs w:val="22"/>
              </w:rPr>
              <w:t xml:space="preserve">pprentissage </w:t>
            </w:r>
          </w:p>
        </w:tc>
        <w:tc>
          <w:tcPr>
            <w:tcW w:w="1135" w:type="dxa"/>
            <w:tcBorders>
              <w:top w:val="single" w:sz="4" w:space="0" w:color="auto"/>
              <w:left w:val="single" w:sz="4" w:space="0" w:color="000000"/>
              <w:bottom w:val="single" w:sz="4" w:space="0" w:color="auto"/>
            </w:tcBorders>
            <w:shd w:val="clear" w:color="auto" w:fill="auto"/>
            <w:vAlign w:val="center"/>
          </w:tcPr>
          <w:p w14:paraId="53976697" w14:textId="443BA24C" w:rsidR="00B4242C" w:rsidRPr="009E1C9E" w:rsidRDefault="00F12299" w:rsidP="005E3AD8">
            <w:pPr>
              <w:pStyle w:val="LightGrid-Accent3"/>
              <w:snapToGrid w:val="0"/>
              <w:ind w:left="0"/>
              <w:rPr>
                <w:rFonts w:ascii="Calibri" w:hAnsi="Calibri" w:cs="Bookman Old Style"/>
                <w:b/>
                <w:sz w:val="22"/>
                <w:szCs w:val="22"/>
              </w:rPr>
            </w:pPr>
            <w:r>
              <w:rPr>
                <w:rFonts w:ascii="Calibri" w:hAnsi="Calibri" w:cs="Bookman Old Style"/>
                <w:b/>
                <w:sz w:val="22"/>
                <w:szCs w:val="22"/>
              </w:rPr>
              <w:t>IIA</w:t>
            </w:r>
            <w:r w:rsidR="00B4242C" w:rsidRPr="00092FB6">
              <w:rPr>
                <w:rFonts w:ascii="Calibri" w:hAnsi="Calibri" w:cs="Bookman Old Style"/>
                <w:b/>
                <w:sz w:val="22"/>
                <w:szCs w:val="22"/>
              </w:rPr>
              <w:t>4241</w:t>
            </w:r>
          </w:p>
        </w:tc>
        <w:tc>
          <w:tcPr>
            <w:tcW w:w="4678" w:type="dxa"/>
            <w:tcBorders>
              <w:top w:val="single" w:sz="4" w:space="0" w:color="auto"/>
              <w:left w:val="single" w:sz="4" w:space="0" w:color="000000"/>
              <w:bottom w:val="single" w:sz="4" w:space="0" w:color="auto"/>
            </w:tcBorders>
          </w:tcPr>
          <w:p w14:paraId="6F82B4CE" w14:textId="0D1A531B" w:rsidR="00B4242C" w:rsidRPr="009E1C9E" w:rsidRDefault="00B4242C" w:rsidP="004D16D7">
            <w:pPr>
              <w:pStyle w:val="LightGrid-Accent3"/>
              <w:snapToGrid w:val="0"/>
              <w:ind w:left="0"/>
              <w:rPr>
                <w:rFonts w:ascii="Calibri" w:hAnsi="Calibri" w:cs="Bookman Old Style"/>
                <w:b/>
                <w:sz w:val="22"/>
                <w:szCs w:val="22"/>
              </w:rPr>
            </w:pPr>
            <w:r w:rsidRPr="00092FB6">
              <w:rPr>
                <w:rFonts w:ascii="Calibri" w:hAnsi="Calibri" w:cs="Bookman Old Style"/>
                <w:b/>
                <w:sz w:val="22"/>
                <w:szCs w:val="22"/>
              </w:rPr>
              <w:t>Apprentissage automatique</w:t>
            </w:r>
          </w:p>
        </w:tc>
        <w:tc>
          <w:tcPr>
            <w:tcW w:w="851" w:type="dxa"/>
            <w:tcBorders>
              <w:top w:val="single" w:sz="4" w:space="0" w:color="auto"/>
              <w:left w:val="single" w:sz="4" w:space="0" w:color="000000"/>
              <w:bottom w:val="single" w:sz="4" w:space="0" w:color="auto"/>
              <w:right w:val="single" w:sz="4" w:space="0" w:color="000000"/>
            </w:tcBorders>
            <w:vAlign w:val="center"/>
          </w:tcPr>
          <w:p w14:paraId="4DD09F78" w14:textId="49975AE0" w:rsidR="00B4242C" w:rsidRPr="00F12299" w:rsidRDefault="005C7C51" w:rsidP="00F12299">
            <w:pPr>
              <w:pStyle w:val="LightGrid-Accent3"/>
              <w:snapToGrid w:val="0"/>
              <w:ind w:left="0"/>
              <w:jc w:val="center"/>
              <w:rPr>
                <w:rFonts w:ascii="Calibri" w:hAnsi="Calibri" w:cs="Bookman Old Style"/>
                <w:bCs/>
                <w:sz w:val="22"/>
                <w:szCs w:val="22"/>
              </w:rPr>
            </w:pPr>
            <w:r>
              <w:rPr>
                <w:rFonts w:ascii="Calibri" w:hAnsi="Calibri" w:cs="Bookman Old Style"/>
                <w:bCs/>
                <w:sz w:val="22"/>
                <w:szCs w:val="22"/>
              </w:rPr>
              <w:t>2</w:t>
            </w:r>
            <w:r w:rsidR="001452BB">
              <w:rPr>
                <w:rFonts w:ascii="Calibri" w:hAnsi="Calibri" w:cs="Bookman Old Style"/>
                <w:bCs/>
                <w:sz w:val="22"/>
                <w:szCs w:val="22"/>
              </w:rPr>
              <w:t>0</w:t>
            </w:r>
          </w:p>
        </w:tc>
        <w:tc>
          <w:tcPr>
            <w:tcW w:w="850" w:type="dxa"/>
            <w:tcBorders>
              <w:top w:val="single" w:sz="4" w:space="0" w:color="auto"/>
              <w:left w:val="single" w:sz="4" w:space="0" w:color="000000"/>
              <w:bottom w:val="single" w:sz="4" w:space="0" w:color="auto"/>
            </w:tcBorders>
            <w:shd w:val="clear" w:color="auto" w:fill="auto"/>
            <w:vAlign w:val="center"/>
          </w:tcPr>
          <w:p w14:paraId="72478120" w14:textId="528085B1" w:rsidR="00B4242C" w:rsidRPr="00F12299" w:rsidRDefault="001452BB" w:rsidP="00F12299">
            <w:pPr>
              <w:pStyle w:val="LightGrid-Accent3"/>
              <w:snapToGrid w:val="0"/>
              <w:ind w:left="0"/>
              <w:jc w:val="center"/>
              <w:rPr>
                <w:rFonts w:ascii="Calibri" w:hAnsi="Calibri" w:cs="Bookman Old Style"/>
                <w:bCs/>
                <w:sz w:val="22"/>
                <w:szCs w:val="22"/>
              </w:rPr>
            </w:pPr>
            <w:r>
              <w:rPr>
                <w:rFonts w:ascii="Calibri" w:hAnsi="Calibri" w:cs="Bookman Old Style"/>
                <w:bCs/>
                <w:sz w:val="22"/>
                <w:szCs w:val="22"/>
              </w:rPr>
              <w:t>20</w:t>
            </w:r>
          </w:p>
        </w:tc>
        <w:tc>
          <w:tcPr>
            <w:tcW w:w="567" w:type="dxa"/>
            <w:tcBorders>
              <w:top w:val="single" w:sz="4" w:space="0" w:color="auto"/>
              <w:left w:val="single" w:sz="4" w:space="0" w:color="000000"/>
              <w:bottom w:val="single" w:sz="4" w:space="0" w:color="auto"/>
            </w:tcBorders>
            <w:shd w:val="clear" w:color="auto" w:fill="auto"/>
            <w:vAlign w:val="center"/>
          </w:tcPr>
          <w:p w14:paraId="3C319366" w14:textId="0FAA9BC3" w:rsidR="00B4242C" w:rsidRPr="00F12299" w:rsidRDefault="005C7C51" w:rsidP="00F12299">
            <w:pPr>
              <w:pStyle w:val="LightGrid-Accent3"/>
              <w:snapToGrid w:val="0"/>
              <w:ind w:left="0"/>
              <w:jc w:val="center"/>
              <w:rPr>
                <w:rFonts w:ascii="Calibri" w:hAnsi="Calibri" w:cs="Bookman Old Style"/>
                <w:bCs/>
                <w:sz w:val="22"/>
                <w:szCs w:val="22"/>
              </w:rPr>
            </w:pPr>
            <w:r>
              <w:rPr>
                <w:rFonts w:ascii="Calibri" w:hAnsi="Calibri" w:cs="Bookman Old Style"/>
                <w:bCs/>
                <w:sz w:val="22"/>
                <w:szCs w:val="22"/>
              </w:rPr>
              <w:t>4</w:t>
            </w:r>
            <w:r w:rsidR="00B4242C" w:rsidRPr="00F12299">
              <w:rPr>
                <w:rFonts w:ascii="Calibri" w:hAnsi="Calibri" w:cs="Bookman Old Style"/>
                <w:bCs/>
                <w:sz w:val="22"/>
                <w:szCs w:val="22"/>
              </w:rPr>
              <w:t>0</w:t>
            </w:r>
          </w:p>
        </w:tc>
        <w:tc>
          <w:tcPr>
            <w:tcW w:w="709" w:type="dxa"/>
            <w:tcBorders>
              <w:top w:val="single" w:sz="4" w:space="0" w:color="auto"/>
              <w:left w:val="single" w:sz="4" w:space="0" w:color="000000"/>
              <w:bottom w:val="single" w:sz="4" w:space="0" w:color="auto"/>
              <w:right w:val="single" w:sz="4" w:space="0" w:color="auto"/>
            </w:tcBorders>
            <w:shd w:val="clear" w:color="auto" w:fill="auto"/>
            <w:vAlign w:val="center"/>
          </w:tcPr>
          <w:p w14:paraId="54F083C0" w14:textId="1B452700" w:rsidR="00B4242C" w:rsidRPr="009E1C9E" w:rsidRDefault="005C7C51" w:rsidP="000F3D29">
            <w:pPr>
              <w:pStyle w:val="LightGrid-Accent3"/>
              <w:snapToGrid w:val="0"/>
              <w:ind w:left="0"/>
              <w:jc w:val="center"/>
              <w:rPr>
                <w:rFonts w:ascii="Calibri" w:hAnsi="Calibri" w:cs="Bookman Old Style"/>
                <w:b/>
                <w:sz w:val="22"/>
                <w:szCs w:val="22"/>
              </w:rPr>
            </w:pPr>
            <w:r>
              <w:rPr>
                <w:rFonts w:ascii="Calibri" w:hAnsi="Calibri" w:cs="Bookman Old Style"/>
                <w:b/>
                <w:sz w:val="22"/>
                <w:szCs w:val="22"/>
              </w:rPr>
              <w:t>8</w:t>
            </w:r>
            <w:r w:rsidR="00B4242C" w:rsidRPr="009E1C9E">
              <w:rPr>
                <w:rFonts w:ascii="Calibri" w:hAnsi="Calibri" w:cs="Bookman Old Style"/>
                <w:b/>
                <w:sz w:val="22"/>
                <w:szCs w:val="22"/>
              </w:rPr>
              <w:t>0</w:t>
            </w:r>
          </w:p>
        </w:tc>
        <w:tc>
          <w:tcPr>
            <w:tcW w:w="70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4CBF7A4" w14:textId="0DEE3443" w:rsidR="00B4242C" w:rsidRPr="009E1C9E" w:rsidRDefault="00B4242C" w:rsidP="000F3D29">
            <w:pPr>
              <w:pStyle w:val="LightGrid-Accent3"/>
              <w:snapToGrid w:val="0"/>
              <w:ind w:left="0"/>
              <w:jc w:val="center"/>
              <w:rPr>
                <w:rFonts w:ascii="Calibri" w:hAnsi="Calibri" w:cs="Bookman Old Style"/>
                <w:b/>
                <w:sz w:val="22"/>
                <w:szCs w:val="22"/>
              </w:rPr>
            </w:pPr>
            <w:r>
              <w:rPr>
                <w:rFonts w:ascii="Calibri" w:hAnsi="Calibri" w:cs="Bookman Old Style"/>
                <w:b/>
                <w:sz w:val="22"/>
                <w:szCs w:val="22"/>
              </w:rPr>
              <w:t>5</w:t>
            </w:r>
          </w:p>
        </w:tc>
        <w:tc>
          <w:tcPr>
            <w:tcW w:w="85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FE82472" w14:textId="661929CD" w:rsidR="00B4242C" w:rsidRPr="009E1C9E" w:rsidRDefault="005C7C51" w:rsidP="000F3D29">
            <w:pPr>
              <w:pStyle w:val="LightGrid-Accent3"/>
              <w:snapToGrid w:val="0"/>
              <w:ind w:left="0"/>
              <w:jc w:val="center"/>
              <w:rPr>
                <w:rFonts w:ascii="Calibri" w:hAnsi="Calibri" w:cs="Bookman Old Style"/>
                <w:b/>
                <w:sz w:val="22"/>
                <w:szCs w:val="22"/>
              </w:rPr>
            </w:pPr>
            <w:r>
              <w:rPr>
                <w:rFonts w:ascii="Calibri" w:hAnsi="Calibri" w:cs="Bookman Old Style"/>
                <w:b/>
                <w:sz w:val="22"/>
                <w:szCs w:val="22"/>
              </w:rPr>
              <w:t>7</w:t>
            </w:r>
          </w:p>
        </w:tc>
      </w:tr>
      <w:tr w:rsidR="00B4242C" w:rsidRPr="00CF4454" w14:paraId="770BB5DE" w14:textId="77777777" w:rsidTr="00D37E07">
        <w:tblPrEx>
          <w:tblCellMar>
            <w:top w:w="55" w:type="dxa"/>
            <w:left w:w="55" w:type="dxa"/>
            <w:bottom w:w="55" w:type="dxa"/>
            <w:right w:w="55" w:type="dxa"/>
          </w:tblCellMar>
        </w:tblPrEx>
        <w:trPr>
          <w:trHeight w:val="307"/>
        </w:trPr>
        <w:tc>
          <w:tcPr>
            <w:tcW w:w="1286" w:type="dxa"/>
            <w:vMerge/>
            <w:tcBorders>
              <w:left w:val="single" w:sz="4" w:space="0" w:color="auto"/>
              <w:right w:val="single" w:sz="4" w:space="0" w:color="auto"/>
            </w:tcBorders>
            <w:shd w:val="clear" w:color="auto" w:fill="auto"/>
          </w:tcPr>
          <w:p w14:paraId="53345BAE" w14:textId="77777777" w:rsidR="00B4242C" w:rsidRPr="00CF4454" w:rsidRDefault="00B4242C" w:rsidP="000F3D29">
            <w:pPr>
              <w:snapToGrid w:val="0"/>
              <w:rPr>
                <w:rFonts w:ascii="Calibri" w:hAnsi="Calibri" w:cs="Bookman Old Style"/>
                <w:b/>
                <w:sz w:val="22"/>
                <w:szCs w:val="22"/>
              </w:rPr>
            </w:pPr>
          </w:p>
        </w:tc>
        <w:tc>
          <w:tcPr>
            <w:tcW w:w="2110" w:type="dxa"/>
            <w:vMerge/>
            <w:tcBorders>
              <w:left w:val="single" w:sz="4" w:space="0" w:color="auto"/>
              <w:bottom w:val="single" w:sz="4" w:space="0" w:color="auto"/>
              <w:right w:val="single" w:sz="4" w:space="0" w:color="auto"/>
            </w:tcBorders>
            <w:shd w:val="clear" w:color="auto" w:fill="auto"/>
            <w:vAlign w:val="center"/>
          </w:tcPr>
          <w:p w14:paraId="1AAE02F2" w14:textId="77777777" w:rsidR="00B4242C" w:rsidRPr="00092FB6" w:rsidRDefault="00B4242C" w:rsidP="000F3D29">
            <w:pPr>
              <w:snapToGrid w:val="0"/>
            </w:pPr>
          </w:p>
        </w:tc>
        <w:tc>
          <w:tcPr>
            <w:tcW w:w="1135" w:type="dxa"/>
            <w:tcBorders>
              <w:top w:val="single" w:sz="4" w:space="0" w:color="auto"/>
              <w:left w:val="single" w:sz="4" w:space="0" w:color="000000"/>
              <w:bottom w:val="single" w:sz="4" w:space="0" w:color="auto"/>
            </w:tcBorders>
            <w:shd w:val="clear" w:color="auto" w:fill="auto"/>
            <w:vAlign w:val="center"/>
          </w:tcPr>
          <w:p w14:paraId="2B861A06" w14:textId="15BAD2CA" w:rsidR="00B4242C" w:rsidRPr="00CF4454" w:rsidRDefault="00F12299" w:rsidP="005E3AD8">
            <w:pPr>
              <w:pStyle w:val="LightGrid-Accent3"/>
              <w:snapToGrid w:val="0"/>
              <w:ind w:left="0"/>
              <w:rPr>
                <w:rFonts w:ascii="Calibri" w:hAnsi="Calibri" w:cs="Bookman Old Style"/>
                <w:b/>
                <w:sz w:val="22"/>
                <w:szCs w:val="22"/>
              </w:rPr>
            </w:pPr>
            <w:r>
              <w:rPr>
                <w:rFonts w:ascii="Calibri" w:hAnsi="Calibri" w:cs="Bookman Old Style"/>
                <w:b/>
                <w:sz w:val="22"/>
                <w:szCs w:val="22"/>
              </w:rPr>
              <w:t>IIA</w:t>
            </w:r>
            <w:r w:rsidR="00B4242C">
              <w:rPr>
                <w:rFonts w:ascii="Calibri" w:hAnsi="Calibri" w:cs="Bookman Old Style"/>
                <w:b/>
                <w:sz w:val="22"/>
                <w:szCs w:val="22"/>
              </w:rPr>
              <w:t>4242</w:t>
            </w:r>
          </w:p>
        </w:tc>
        <w:tc>
          <w:tcPr>
            <w:tcW w:w="4678" w:type="dxa"/>
            <w:tcBorders>
              <w:top w:val="single" w:sz="4" w:space="0" w:color="auto"/>
              <w:left w:val="single" w:sz="4" w:space="0" w:color="000000"/>
              <w:bottom w:val="single" w:sz="4" w:space="0" w:color="auto"/>
            </w:tcBorders>
          </w:tcPr>
          <w:p w14:paraId="547F151B" w14:textId="7149695D" w:rsidR="00B4242C" w:rsidRDefault="00B4242C" w:rsidP="004D16D7">
            <w:pPr>
              <w:pStyle w:val="LightGrid-Accent3"/>
              <w:snapToGrid w:val="0"/>
              <w:ind w:left="0"/>
              <w:rPr>
                <w:rFonts w:ascii="Calibri" w:hAnsi="Calibri" w:cs="Bookman Old Style"/>
                <w:b/>
                <w:sz w:val="22"/>
                <w:szCs w:val="22"/>
              </w:rPr>
            </w:pPr>
            <w:r>
              <w:rPr>
                <w:rFonts w:ascii="Calibri" w:hAnsi="Calibri" w:cs="Bookman Old Style"/>
                <w:b/>
                <w:sz w:val="22"/>
                <w:szCs w:val="22"/>
              </w:rPr>
              <w:t>Apprentissage profond et applications</w:t>
            </w:r>
          </w:p>
        </w:tc>
        <w:tc>
          <w:tcPr>
            <w:tcW w:w="851" w:type="dxa"/>
            <w:tcBorders>
              <w:top w:val="single" w:sz="4" w:space="0" w:color="auto"/>
              <w:left w:val="single" w:sz="4" w:space="0" w:color="000000"/>
              <w:bottom w:val="single" w:sz="4" w:space="0" w:color="auto"/>
              <w:right w:val="single" w:sz="4" w:space="0" w:color="000000"/>
            </w:tcBorders>
            <w:vAlign w:val="center"/>
          </w:tcPr>
          <w:p w14:paraId="48B9E503" w14:textId="3BBEC3FE" w:rsidR="00B4242C" w:rsidRPr="00F12299" w:rsidRDefault="00B4242C" w:rsidP="00F12299">
            <w:pPr>
              <w:pStyle w:val="LightGrid-Accent3"/>
              <w:snapToGrid w:val="0"/>
              <w:ind w:left="0"/>
              <w:jc w:val="center"/>
              <w:rPr>
                <w:rFonts w:ascii="Calibri" w:hAnsi="Calibri" w:cs="Bookman Old Style"/>
                <w:bCs/>
                <w:sz w:val="22"/>
                <w:szCs w:val="22"/>
              </w:rPr>
            </w:pPr>
            <w:r w:rsidRPr="00F12299">
              <w:rPr>
                <w:rFonts w:ascii="Calibri" w:hAnsi="Calibri" w:cs="Bookman Old Style"/>
                <w:bCs/>
                <w:sz w:val="22"/>
                <w:szCs w:val="22"/>
              </w:rPr>
              <w:t>15</w:t>
            </w:r>
          </w:p>
        </w:tc>
        <w:tc>
          <w:tcPr>
            <w:tcW w:w="850" w:type="dxa"/>
            <w:tcBorders>
              <w:top w:val="single" w:sz="4" w:space="0" w:color="auto"/>
              <w:left w:val="single" w:sz="4" w:space="0" w:color="000000"/>
              <w:bottom w:val="single" w:sz="4" w:space="0" w:color="auto"/>
            </w:tcBorders>
            <w:shd w:val="clear" w:color="auto" w:fill="auto"/>
            <w:vAlign w:val="center"/>
          </w:tcPr>
          <w:p w14:paraId="52A12282" w14:textId="57829C7A" w:rsidR="00B4242C" w:rsidRPr="00F12299" w:rsidRDefault="00B4242C" w:rsidP="00F12299">
            <w:pPr>
              <w:pStyle w:val="LightGrid-Accent3"/>
              <w:snapToGrid w:val="0"/>
              <w:ind w:left="0"/>
              <w:jc w:val="center"/>
              <w:rPr>
                <w:rFonts w:ascii="Calibri" w:hAnsi="Calibri" w:cs="Bookman Old Style"/>
                <w:bCs/>
                <w:sz w:val="22"/>
                <w:szCs w:val="22"/>
              </w:rPr>
            </w:pPr>
            <w:r w:rsidRPr="00F12299">
              <w:rPr>
                <w:rFonts w:ascii="Calibri" w:hAnsi="Calibri" w:cs="Bookman Old Style"/>
                <w:bCs/>
                <w:sz w:val="22"/>
                <w:szCs w:val="22"/>
              </w:rPr>
              <w:t>15</w:t>
            </w:r>
          </w:p>
        </w:tc>
        <w:tc>
          <w:tcPr>
            <w:tcW w:w="567" w:type="dxa"/>
            <w:tcBorders>
              <w:top w:val="single" w:sz="4" w:space="0" w:color="auto"/>
              <w:left w:val="single" w:sz="4" w:space="0" w:color="000000"/>
              <w:bottom w:val="single" w:sz="4" w:space="0" w:color="auto"/>
            </w:tcBorders>
            <w:shd w:val="clear" w:color="auto" w:fill="auto"/>
            <w:vAlign w:val="center"/>
          </w:tcPr>
          <w:p w14:paraId="0AB5B643" w14:textId="1E9A48FB" w:rsidR="00B4242C" w:rsidRPr="00F12299" w:rsidRDefault="00B4242C" w:rsidP="00F12299">
            <w:pPr>
              <w:pStyle w:val="LightGrid-Accent3"/>
              <w:snapToGrid w:val="0"/>
              <w:ind w:left="0"/>
              <w:jc w:val="center"/>
              <w:rPr>
                <w:rFonts w:ascii="Calibri" w:hAnsi="Calibri" w:cs="Bookman Old Style"/>
                <w:bCs/>
                <w:sz w:val="22"/>
                <w:szCs w:val="22"/>
              </w:rPr>
            </w:pPr>
            <w:r w:rsidRPr="00F12299">
              <w:rPr>
                <w:rFonts w:ascii="Calibri" w:hAnsi="Calibri" w:cs="Bookman Old Style"/>
                <w:bCs/>
                <w:sz w:val="22"/>
                <w:szCs w:val="22"/>
              </w:rPr>
              <w:t>30</w:t>
            </w:r>
          </w:p>
        </w:tc>
        <w:tc>
          <w:tcPr>
            <w:tcW w:w="709" w:type="dxa"/>
            <w:tcBorders>
              <w:top w:val="single" w:sz="4" w:space="0" w:color="auto"/>
              <w:left w:val="single" w:sz="4" w:space="0" w:color="000000"/>
              <w:bottom w:val="single" w:sz="4" w:space="0" w:color="auto"/>
              <w:right w:val="single" w:sz="4" w:space="0" w:color="auto"/>
            </w:tcBorders>
            <w:shd w:val="clear" w:color="auto" w:fill="auto"/>
            <w:vAlign w:val="center"/>
          </w:tcPr>
          <w:p w14:paraId="781DE46E" w14:textId="62675ED6" w:rsidR="00B4242C" w:rsidRPr="00CF4454" w:rsidRDefault="00B4242C" w:rsidP="000F3D29">
            <w:pPr>
              <w:pStyle w:val="LightGrid-Accent3"/>
              <w:snapToGrid w:val="0"/>
              <w:ind w:left="0"/>
              <w:jc w:val="center"/>
              <w:rPr>
                <w:rFonts w:ascii="Calibri" w:hAnsi="Calibri" w:cs="Bookman Old Style"/>
                <w:b/>
                <w:sz w:val="22"/>
                <w:szCs w:val="22"/>
              </w:rPr>
            </w:pPr>
            <w:r>
              <w:rPr>
                <w:rFonts w:ascii="Calibri" w:hAnsi="Calibri" w:cs="Bookman Old Style"/>
                <w:b/>
                <w:sz w:val="22"/>
                <w:szCs w:val="22"/>
              </w:rPr>
              <w:t>6</w:t>
            </w:r>
            <w:r w:rsidRPr="00CF4454">
              <w:rPr>
                <w:rFonts w:ascii="Calibri" w:hAnsi="Calibri" w:cs="Bookman Old Style"/>
                <w:b/>
                <w:sz w:val="22"/>
                <w:szCs w:val="22"/>
              </w:rPr>
              <w:t>0</w:t>
            </w:r>
          </w:p>
        </w:tc>
        <w:tc>
          <w:tcPr>
            <w:tcW w:w="709" w:type="dxa"/>
            <w:vMerge/>
            <w:tcBorders>
              <w:top w:val="single" w:sz="4" w:space="0" w:color="auto"/>
              <w:left w:val="single" w:sz="4" w:space="0" w:color="auto"/>
              <w:bottom w:val="single" w:sz="4" w:space="0" w:color="auto"/>
              <w:right w:val="single" w:sz="4" w:space="0" w:color="auto"/>
            </w:tcBorders>
            <w:shd w:val="clear" w:color="auto" w:fill="auto"/>
            <w:vAlign w:val="center"/>
          </w:tcPr>
          <w:p w14:paraId="2DD143BA" w14:textId="77777777" w:rsidR="00B4242C" w:rsidRPr="00CF4454" w:rsidRDefault="00B4242C" w:rsidP="000F3D29">
            <w:pPr>
              <w:pStyle w:val="LightGrid-Accent3"/>
              <w:snapToGrid w:val="0"/>
              <w:ind w:left="0"/>
              <w:jc w:val="center"/>
              <w:rPr>
                <w:rFonts w:ascii="Calibri" w:hAnsi="Calibri" w:cs="Bookman Old Style"/>
                <w:b/>
                <w:sz w:val="22"/>
                <w:szCs w:val="22"/>
              </w:rPr>
            </w:pPr>
          </w:p>
        </w:tc>
        <w:tc>
          <w:tcPr>
            <w:tcW w:w="85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50200279" w14:textId="77777777" w:rsidR="00B4242C" w:rsidRPr="00CF4454" w:rsidRDefault="00B4242C" w:rsidP="000F3D29">
            <w:pPr>
              <w:pStyle w:val="LightGrid-Accent3"/>
              <w:snapToGrid w:val="0"/>
              <w:ind w:left="0"/>
              <w:jc w:val="center"/>
              <w:rPr>
                <w:rFonts w:ascii="Calibri" w:hAnsi="Calibri" w:cs="Bookman Old Style"/>
                <w:b/>
                <w:sz w:val="22"/>
                <w:szCs w:val="22"/>
              </w:rPr>
            </w:pPr>
          </w:p>
        </w:tc>
      </w:tr>
      <w:tr w:rsidR="00B4242C" w:rsidRPr="00CF4454" w14:paraId="14205690" w14:textId="77777777" w:rsidTr="005A6C12">
        <w:tblPrEx>
          <w:tblCellMar>
            <w:top w:w="55" w:type="dxa"/>
            <w:left w:w="55" w:type="dxa"/>
            <w:bottom w:w="55" w:type="dxa"/>
            <w:right w:w="55" w:type="dxa"/>
          </w:tblCellMar>
        </w:tblPrEx>
        <w:trPr>
          <w:trHeight w:val="269"/>
        </w:trPr>
        <w:tc>
          <w:tcPr>
            <w:tcW w:w="1286" w:type="dxa"/>
            <w:vMerge/>
            <w:tcBorders>
              <w:left w:val="single" w:sz="4" w:space="0" w:color="auto"/>
              <w:right w:val="single" w:sz="4" w:space="0" w:color="auto"/>
            </w:tcBorders>
            <w:shd w:val="clear" w:color="auto" w:fill="auto"/>
          </w:tcPr>
          <w:p w14:paraId="60BCFE03" w14:textId="77777777" w:rsidR="00B4242C" w:rsidRPr="00CF4454" w:rsidRDefault="00B4242C" w:rsidP="000F3D29">
            <w:pPr>
              <w:snapToGrid w:val="0"/>
              <w:rPr>
                <w:rFonts w:ascii="Calibri" w:hAnsi="Calibri" w:cs="Bookman Old Style"/>
                <w:b/>
                <w:sz w:val="22"/>
                <w:szCs w:val="22"/>
              </w:rPr>
            </w:pPr>
          </w:p>
        </w:tc>
        <w:tc>
          <w:tcPr>
            <w:tcW w:w="2110" w:type="dxa"/>
            <w:tcBorders>
              <w:left w:val="single" w:sz="4" w:space="0" w:color="auto"/>
              <w:bottom w:val="single" w:sz="4" w:space="0" w:color="auto"/>
              <w:right w:val="single" w:sz="4" w:space="0" w:color="auto"/>
            </w:tcBorders>
            <w:shd w:val="clear" w:color="auto" w:fill="auto"/>
            <w:vAlign w:val="center"/>
          </w:tcPr>
          <w:p w14:paraId="4D699806" w14:textId="5B799810" w:rsidR="00B4242C" w:rsidRPr="00092FB6" w:rsidRDefault="005E3AD8" w:rsidP="000F3D29">
            <w:pPr>
              <w:snapToGrid w:val="0"/>
            </w:pPr>
            <w:r>
              <w:rPr>
                <w:rFonts w:ascii="Calibri" w:hAnsi="Calibri" w:cs="Bookman Old Style"/>
                <w:b/>
                <w:sz w:val="22"/>
                <w:szCs w:val="22"/>
              </w:rPr>
              <w:t>IIA</w:t>
            </w:r>
            <w:r w:rsidR="00B4242C" w:rsidRPr="00092FB6">
              <w:rPr>
                <w:rFonts w:ascii="Calibri" w:hAnsi="Calibri" w:cs="Bookman Old Style"/>
                <w:b/>
                <w:sz w:val="22"/>
                <w:szCs w:val="22"/>
              </w:rPr>
              <w:t>42</w:t>
            </w:r>
            <w:r w:rsidR="00B4242C">
              <w:rPr>
                <w:rFonts w:ascii="Calibri" w:hAnsi="Calibri" w:cs="Bookman Old Style"/>
                <w:b/>
                <w:sz w:val="22"/>
                <w:szCs w:val="22"/>
              </w:rPr>
              <w:t>5 Stage</w:t>
            </w:r>
          </w:p>
        </w:tc>
        <w:tc>
          <w:tcPr>
            <w:tcW w:w="1135" w:type="dxa"/>
            <w:tcBorders>
              <w:top w:val="single" w:sz="4" w:space="0" w:color="auto"/>
              <w:left w:val="single" w:sz="4" w:space="0" w:color="000000"/>
              <w:bottom w:val="single" w:sz="4" w:space="0" w:color="auto"/>
            </w:tcBorders>
            <w:shd w:val="clear" w:color="auto" w:fill="auto"/>
            <w:vAlign w:val="center"/>
          </w:tcPr>
          <w:p w14:paraId="1F78C04F" w14:textId="2514C7C2" w:rsidR="00B4242C" w:rsidRDefault="00F12299" w:rsidP="005E3AD8">
            <w:pPr>
              <w:pStyle w:val="LightGrid-Accent3"/>
              <w:snapToGrid w:val="0"/>
              <w:ind w:left="0"/>
              <w:rPr>
                <w:rFonts w:ascii="Calibri" w:hAnsi="Calibri" w:cs="Bookman Old Style"/>
                <w:b/>
                <w:sz w:val="22"/>
                <w:szCs w:val="22"/>
              </w:rPr>
            </w:pPr>
            <w:r>
              <w:rPr>
                <w:rFonts w:ascii="Calibri" w:hAnsi="Calibri" w:cs="Bookman Old Style"/>
                <w:b/>
                <w:sz w:val="22"/>
                <w:szCs w:val="22"/>
              </w:rPr>
              <w:t>IIA</w:t>
            </w:r>
            <w:r w:rsidR="00B4242C" w:rsidRPr="00092FB6">
              <w:rPr>
                <w:rFonts w:ascii="Calibri" w:hAnsi="Calibri" w:cs="Bookman Old Style"/>
                <w:b/>
                <w:sz w:val="22"/>
                <w:szCs w:val="22"/>
              </w:rPr>
              <w:t>42</w:t>
            </w:r>
            <w:r w:rsidR="00B4242C">
              <w:rPr>
                <w:rFonts w:ascii="Calibri" w:hAnsi="Calibri" w:cs="Bookman Old Style"/>
                <w:b/>
                <w:sz w:val="22"/>
                <w:szCs w:val="22"/>
              </w:rPr>
              <w:t>51</w:t>
            </w:r>
          </w:p>
        </w:tc>
        <w:tc>
          <w:tcPr>
            <w:tcW w:w="4678" w:type="dxa"/>
            <w:tcBorders>
              <w:top w:val="single" w:sz="4" w:space="0" w:color="auto"/>
              <w:left w:val="single" w:sz="4" w:space="0" w:color="000000"/>
              <w:bottom w:val="single" w:sz="4" w:space="0" w:color="auto"/>
            </w:tcBorders>
          </w:tcPr>
          <w:p w14:paraId="4B2456B9" w14:textId="0F4B9D4E" w:rsidR="00B4242C" w:rsidRDefault="00B4242C" w:rsidP="004D16D7">
            <w:pPr>
              <w:pStyle w:val="LightGrid-Accent3"/>
              <w:snapToGrid w:val="0"/>
              <w:ind w:left="0"/>
              <w:rPr>
                <w:rFonts w:ascii="Calibri" w:hAnsi="Calibri" w:cs="Bookman Old Style"/>
                <w:b/>
                <w:sz w:val="22"/>
                <w:szCs w:val="22"/>
              </w:rPr>
            </w:pPr>
            <w:r>
              <w:rPr>
                <w:rFonts w:ascii="Calibri" w:hAnsi="Calibri" w:cs="Bookman Old Style"/>
                <w:b/>
                <w:sz w:val="22"/>
                <w:szCs w:val="22"/>
              </w:rPr>
              <w:t>Camp de données</w:t>
            </w:r>
          </w:p>
        </w:tc>
        <w:tc>
          <w:tcPr>
            <w:tcW w:w="851" w:type="dxa"/>
            <w:tcBorders>
              <w:top w:val="single" w:sz="4" w:space="0" w:color="auto"/>
              <w:left w:val="single" w:sz="4" w:space="0" w:color="000000"/>
              <w:bottom w:val="single" w:sz="4" w:space="0" w:color="auto"/>
              <w:right w:val="single" w:sz="4" w:space="0" w:color="000000"/>
            </w:tcBorders>
            <w:vAlign w:val="center"/>
          </w:tcPr>
          <w:p w14:paraId="1C66D8B8" w14:textId="03BB7756" w:rsidR="00B4242C" w:rsidRPr="00F12299" w:rsidRDefault="00681B82" w:rsidP="00F12299">
            <w:pPr>
              <w:pStyle w:val="LightGrid-Accent3"/>
              <w:snapToGrid w:val="0"/>
              <w:ind w:left="0"/>
              <w:jc w:val="center"/>
              <w:rPr>
                <w:rFonts w:ascii="Calibri" w:hAnsi="Calibri" w:cs="Bookman Old Style"/>
                <w:bCs/>
                <w:sz w:val="22"/>
                <w:szCs w:val="22"/>
              </w:rPr>
            </w:pPr>
            <w:r>
              <w:rPr>
                <w:rFonts w:ascii="Calibri" w:hAnsi="Calibri" w:cs="Bookman Old Style"/>
                <w:bCs/>
                <w:sz w:val="22"/>
                <w:szCs w:val="22"/>
              </w:rPr>
              <w:t>20</w:t>
            </w:r>
          </w:p>
        </w:tc>
        <w:tc>
          <w:tcPr>
            <w:tcW w:w="850" w:type="dxa"/>
            <w:tcBorders>
              <w:top w:val="single" w:sz="4" w:space="0" w:color="auto"/>
              <w:left w:val="single" w:sz="4" w:space="0" w:color="000000"/>
              <w:bottom w:val="single" w:sz="4" w:space="0" w:color="auto"/>
            </w:tcBorders>
            <w:shd w:val="clear" w:color="auto" w:fill="auto"/>
            <w:vAlign w:val="center"/>
          </w:tcPr>
          <w:p w14:paraId="76765809" w14:textId="2A5090B9" w:rsidR="00B4242C" w:rsidRPr="00F12299" w:rsidRDefault="00B4242C" w:rsidP="00F12299">
            <w:pPr>
              <w:pStyle w:val="LightGrid-Accent3"/>
              <w:snapToGrid w:val="0"/>
              <w:ind w:left="0"/>
              <w:jc w:val="center"/>
              <w:rPr>
                <w:rFonts w:ascii="Calibri" w:hAnsi="Calibri" w:cs="Bookman Old Style"/>
                <w:bCs/>
                <w:sz w:val="22"/>
                <w:szCs w:val="22"/>
              </w:rPr>
            </w:pPr>
          </w:p>
        </w:tc>
        <w:tc>
          <w:tcPr>
            <w:tcW w:w="567" w:type="dxa"/>
            <w:tcBorders>
              <w:top w:val="single" w:sz="4" w:space="0" w:color="auto"/>
              <w:left w:val="single" w:sz="4" w:space="0" w:color="000000"/>
              <w:bottom w:val="single" w:sz="4" w:space="0" w:color="auto"/>
            </w:tcBorders>
            <w:shd w:val="clear" w:color="auto" w:fill="auto"/>
            <w:vAlign w:val="center"/>
          </w:tcPr>
          <w:p w14:paraId="351C3A18" w14:textId="479B96B5" w:rsidR="00B4242C" w:rsidRPr="00F12299" w:rsidRDefault="00681B82" w:rsidP="00F12299">
            <w:pPr>
              <w:pStyle w:val="LightGrid-Accent3"/>
              <w:snapToGrid w:val="0"/>
              <w:ind w:left="0"/>
              <w:jc w:val="center"/>
              <w:rPr>
                <w:rFonts w:ascii="Calibri" w:hAnsi="Calibri" w:cs="Bookman Old Style"/>
                <w:bCs/>
                <w:sz w:val="22"/>
                <w:szCs w:val="22"/>
              </w:rPr>
            </w:pPr>
            <w:r>
              <w:rPr>
                <w:rFonts w:ascii="Calibri" w:hAnsi="Calibri" w:cs="Bookman Old Style"/>
                <w:bCs/>
                <w:sz w:val="22"/>
                <w:szCs w:val="22"/>
              </w:rPr>
              <w:t>2</w:t>
            </w:r>
            <w:r w:rsidR="00B4242C" w:rsidRPr="00F12299">
              <w:rPr>
                <w:rFonts w:ascii="Calibri" w:hAnsi="Calibri" w:cs="Bookman Old Style"/>
                <w:bCs/>
                <w:sz w:val="22"/>
                <w:szCs w:val="22"/>
              </w:rPr>
              <w:t>0</w:t>
            </w:r>
          </w:p>
        </w:tc>
        <w:tc>
          <w:tcPr>
            <w:tcW w:w="709" w:type="dxa"/>
            <w:tcBorders>
              <w:top w:val="single" w:sz="4" w:space="0" w:color="auto"/>
              <w:left w:val="single" w:sz="4" w:space="0" w:color="000000"/>
              <w:bottom w:val="single" w:sz="4" w:space="0" w:color="auto"/>
              <w:right w:val="single" w:sz="4" w:space="0" w:color="auto"/>
            </w:tcBorders>
            <w:shd w:val="clear" w:color="auto" w:fill="auto"/>
            <w:vAlign w:val="center"/>
          </w:tcPr>
          <w:p w14:paraId="16ED890E" w14:textId="60FBDF6C" w:rsidR="00B4242C" w:rsidRDefault="00B4242C" w:rsidP="000F3D29">
            <w:pPr>
              <w:pStyle w:val="LightGrid-Accent3"/>
              <w:snapToGrid w:val="0"/>
              <w:ind w:left="0"/>
              <w:jc w:val="center"/>
              <w:rPr>
                <w:rFonts w:ascii="Calibri" w:hAnsi="Calibri" w:cs="Bookman Old Style"/>
                <w:b/>
                <w:sz w:val="22"/>
                <w:szCs w:val="22"/>
              </w:rPr>
            </w:pPr>
            <w:r>
              <w:rPr>
                <w:rFonts w:ascii="Calibri" w:hAnsi="Calibri" w:cs="Bookman Old Style"/>
                <w:b/>
                <w:sz w:val="22"/>
                <w:szCs w:val="22"/>
              </w:rPr>
              <w:t>40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1AFABDD" w14:textId="3AD25CF9" w:rsidR="00B4242C" w:rsidRPr="00CF4454" w:rsidRDefault="00B4242C" w:rsidP="000F3D29">
            <w:pPr>
              <w:pStyle w:val="LightGrid-Accent3"/>
              <w:snapToGrid w:val="0"/>
              <w:ind w:left="0"/>
              <w:jc w:val="center"/>
              <w:rPr>
                <w:rFonts w:ascii="Calibri" w:hAnsi="Calibri" w:cs="Bookman Old Style"/>
                <w:b/>
                <w:sz w:val="22"/>
                <w:szCs w:val="22"/>
              </w:rPr>
            </w:pPr>
            <w:r>
              <w:rPr>
                <w:rFonts w:ascii="Calibri" w:hAnsi="Calibri" w:cs="Bookman Old Style"/>
                <w:b/>
                <w:sz w:val="22"/>
                <w:szCs w:val="22"/>
              </w:rPr>
              <w:t>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B610597" w14:textId="571424BD" w:rsidR="00B4242C" w:rsidRPr="00CF4454" w:rsidRDefault="00B4242C" w:rsidP="000F3D29">
            <w:pPr>
              <w:pStyle w:val="LightGrid-Accent3"/>
              <w:snapToGrid w:val="0"/>
              <w:ind w:left="0"/>
              <w:jc w:val="center"/>
              <w:rPr>
                <w:rFonts w:ascii="Calibri" w:hAnsi="Calibri" w:cs="Bookman Old Style"/>
                <w:b/>
                <w:sz w:val="22"/>
                <w:szCs w:val="22"/>
              </w:rPr>
            </w:pPr>
            <w:r>
              <w:rPr>
                <w:rFonts w:ascii="Calibri" w:hAnsi="Calibri" w:cs="Bookman Old Style"/>
                <w:b/>
                <w:sz w:val="22"/>
                <w:szCs w:val="22"/>
              </w:rPr>
              <w:t>2</w:t>
            </w:r>
          </w:p>
        </w:tc>
      </w:tr>
      <w:tr w:rsidR="001007BC" w:rsidRPr="00CF4454" w14:paraId="34CC7788" w14:textId="77777777" w:rsidTr="005A6C12">
        <w:tblPrEx>
          <w:tblCellMar>
            <w:top w:w="55" w:type="dxa"/>
            <w:left w:w="55" w:type="dxa"/>
            <w:bottom w:w="55" w:type="dxa"/>
            <w:right w:w="55" w:type="dxa"/>
          </w:tblCellMar>
        </w:tblPrEx>
        <w:trPr>
          <w:trHeight w:val="269"/>
        </w:trPr>
        <w:tc>
          <w:tcPr>
            <w:tcW w:w="1286" w:type="dxa"/>
            <w:tcBorders>
              <w:top w:val="single" w:sz="4" w:space="0" w:color="auto"/>
              <w:left w:val="single" w:sz="4" w:space="0" w:color="auto"/>
              <w:bottom w:val="single" w:sz="4" w:space="0" w:color="auto"/>
              <w:right w:val="single" w:sz="4" w:space="0" w:color="auto"/>
            </w:tcBorders>
            <w:shd w:val="clear" w:color="auto" w:fill="auto"/>
          </w:tcPr>
          <w:p w14:paraId="6554A021" w14:textId="77777777" w:rsidR="001007BC" w:rsidRPr="00CF4454" w:rsidRDefault="001007BC" w:rsidP="00B4242C">
            <w:pPr>
              <w:snapToGrid w:val="0"/>
              <w:rPr>
                <w:rFonts w:ascii="Calibri" w:hAnsi="Calibri" w:cs="Bookman Old Style"/>
                <w:b/>
                <w:sz w:val="22"/>
                <w:szCs w:val="22"/>
              </w:rPr>
            </w:pPr>
          </w:p>
        </w:tc>
        <w:tc>
          <w:tcPr>
            <w:tcW w:w="7923" w:type="dxa"/>
            <w:gridSpan w:val="3"/>
            <w:tcBorders>
              <w:top w:val="single" w:sz="4" w:space="0" w:color="auto"/>
              <w:left w:val="single" w:sz="4" w:space="0" w:color="auto"/>
              <w:bottom w:val="single" w:sz="4" w:space="0" w:color="auto"/>
            </w:tcBorders>
            <w:shd w:val="clear" w:color="auto" w:fill="auto"/>
            <w:vAlign w:val="center"/>
          </w:tcPr>
          <w:p w14:paraId="1C23DE74" w14:textId="58DABABD" w:rsidR="001007BC" w:rsidRDefault="001007BC" w:rsidP="00B4242C">
            <w:pPr>
              <w:pStyle w:val="LightGrid-Accent3"/>
              <w:snapToGrid w:val="0"/>
              <w:ind w:left="0"/>
              <w:rPr>
                <w:rFonts w:ascii="Calibri" w:hAnsi="Calibri" w:cs="Bookman Old Style"/>
                <w:b/>
                <w:sz w:val="22"/>
                <w:szCs w:val="22"/>
              </w:rPr>
            </w:pPr>
            <w:r>
              <w:rPr>
                <w:rFonts w:ascii="Calibri" w:eastAsia="font207" w:hAnsi="Calibri" w:cs="Bookman Old Style"/>
                <w:b/>
                <w:bCs/>
                <w:sz w:val="22"/>
                <w:szCs w:val="22"/>
              </w:rPr>
              <w:t>TOTAL DES ENSEIGNEMENTS DU SEMESTRE 2</w:t>
            </w:r>
          </w:p>
        </w:tc>
        <w:tc>
          <w:tcPr>
            <w:tcW w:w="851" w:type="dxa"/>
            <w:tcBorders>
              <w:top w:val="single" w:sz="4" w:space="0" w:color="auto"/>
              <w:left w:val="single" w:sz="4" w:space="0" w:color="000000"/>
              <w:bottom w:val="single" w:sz="4" w:space="0" w:color="auto"/>
              <w:right w:val="single" w:sz="4" w:space="0" w:color="000000"/>
            </w:tcBorders>
          </w:tcPr>
          <w:p w14:paraId="2719D924" w14:textId="5D7894E0" w:rsidR="001007BC" w:rsidRDefault="001007BC" w:rsidP="00F12299">
            <w:pPr>
              <w:pStyle w:val="LightGrid-Accent3"/>
              <w:snapToGrid w:val="0"/>
              <w:ind w:left="0"/>
              <w:jc w:val="center"/>
              <w:rPr>
                <w:rFonts w:ascii="Calibri" w:hAnsi="Calibri" w:cs="Bookman Old Style"/>
                <w:b/>
                <w:sz w:val="22"/>
                <w:szCs w:val="22"/>
              </w:rPr>
            </w:pPr>
            <w:r>
              <w:rPr>
                <w:rFonts w:ascii="Calibri" w:hAnsi="Calibri" w:cs="Bookman Old Style"/>
                <w:b/>
                <w:sz w:val="22"/>
                <w:szCs w:val="22"/>
              </w:rPr>
              <w:t>1</w:t>
            </w:r>
            <w:r w:rsidR="00681B82">
              <w:rPr>
                <w:rFonts w:ascii="Calibri" w:hAnsi="Calibri" w:cs="Bookman Old Style"/>
                <w:b/>
                <w:sz w:val="22"/>
                <w:szCs w:val="22"/>
              </w:rPr>
              <w:t>7</w:t>
            </w:r>
            <w:r>
              <w:rPr>
                <w:rFonts w:ascii="Calibri" w:hAnsi="Calibri" w:cs="Bookman Old Style"/>
                <w:b/>
                <w:sz w:val="22"/>
                <w:szCs w:val="22"/>
              </w:rPr>
              <w:t>5</w:t>
            </w:r>
          </w:p>
        </w:tc>
        <w:tc>
          <w:tcPr>
            <w:tcW w:w="850" w:type="dxa"/>
            <w:tcBorders>
              <w:top w:val="single" w:sz="4" w:space="0" w:color="auto"/>
              <w:left w:val="single" w:sz="4" w:space="0" w:color="000000"/>
              <w:bottom w:val="single" w:sz="4" w:space="0" w:color="auto"/>
            </w:tcBorders>
            <w:shd w:val="clear" w:color="auto" w:fill="auto"/>
          </w:tcPr>
          <w:p w14:paraId="25ABFB1E" w14:textId="1F54F5E2" w:rsidR="001007BC" w:rsidRDefault="001007BC" w:rsidP="00F12299">
            <w:pPr>
              <w:pStyle w:val="LightGrid-Accent3"/>
              <w:snapToGrid w:val="0"/>
              <w:ind w:left="0"/>
              <w:jc w:val="center"/>
              <w:rPr>
                <w:rFonts w:ascii="Calibri" w:hAnsi="Calibri" w:cs="Bookman Old Style"/>
                <w:b/>
                <w:sz w:val="22"/>
                <w:szCs w:val="22"/>
              </w:rPr>
            </w:pPr>
            <w:r>
              <w:rPr>
                <w:rFonts w:ascii="Calibri" w:hAnsi="Calibri" w:cs="Bookman Old Style"/>
                <w:b/>
                <w:sz w:val="22"/>
                <w:szCs w:val="22"/>
              </w:rPr>
              <w:t>1</w:t>
            </w:r>
            <w:r w:rsidR="00681B82">
              <w:rPr>
                <w:rFonts w:ascii="Calibri" w:hAnsi="Calibri" w:cs="Bookman Old Style"/>
                <w:b/>
                <w:sz w:val="22"/>
                <w:szCs w:val="22"/>
              </w:rPr>
              <w:t>2</w:t>
            </w:r>
            <w:r>
              <w:rPr>
                <w:rFonts w:ascii="Calibri" w:hAnsi="Calibri" w:cs="Bookman Old Style"/>
                <w:b/>
                <w:sz w:val="22"/>
                <w:szCs w:val="22"/>
              </w:rPr>
              <w:t>5</w:t>
            </w:r>
          </w:p>
        </w:tc>
        <w:tc>
          <w:tcPr>
            <w:tcW w:w="567" w:type="dxa"/>
            <w:tcBorders>
              <w:top w:val="single" w:sz="4" w:space="0" w:color="auto"/>
              <w:left w:val="single" w:sz="4" w:space="0" w:color="000000"/>
              <w:bottom w:val="single" w:sz="4" w:space="0" w:color="auto"/>
            </w:tcBorders>
            <w:shd w:val="clear" w:color="auto" w:fill="auto"/>
          </w:tcPr>
          <w:p w14:paraId="51CD7AD9" w14:textId="66B428D7" w:rsidR="001007BC" w:rsidRDefault="001007BC" w:rsidP="00F12299">
            <w:pPr>
              <w:pStyle w:val="LightGrid-Accent3"/>
              <w:snapToGrid w:val="0"/>
              <w:ind w:left="0"/>
              <w:jc w:val="center"/>
              <w:rPr>
                <w:rFonts w:ascii="Calibri" w:hAnsi="Calibri" w:cs="Bookman Old Style"/>
                <w:b/>
                <w:sz w:val="22"/>
                <w:szCs w:val="22"/>
              </w:rPr>
            </w:pPr>
            <w:r>
              <w:rPr>
                <w:rFonts w:ascii="Calibri" w:hAnsi="Calibri" w:cs="Bookman Old Style"/>
                <w:b/>
                <w:sz w:val="22"/>
                <w:szCs w:val="22"/>
              </w:rPr>
              <w:fldChar w:fldCharType="begin"/>
            </w:r>
            <w:r>
              <w:rPr>
                <w:rFonts w:ascii="Calibri" w:hAnsi="Calibri" w:cs="Bookman Old Style"/>
                <w:b/>
                <w:sz w:val="22"/>
                <w:szCs w:val="22"/>
              </w:rPr>
              <w:instrText xml:space="preserve"> =SUM(ABOVE) </w:instrText>
            </w:r>
            <w:r>
              <w:rPr>
                <w:rFonts w:ascii="Calibri" w:hAnsi="Calibri" w:cs="Bookman Old Style"/>
                <w:b/>
                <w:sz w:val="22"/>
                <w:szCs w:val="22"/>
              </w:rPr>
              <w:fldChar w:fldCharType="separate"/>
            </w:r>
            <w:r>
              <w:rPr>
                <w:rFonts w:ascii="Calibri" w:hAnsi="Calibri" w:cs="Bookman Old Style"/>
                <w:b/>
                <w:noProof/>
                <w:sz w:val="22"/>
                <w:szCs w:val="22"/>
              </w:rPr>
              <w:t>3</w:t>
            </w:r>
            <w:r w:rsidR="00681B82">
              <w:rPr>
                <w:rFonts w:ascii="Calibri" w:hAnsi="Calibri" w:cs="Bookman Old Style"/>
                <w:b/>
                <w:noProof/>
                <w:sz w:val="22"/>
                <w:szCs w:val="22"/>
              </w:rPr>
              <w:t>0</w:t>
            </w:r>
            <w:r>
              <w:rPr>
                <w:rFonts w:ascii="Calibri" w:hAnsi="Calibri" w:cs="Bookman Old Style"/>
                <w:b/>
                <w:noProof/>
                <w:sz w:val="22"/>
                <w:szCs w:val="22"/>
              </w:rPr>
              <w:t>0</w:t>
            </w:r>
            <w:r>
              <w:rPr>
                <w:rFonts w:ascii="Calibri" w:hAnsi="Calibri" w:cs="Bookman Old Style"/>
                <w:b/>
                <w:sz w:val="22"/>
                <w:szCs w:val="22"/>
              </w:rPr>
              <w:fldChar w:fldCharType="end"/>
            </w:r>
          </w:p>
        </w:tc>
        <w:tc>
          <w:tcPr>
            <w:tcW w:w="709" w:type="dxa"/>
            <w:tcBorders>
              <w:top w:val="single" w:sz="4" w:space="0" w:color="auto"/>
              <w:left w:val="single" w:sz="4" w:space="0" w:color="000000"/>
              <w:bottom w:val="single" w:sz="4" w:space="0" w:color="auto"/>
              <w:right w:val="single" w:sz="4" w:space="0" w:color="auto"/>
            </w:tcBorders>
            <w:shd w:val="clear" w:color="auto" w:fill="auto"/>
          </w:tcPr>
          <w:p w14:paraId="52EEC593" w14:textId="03325035" w:rsidR="001007BC" w:rsidRDefault="001007BC" w:rsidP="00F12299">
            <w:pPr>
              <w:pStyle w:val="LightGrid-Accent3"/>
              <w:snapToGrid w:val="0"/>
              <w:ind w:left="0"/>
              <w:jc w:val="center"/>
              <w:rPr>
                <w:rFonts w:ascii="Calibri" w:hAnsi="Calibri" w:cs="Bookman Old Style"/>
                <w:b/>
                <w:sz w:val="22"/>
                <w:szCs w:val="22"/>
              </w:rPr>
            </w:pPr>
            <w:r>
              <w:rPr>
                <w:rFonts w:ascii="Calibri" w:hAnsi="Calibri" w:cs="Bookman Old Style"/>
                <w:b/>
                <w:sz w:val="22"/>
                <w:szCs w:val="22"/>
              </w:rPr>
              <w:t>600</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2D1E8413" w14:textId="3C3BC4C4" w:rsidR="001007BC" w:rsidRDefault="001007BC" w:rsidP="00F12299">
            <w:pPr>
              <w:pStyle w:val="LightGrid-Accent3"/>
              <w:snapToGrid w:val="0"/>
              <w:ind w:left="0"/>
              <w:jc w:val="center"/>
              <w:rPr>
                <w:rFonts w:ascii="Calibri" w:hAnsi="Calibri" w:cs="Bookman Old Style"/>
                <w:b/>
                <w:sz w:val="22"/>
                <w:szCs w:val="22"/>
              </w:rPr>
            </w:pPr>
            <w:r>
              <w:rPr>
                <w:rFonts w:ascii="Calibri" w:hAnsi="Calibri" w:cs="Bookman Old Style"/>
                <w:b/>
                <w:sz w:val="22"/>
                <w:szCs w:val="22"/>
              </w:rPr>
              <w:t>17</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06BDA76B" w14:textId="5BF85FEE" w:rsidR="001007BC" w:rsidRDefault="001007BC" w:rsidP="00F12299">
            <w:pPr>
              <w:pStyle w:val="LightGrid-Accent3"/>
              <w:snapToGrid w:val="0"/>
              <w:ind w:left="0"/>
              <w:jc w:val="center"/>
              <w:rPr>
                <w:rFonts w:ascii="Calibri" w:hAnsi="Calibri" w:cs="Bookman Old Style"/>
                <w:b/>
                <w:sz w:val="22"/>
                <w:szCs w:val="22"/>
              </w:rPr>
            </w:pPr>
            <w:r>
              <w:rPr>
                <w:rFonts w:ascii="Calibri" w:hAnsi="Calibri" w:cs="Bookman Old Style"/>
                <w:b/>
                <w:sz w:val="22"/>
                <w:szCs w:val="22"/>
              </w:rPr>
              <w:t>30</w:t>
            </w:r>
          </w:p>
        </w:tc>
      </w:tr>
    </w:tbl>
    <w:p w14:paraId="26453B5D" w14:textId="288150B7" w:rsidR="00C67C0B" w:rsidRDefault="00C67C0B" w:rsidP="004C374A">
      <w:pPr>
        <w:pStyle w:val="NormalWeb"/>
        <w:rPr>
          <w:rFonts w:ascii="Bookman Old Style" w:hAnsi="Bookman Old Style"/>
        </w:rPr>
      </w:pPr>
    </w:p>
    <w:p w14:paraId="040254E6" w14:textId="77777777" w:rsidR="005C7C51" w:rsidRPr="00855F9A" w:rsidRDefault="005C7C51" w:rsidP="004C374A">
      <w:pPr>
        <w:pStyle w:val="NormalWeb"/>
        <w:rPr>
          <w:rFonts w:ascii="Bookman Old Style" w:hAnsi="Bookman Old Style"/>
        </w:rPr>
      </w:pPr>
    </w:p>
    <w:p w14:paraId="18A8600F" w14:textId="2E5F2934" w:rsidR="00DC7651" w:rsidRDefault="00DC7651" w:rsidP="004C374A">
      <w:pPr>
        <w:pStyle w:val="NormalWeb"/>
        <w:rPr>
          <w:rFonts w:ascii="Bookman Old Style" w:hAnsi="Bookman Old Style"/>
          <w:b/>
          <w:bCs/>
          <w:sz w:val="32"/>
          <w:szCs w:val="32"/>
        </w:rPr>
      </w:pPr>
    </w:p>
    <w:p w14:paraId="5A7BB406" w14:textId="77777777" w:rsidR="00460257" w:rsidRDefault="00460257" w:rsidP="004C374A">
      <w:pPr>
        <w:pStyle w:val="NormalWeb"/>
        <w:rPr>
          <w:rFonts w:ascii="Bookman Old Style" w:hAnsi="Bookman Old Style"/>
          <w:b/>
          <w:bCs/>
          <w:sz w:val="32"/>
          <w:szCs w:val="32"/>
        </w:rPr>
      </w:pPr>
    </w:p>
    <w:p w14:paraId="1BCD11B2" w14:textId="77777777" w:rsidR="005A0E4F" w:rsidRDefault="005A0E4F" w:rsidP="004C374A">
      <w:pPr>
        <w:pStyle w:val="NormalWeb"/>
        <w:rPr>
          <w:rFonts w:ascii="Bookman Old Style" w:hAnsi="Bookman Old Style"/>
          <w:b/>
          <w:bCs/>
          <w:sz w:val="32"/>
          <w:szCs w:val="32"/>
        </w:rPr>
      </w:pPr>
    </w:p>
    <w:p w14:paraId="5FC206FA" w14:textId="77777777" w:rsidR="005A0E4F" w:rsidRDefault="005A0E4F" w:rsidP="005A0E4F">
      <w:pPr>
        <w:pStyle w:val="NormalWeb"/>
        <w:jc w:val="center"/>
        <w:outlineLvl w:val="0"/>
      </w:pPr>
      <w:r>
        <w:rPr>
          <w:rFonts w:ascii="Bookman Old Style" w:hAnsi="Bookman Old Style"/>
          <w:b/>
          <w:bCs/>
          <w:sz w:val="32"/>
          <w:szCs w:val="32"/>
        </w:rPr>
        <w:lastRenderedPageBreak/>
        <w:t>DEUXIEME ANNEE DE MASTER - Semestre 3 – 30 crédits</w:t>
      </w:r>
    </w:p>
    <w:tbl>
      <w:tblPr>
        <w:tblpPr w:leftFromText="141" w:rightFromText="141" w:vertAnchor="text" w:horzAnchor="margin" w:tblpY="56"/>
        <w:tblW w:w="13887" w:type="dxa"/>
        <w:tblLayout w:type="fixed"/>
        <w:tblLook w:val="0000" w:firstRow="0" w:lastRow="0" w:firstColumn="0" w:lastColumn="0" w:noHBand="0" w:noVBand="0"/>
      </w:tblPr>
      <w:tblGrid>
        <w:gridCol w:w="1287"/>
        <w:gridCol w:w="2252"/>
        <w:gridCol w:w="992"/>
        <w:gridCol w:w="4820"/>
        <w:gridCol w:w="850"/>
        <w:gridCol w:w="851"/>
        <w:gridCol w:w="567"/>
        <w:gridCol w:w="709"/>
        <w:gridCol w:w="708"/>
        <w:gridCol w:w="851"/>
      </w:tblGrid>
      <w:tr w:rsidR="0018475B" w:rsidRPr="00CF4454" w14:paraId="4F6DA8EF" w14:textId="77777777" w:rsidTr="0018475B">
        <w:tc>
          <w:tcPr>
            <w:tcW w:w="1287" w:type="dxa"/>
            <w:vMerge w:val="restart"/>
            <w:tcBorders>
              <w:top w:val="single" w:sz="4" w:space="0" w:color="000000"/>
              <w:left w:val="single" w:sz="4" w:space="0" w:color="000000"/>
              <w:bottom w:val="single" w:sz="4" w:space="0" w:color="000000"/>
            </w:tcBorders>
            <w:shd w:val="clear" w:color="auto" w:fill="B6DDE8" w:themeFill="accent5" w:themeFillTint="66"/>
          </w:tcPr>
          <w:p w14:paraId="69FC6BCD" w14:textId="77777777" w:rsidR="0018475B" w:rsidRPr="00CF4454" w:rsidRDefault="0018475B" w:rsidP="00891A00">
            <w:pPr>
              <w:pStyle w:val="LightGrid-Accent3"/>
              <w:snapToGrid w:val="0"/>
              <w:ind w:left="0"/>
              <w:jc w:val="center"/>
              <w:rPr>
                <w:rFonts w:ascii="Calibri" w:hAnsi="Calibri" w:cs="Bookman Old Style"/>
                <w:b/>
                <w:sz w:val="22"/>
                <w:szCs w:val="22"/>
              </w:rPr>
            </w:pPr>
            <w:r w:rsidRPr="00CF4454">
              <w:rPr>
                <w:rFonts w:ascii="Calibri" w:hAnsi="Calibri" w:cs="Bookman Old Style"/>
                <w:b/>
                <w:sz w:val="22"/>
                <w:szCs w:val="22"/>
              </w:rPr>
              <w:t>Semestre 3</w:t>
            </w:r>
          </w:p>
        </w:tc>
        <w:tc>
          <w:tcPr>
            <w:tcW w:w="2252" w:type="dxa"/>
            <w:vMerge w:val="restart"/>
            <w:tcBorders>
              <w:top w:val="single" w:sz="4" w:space="0" w:color="000000"/>
              <w:left w:val="single" w:sz="4" w:space="0" w:color="000000"/>
              <w:right w:val="single" w:sz="4" w:space="0" w:color="auto"/>
            </w:tcBorders>
            <w:shd w:val="clear" w:color="auto" w:fill="B6DDE8" w:themeFill="accent5" w:themeFillTint="66"/>
          </w:tcPr>
          <w:p w14:paraId="5B6E3D36" w14:textId="77777777" w:rsidR="0018475B" w:rsidRPr="00CF4454" w:rsidRDefault="0018475B" w:rsidP="0018475B">
            <w:pPr>
              <w:pStyle w:val="LightGrid-Accent3"/>
              <w:snapToGrid w:val="0"/>
              <w:ind w:left="0"/>
              <w:jc w:val="center"/>
              <w:rPr>
                <w:rFonts w:ascii="Calibri" w:hAnsi="Calibri" w:cs="Bookman Old Style"/>
                <w:b/>
                <w:sz w:val="22"/>
                <w:szCs w:val="22"/>
              </w:rPr>
            </w:pPr>
            <w:r w:rsidRPr="00CF4454">
              <w:rPr>
                <w:rFonts w:ascii="Calibri" w:hAnsi="Calibri" w:cs="Bookman Old Style"/>
                <w:b/>
                <w:sz w:val="22"/>
                <w:szCs w:val="22"/>
              </w:rPr>
              <w:t>Unité d’Enseignement (UE)</w:t>
            </w:r>
          </w:p>
        </w:tc>
        <w:tc>
          <w:tcPr>
            <w:tcW w:w="5812" w:type="dxa"/>
            <w:gridSpan w:val="2"/>
            <w:tcBorders>
              <w:top w:val="single" w:sz="4" w:space="0" w:color="000000"/>
              <w:left w:val="single" w:sz="4" w:space="0" w:color="000000"/>
              <w:right w:val="single" w:sz="4" w:space="0" w:color="000000"/>
            </w:tcBorders>
            <w:shd w:val="clear" w:color="auto" w:fill="B6DDE8" w:themeFill="accent5" w:themeFillTint="66"/>
          </w:tcPr>
          <w:p w14:paraId="16874BFA" w14:textId="3774246F" w:rsidR="0018475B" w:rsidRPr="00CF4454" w:rsidRDefault="0018475B" w:rsidP="00891A00">
            <w:pPr>
              <w:pStyle w:val="LightGrid-Accent3"/>
              <w:snapToGrid w:val="0"/>
              <w:ind w:left="0"/>
              <w:jc w:val="center"/>
              <w:rPr>
                <w:rFonts w:ascii="Calibri" w:hAnsi="Calibri" w:cs="Bookman Old Style"/>
                <w:b/>
                <w:sz w:val="22"/>
                <w:szCs w:val="22"/>
              </w:rPr>
            </w:pPr>
            <w:r w:rsidRPr="00CF4454">
              <w:rPr>
                <w:rFonts w:ascii="Calibri" w:hAnsi="Calibri" w:cs="Bookman Old Style"/>
                <w:b/>
                <w:sz w:val="22"/>
                <w:szCs w:val="22"/>
              </w:rPr>
              <w:t>Éléments constitutifs (ECUE)</w:t>
            </w:r>
          </w:p>
        </w:tc>
        <w:tc>
          <w:tcPr>
            <w:tcW w:w="1701" w:type="dxa"/>
            <w:gridSpan w:val="2"/>
            <w:tcBorders>
              <w:top w:val="single" w:sz="4" w:space="0" w:color="000000"/>
              <w:left w:val="single" w:sz="4" w:space="0" w:color="000000"/>
              <w:bottom w:val="single" w:sz="4" w:space="0" w:color="000000"/>
            </w:tcBorders>
            <w:shd w:val="clear" w:color="auto" w:fill="B6DDE8" w:themeFill="accent5" w:themeFillTint="66"/>
          </w:tcPr>
          <w:p w14:paraId="1C4E8C19" w14:textId="59D9E086" w:rsidR="0018475B" w:rsidRPr="00CF4454" w:rsidRDefault="0018475B" w:rsidP="00891A00">
            <w:pPr>
              <w:pStyle w:val="LightGrid-Accent3"/>
              <w:snapToGrid w:val="0"/>
              <w:ind w:left="0"/>
              <w:jc w:val="center"/>
              <w:rPr>
                <w:rFonts w:ascii="Calibri" w:hAnsi="Calibri" w:cs="Bookman Old Style"/>
                <w:b/>
                <w:sz w:val="22"/>
                <w:szCs w:val="22"/>
              </w:rPr>
            </w:pPr>
            <w:r w:rsidRPr="00CF4454">
              <w:rPr>
                <w:rFonts w:ascii="Calibri" w:hAnsi="Calibri" w:cs="Bookman Old Style"/>
                <w:b/>
                <w:sz w:val="22"/>
                <w:szCs w:val="22"/>
              </w:rPr>
              <w:t>Modalités d’enseignement</w:t>
            </w:r>
          </w:p>
        </w:tc>
        <w:tc>
          <w:tcPr>
            <w:tcW w:w="1276" w:type="dxa"/>
            <w:gridSpan w:val="2"/>
            <w:tcBorders>
              <w:top w:val="single" w:sz="4" w:space="0" w:color="000000"/>
              <w:left w:val="single" w:sz="4" w:space="0" w:color="000000"/>
              <w:bottom w:val="single" w:sz="4" w:space="0" w:color="000000"/>
            </w:tcBorders>
            <w:shd w:val="clear" w:color="auto" w:fill="B6DDE8" w:themeFill="accent5" w:themeFillTint="66"/>
          </w:tcPr>
          <w:p w14:paraId="0C6149FE" w14:textId="77777777" w:rsidR="0018475B" w:rsidRPr="00CF4454" w:rsidRDefault="0018475B" w:rsidP="00891A00">
            <w:pPr>
              <w:pStyle w:val="LightGrid-Accent3"/>
              <w:snapToGrid w:val="0"/>
              <w:ind w:left="175" w:hanging="175"/>
              <w:jc w:val="center"/>
              <w:rPr>
                <w:rFonts w:ascii="Calibri" w:hAnsi="Calibri" w:cs="Bookman Old Style"/>
                <w:b/>
                <w:sz w:val="22"/>
                <w:szCs w:val="22"/>
              </w:rPr>
            </w:pPr>
            <w:r w:rsidRPr="00CF4454">
              <w:rPr>
                <w:rFonts w:ascii="Calibri" w:hAnsi="Calibri" w:cs="Bookman Old Style"/>
                <w:b/>
                <w:sz w:val="22"/>
                <w:szCs w:val="22"/>
              </w:rPr>
              <w:t>Charge de travail</w:t>
            </w:r>
          </w:p>
        </w:tc>
        <w:tc>
          <w:tcPr>
            <w:tcW w:w="708" w:type="dxa"/>
            <w:tcBorders>
              <w:top w:val="single" w:sz="4" w:space="0" w:color="000000"/>
              <w:left w:val="single" w:sz="4" w:space="0" w:color="000000"/>
              <w:bottom w:val="single" w:sz="4" w:space="0" w:color="000000"/>
            </w:tcBorders>
            <w:shd w:val="clear" w:color="auto" w:fill="B6DDE8" w:themeFill="accent5" w:themeFillTint="66"/>
          </w:tcPr>
          <w:p w14:paraId="062492D3" w14:textId="77777777" w:rsidR="0018475B" w:rsidRPr="00CF4454" w:rsidRDefault="0018475B" w:rsidP="00891A00">
            <w:pPr>
              <w:pStyle w:val="LightGrid-Accent3"/>
              <w:snapToGrid w:val="0"/>
              <w:ind w:left="0"/>
              <w:rPr>
                <w:rFonts w:ascii="Calibri" w:hAnsi="Calibri" w:cs="Bookman Old Style"/>
                <w:b/>
                <w:sz w:val="22"/>
                <w:szCs w:val="22"/>
              </w:rPr>
            </w:pPr>
            <w:proofErr w:type="spellStart"/>
            <w:r w:rsidRPr="00CF4454">
              <w:rPr>
                <w:rFonts w:ascii="Calibri" w:hAnsi="Calibri" w:cs="Bookman Old Style"/>
                <w:b/>
                <w:sz w:val="22"/>
                <w:szCs w:val="22"/>
              </w:rPr>
              <w:t>Coef</w:t>
            </w:r>
            <w:proofErr w:type="spellEnd"/>
            <w:r w:rsidRPr="00CF4454">
              <w:rPr>
                <w:rFonts w:ascii="Calibri" w:hAnsi="Calibri" w:cs="Bookman Old Style"/>
                <w:b/>
                <w:sz w:val="22"/>
                <w:szCs w:val="22"/>
              </w:rPr>
              <w:t>.</w:t>
            </w:r>
          </w:p>
        </w:tc>
        <w:tc>
          <w:tcPr>
            <w:tcW w:w="851" w:type="dxa"/>
            <w:tcBorders>
              <w:top w:val="single" w:sz="4" w:space="0" w:color="000000"/>
              <w:left w:val="single" w:sz="4" w:space="0" w:color="000000"/>
              <w:bottom w:val="single" w:sz="4" w:space="0" w:color="000000"/>
              <w:right w:val="single" w:sz="4" w:space="0" w:color="000000"/>
            </w:tcBorders>
            <w:shd w:val="clear" w:color="auto" w:fill="B6DDE8" w:themeFill="accent5" w:themeFillTint="66"/>
          </w:tcPr>
          <w:p w14:paraId="44216006" w14:textId="30C94CDD" w:rsidR="0018475B" w:rsidRPr="00CF4454" w:rsidRDefault="0018475B" w:rsidP="00891A00">
            <w:pPr>
              <w:pStyle w:val="LightGrid-Accent3"/>
              <w:snapToGrid w:val="0"/>
              <w:ind w:left="0"/>
              <w:jc w:val="center"/>
              <w:rPr>
                <w:rFonts w:ascii="Calibri" w:hAnsi="Calibri" w:cs="Bookman Old Style"/>
                <w:b/>
                <w:sz w:val="22"/>
                <w:szCs w:val="22"/>
              </w:rPr>
            </w:pPr>
            <w:r w:rsidRPr="00CF4454">
              <w:rPr>
                <w:rFonts w:ascii="Calibri" w:hAnsi="Calibri" w:cs="Bookman Old Style"/>
                <w:b/>
                <w:sz w:val="22"/>
                <w:szCs w:val="22"/>
              </w:rPr>
              <w:t xml:space="preserve">Crédit </w:t>
            </w:r>
          </w:p>
        </w:tc>
      </w:tr>
      <w:tr w:rsidR="0018475B" w:rsidRPr="00CF4454" w14:paraId="4E550BB1" w14:textId="77777777" w:rsidTr="00E6336E">
        <w:trPr>
          <w:trHeight w:val="245"/>
        </w:trPr>
        <w:tc>
          <w:tcPr>
            <w:tcW w:w="1287" w:type="dxa"/>
            <w:vMerge/>
            <w:tcBorders>
              <w:top w:val="single" w:sz="4" w:space="0" w:color="000000"/>
              <w:left w:val="single" w:sz="4" w:space="0" w:color="000000"/>
              <w:bottom w:val="single" w:sz="4" w:space="0" w:color="auto"/>
            </w:tcBorders>
            <w:shd w:val="clear" w:color="auto" w:fill="B6DDE8" w:themeFill="accent5" w:themeFillTint="66"/>
          </w:tcPr>
          <w:p w14:paraId="3CF6C219" w14:textId="77777777" w:rsidR="0018475B" w:rsidRPr="00CF4454" w:rsidRDefault="0018475B" w:rsidP="003038DC">
            <w:pPr>
              <w:snapToGrid w:val="0"/>
              <w:rPr>
                <w:rFonts w:ascii="Calibri" w:hAnsi="Calibri" w:cs="Bookman Old Style"/>
                <w:b/>
                <w:sz w:val="22"/>
                <w:szCs w:val="22"/>
              </w:rPr>
            </w:pPr>
          </w:p>
        </w:tc>
        <w:tc>
          <w:tcPr>
            <w:tcW w:w="2252" w:type="dxa"/>
            <w:vMerge/>
            <w:tcBorders>
              <w:left w:val="single" w:sz="4" w:space="0" w:color="000000"/>
              <w:bottom w:val="single" w:sz="4" w:space="0" w:color="auto"/>
              <w:right w:val="single" w:sz="4" w:space="0" w:color="auto"/>
            </w:tcBorders>
            <w:shd w:val="clear" w:color="auto" w:fill="B6DDE8" w:themeFill="accent5" w:themeFillTint="66"/>
          </w:tcPr>
          <w:p w14:paraId="61811AC9" w14:textId="77777777" w:rsidR="0018475B" w:rsidRPr="00CF4454" w:rsidRDefault="0018475B" w:rsidP="003038DC">
            <w:pPr>
              <w:pStyle w:val="LightGrid-Accent3"/>
              <w:snapToGrid w:val="0"/>
              <w:ind w:left="0"/>
              <w:rPr>
                <w:rFonts w:ascii="Calibri" w:hAnsi="Calibri" w:cs="Bookman Old Style"/>
                <w:b/>
                <w:sz w:val="22"/>
                <w:szCs w:val="22"/>
              </w:rPr>
            </w:pPr>
          </w:p>
        </w:tc>
        <w:tc>
          <w:tcPr>
            <w:tcW w:w="992" w:type="dxa"/>
            <w:tcBorders>
              <w:top w:val="single" w:sz="4" w:space="0" w:color="000000"/>
              <w:left w:val="single" w:sz="4" w:space="0" w:color="000000"/>
              <w:bottom w:val="single" w:sz="4" w:space="0" w:color="auto"/>
            </w:tcBorders>
            <w:shd w:val="clear" w:color="auto" w:fill="B6DDE8" w:themeFill="accent5" w:themeFillTint="66"/>
          </w:tcPr>
          <w:p w14:paraId="241A12B1" w14:textId="22C5B784" w:rsidR="0018475B" w:rsidRPr="00CF4454" w:rsidRDefault="0018475B" w:rsidP="003038DC">
            <w:pPr>
              <w:pStyle w:val="LightGrid-Accent3"/>
              <w:snapToGrid w:val="0"/>
              <w:ind w:left="0"/>
              <w:rPr>
                <w:rFonts w:ascii="Calibri" w:hAnsi="Calibri" w:cs="Bookman Old Style"/>
                <w:b/>
                <w:sz w:val="22"/>
                <w:szCs w:val="22"/>
              </w:rPr>
            </w:pPr>
            <w:r>
              <w:rPr>
                <w:rFonts w:ascii="Calibri" w:hAnsi="Calibri" w:cs="Bookman Old Style"/>
                <w:b/>
                <w:sz w:val="22"/>
                <w:szCs w:val="22"/>
              </w:rPr>
              <w:t xml:space="preserve">Sigle </w:t>
            </w:r>
          </w:p>
        </w:tc>
        <w:tc>
          <w:tcPr>
            <w:tcW w:w="4820" w:type="dxa"/>
            <w:tcBorders>
              <w:top w:val="single" w:sz="4" w:space="0" w:color="000000"/>
              <w:left w:val="single" w:sz="4" w:space="0" w:color="000000"/>
              <w:bottom w:val="single" w:sz="4" w:space="0" w:color="auto"/>
            </w:tcBorders>
            <w:shd w:val="clear" w:color="auto" w:fill="B6DDE8" w:themeFill="accent5" w:themeFillTint="66"/>
          </w:tcPr>
          <w:p w14:paraId="163B570D" w14:textId="64EFA0E7" w:rsidR="0018475B" w:rsidRPr="00CF4454" w:rsidRDefault="0018475B" w:rsidP="003038DC">
            <w:pPr>
              <w:pStyle w:val="LightGrid-Accent3"/>
              <w:snapToGrid w:val="0"/>
              <w:ind w:left="0"/>
              <w:rPr>
                <w:rFonts w:ascii="Calibri" w:hAnsi="Calibri" w:cs="Bookman Old Style"/>
                <w:b/>
                <w:sz w:val="22"/>
                <w:szCs w:val="22"/>
              </w:rPr>
            </w:pPr>
            <w:r>
              <w:rPr>
                <w:rFonts w:ascii="Calibri" w:hAnsi="Calibri" w:cs="Bookman Old Style"/>
                <w:b/>
                <w:sz w:val="22"/>
                <w:szCs w:val="22"/>
              </w:rPr>
              <w:t>Intitulé</w:t>
            </w:r>
          </w:p>
        </w:tc>
        <w:tc>
          <w:tcPr>
            <w:tcW w:w="850" w:type="dxa"/>
            <w:tcBorders>
              <w:top w:val="single" w:sz="4" w:space="0" w:color="000000"/>
              <w:left w:val="single" w:sz="4" w:space="0" w:color="000000"/>
              <w:bottom w:val="single" w:sz="4" w:space="0" w:color="auto"/>
              <w:right w:val="single" w:sz="4" w:space="0" w:color="000000"/>
            </w:tcBorders>
            <w:shd w:val="clear" w:color="auto" w:fill="B6DDE8" w:themeFill="accent5" w:themeFillTint="66"/>
          </w:tcPr>
          <w:p w14:paraId="775CCC50" w14:textId="036B7DDD" w:rsidR="0018475B" w:rsidRPr="00CF4454" w:rsidRDefault="0018475B" w:rsidP="003038DC">
            <w:pPr>
              <w:pStyle w:val="LightGrid-Accent3"/>
              <w:snapToGrid w:val="0"/>
              <w:ind w:left="0"/>
              <w:rPr>
                <w:rFonts w:ascii="Calibri" w:hAnsi="Calibri" w:cs="Bookman Old Style"/>
                <w:b/>
                <w:sz w:val="22"/>
                <w:szCs w:val="22"/>
              </w:rPr>
            </w:pPr>
            <w:r w:rsidRPr="00CF4454">
              <w:rPr>
                <w:rFonts w:ascii="Calibri" w:hAnsi="Calibri" w:cs="Bookman Old Style"/>
                <w:b/>
                <w:sz w:val="22"/>
                <w:szCs w:val="22"/>
              </w:rPr>
              <w:t>CM</w:t>
            </w:r>
          </w:p>
        </w:tc>
        <w:tc>
          <w:tcPr>
            <w:tcW w:w="851" w:type="dxa"/>
            <w:tcBorders>
              <w:top w:val="single" w:sz="4" w:space="0" w:color="000000"/>
              <w:left w:val="single" w:sz="4" w:space="0" w:color="000000"/>
              <w:bottom w:val="single" w:sz="4" w:space="0" w:color="auto"/>
            </w:tcBorders>
            <w:shd w:val="clear" w:color="auto" w:fill="B6DDE8" w:themeFill="accent5" w:themeFillTint="66"/>
          </w:tcPr>
          <w:p w14:paraId="174BDF81" w14:textId="5F7A7163" w:rsidR="0018475B" w:rsidRPr="00CF4454" w:rsidRDefault="0018475B" w:rsidP="003038DC">
            <w:pPr>
              <w:pStyle w:val="LightGrid-Accent3"/>
              <w:snapToGrid w:val="0"/>
              <w:ind w:left="0"/>
              <w:rPr>
                <w:rFonts w:ascii="Calibri" w:hAnsi="Calibri" w:cs="Bookman Old Style"/>
                <w:b/>
                <w:sz w:val="22"/>
                <w:szCs w:val="22"/>
              </w:rPr>
            </w:pPr>
            <w:r w:rsidRPr="00CF4454">
              <w:rPr>
                <w:rFonts w:ascii="Calibri" w:hAnsi="Calibri" w:cs="Bookman Old Style"/>
                <w:b/>
                <w:sz w:val="22"/>
                <w:szCs w:val="22"/>
              </w:rPr>
              <w:t>TD/TP</w:t>
            </w:r>
          </w:p>
        </w:tc>
        <w:tc>
          <w:tcPr>
            <w:tcW w:w="567" w:type="dxa"/>
            <w:tcBorders>
              <w:top w:val="single" w:sz="4" w:space="0" w:color="000000"/>
              <w:left w:val="single" w:sz="4" w:space="0" w:color="000000"/>
              <w:bottom w:val="single" w:sz="4" w:space="0" w:color="auto"/>
            </w:tcBorders>
            <w:shd w:val="clear" w:color="auto" w:fill="B6DDE8" w:themeFill="accent5" w:themeFillTint="66"/>
          </w:tcPr>
          <w:p w14:paraId="54CA0B1D" w14:textId="77777777" w:rsidR="0018475B" w:rsidRPr="00CF4454" w:rsidRDefault="0018475B" w:rsidP="003038DC">
            <w:pPr>
              <w:pStyle w:val="LightGrid-Accent3"/>
              <w:snapToGrid w:val="0"/>
              <w:ind w:left="0"/>
              <w:rPr>
                <w:rFonts w:ascii="Calibri" w:hAnsi="Calibri" w:cs="Bookman Old Style"/>
                <w:b/>
                <w:sz w:val="22"/>
                <w:szCs w:val="22"/>
              </w:rPr>
            </w:pPr>
            <w:r w:rsidRPr="00CF4454">
              <w:rPr>
                <w:rFonts w:ascii="Calibri" w:hAnsi="Calibri" w:cs="Bookman Old Style"/>
                <w:b/>
                <w:sz w:val="22"/>
                <w:szCs w:val="22"/>
              </w:rPr>
              <w:t>TPE</w:t>
            </w:r>
          </w:p>
        </w:tc>
        <w:tc>
          <w:tcPr>
            <w:tcW w:w="709" w:type="dxa"/>
            <w:tcBorders>
              <w:top w:val="single" w:sz="4" w:space="0" w:color="000000"/>
              <w:left w:val="single" w:sz="4" w:space="0" w:color="000000"/>
              <w:bottom w:val="single" w:sz="4" w:space="0" w:color="auto"/>
            </w:tcBorders>
            <w:shd w:val="clear" w:color="auto" w:fill="B6DDE8" w:themeFill="accent5" w:themeFillTint="66"/>
          </w:tcPr>
          <w:p w14:paraId="66193AAA" w14:textId="77777777" w:rsidR="0018475B" w:rsidRPr="00CF4454" w:rsidRDefault="0018475B" w:rsidP="003038DC">
            <w:pPr>
              <w:pStyle w:val="LightGrid-Accent3"/>
              <w:snapToGrid w:val="0"/>
              <w:ind w:left="0"/>
              <w:rPr>
                <w:rFonts w:ascii="Calibri" w:hAnsi="Calibri" w:cs="Bookman Old Style"/>
                <w:b/>
                <w:sz w:val="22"/>
                <w:szCs w:val="22"/>
              </w:rPr>
            </w:pPr>
            <w:r w:rsidRPr="00CF4454">
              <w:rPr>
                <w:rFonts w:ascii="Calibri" w:hAnsi="Calibri" w:cs="Bookman Old Style"/>
                <w:b/>
                <w:sz w:val="22"/>
                <w:szCs w:val="22"/>
              </w:rPr>
              <w:t>VHT</w:t>
            </w:r>
          </w:p>
        </w:tc>
        <w:tc>
          <w:tcPr>
            <w:tcW w:w="708" w:type="dxa"/>
            <w:tcBorders>
              <w:top w:val="single" w:sz="4" w:space="0" w:color="000000"/>
              <w:left w:val="single" w:sz="4" w:space="0" w:color="000000"/>
              <w:bottom w:val="single" w:sz="4" w:space="0" w:color="auto"/>
            </w:tcBorders>
            <w:shd w:val="clear" w:color="auto" w:fill="B6DDE8" w:themeFill="accent5" w:themeFillTint="66"/>
          </w:tcPr>
          <w:p w14:paraId="70EC7182" w14:textId="77777777" w:rsidR="0018475B" w:rsidRPr="00CF4454" w:rsidRDefault="0018475B" w:rsidP="003038DC">
            <w:pPr>
              <w:pStyle w:val="LightGrid-Accent3"/>
              <w:snapToGrid w:val="0"/>
              <w:ind w:left="0"/>
              <w:rPr>
                <w:rFonts w:ascii="Calibri" w:hAnsi="Calibri" w:cs="Bookman Old Style"/>
                <w:b/>
                <w:sz w:val="22"/>
                <w:szCs w:val="22"/>
              </w:rPr>
            </w:pPr>
          </w:p>
        </w:tc>
        <w:tc>
          <w:tcPr>
            <w:tcW w:w="851" w:type="dxa"/>
            <w:tcBorders>
              <w:top w:val="single" w:sz="4" w:space="0" w:color="000000"/>
              <w:left w:val="single" w:sz="4" w:space="0" w:color="000000"/>
              <w:bottom w:val="single" w:sz="4" w:space="0" w:color="auto"/>
              <w:right w:val="single" w:sz="4" w:space="0" w:color="000000"/>
            </w:tcBorders>
            <w:shd w:val="clear" w:color="auto" w:fill="B6DDE8" w:themeFill="accent5" w:themeFillTint="66"/>
          </w:tcPr>
          <w:p w14:paraId="39CB7BB1" w14:textId="77777777" w:rsidR="0018475B" w:rsidRPr="00CF4454" w:rsidRDefault="0018475B" w:rsidP="003038DC">
            <w:pPr>
              <w:pStyle w:val="LightGrid-Accent3"/>
              <w:snapToGrid w:val="0"/>
              <w:ind w:left="0"/>
              <w:rPr>
                <w:rFonts w:ascii="Calibri" w:hAnsi="Calibri" w:cs="Bookman Old Style"/>
                <w:b/>
                <w:sz w:val="22"/>
                <w:szCs w:val="22"/>
              </w:rPr>
            </w:pPr>
          </w:p>
        </w:tc>
      </w:tr>
      <w:tr w:rsidR="00E0015A" w:rsidRPr="00CF4454" w14:paraId="7AEEB31B" w14:textId="77777777" w:rsidTr="0060348F">
        <w:tblPrEx>
          <w:tblCellMar>
            <w:top w:w="55" w:type="dxa"/>
            <w:left w:w="55" w:type="dxa"/>
            <w:bottom w:w="55" w:type="dxa"/>
            <w:right w:w="55" w:type="dxa"/>
          </w:tblCellMar>
        </w:tblPrEx>
        <w:trPr>
          <w:trHeight w:val="240"/>
        </w:trPr>
        <w:tc>
          <w:tcPr>
            <w:tcW w:w="1287" w:type="dxa"/>
            <w:vMerge w:val="restart"/>
            <w:tcBorders>
              <w:top w:val="single" w:sz="4" w:space="0" w:color="auto"/>
              <w:left w:val="single" w:sz="4" w:space="0" w:color="auto"/>
              <w:bottom w:val="single" w:sz="4" w:space="0" w:color="auto"/>
              <w:right w:val="single" w:sz="4" w:space="0" w:color="auto"/>
            </w:tcBorders>
            <w:shd w:val="clear" w:color="auto" w:fill="auto"/>
          </w:tcPr>
          <w:p w14:paraId="2FAE6FB3" w14:textId="77777777" w:rsidR="00E0015A" w:rsidRPr="00CF4454" w:rsidRDefault="00E0015A" w:rsidP="003038DC">
            <w:pPr>
              <w:snapToGrid w:val="0"/>
              <w:rPr>
                <w:rFonts w:ascii="Calibri" w:hAnsi="Calibri" w:cs="Bookman Old Style"/>
                <w:b/>
                <w:sz w:val="22"/>
                <w:szCs w:val="22"/>
              </w:rPr>
            </w:pPr>
          </w:p>
          <w:p w14:paraId="51FFFD2B" w14:textId="77777777" w:rsidR="00E0015A" w:rsidRPr="00CF4454" w:rsidRDefault="00E0015A" w:rsidP="003038DC">
            <w:pPr>
              <w:snapToGrid w:val="0"/>
              <w:rPr>
                <w:rFonts w:ascii="Calibri" w:hAnsi="Calibri" w:cs="Bookman Old Style"/>
                <w:b/>
                <w:sz w:val="22"/>
                <w:szCs w:val="22"/>
              </w:rPr>
            </w:pPr>
          </w:p>
          <w:p w14:paraId="64A03DF9" w14:textId="77777777" w:rsidR="00E0015A" w:rsidRPr="00CF4454" w:rsidRDefault="00E0015A" w:rsidP="003038DC">
            <w:pPr>
              <w:snapToGrid w:val="0"/>
              <w:rPr>
                <w:rFonts w:ascii="Calibri" w:hAnsi="Calibri" w:cs="Bookman Old Style"/>
                <w:b/>
                <w:sz w:val="22"/>
                <w:szCs w:val="22"/>
              </w:rPr>
            </w:pPr>
          </w:p>
          <w:p w14:paraId="7276741D" w14:textId="77777777" w:rsidR="00E0015A" w:rsidRPr="00CF4454" w:rsidRDefault="00E0015A" w:rsidP="003038DC">
            <w:pPr>
              <w:snapToGrid w:val="0"/>
              <w:rPr>
                <w:rFonts w:ascii="Calibri" w:hAnsi="Calibri" w:cs="Bookman Old Style"/>
                <w:b/>
                <w:sz w:val="22"/>
                <w:szCs w:val="22"/>
              </w:rPr>
            </w:pPr>
          </w:p>
          <w:p w14:paraId="455163A3" w14:textId="77777777" w:rsidR="00E0015A" w:rsidRPr="00CF4454" w:rsidRDefault="00E0015A" w:rsidP="003038DC">
            <w:pPr>
              <w:snapToGrid w:val="0"/>
              <w:rPr>
                <w:rFonts w:ascii="Calibri" w:hAnsi="Calibri" w:cs="Bookman Old Style"/>
                <w:b/>
                <w:sz w:val="22"/>
                <w:szCs w:val="22"/>
              </w:rPr>
            </w:pPr>
          </w:p>
          <w:p w14:paraId="5E683BA8" w14:textId="77777777" w:rsidR="00E0015A" w:rsidRPr="00CF4454" w:rsidRDefault="00E0015A" w:rsidP="003038DC">
            <w:pPr>
              <w:snapToGrid w:val="0"/>
              <w:rPr>
                <w:rFonts w:ascii="Calibri" w:hAnsi="Calibri" w:cs="Bookman Old Style"/>
                <w:b/>
                <w:sz w:val="22"/>
                <w:szCs w:val="22"/>
              </w:rPr>
            </w:pPr>
          </w:p>
          <w:p w14:paraId="5FC574E5" w14:textId="77777777" w:rsidR="00E0015A" w:rsidRPr="00CF4454" w:rsidRDefault="00E0015A" w:rsidP="003038DC">
            <w:pPr>
              <w:snapToGrid w:val="0"/>
              <w:rPr>
                <w:rFonts w:ascii="Calibri" w:hAnsi="Calibri" w:cs="Bookman Old Style"/>
                <w:b/>
                <w:sz w:val="22"/>
                <w:szCs w:val="22"/>
              </w:rPr>
            </w:pPr>
          </w:p>
          <w:p w14:paraId="02B15B64" w14:textId="3429279E" w:rsidR="00E0015A" w:rsidRPr="00CF4454" w:rsidRDefault="00E0015A" w:rsidP="003038DC">
            <w:pPr>
              <w:snapToGrid w:val="0"/>
              <w:rPr>
                <w:rFonts w:ascii="Calibri" w:hAnsi="Calibri" w:cs="Bookman Old Style"/>
                <w:b/>
                <w:sz w:val="22"/>
                <w:szCs w:val="22"/>
              </w:rPr>
            </w:pPr>
            <w:r w:rsidRPr="00CF4454">
              <w:rPr>
                <w:rFonts w:ascii="Calibri" w:hAnsi="Calibri" w:cs="Bookman Old Style"/>
                <w:b/>
                <w:sz w:val="22"/>
                <w:szCs w:val="22"/>
              </w:rPr>
              <w:t>M</w:t>
            </w:r>
            <w:r>
              <w:rPr>
                <w:rFonts w:ascii="Calibri" w:hAnsi="Calibri" w:cs="Bookman Old Style"/>
                <w:b/>
                <w:sz w:val="22"/>
                <w:szCs w:val="22"/>
              </w:rPr>
              <w:t>2</w:t>
            </w:r>
            <w:r w:rsidRPr="00CF4454">
              <w:rPr>
                <w:rFonts w:ascii="Calibri" w:hAnsi="Calibri" w:cs="Bookman Old Style"/>
                <w:b/>
                <w:sz w:val="22"/>
                <w:szCs w:val="22"/>
              </w:rPr>
              <w:t>-S3</w:t>
            </w:r>
          </w:p>
        </w:tc>
        <w:tc>
          <w:tcPr>
            <w:tcW w:w="2252" w:type="dxa"/>
            <w:vMerge w:val="restart"/>
            <w:tcBorders>
              <w:top w:val="single" w:sz="4" w:space="0" w:color="auto"/>
              <w:left w:val="single" w:sz="4" w:space="0" w:color="auto"/>
              <w:right w:val="single" w:sz="4" w:space="0" w:color="auto"/>
            </w:tcBorders>
            <w:shd w:val="clear" w:color="auto" w:fill="auto"/>
            <w:vAlign w:val="center"/>
          </w:tcPr>
          <w:p w14:paraId="002B52F7" w14:textId="2827CB06" w:rsidR="00E0015A" w:rsidRPr="000623AD" w:rsidRDefault="00E0015A" w:rsidP="00B61134">
            <w:pPr>
              <w:snapToGrid w:val="0"/>
              <w:rPr>
                <w:rFonts w:ascii="Calibri" w:eastAsia="font207" w:hAnsi="Calibri" w:cs="Bookman Old Style"/>
                <w:b/>
                <w:bCs/>
                <w:sz w:val="22"/>
                <w:szCs w:val="22"/>
                <w:lang w:val="en-US"/>
              </w:rPr>
            </w:pPr>
            <w:r w:rsidRPr="000623AD">
              <w:rPr>
                <w:rFonts w:ascii="Calibri" w:eastAsia="font207" w:hAnsi="Calibri" w:cs="Bookman Old Style"/>
                <w:b/>
                <w:bCs/>
                <w:sz w:val="22"/>
                <w:szCs w:val="22"/>
                <w:lang w:val="en-US"/>
              </w:rPr>
              <w:t xml:space="preserve">IIA531 Applications </w:t>
            </w:r>
            <w:r>
              <w:rPr>
                <w:rFonts w:ascii="Calibri" w:eastAsia="font207" w:hAnsi="Calibri" w:cs="Bookman Old Style"/>
                <w:b/>
                <w:bCs/>
                <w:sz w:val="22"/>
                <w:szCs w:val="22"/>
                <w:lang w:val="en-US"/>
              </w:rPr>
              <w:t xml:space="preserve">du </w:t>
            </w:r>
            <w:r w:rsidRPr="000623AD">
              <w:rPr>
                <w:rFonts w:ascii="Calibri" w:eastAsia="font207" w:hAnsi="Calibri" w:cs="Bookman Old Style"/>
                <w:b/>
                <w:bCs/>
                <w:sz w:val="22"/>
                <w:szCs w:val="22"/>
                <w:lang w:val="en-US"/>
              </w:rPr>
              <w:t>Deep Learning</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2A207151" w14:textId="185D4041" w:rsidR="00E0015A" w:rsidRPr="00D23A30" w:rsidRDefault="00E0015A" w:rsidP="00771957">
            <w:pPr>
              <w:pStyle w:val="LightGrid-Accent3"/>
              <w:snapToGrid w:val="0"/>
              <w:ind w:left="0"/>
              <w:rPr>
                <w:rFonts w:ascii="Calibri" w:hAnsi="Calibri" w:cs="Bookman Old Style"/>
                <w:b/>
                <w:strike/>
                <w:sz w:val="22"/>
                <w:szCs w:val="22"/>
              </w:rPr>
            </w:pPr>
            <w:r>
              <w:rPr>
                <w:rFonts w:ascii="Calibri" w:eastAsia="font207" w:hAnsi="Calibri" w:cs="Bookman Old Style"/>
                <w:b/>
                <w:bCs/>
                <w:sz w:val="22"/>
                <w:szCs w:val="22"/>
              </w:rPr>
              <w:t>IIA</w:t>
            </w:r>
            <w:r w:rsidRPr="00D23A30">
              <w:rPr>
                <w:rFonts w:ascii="Calibri" w:eastAsia="font207" w:hAnsi="Calibri" w:cs="Bookman Old Style"/>
                <w:b/>
                <w:bCs/>
                <w:sz w:val="22"/>
                <w:szCs w:val="22"/>
              </w:rPr>
              <w:t>5311</w:t>
            </w:r>
          </w:p>
        </w:tc>
        <w:tc>
          <w:tcPr>
            <w:tcW w:w="4820" w:type="dxa"/>
            <w:tcBorders>
              <w:top w:val="single" w:sz="4" w:space="0" w:color="auto"/>
              <w:left w:val="single" w:sz="4" w:space="0" w:color="auto"/>
              <w:bottom w:val="single" w:sz="4" w:space="0" w:color="auto"/>
              <w:right w:val="single" w:sz="4" w:space="0" w:color="auto"/>
            </w:tcBorders>
          </w:tcPr>
          <w:p w14:paraId="4B6C75B6" w14:textId="7DEAFC24" w:rsidR="00E0015A" w:rsidRPr="00D23A30" w:rsidRDefault="00E0015A" w:rsidP="0018475B">
            <w:pPr>
              <w:pStyle w:val="LightGrid-Accent3"/>
              <w:snapToGrid w:val="0"/>
              <w:ind w:left="0"/>
              <w:rPr>
                <w:rFonts w:ascii="Calibri" w:hAnsi="Calibri" w:cs="Bookman Old Style"/>
                <w:b/>
                <w:sz w:val="22"/>
                <w:szCs w:val="22"/>
              </w:rPr>
            </w:pPr>
            <w:r>
              <w:rPr>
                <w:rFonts w:ascii="Calibri" w:eastAsia="font207" w:hAnsi="Calibri" w:cs="Bookman Old Style"/>
                <w:b/>
                <w:bCs/>
                <w:sz w:val="22"/>
                <w:szCs w:val="22"/>
              </w:rPr>
              <w:t>V</w:t>
            </w:r>
            <w:r w:rsidRPr="00D23A30">
              <w:rPr>
                <w:rFonts w:ascii="Calibri" w:eastAsia="font207" w:hAnsi="Calibri" w:cs="Bookman Old Style"/>
                <w:b/>
                <w:bCs/>
                <w:sz w:val="22"/>
                <w:szCs w:val="22"/>
              </w:rPr>
              <w:t>ision par ordinateur</w:t>
            </w:r>
          </w:p>
        </w:tc>
        <w:tc>
          <w:tcPr>
            <w:tcW w:w="850" w:type="dxa"/>
            <w:tcBorders>
              <w:top w:val="single" w:sz="4" w:space="0" w:color="auto"/>
              <w:left w:val="single" w:sz="4" w:space="0" w:color="auto"/>
              <w:bottom w:val="single" w:sz="4" w:space="0" w:color="auto"/>
              <w:right w:val="single" w:sz="4" w:space="0" w:color="auto"/>
            </w:tcBorders>
            <w:vAlign w:val="center"/>
          </w:tcPr>
          <w:p w14:paraId="13AA8010" w14:textId="4DC82E9F" w:rsidR="00E0015A" w:rsidRDefault="00E0015A" w:rsidP="003038DC">
            <w:pPr>
              <w:pStyle w:val="LightGrid-Accent3"/>
              <w:snapToGrid w:val="0"/>
              <w:ind w:left="0"/>
              <w:jc w:val="center"/>
              <w:rPr>
                <w:rFonts w:ascii="Calibri" w:hAnsi="Calibri" w:cs="Bookman Old Style"/>
                <w:b/>
                <w:sz w:val="22"/>
                <w:szCs w:val="22"/>
              </w:rPr>
            </w:pPr>
            <w:r>
              <w:rPr>
                <w:rFonts w:ascii="Calibri" w:hAnsi="Calibri" w:cs="Bookman Old Style"/>
                <w:b/>
                <w:sz w:val="22"/>
                <w:szCs w:val="22"/>
              </w:rPr>
              <w:t>20</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39A7EC80" w14:textId="3E1701BD" w:rsidR="00E0015A" w:rsidRPr="00F20E8F" w:rsidRDefault="00E0015A" w:rsidP="003038DC">
            <w:pPr>
              <w:pStyle w:val="LightGrid-Accent3"/>
              <w:snapToGrid w:val="0"/>
              <w:ind w:left="0"/>
              <w:jc w:val="center"/>
              <w:rPr>
                <w:rFonts w:ascii="Calibri" w:hAnsi="Calibri" w:cs="Bookman Old Style"/>
                <w:b/>
                <w:strike/>
                <w:sz w:val="22"/>
                <w:szCs w:val="22"/>
              </w:rPr>
            </w:pPr>
            <w:r>
              <w:rPr>
                <w:rFonts w:ascii="Calibri" w:hAnsi="Calibri" w:cs="Bookman Old Style"/>
                <w:b/>
                <w:sz w:val="22"/>
                <w:szCs w:val="22"/>
              </w:rPr>
              <w:t>15</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A28BFC4" w14:textId="1F1D4DEA" w:rsidR="00E0015A" w:rsidRPr="00F20E8F" w:rsidRDefault="00E0015A" w:rsidP="003038DC">
            <w:pPr>
              <w:pStyle w:val="LightGrid-Accent3"/>
              <w:snapToGrid w:val="0"/>
              <w:ind w:left="0"/>
              <w:jc w:val="center"/>
              <w:rPr>
                <w:rFonts w:ascii="Calibri" w:hAnsi="Calibri" w:cs="Bookman Old Style"/>
                <w:b/>
                <w:strike/>
                <w:sz w:val="22"/>
                <w:szCs w:val="22"/>
              </w:rPr>
            </w:pPr>
            <w:r>
              <w:rPr>
                <w:rFonts w:ascii="Calibri" w:hAnsi="Calibri" w:cs="Bookman Old Style"/>
                <w:b/>
                <w:sz w:val="22"/>
                <w:szCs w:val="22"/>
              </w:rPr>
              <w:t>35</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851B72B" w14:textId="1A823523" w:rsidR="00E0015A" w:rsidRPr="00F20E8F" w:rsidRDefault="00E0015A" w:rsidP="003038DC">
            <w:pPr>
              <w:pStyle w:val="LightGrid-Accent3"/>
              <w:snapToGrid w:val="0"/>
              <w:ind w:left="0"/>
              <w:jc w:val="center"/>
              <w:rPr>
                <w:rFonts w:ascii="Calibri" w:hAnsi="Calibri" w:cs="Bookman Old Style"/>
                <w:b/>
                <w:strike/>
                <w:sz w:val="22"/>
                <w:szCs w:val="22"/>
              </w:rPr>
            </w:pPr>
            <w:r>
              <w:rPr>
                <w:rFonts w:ascii="Calibri" w:hAnsi="Calibri" w:cs="Bookman Old Style"/>
                <w:b/>
                <w:sz w:val="22"/>
                <w:szCs w:val="22"/>
              </w:rPr>
              <w:t>70</w:t>
            </w:r>
          </w:p>
        </w:tc>
        <w:tc>
          <w:tcPr>
            <w:tcW w:w="708" w:type="dxa"/>
            <w:vMerge w:val="restart"/>
            <w:tcBorders>
              <w:top w:val="single" w:sz="4" w:space="0" w:color="auto"/>
              <w:left w:val="single" w:sz="4" w:space="0" w:color="auto"/>
              <w:right w:val="single" w:sz="4" w:space="0" w:color="auto"/>
            </w:tcBorders>
            <w:shd w:val="clear" w:color="auto" w:fill="auto"/>
            <w:vAlign w:val="center"/>
          </w:tcPr>
          <w:p w14:paraId="41ECB4ED" w14:textId="2595552A" w:rsidR="00E0015A" w:rsidRPr="00CF4454" w:rsidRDefault="00E0015A" w:rsidP="001D6F07">
            <w:pPr>
              <w:pStyle w:val="LightGrid-Accent3"/>
              <w:snapToGrid w:val="0"/>
              <w:ind w:left="0"/>
              <w:jc w:val="center"/>
              <w:rPr>
                <w:rFonts w:ascii="Calibri" w:hAnsi="Calibri" w:cs="Bookman Old Style"/>
                <w:b/>
                <w:sz w:val="22"/>
                <w:szCs w:val="22"/>
              </w:rPr>
            </w:pPr>
            <w:r>
              <w:rPr>
                <w:rFonts w:ascii="Calibri" w:hAnsi="Calibri" w:cs="Bookman Old Style"/>
                <w:b/>
                <w:sz w:val="22"/>
                <w:szCs w:val="22"/>
              </w:rPr>
              <w:t>5</w:t>
            </w:r>
          </w:p>
        </w:tc>
        <w:tc>
          <w:tcPr>
            <w:tcW w:w="851" w:type="dxa"/>
            <w:vMerge w:val="restart"/>
            <w:tcBorders>
              <w:top w:val="single" w:sz="4" w:space="0" w:color="auto"/>
              <w:left w:val="single" w:sz="4" w:space="0" w:color="auto"/>
              <w:right w:val="single" w:sz="4" w:space="0" w:color="auto"/>
            </w:tcBorders>
            <w:shd w:val="clear" w:color="auto" w:fill="auto"/>
            <w:vAlign w:val="center"/>
          </w:tcPr>
          <w:p w14:paraId="30E5CCCD" w14:textId="54B3CCF6" w:rsidR="00E0015A" w:rsidRPr="00CF4454" w:rsidRDefault="00E0015A" w:rsidP="001D6F07">
            <w:pPr>
              <w:pStyle w:val="LightGrid-Accent3"/>
              <w:snapToGrid w:val="0"/>
              <w:ind w:left="0"/>
              <w:jc w:val="center"/>
              <w:rPr>
                <w:rFonts w:ascii="Calibri" w:hAnsi="Calibri" w:cs="Bookman Old Style"/>
                <w:b/>
                <w:sz w:val="22"/>
                <w:szCs w:val="22"/>
              </w:rPr>
            </w:pPr>
            <w:r>
              <w:rPr>
                <w:rFonts w:ascii="Calibri" w:hAnsi="Calibri" w:cs="Bookman Old Style"/>
                <w:b/>
                <w:sz w:val="22"/>
                <w:szCs w:val="22"/>
              </w:rPr>
              <w:t>7</w:t>
            </w:r>
          </w:p>
        </w:tc>
      </w:tr>
      <w:tr w:rsidR="00E0015A" w:rsidRPr="00CF4454" w14:paraId="483B0DFE" w14:textId="77777777" w:rsidTr="0060348F">
        <w:tblPrEx>
          <w:tblCellMar>
            <w:top w:w="55" w:type="dxa"/>
            <w:left w:w="55" w:type="dxa"/>
            <w:bottom w:w="55" w:type="dxa"/>
            <w:right w:w="55" w:type="dxa"/>
          </w:tblCellMar>
        </w:tblPrEx>
        <w:trPr>
          <w:trHeight w:val="240"/>
        </w:trPr>
        <w:tc>
          <w:tcPr>
            <w:tcW w:w="1287" w:type="dxa"/>
            <w:vMerge/>
            <w:tcBorders>
              <w:top w:val="single" w:sz="4" w:space="0" w:color="auto"/>
              <w:left w:val="single" w:sz="4" w:space="0" w:color="auto"/>
              <w:bottom w:val="single" w:sz="4" w:space="0" w:color="auto"/>
              <w:right w:val="single" w:sz="4" w:space="0" w:color="auto"/>
            </w:tcBorders>
            <w:shd w:val="clear" w:color="auto" w:fill="auto"/>
          </w:tcPr>
          <w:p w14:paraId="24A7BFE8" w14:textId="77777777" w:rsidR="00E0015A" w:rsidRPr="00CF4454" w:rsidRDefault="00E0015A" w:rsidP="00E0015A">
            <w:pPr>
              <w:snapToGrid w:val="0"/>
              <w:rPr>
                <w:rFonts w:ascii="Calibri" w:hAnsi="Calibri" w:cs="Bookman Old Style"/>
                <w:b/>
                <w:sz w:val="22"/>
                <w:szCs w:val="22"/>
              </w:rPr>
            </w:pPr>
          </w:p>
        </w:tc>
        <w:tc>
          <w:tcPr>
            <w:tcW w:w="2252" w:type="dxa"/>
            <w:vMerge/>
            <w:tcBorders>
              <w:left w:val="single" w:sz="4" w:space="0" w:color="auto"/>
              <w:bottom w:val="single" w:sz="4" w:space="0" w:color="auto"/>
              <w:right w:val="single" w:sz="4" w:space="0" w:color="auto"/>
            </w:tcBorders>
            <w:shd w:val="clear" w:color="auto" w:fill="auto"/>
            <w:vAlign w:val="center"/>
          </w:tcPr>
          <w:p w14:paraId="5279EB3E" w14:textId="77777777" w:rsidR="00E0015A" w:rsidRPr="000623AD" w:rsidRDefault="00E0015A" w:rsidP="00E0015A">
            <w:pPr>
              <w:snapToGrid w:val="0"/>
              <w:rPr>
                <w:rFonts w:ascii="Calibri" w:eastAsia="font207" w:hAnsi="Calibri" w:cs="Bookman Old Style"/>
                <w:b/>
                <w:bCs/>
                <w:sz w:val="22"/>
                <w:szCs w:val="22"/>
                <w:lang w:val="en-US"/>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2A4279B3" w14:textId="0D9BC346" w:rsidR="00E0015A" w:rsidRDefault="00E0015A" w:rsidP="00E0015A">
            <w:pPr>
              <w:pStyle w:val="LightGrid-Accent3"/>
              <w:snapToGrid w:val="0"/>
              <w:ind w:left="0"/>
              <w:rPr>
                <w:rFonts w:ascii="Calibri" w:eastAsia="font207" w:hAnsi="Calibri" w:cs="Bookman Old Style"/>
                <w:b/>
                <w:bCs/>
                <w:sz w:val="22"/>
                <w:szCs w:val="22"/>
              </w:rPr>
            </w:pPr>
            <w:r>
              <w:rPr>
                <w:rFonts w:ascii="Calibri" w:eastAsia="font207" w:hAnsi="Calibri" w:cs="Bookman Old Style"/>
                <w:b/>
                <w:bCs/>
                <w:sz w:val="22"/>
                <w:szCs w:val="22"/>
              </w:rPr>
              <w:t>IIA</w:t>
            </w:r>
            <w:r w:rsidRPr="00D23A30">
              <w:rPr>
                <w:rFonts w:ascii="Calibri" w:eastAsia="font207" w:hAnsi="Calibri" w:cs="Bookman Old Style"/>
                <w:b/>
                <w:bCs/>
                <w:sz w:val="22"/>
                <w:szCs w:val="22"/>
              </w:rPr>
              <w:t>5312</w:t>
            </w:r>
          </w:p>
        </w:tc>
        <w:tc>
          <w:tcPr>
            <w:tcW w:w="4820" w:type="dxa"/>
            <w:tcBorders>
              <w:top w:val="single" w:sz="4" w:space="0" w:color="auto"/>
              <w:left w:val="single" w:sz="4" w:space="0" w:color="auto"/>
              <w:bottom w:val="single" w:sz="4" w:space="0" w:color="auto"/>
              <w:right w:val="single" w:sz="4" w:space="0" w:color="auto"/>
            </w:tcBorders>
          </w:tcPr>
          <w:p w14:paraId="53438924" w14:textId="0F57C847" w:rsidR="00E0015A" w:rsidRDefault="009F7F55" w:rsidP="00E0015A">
            <w:pPr>
              <w:pStyle w:val="LightGrid-Accent3"/>
              <w:snapToGrid w:val="0"/>
              <w:ind w:left="0"/>
              <w:rPr>
                <w:rFonts w:ascii="Calibri" w:eastAsia="font207" w:hAnsi="Calibri" w:cs="Bookman Old Style"/>
                <w:b/>
                <w:bCs/>
                <w:sz w:val="22"/>
                <w:szCs w:val="22"/>
              </w:rPr>
            </w:pPr>
            <w:r>
              <w:rPr>
                <w:rFonts w:ascii="Calibri" w:eastAsia="font207" w:hAnsi="Calibri" w:cs="Bookman Old Style"/>
                <w:b/>
                <w:bCs/>
                <w:sz w:val="22"/>
                <w:szCs w:val="22"/>
              </w:rPr>
              <w:t xml:space="preserve">Recherche d’Information et </w:t>
            </w:r>
            <w:r w:rsidR="00E0015A">
              <w:rPr>
                <w:rFonts w:ascii="Calibri" w:eastAsia="font207" w:hAnsi="Calibri" w:cs="Bookman Old Style"/>
                <w:b/>
                <w:bCs/>
                <w:sz w:val="22"/>
                <w:szCs w:val="22"/>
              </w:rPr>
              <w:t>T</w:t>
            </w:r>
            <w:r w:rsidR="00E0015A" w:rsidRPr="00D23A30">
              <w:rPr>
                <w:rFonts w:ascii="Calibri" w:eastAsia="font207" w:hAnsi="Calibri" w:cs="Bookman Old Style"/>
                <w:b/>
                <w:bCs/>
                <w:sz w:val="22"/>
                <w:szCs w:val="22"/>
              </w:rPr>
              <w:t xml:space="preserve">raitement </w:t>
            </w:r>
            <w:r w:rsidR="007F56D2">
              <w:rPr>
                <w:rFonts w:ascii="Calibri" w:eastAsia="font207" w:hAnsi="Calibri" w:cs="Bookman Old Style"/>
                <w:b/>
                <w:bCs/>
                <w:sz w:val="22"/>
                <w:szCs w:val="22"/>
              </w:rPr>
              <w:t>Automatique des Langues</w:t>
            </w:r>
          </w:p>
        </w:tc>
        <w:tc>
          <w:tcPr>
            <w:tcW w:w="850" w:type="dxa"/>
            <w:tcBorders>
              <w:top w:val="single" w:sz="4" w:space="0" w:color="auto"/>
              <w:left w:val="single" w:sz="4" w:space="0" w:color="auto"/>
              <w:bottom w:val="single" w:sz="4" w:space="0" w:color="auto"/>
              <w:right w:val="single" w:sz="4" w:space="0" w:color="auto"/>
            </w:tcBorders>
            <w:vAlign w:val="center"/>
          </w:tcPr>
          <w:p w14:paraId="60F0FDFF" w14:textId="32F485C8" w:rsidR="00E0015A" w:rsidRDefault="00E0015A" w:rsidP="00E0015A">
            <w:pPr>
              <w:pStyle w:val="LightGrid-Accent3"/>
              <w:snapToGrid w:val="0"/>
              <w:ind w:left="0"/>
              <w:jc w:val="center"/>
              <w:rPr>
                <w:rFonts w:ascii="Calibri" w:hAnsi="Calibri" w:cs="Bookman Old Style"/>
                <w:b/>
                <w:sz w:val="22"/>
                <w:szCs w:val="22"/>
              </w:rPr>
            </w:pPr>
            <w:r>
              <w:rPr>
                <w:rFonts w:ascii="Calibri" w:hAnsi="Calibri" w:cs="Bookman Old Style"/>
                <w:b/>
                <w:sz w:val="22"/>
                <w:szCs w:val="22"/>
              </w:rPr>
              <w:t xml:space="preserve">     20</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184D0A43" w14:textId="69BD2045" w:rsidR="00E0015A" w:rsidRDefault="00E0015A" w:rsidP="00E0015A">
            <w:pPr>
              <w:pStyle w:val="LightGrid-Accent3"/>
              <w:snapToGrid w:val="0"/>
              <w:ind w:left="0"/>
              <w:jc w:val="center"/>
              <w:rPr>
                <w:rFonts w:ascii="Calibri" w:hAnsi="Calibri" w:cs="Bookman Old Style"/>
                <w:b/>
                <w:sz w:val="22"/>
                <w:szCs w:val="22"/>
              </w:rPr>
            </w:pPr>
            <w:r>
              <w:rPr>
                <w:rFonts w:ascii="Calibri" w:hAnsi="Calibri" w:cs="Bookman Old Style"/>
                <w:b/>
                <w:sz w:val="22"/>
                <w:szCs w:val="22"/>
              </w:rPr>
              <w:t>15</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E8F7206" w14:textId="178BF65F" w:rsidR="00E0015A" w:rsidRDefault="00E0015A" w:rsidP="00E0015A">
            <w:pPr>
              <w:pStyle w:val="LightGrid-Accent3"/>
              <w:snapToGrid w:val="0"/>
              <w:ind w:left="0"/>
              <w:jc w:val="center"/>
              <w:rPr>
                <w:rFonts w:ascii="Calibri" w:hAnsi="Calibri" w:cs="Bookman Old Style"/>
                <w:b/>
                <w:sz w:val="22"/>
                <w:szCs w:val="22"/>
              </w:rPr>
            </w:pPr>
            <w:r>
              <w:rPr>
                <w:rFonts w:ascii="Calibri" w:hAnsi="Calibri" w:cs="Bookman Old Style"/>
                <w:b/>
                <w:sz w:val="22"/>
                <w:szCs w:val="22"/>
              </w:rPr>
              <w:t>35</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016272C" w14:textId="6F77654A" w:rsidR="00E0015A" w:rsidRDefault="00E0015A" w:rsidP="00E0015A">
            <w:pPr>
              <w:pStyle w:val="LightGrid-Accent3"/>
              <w:snapToGrid w:val="0"/>
              <w:ind w:left="0"/>
              <w:jc w:val="center"/>
              <w:rPr>
                <w:rFonts w:ascii="Calibri" w:hAnsi="Calibri" w:cs="Bookman Old Style"/>
                <w:b/>
                <w:sz w:val="22"/>
                <w:szCs w:val="22"/>
              </w:rPr>
            </w:pPr>
            <w:r>
              <w:rPr>
                <w:rFonts w:ascii="Calibri" w:hAnsi="Calibri" w:cs="Bookman Old Style"/>
                <w:b/>
                <w:sz w:val="22"/>
                <w:szCs w:val="22"/>
              </w:rPr>
              <w:t>70</w:t>
            </w:r>
          </w:p>
        </w:tc>
        <w:tc>
          <w:tcPr>
            <w:tcW w:w="708" w:type="dxa"/>
            <w:vMerge/>
            <w:tcBorders>
              <w:left w:val="single" w:sz="4" w:space="0" w:color="auto"/>
              <w:bottom w:val="single" w:sz="4" w:space="0" w:color="auto"/>
              <w:right w:val="single" w:sz="4" w:space="0" w:color="auto"/>
            </w:tcBorders>
            <w:shd w:val="clear" w:color="auto" w:fill="auto"/>
            <w:vAlign w:val="center"/>
          </w:tcPr>
          <w:p w14:paraId="2CE99867" w14:textId="77777777" w:rsidR="00E0015A" w:rsidRDefault="00E0015A" w:rsidP="00E0015A">
            <w:pPr>
              <w:pStyle w:val="LightGrid-Accent3"/>
              <w:snapToGrid w:val="0"/>
              <w:ind w:left="0"/>
              <w:jc w:val="center"/>
              <w:rPr>
                <w:rFonts w:ascii="Calibri" w:hAnsi="Calibri" w:cs="Bookman Old Style"/>
                <w:b/>
                <w:sz w:val="22"/>
                <w:szCs w:val="22"/>
              </w:rPr>
            </w:pPr>
          </w:p>
        </w:tc>
        <w:tc>
          <w:tcPr>
            <w:tcW w:w="851" w:type="dxa"/>
            <w:vMerge/>
            <w:tcBorders>
              <w:left w:val="single" w:sz="4" w:space="0" w:color="auto"/>
              <w:bottom w:val="single" w:sz="4" w:space="0" w:color="auto"/>
              <w:right w:val="single" w:sz="4" w:space="0" w:color="auto"/>
            </w:tcBorders>
            <w:shd w:val="clear" w:color="auto" w:fill="auto"/>
            <w:vAlign w:val="center"/>
          </w:tcPr>
          <w:p w14:paraId="188883F5" w14:textId="77777777" w:rsidR="00E0015A" w:rsidRDefault="00E0015A" w:rsidP="00E0015A">
            <w:pPr>
              <w:pStyle w:val="LightGrid-Accent3"/>
              <w:snapToGrid w:val="0"/>
              <w:ind w:left="0"/>
              <w:jc w:val="center"/>
              <w:rPr>
                <w:rFonts w:ascii="Calibri" w:hAnsi="Calibri" w:cs="Bookman Old Style"/>
                <w:b/>
                <w:sz w:val="22"/>
                <w:szCs w:val="22"/>
              </w:rPr>
            </w:pPr>
          </w:p>
        </w:tc>
      </w:tr>
      <w:tr w:rsidR="00E0015A" w:rsidRPr="00CF4454" w14:paraId="040447ED" w14:textId="77777777" w:rsidTr="00D37E07">
        <w:tblPrEx>
          <w:tblCellMar>
            <w:top w:w="55" w:type="dxa"/>
            <w:left w:w="55" w:type="dxa"/>
            <w:bottom w:w="55" w:type="dxa"/>
            <w:right w:w="55" w:type="dxa"/>
          </w:tblCellMar>
        </w:tblPrEx>
        <w:trPr>
          <w:trHeight w:val="294"/>
        </w:trPr>
        <w:tc>
          <w:tcPr>
            <w:tcW w:w="1287" w:type="dxa"/>
            <w:vMerge/>
            <w:tcBorders>
              <w:top w:val="single" w:sz="4" w:space="0" w:color="auto"/>
              <w:left w:val="single" w:sz="4" w:space="0" w:color="auto"/>
              <w:bottom w:val="single" w:sz="4" w:space="0" w:color="auto"/>
              <w:right w:val="single" w:sz="4" w:space="0" w:color="auto"/>
            </w:tcBorders>
            <w:shd w:val="clear" w:color="auto" w:fill="auto"/>
          </w:tcPr>
          <w:p w14:paraId="3C68F448" w14:textId="77777777" w:rsidR="00E0015A" w:rsidRPr="00E0015A" w:rsidRDefault="00E0015A" w:rsidP="00E0015A">
            <w:pPr>
              <w:snapToGrid w:val="0"/>
              <w:rPr>
                <w:rFonts w:ascii="Calibri" w:hAnsi="Calibri" w:cs="Bookman Old Style"/>
                <w:b/>
                <w:sz w:val="22"/>
                <w:szCs w:val="22"/>
                <w:lang w:val="en-US"/>
              </w:rPr>
            </w:pPr>
          </w:p>
        </w:tc>
        <w:tc>
          <w:tcPr>
            <w:tcW w:w="2252" w:type="dxa"/>
            <w:vMerge w:val="restart"/>
            <w:tcBorders>
              <w:top w:val="single" w:sz="4" w:space="0" w:color="auto"/>
              <w:left w:val="single" w:sz="4" w:space="0" w:color="auto"/>
              <w:right w:val="single" w:sz="4" w:space="0" w:color="auto"/>
            </w:tcBorders>
            <w:shd w:val="clear" w:color="auto" w:fill="auto"/>
            <w:vAlign w:val="center"/>
          </w:tcPr>
          <w:p w14:paraId="6CD4444E" w14:textId="6CA24868" w:rsidR="00E0015A" w:rsidRPr="00D23A30" w:rsidRDefault="00E0015A" w:rsidP="00E0015A">
            <w:pPr>
              <w:snapToGrid w:val="0"/>
              <w:rPr>
                <w:rFonts w:ascii="Calibri" w:eastAsia="font207" w:hAnsi="Calibri" w:cs="Bookman Old Style"/>
                <w:b/>
                <w:bCs/>
                <w:sz w:val="22"/>
                <w:szCs w:val="22"/>
              </w:rPr>
            </w:pPr>
            <w:r>
              <w:rPr>
                <w:rFonts w:ascii="Calibri" w:eastAsia="font207" w:hAnsi="Calibri" w:cs="Bookman Old Style"/>
                <w:b/>
                <w:bCs/>
                <w:sz w:val="22"/>
                <w:szCs w:val="22"/>
              </w:rPr>
              <w:t>IIA</w:t>
            </w:r>
            <w:r w:rsidRPr="00D23A30">
              <w:rPr>
                <w:rFonts w:ascii="Calibri" w:eastAsia="font207" w:hAnsi="Calibri" w:cs="Bookman Old Style"/>
                <w:b/>
                <w:bCs/>
                <w:sz w:val="22"/>
                <w:szCs w:val="22"/>
              </w:rPr>
              <w:t>532 Techniques avancées d’apprentissage</w:t>
            </w:r>
          </w:p>
        </w:tc>
        <w:tc>
          <w:tcPr>
            <w:tcW w:w="992" w:type="dxa"/>
            <w:tcBorders>
              <w:top w:val="single" w:sz="4" w:space="0" w:color="000000"/>
              <w:left w:val="single" w:sz="4" w:space="0" w:color="auto"/>
            </w:tcBorders>
            <w:shd w:val="clear" w:color="auto" w:fill="auto"/>
            <w:vAlign w:val="center"/>
          </w:tcPr>
          <w:p w14:paraId="7F5F332C" w14:textId="29275242" w:rsidR="00E0015A" w:rsidRPr="00D23A30" w:rsidRDefault="00E0015A" w:rsidP="00E0015A">
            <w:pPr>
              <w:pStyle w:val="LightGrid-Accent3"/>
              <w:snapToGrid w:val="0"/>
              <w:ind w:left="0"/>
              <w:rPr>
                <w:rFonts w:ascii="Calibri" w:hAnsi="Calibri" w:cs="Bookman Old Style"/>
                <w:b/>
                <w:sz w:val="22"/>
                <w:szCs w:val="22"/>
              </w:rPr>
            </w:pPr>
            <w:r>
              <w:rPr>
                <w:rFonts w:ascii="Calibri" w:eastAsia="font207" w:hAnsi="Calibri" w:cs="Bookman Old Style"/>
                <w:b/>
                <w:bCs/>
                <w:sz w:val="22"/>
                <w:szCs w:val="22"/>
              </w:rPr>
              <w:t>IIA</w:t>
            </w:r>
            <w:r w:rsidRPr="00D23A30">
              <w:rPr>
                <w:rFonts w:ascii="Calibri" w:eastAsia="font207" w:hAnsi="Calibri" w:cs="Bookman Old Style"/>
                <w:b/>
                <w:bCs/>
                <w:sz w:val="22"/>
                <w:szCs w:val="22"/>
              </w:rPr>
              <w:t>5321</w:t>
            </w:r>
          </w:p>
        </w:tc>
        <w:tc>
          <w:tcPr>
            <w:tcW w:w="4820" w:type="dxa"/>
            <w:tcBorders>
              <w:top w:val="single" w:sz="4" w:space="0" w:color="000000"/>
              <w:left w:val="single" w:sz="4" w:space="0" w:color="000000"/>
            </w:tcBorders>
          </w:tcPr>
          <w:p w14:paraId="2CCAFC4C" w14:textId="06964B31" w:rsidR="00E0015A" w:rsidRPr="00D23A30" w:rsidRDefault="00E0015A" w:rsidP="00E0015A">
            <w:pPr>
              <w:pStyle w:val="LightGrid-Accent3"/>
              <w:snapToGrid w:val="0"/>
              <w:ind w:left="0"/>
              <w:rPr>
                <w:rFonts w:ascii="Calibri" w:hAnsi="Calibri" w:cs="Bookman Old Style"/>
                <w:b/>
                <w:sz w:val="22"/>
                <w:szCs w:val="22"/>
              </w:rPr>
            </w:pPr>
            <w:r w:rsidRPr="00D23A30">
              <w:rPr>
                <w:rFonts w:ascii="Calibri" w:eastAsia="font207" w:hAnsi="Calibri" w:cs="Bookman Old Style"/>
                <w:b/>
                <w:bCs/>
                <w:sz w:val="22"/>
                <w:szCs w:val="22"/>
              </w:rPr>
              <w:t>Apprentissage par renforcement</w:t>
            </w:r>
          </w:p>
        </w:tc>
        <w:tc>
          <w:tcPr>
            <w:tcW w:w="850" w:type="dxa"/>
            <w:tcBorders>
              <w:top w:val="single" w:sz="4" w:space="0" w:color="000000"/>
              <w:left w:val="single" w:sz="4" w:space="0" w:color="000000"/>
              <w:right w:val="single" w:sz="4" w:space="0" w:color="000000"/>
            </w:tcBorders>
            <w:vAlign w:val="center"/>
          </w:tcPr>
          <w:p w14:paraId="78B70FDA" w14:textId="195AA4B2" w:rsidR="00E0015A" w:rsidRDefault="00E0015A" w:rsidP="00E0015A">
            <w:pPr>
              <w:pStyle w:val="LightGrid-Accent3"/>
              <w:snapToGrid w:val="0"/>
              <w:ind w:left="0"/>
              <w:jc w:val="center"/>
              <w:rPr>
                <w:rFonts w:ascii="Calibri" w:hAnsi="Calibri" w:cs="Bookman Old Style"/>
                <w:b/>
                <w:sz w:val="22"/>
                <w:szCs w:val="22"/>
              </w:rPr>
            </w:pPr>
            <w:r>
              <w:rPr>
                <w:rFonts w:ascii="Calibri" w:hAnsi="Calibri" w:cs="Bookman Old Style"/>
                <w:b/>
                <w:sz w:val="22"/>
                <w:szCs w:val="22"/>
              </w:rPr>
              <w:t>25</w:t>
            </w:r>
          </w:p>
        </w:tc>
        <w:tc>
          <w:tcPr>
            <w:tcW w:w="851" w:type="dxa"/>
            <w:tcBorders>
              <w:top w:val="single" w:sz="4" w:space="0" w:color="000000"/>
              <w:left w:val="single" w:sz="4" w:space="0" w:color="000000"/>
            </w:tcBorders>
            <w:shd w:val="clear" w:color="auto" w:fill="auto"/>
            <w:vAlign w:val="center"/>
          </w:tcPr>
          <w:p w14:paraId="023B258F" w14:textId="28DE718E" w:rsidR="00E0015A" w:rsidRPr="00CF4454" w:rsidRDefault="00E0015A" w:rsidP="00E0015A">
            <w:pPr>
              <w:pStyle w:val="LightGrid-Accent3"/>
              <w:snapToGrid w:val="0"/>
              <w:ind w:left="0"/>
              <w:jc w:val="center"/>
              <w:rPr>
                <w:rFonts w:ascii="Calibri" w:hAnsi="Calibri" w:cs="Bookman Old Style"/>
                <w:b/>
                <w:sz w:val="22"/>
                <w:szCs w:val="22"/>
              </w:rPr>
            </w:pPr>
            <w:r>
              <w:rPr>
                <w:rFonts w:ascii="Calibri" w:hAnsi="Calibri" w:cs="Bookman Old Style"/>
                <w:b/>
                <w:sz w:val="22"/>
                <w:szCs w:val="22"/>
              </w:rPr>
              <w:t>15</w:t>
            </w:r>
          </w:p>
        </w:tc>
        <w:tc>
          <w:tcPr>
            <w:tcW w:w="567" w:type="dxa"/>
            <w:tcBorders>
              <w:top w:val="single" w:sz="4" w:space="0" w:color="000000"/>
              <w:left w:val="single" w:sz="4" w:space="0" w:color="000000"/>
            </w:tcBorders>
            <w:shd w:val="clear" w:color="auto" w:fill="auto"/>
            <w:vAlign w:val="center"/>
          </w:tcPr>
          <w:p w14:paraId="321C9B1E" w14:textId="063FB120" w:rsidR="00E0015A" w:rsidRPr="00CF4454" w:rsidRDefault="00E0015A" w:rsidP="00E0015A">
            <w:pPr>
              <w:pStyle w:val="LightGrid-Accent3"/>
              <w:snapToGrid w:val="0"/>
              <w:ind w:left="0"/>
              <w:jc w:val="center"/>
              <w:rPr>
                <w:rFonts w:ascii="Calibri" w:hAnsi="Calibri" w:cs="Bookman Old Style"/>
                <w:b/>
                <w:sz w:val="22"/>
                <w:szCs w:val="22"/>
              </w:rPr>
            </w:pPr>
            <w:r>
              <w:rPr>
                <w:rFonts w:ascii="Calibri" w:hAnsi="Calibri" w:cs="Bookman Old Style"/>
                <w:b/>
                <w:sz w:val="22"/>
                <w:szCs w:val="22"/>
              </w:rPr>
              <w:t>40</w:t>
            </w:r>
          </w:p>
        </w:tc>
        <w:tc>
          <w:tcPr>
            <w:tcW w:w="709" w:type="dxa"/>
            <w:tcBorders>
              <w:top w:val="single" w:sz="4" w:space="0" w:color="000000"/>
              <w:left w:val="single" w:sz="4" w:space="0" w:color="000000"/>
              <w:right w:val="single" w:sz="4" w:space="0" w:color="auto"/>
            </w:tcBorders>
            <w:shd w:val="clear" w:color="auto" w:fill="auto"/>
            <w:vAlign w:val="center"/>
          </w:tcPr>
          <w:p w14:paraId="0E77A246" w14:textId="3427712E" w:rsidR="00E0015A" w:rsidRPr="00CF4454" w:rsidRDefault="00E0015A" w:rsidP="00E0015A">
            <w:pPr>
              <w:pStyle w:val="LightGrid-Accent3"/>
              <w:snapToGrid w:val="0"/>
              <w:ind w:left="0"/>
              <w:jc w:val="center"/>
              <w:rPr>
                <w:rFonts w:ascii="Calibri" w:hAnsi="Calibri" w:cs="Bookman Old Style"/>
                <w:b/>
                <w:sz w:val="22"/>
                <w:szCs w:val="22"/>
              </w:rPr>
            </w:pPr>
            <w:r>
              <w:rPr>
                <w:rFonts w:ascii="Calibri" w:hAnsi="Calibri" w:cs="Bookman Old Style"/>
                <w:b/>
                <w:sz w:val="22"/>
                <w:szCs w:val="22"/>
              </w:rPr>
              <w:t>80</w:t>
            </w:r>
          </w:p>
        </w:tc>
        <w:tc>
          <w:tcPr>
            <w:tcW w:w="708" w:type="dxa"/>
            <w:vMerge w:val="restart"/>
            <w:tcBorders>
              <w:top w:val="single" w:sz="4" w:space="0" w:color="auto"/>
              <w:left w:val="single" w:sz="4" w:space="0" w:color="auto"/>
              <w:right w:val="single" w:sz="4" w:space="0" w:color="auto"/>
            </w:tcBorders>
            <w:shd w:val="clear" w:color="auto" w:fill="auto"/>
            <w:vAlign w:val="center"/>
          </w:tcPr>
          <w:p w14:paraId="1E990FC7" w14:textId="151E7DFD" w:rsidR="00E0015A" w:rsidRPr="00CF4454" w:rsidRDefault="00E0015A" w:rsidP="00E0015A">
            <w:pPr>
              <w:pStyle w:val="LightGrid-Accent3"/>
              <w:snapToGrid w:val="0"/>
              <w:ind w:left="0"/>
              <w:jc w:val="center"/>
              <w:rPr>
                <w:rFonts w:ascii="Calibri" w:hAnsi="Calibri" w:cs="Bookman Old Style"/>
                <w:b/>
                <w:sz w:val="22"/>
                <w:szCs w:val="22"/>
              </w:rPr>
            </w:pPr>
            <w:r>
              <w:rPr>
                <w:rFonts w:ascii="Calibri" w:hAnsi="Calibri" w:cs="Bookman Old Style"/>
                <w:b/>
                <w:sz w:val="22"/>
                <w:szCs w:val="22"/>
              </w:rPr>
              <w:t>5</w:t>
            </w:r>
          </w:p>
        </w:tc>
        <w:tc>
          <w:tcPr>
            <w:tcW w:w="851" w:type="dxa"/>
            <w:vMerge w:val="restart"/>
            <w:tcBorders>
              <w:top w:val="single" w:sz="4" w:space="0" w:color="auto"/>
              <w:left w:val="single" w:sz="4" w:space="0" w:color="auto"/>
              <w:right w:val="single" w:sz="4" w:space="0" w:color="000000"/>
            </w:tcBorders>
            <w:shd w:val="clear" w:color="auto" w:fill="auto"/>
            <w:vAlign w:val="center"/>
          </w:tcPr>
          <w:p w14:paraId="70FF0F8B" w14:textId="18F0B768" w:rsidR="00E0015A" w:rsidRPr="00CF4454" w:rsidRDefault="00E0015A" w:rsidP="00E0015A">
            <w:pPr>
              <w:pStyle w:val="LightGrid-Accent3"/>
              <w:snapToGrid w:val="0"/>
              <w:ind w:left="0"/>
              <w:jc w:val="center"/>
              <w:rPr>
                <w:rFonts w:ascii="Calibri" w:hAnsi="Calibri" w:cs="Bookman Old Style"/>
                <w:b/>
                <w:sz w:val="22"/>
                <w:szCs w:val="22"/>
              </w:rPr>
            </w:pPr>
            <w:r>
              <w:rPr>
                <w:rFonts w:ascii="Calibri" w:hAnsi="Calibri" w:cs="Bookman Old Style"/>
                <w:b/>
                <w:sz w:val="22"/>
                <w:szCs w:val="22"/>
              </w:rPr>
              <w:t>8</w:t>
            </w:r>
          </w:p>
        </w:tc>
      </w:tr>
      <w:tr w:rsidR="00E0015A" w:rsidRPr="00CF4454" w14:paraId="52220061" w14:textId="77777777" w:rsidTr="00D37E07">
        <w:tblPrEx>
          <w:tblCellMar>
            <w:top w:w="55" w:type="dxa"/>
            <w:left w:w="55" w:type="dxa"/>
            <w:bottom w:w="55" w:type="dxa"/>
            <w:right w:w="55" w:type="dxa"/>
          </w:tblCellMar>
        </w:tblPrEx>
        <w:trPr>
          <w:trHeight w:val="299"/>
        </w:trPr>
        <w:tc>
          <w:tcPr>
            <w:tcW w:w="1287" w:type="dxa"/>
            <w:vMerge/>
            <w:tcBorders>
              <w:top w:val="single" w:sz="4" w:space="0" w:color="auto"/>
              <w:left w:val="single" w:sz="4" w:space="0" w:color="auto"/>
              <w:bottom w:val="single" w:sz="4" w:space="0" w:color="auto"/>
              <w:right w:val="single" w:sz="4" w:space="0" w:color="auto"/>
            </w:tcBorders>
            <w:shd w:val="clear" w:color="auto" w:fill="auto"/>
          </w:tcPr>
          <w:p w14:paraId="33480F76" w14:textId="77777777" w:rsidR="00E0015A" w:rsidRPr="00CF4454" w:rsidRDefault="00E0015A" w:rsidP="00E0015A">
            <w:pPr>
              <w:snapToGrid w:val="0"/>
              <w:rPr>
                <w:rFonts w:ascii="Calibri" w:hAnsi="Calibri" w:cs="Bookman Old Style"/>
                <w:b/>
                <w:sz w:val="22"/>
                <w:szCs w:val="22"/>
              </w:rPr>
            </w:pPr>
          </w:p>
        </w:tc>
        <w:tc>
          <w:tcPr>
            <w:tcW w:w="2252" w:type="dxa"/>
            <w:vMerge/>
            <w:tcBorders>
              <w:left w:val="single" w:sz="4" w:space="0" w:color="auto"/>
              <w:right w:val="single" w:sz="4" w:space="0" w:color="auto"/>
            </w:tcBorders>
            <w:shd w:val="clear" w:color="auto" w:fill="auto"/>
            <w:vAlign w:val="center"/>
          </w:tcPr>
          <w:p w14:paraId="6E85FCD4" w14:textId="77777777" w:rsidR="00E0015A" w:rsidRPr="00D23A30" w:rsidRDefault="00E0015A" w:rsidP="00E0015A">
            <w:pPr>
              <w:snapToGrid w:val="0"/>
              <w:rPr>
                <w:rFonts w:ascii="Calibri" w:hAnsi="Calibri" w:cs="Bookman Old Style"/>
                <w:b/>
                <w:sz w:val="22"/>
                <w:szCs w:val="22"/>
              </w:rPr>
            </w:pPr>
          </w:p>
        </w:tc>
        <w:tc>
          <w:tcPr>
            <w:tcW w:w="992" w:type="dxa"/>
            <w:tcBorders>
              <w:top w:val="single" w:sz="4" w:space="0" w:color="000000"/>
              <w:left w:val="single" w:sz="4" w:space="0" w:color="auto"/>
            </w:tcBorders>
            <w:shd w:val="clear" w:color="auto" w:fill="auto"/>
            <w:vAlign w:val="center"/>
          </w:tcPr>
          <w:p w14:paraId="5307036C" w14:textId="3BB7AA87" w:rsidR="00E0015A" w:rsidRPr="00D23A30" w:rsidRDefault="00E0015A" w:rsidP="00E0015A">
            <w:pPr>
              <w:pStyle w:val="LightGrid-Accent3"/>
              <w:snapToGrid w:val="0"/>
              <w:ind w:left="0"/>
              <w:rPr>
                <w:rFonts w:ascii="Calibri" w:hAnsi="Calibri" w:cs="Bookman Old Style"/>
                <w:b/>
                <w:sz w:val="22"/>
                <w:szCs w:val="22"/>
              </w:rPr>
            </w:pPr>
            <w:r>
              <w:rPr>
                <w:rFonts w:ascii="Calibri" w:eastAsia="font207" w:hAnsi="Calibri" w:cs="Bookman Old Style"/>
                <w:b/>
                <w:bCs/>
                <w:sz w:val="22"/>
                <w:szCs w:val="22"/>
              </w:rPr>
              <w:t>IIA</w:t>
            </w:r>
            <w:r w:rsidRPr="00D23A30">
              <w:rPr>
                <w:rFonts w:ascii="Calibri" w:eastAsia="font207" w:hAnsi="Calibri" w:cs="Bookman Old Style"/>
                <w:b/>
                <w:bCs/>
                <w:sz w:val="22"/>
                <w:szCs w:val="22"/>
              </w:rPr>
              <w:t>5322</w:t>
            </w:r>
          </w:p>
        </w:tc>
        <w:tc>
          <w:tcPr>
            <w:tcW w:w="4820" w:type="dxa"/>
            <w:tcBorders>
              <w:top w:val="single" w:sz="4" w:space="0" w:color="000000"/>
              <w:left w:val="single" w:sz="4" w:space="0" w:color="000000"/>
            </w:tcBorders>
          </w:tcPr>
          <w:p w14:paraId="1269CBDF" w14:textId="2FCE5395" w:rsidR="00E0015A" w:rsidRPr="00D23A30" w:rsidRDefault="00E0015A" w:rsidP="00E0015A">
            <w:pPr>
              <w:pStyle w:val="LightGrid-Accent3"/>
              <w:snapToGrid w:val="0"/>
              <w:ind w:left="0"/>
              <w:rPr>
                <w:rFonts w:ascii="Calibri" w:hAnsi="Calibri" w:cs="Bookman Old Style"/>
                <w:b/>
                <w:sz w:val="22"/>
                <w:szCs w:val="22"/>
              </w:rPr>
            </w:pPr>
            <w:r w:rsidRPr="00D23A30">
              <w:rPr>
                <w:rFonts w:ascii="Calibri" w:eastAsia="font207" w:hAnsi="Calibri" w:cs="Bookman Old Style"/>
                <w:b/>
                <w:bCs/>
                <w:sz w:val="22"/>
                <w:szCs w:val="22"/>
              </w:rPr>
              <w:t>Modèles graphiques probabilistes</w:t>
            </w:r>
          </w:p>
        </w:tc>
        <w:tc>
          <w:tcPr>
            <w:tcW w:w="850" w:type="dxa"/>
            <w:tcBorders>
              <w:top w:val="single" w:sz="4" w:space="0" w:color="000000"/>
              <w:left w:val="single" w:sz="4" w:space="0" w:color="000000"/>
              <w:right w:val="single" w:sz="4" w:space="0" w:color="000000"/>
            </w:tcBorders>
            <w:vAlign w:val="center"/>
          </w:tcPr>
          <w:p w14:paraId="5F08B637" w14:textId="456CF890" w:rsidR="00E0015A" w:rsidRDefault="00E0015A" w:rsidP="00E0015A">
            <w:pPr>
              <w:pStyle w:val="LightGrid-Accent3"/>
              <w:snapToGrid w:val="0"/>
              <w:ind w:left="0"/>
              <w:jc w:val="center"/>
              <w:rPr>
                <w:rFonts w:ascii="Calibri" w:hAnsi="Calibri" w:cs="Bookman Old Style"/>
                <w:b/>
                <w:sz w:val="22"/>
                <w:szCs w:val="22"/>
              </w:rPr>
            </w:pPr>
            <w:r>
              <w:rPr>
                <w:rFonts w:ascii="Calibri" w:hAnsi="Calibri" w:cs="Bookman Old Style"/>
                <w:b/>
                <w:sz w:val="22"/>
                <w:szCs w:val="22"/>
              </w:rPr>
              <w:t>25</w:t>
            </w:r>
          </w:p>
        </w:tc>
        <w:tc>
          <w:tcPr>
            <w:tcW w:w="851" w:type="dxa"/>
            <w:tcBorders>
              <w:top w:val="single" w:sz="4" w:space="0" w:color="000000"/>
              <w:left w:val="single" w:sz="4" w:space="0" w:color="000000"/>
            </w:tcBorders>
            <w:shd w:val="clear" w:color="auto" w:fill="auto"/>
            <w:vAlign w:val="center"/>
          </w:tcPr>
          <w:p w14:paraId="4F1B210C" w14:textId="21E81209" w:rsidR="00E0015A" w:rsidRPr="00CF4454" w:rsidRDefault="00E0015A" w:rsidP="00E0015A">
            <w:pPr>
              <w:pStyle w:val="LightGrid-Accent3"/>
              <w:snapToGrid w:val="0"/>
              <w:ind w:left="0"/>
              <w:jc w:val="center"/>
              <w:rPr>
                <w:rFonts w:ascii="Calibri" w:hAnsi="Calibri" w:cs="Bookman Old Style"/>
                <w:b/>
                <w:sz w:val="22"/>
                <w:szCs w:val="22"/>
              </w:rPr>
            </w:pPr>
            <w:r>
              <w:rPr>
                <w:rFonts w:ascii="Calibri" w:hAnsi="Calibri" w:cs="Bookman Old Style"/>
                <w:b/>
                <w:sz w:val="22"/>
                <w:szCs w:val="22"/>
              </w:rPr>
              <w:t>15</w:t>
            </w:r>
          </w:p>
        </w:tc>
        <w:tc>
          <w:tcPr>
            <w:tcW w:w="567" w:type="dxa"/>
            <w:tcBorders>
              <w:top w:val="single" w:sz="4" w:space="0" w:color="000000"/>
              <w:left w:val="single" w:sz="4" w:space="0" w:color="000000"/>
            </w:tcBorders>
            <w:shd w:val="clear" w:color="auto" w:fill="auto"/>
            <w:vAlign w:val="center"/>
          </w:tcPr>
          <w:p w14:paraId="5ECFA8E4" w14:textId="06E7B831" w:rsidR="00E0015A" w:rsidRPr="00CF4454" w:rsidRDefault="00E0015A" w:rsidP="00E0015A">
            <w:pPr>
              <w:pStyle w:val="LightGrid-Accent3"/>
              <w:snapToGrid w:val="0"/>
              <w:ind w:left="0"/>
              <w:jc w:val="center"/>
              <w:rPr>
                <w:rFonts w:ascii="Calibri" w:hAnsi="Calibri" w:cs="Bookman Old Style"/>
                <w:b/>
                <w:sz w:val="22"/>
                <w:szCs w:val="22"/>
              </w:rPr>
            </w:pPr>
            <w:r>
              <w:rPr>
                <w:rFonts w:ascii="Calibri" w:hAnsi="Calibri" w:cs="Bookman Old Style"/>
                <w:b/>
                <w:sz w:val="22"/>
                <w:szCs w:val="22"/>
              </w:rPr>
              <w:t>4</w:t>
            </w:r>
            <w:r w:rsidRPr="00CF4454">
              <w:rPr>
                <w:rFonts w:ascii="Calibri" w:hAnsi="Calibri" w:cs="Bookman Old Style"/>
                <w:b/>
                <w:sz w:val="22"/>
                <w:szCs w:val="22"/>
              </w:rPr>
              <w:t>0</w:t>
            </w:r>
          </w:p>
        </w:tc>
        <w:tc>
          <w:tcPr>
            <w:tcW w:w="709" w:type="dxa"/>
            <w:tcBorders>
              <w:top w:val="single" w:sz="4" w:space="0" w:color="000000"/>
              <w:left w:val="single" w:sz="4" w:space="0" w:color="000000"/>
              <w:right w:val="single" w:sz="4" w:space="0" w:color="auto"/>
            </w:tcBorders>
            <w:shd w:val="clear" w:color="auto" w:fill="auto"/>
            <w:vAlign w:val="center"/>
          </w:tcPr>
          <w:p w14:paraId="5F8F235E" w14:textId="3C0155C6" w:rsidR="00E0015A" w:rsidRPr="00CF4454" w:rsidRDefault="00E0015A" w:rsidP="00E0015A">
            <w:pPr>
              <w:pStyle w:val="LightGrid-Accent3"/>
              <w:snapToGrid w:val="0"/>
              <w:ind w:left="0"/>
              <w:jc w:val="center"/>
              <w:rPr>
                <w:rFonts w:ascii="Calibri" w:hAnsi="Calibri" w:cs="Bookman Old Style"/>
                <w:b/>
                <w:sz w:val="22"/>
                <w:szCs w:val="22"/>
              </w:rPr>
            </w:pPr>
            <w:r>
              <w:rPr>
                <w:rFonts w:ascii="Calibri" w:hAnsi="Calibri" w:cs="Bookman Old Style"/>
                <w:b/>
                <w:sz w:val="22"/>
                <w:szCs w:val="22"/>
              </w:rPr>
              <w:t>8</w:t>
            </w:r>
            <w:r w:rsidRPr="00CF4454">
              <w:rPr>
                <w:rFonts w:ascii="Calibri" w:hAnsi="Calibri" w:cs="Bookman Old Style"/>
                <w:b/>
                <w:sz w:val="22"/>
                <w:szCs w:val="22"/>
              </w:rPr>
              <w:t>0</w:t>
            </w:r>
          </w:p>
        </w:tc>
        <w:tc>
          <w:tcPr>
            <w:tcW w:w="708" w:type="dxa"/>
            <w:vMerge/>
            <w:tcBorders>
              <w:left w:val="single" w:sz="4" w:space="0" w:color="auto"/>
              <w:right w:val="single" w:sz="4" w:space="0" w:color="auto"/>
            </w:tcBorders>
            <w:shd w:val="clear" w:color="auto" w:fill="auto"/>
            <w:vAlign w:val="center"/>
          </w:tcPr>
          <w:p w14:paraId="114CC69C" w14:textId="77777777" w:rsidR="00E0015A" w:rsidRPr="00CF4454" w:rsidRDefault="00E0015A" w:rsidP="00E0015A">
            <w:pPr>
              <w:pStyle w:val="LightGrid-Accent3"/>
              <w:snapToGrid w:val="0"/>
              <w:ind w:left="0"/>
              <w:jc w:val="center"/>
              <w:rPr>
                <w:rFonts w:ascii="Calibri" w:hAnsi="Calibri" w:cs="Bookman Old Style"/>
                <w:b/>
                <w:sz w:val="22"/>
                <w:szCs w:val="22"/>
              </w:rPr>
            </w:pPr>
          </w:p>
        </w:tc>
        <w:tc>
          <w:tcPr>
            <w:tcW w:w="851" w:type="dxa"/>
            <w:vMerge/>
            <w:tcBorders>
              <w:left w:val="single" w:sz="4" w:space="0" w:color="auto"/>
              <w:right w:val="single" w:sz="4" w:space="0" w:color="000000"/>
            </w:tcBorders>
            <w:shd w:val="clear" w:color="auto" w:fill="auto"/>
            <w:vAlign w:val="center"/>
          </w:tcPr>
          <w:p w14:paraId="496C1302" w14:textId="77777777" w:rsidR="00E0015A" w:rsidRPr="00CF4454" w:rsidRDefault="00E0015A" w:rsidP="00E0015A">
            <w:pPr>
              <w:pStyle w:val="LightGrid-Accent3"/>
              <w:snapToGrid w:val="0"/>
              <w:ind w:left="0"/>
              <w:jc w:val="center"/>
              <w:rPr>
                <w:rFonts w:ascii="Calibri" w:hAnsi="Calibri" w:cs="Bookman Old Style"/>
                <w:b/>
                <w:sz w:val="22"/>
                <w:szCs w:val="22"/>
              </w:rPr>
            </w:pPr>
          </w:p>
        </w:tc>
      </w:tr>
      <w:tr w:rsidR="00E0015A" w:rsidRPr="00CF4454" w14:paraId="77D709A5" w14:textId="77777777" w:rsidTr="0018475B">
        <w:tblPrEx>
          <w:tblCellMar>
            <w:top w:w="55" w:type="dxa"/>
            <w:left w:w="55" w:type="dxa"/>
            <w:bottom w:w="55" w:type="dxa"/>
            <w:right w:w="55" w:type="dxa"/>
          </w:tblCellMar>
        </w:tblPrEx>
        <w:trPr>
          <w:trHeight w:val="87"/>
        </w:trPr>
        <w:tc>
          <w:tcPr>
            <w:tcW w:w="1287" w:type="dxa"/>
            <w:vMerge/>
            <w:tcBorders>
              <w:top w:val="single" w:sz="4" w:space="0" w:color="auto"/>
              <w:left w:val="single" w:sz="4" w:space="0" w:color="auto"/>
              <w:bottom w:val="single" w:sz="4" w:space="0" w:color="auto"/>
              <w:right w:val="single" w:sz="4" w:space="0" w:color="auto"/>
            </w:tcBorders>
            <w:shd w:val="clear" w:color="auto" w:fill="auto"/>
          </w:tcPr>
          <w:p w14:paraId="396A7A44" w14:textId="77777777" w:rsidR="00E0015A" w:rsidRPr="00CF4454" w:rsidRDefault="00E0015A" w:rsidP="00E0015A">
            <w:pPr>
              <w:snapToGrid w:val="0"/>
              <w:rPr>
                <w:rFonts w:ascii="Calibri" w:hAnsi="Calibri" w:cs="Bookman Old Style"/>
                <w:b/>
                <w:sz w:val="22"/>
                <w:szCs w:val="22"/>
              </w:rPr>
            </w:pPr>
          </w:p>
        </w:tc>
        <w:tc>
          <w:tcPr>
            <w:tcW w:w="2252" w:type="dxa"/>
            <w:vMerge w:val="restart"/>
            <w:tcBorders>
              <w:top w:val="single" w:sz="4" w:space="0" w:color="auto"/>
              <w:left w:val="single" w:sz="4" w:space="0" w:color="auto"/>
              <w:right w:val="single" w:sz="4" w:space="0" w:color="auto"/>
            </w:tcBorders>
            <w:shd w:val="clear" w:color="auto" w:fill="auto"/>
            <w:vAlign w:val="center"/>
          </w:tcPr>
          <w:p w14:paraId="44E16349" w14:textId="6F48F182" w:rsidR="00E0015A" w:rsidRPr="00D23A30" w:rsidRDefault="00E0015A" w:rsidP="00E0015A">
            <w:pPr>
              <w:snapToGrid w:val="0"/>
              <w:rPr>
                <w:rFonts w:ascii="Calibri" w:hAnsi="Calibri" w:cs="Bookman Old Style"/>
                <w:b/>
                <w:sz w:val="22"/>
                <w:szCs w:val="22"/>
              </w:rPr>
            </w:pPr>
            <w:r>
              <w:rPr>
                <w:rFonts w:ascii="Calibri" w:eastAsia="font207" w:hAnsi="Calibri" w:cs="Bookman Old Style"/>
                <w:b/>
                <w:bCs/>
                <w:sz w:val="22"/>
                <w:szCs w:val="22"/>
              </w:rPr>
              <w:t>IIA</w:t>
            </w:r>
            <w:r w:rsidRPr="00D23A30">
              <w:rPr>
                <w:rFonts w:ascii="Calibri" w:eastAsia="font207" w:hAnsi="Calibri" w:cs="Bookman Old Style"/>
                <w:b/>
                <w:bCs/>
                <w:sz w:val="22"/>
                <w:szCs w:val="22"/>
              </w:rPr>
              <w:t xml:space="preserve">533 </w:t>
            </w:r>
            <w:r>
              <w:rPr>
                <w:rFonts w:ascii="Calibri" w:eastAsia="font207" w:hAnsi="Calibri" w:cs="Bookman Old Style"/>
                <w:b/>
                <w:bCs/>
                <w:sz w:val="22"/>
                <w:szCs w:val="22"/>
              </w:rPr>
              <w:t>Analyse de données complexes</w:t>
            </w:r>
          </w:p>
        </w:tc>
        <w:tc>
          <w:tcPr>
            <w:tcW w:w="992" w:type="dxa"/>
            <w:tcBorders>
              <w:top w:val="single" w:sz="4" w:space="0" w:color="000000"/>
              <w:left w:val="single" w:sz="4" w:space="0" w:color="000000"/>
              <w:bottom w:val="single" w:sz="4" w:space="0" w:color="auto"/>
            </w:tcBorders>
            <w:shd w:val="clear" w:color="auto" w:fill="auto"/>
            <w:vAlign w:val="center"/>
          </w:tcPr>
          <w:p w14:paraId="538F0F2B" w14:textId="7DBBD338" w:rsidR="00E0015A" w:rsidRPr="00D23A30" w:rsidRDefault="00E0015A" w:rsidP="00E0015A">
            <w:pPr>
              <w:pStyle w:val="LightGrid-Accent3"/>
              <w:snapToGrid w:val="0"/>
              <w:ind w:left="0"/>
              <w:rPr>
                <w:rFonts w:ascii="Calibri" w:hAnsi="Calibri" w:cs="Bookman Old Style"/>
                <w:b/>
                <w:sz w:val="22"/>
                <w:szCs w:val="22"/>
              </w:rPr>
            </w:pPr>
            <w:r>
              <w:rPr>
                <w:rFonts w:ascii="Calibri" w:eastAsia="font207" w:hAnsi="Calibri" w:cs="Bookman Old Style"/>
                <w:b/>
                <w:bCs/>
                <w:sz w:val="22"/>
                <w:szCs w:val="22"/>
              </w:rPr>
              <w:t>IIA</w:t>
            </w:r>
            <w:r w:rsidRPr="00D23A30">
              <w:rPr>
                <w:rFonts w:ascii="Calibri" w:eastAsia="font207" w:hAnsi="Calibri" w:cs="Bookman Old Style"/>
                <w:b/>
                <w:bCs/>
                <w:sz w:val="22"/>
                <w:szCs w:val="22"/>
              </w:rPr>
              <w:t>5331</w:t>
            </w:r>
          </w:p>
        </w:tc>
        <w:tc>
          <w:tcPr>
            <w:tcW w:w="4820" w:type="dxa"/>
            <w:tcBorders>
              <w:top w:val="single" w:sz="4" w:space="0" w:color="000000"/>
              <w:left w:val="single" w:sz="4" w:space="0" w:color="000000"/>
              <w:bottom w:val="single" w:sz="4" w:space="0" w:color="auto"/>
            </w:tcBorders>
          </w:tcPr>
          <w:p w14:paraId="5C31FFD2" w14:textId="304F0FA3" w:rsidR="00E0015A" w:rsidRPr="00D23A30" w:rsidRDefault="00E0015A" w:rsidP="00E0015A">
            <w:pPr>
              <w:pStyle w:val="LightGrid-Accent3"/>
              <w:snapToGrid w:val="0"/>
              <w:ind w:left="0"/>
              <w:rPr>
                <w:rFonts w:ascii="Calibri" w:hAnsi="Calibri" w:cs="Bookman Old Style"/>
                <w:b/>
                <w:sz w:val="22"/>
                <w:szCs w:val="22"/>
              </w:rPr>
            </w:pPr>
            <w:r w:rsidRPr="00D23A30">
              <w:rPr>
                <w:rFonts w:ascii="Calibri" w:eastAsia="font207" w:hAnsi="Calibri" w:cs="Bookman Old Style"/>
                <w:b/>
                <w:bCs/>
                <w:sz w:val="22"/>
                <w:szCs w:val="22"/>
              </w:rPr>
              <w:t xml:space="preserve">Fouille de </w:t>
            </w:r>
            <w:r>
              <w:rPr>
                <w:rFonts w:ascii="Calibri" w:eastAsia="font207" w:hAnsi="Calibri" w:cs="Bookman Old Style"/>
                <w:b/>
                <w:bCs/>
                <w:sz w:val="22"/>
                <w:szCs w:val="22"/>
              </w:rPr>
              <w:t>graphes</w:t>
            </w:r>
            <w:r w:rsidRPr="00D23A30">
              <w:rPr>
                <w:rFonts w:ascii="Calibri" w:eastAsia="font207" w:hAnsi="Calibri" w:cs="Bookman Old Style"/>
                <w:b/>
                <w:bCs/>
                <w:sz w:val="22"/>
                <w:szCs w:val="22"/>
              </w:rPr>
              <w:t xml:space="preserve"> et réseaux sociaux</w:t>
            </w:r>
          </w:p>
        </w:tc>
        <w:tc>
          <w:tcPr>
            <w:tcW w:w="850" w:type="dxa"/>
            <w:tcBorders>
              <w:top w:val="single" w:sz="4" w:space="0" w:color="000000"/>
              <w:left w:val="single" w:sz="4" w:space="0" w:color="000000"/>
              <w:bottom w:val="single" w:sz="4" w:space="0" w:color="auto"/>
              <w:right w:val="single" w:sz="4" w:space="0" w:color="000000"/>
            </w:tcBorders>
            <w:vAlign w:val="center"/>
          </w:tcPr>
          <w:p w14:paraId="69E4A5EA" w14:textId="00887320" w:rsidR="00E0015A" w:rsidRDefault="00E0015A" w:rsidP="00E0015A">
            <w:pPr>
              <w:pStyle w:val="LightGrid-Accent3"/>
              <w:snapToGrid w:val="0"/>
              <w:ind w:left="0"/>
              <w:jc w:val="center"/>
              <w:rPr>
                <w:rFonts w:ascii="Calibri" w:hAnsi="Calibri" w:cs="Bookman Old Style"/>
                <w:b/>
                <w:sz w:val="22"/>
                <w:szCs w:val="22"/>
              </w:rPr>
            </w:pPr>
            <w:r>
              <w:rPr>
                <w:rFonts w:ascii="Calibri" w:hAnsi="Calibri" w:cs="Bookman Old Style"/>
                <w:b/>
                <w:sz w:val="22"/>
                <w:szCs w:val="22"/>
              </w:rPr>
              <w:t>20</w:t>
            </w:r>
          </w:p>
        </w:tc>
        <w:tc>
          <w:tcPr>
            <w:tcW w:w="851" w:type="dxa"/>
            <w:tcBorders>
              <w:top w:val="single" w:sz="4" w:space="0" w:color="000000"/>
              <w:left w:val="single" w:sz="4" w:space="0" w:color="000000"/>
              <w:bottom w:val="single" w:sz="4" w:space="0" w:color="auto"/>
            </w:tcBorders>
            <w:shd w:val="clear" w:color="auto" w:fill="auto"/>
            <w:vAlign w:val="center"/>
          </w:tcPr>
          <w:p w14:paraId="3245D491" w14:textId="6C4338BD" w:rsidR="00E0015A" w:rsidRPr="00CF4454" w:rsidRDefault="00E0015A" w:rsidP="00E0015A">
            <w:pPr>
              <w:pStyle w:val="LightGrid-Accent3"/>
              <w:snapToGrid w:val="0"/>
              <w:ind w:left="0"/>
              <w:jc w:val="center"/>
              <w:rPr>
                <w:rFonts w:ascii="Calibri" w:hAnsi="Calibri" w:cs="Bookman Old Style"/>
                <w:b/>
                <w:sz w:val="22"/>
                <w:szCs w:val="22"/>
              </w:rPr>
            </w:pPr>
            <w:r>
              <w:rPr>
                <w:rFonts w:ascii="Calibri" w:hAnsi="Calibri" w:cs="Bookman Old Style"/>
                <w:b/>
                <w:sz w:val="22"/>
                <w:szCs w:val="22"/>
              </w:rPr>
              <w:t>15</w:t>
            </w:r>
          </w:p>
        </w:tc>
        <w:tc>
          <w:tcPr>
            <w:tcW w:w="567" w:type="dxa"/>
            <w:tcBorders>
              <w:top w:val="single" w:sz="4" w:space="0" w:color="000000"/>
              <w:left w:val="single" w:sz="4" w:space="0" w:color="000000"/>
              <w:bottom w:val="single" w:sz="4" w:space="0" w:color="auto"/>
            </w:tcBorders>
            <w:shd w:val="clear" w:color="auto" w:fill="auto"/>
            <w:vAlign w:val="center"/>
          </w:tcPr>
          <w:p w14:paraId="3BF88063" w14:textId="49234776" w:rsidR="00E0015A" w:rsidRPr="00CF4454" w:rsidRDefault="00E0015A" w:rsidP="00E0015A">
            <w:pPr>
              <w:pStyle w:val="LightGrid-Accent3"/>
              <w:snapToGrid w:val="0"/>
              <w:ind w:left="0"/>
              <w:jc w:val="center"/>
              <w:rPr>
                <w:rFonts w:ascii="Calibri" w:hAnsi="Calibri" w:cs="Bookman Old Style"/>
                <w:b/>
                <w:sz w:val="22"/>
                <w:szCs w:val="22"/>
              </w:rPr>
            </w:pPr>
            <w:r w:rsidRPr="00CF4454">
              <w:rPr>
                <w:rFonts w:ascii="Calibri" w:hAnsi="Calibri" w:cs="Bookman Old Style"/>
                <w:b/>
                <w:sz w:val="22"/>
                <w:szCs w:val="22"/>
              </w:rPr>
              <w:t>3</w:t>
            </w:r>
            <w:r>
              <w:rPr>
                <w:rFonts w:ascii="Calibri" w:hAnsi="Calibri" w:cs="Bookman Old Style"/>
                <w:b/>
                <w:sz w:val="22"/>
                <w:szCs w:val="22"/>
              </w:rPr>
              <w:t>5</w:t>
            </w:r>
          </w:p>
        </w:tc>
        <w:tc>
          <w:tcPr>
            <w:tcW w:w="709" w:type="dxa"/>
            <w:tcBorders>
              <w:top w:val="single" w:sz="4" w:space="0" w:color="000000"/>
              <w:left w:val="single" w:sz="4" w:space="0" w:color="000000"/>
              <w:bottom w:val="single" w:sz="4" w:space="0" w:color="auto"/>
              <w:right w:val="single" w:sz="4" w:space="0" w:color="auto"/>
            </w:tcBorders>
            <w:shd w:val="clear" w:color="auto" w:fill="auto"/>
            <w:vAlign w:val="center"/>
          </w:tcPr>
          <w:p w14:paraId="47623B45" w14:textId="2B00EE03" w:rsidR="00E0015A" w:rsidRPr="00CF4454" w:rsidRDefault="00E0015A" w:rsidP="00E0015A">
            <w:pPr>
              <w:pStyle w:val="LightGrid-Accent3"/>
              <w:snapToGrid w:val="0"/>
              <w:ind w:left="0"/>
              <w:jc w:val="center"/>
              <w:rPr>
                <w:rFonts w:ascii="Calibri" w:hAnsi="Calibri" w:cs="Bookman Old Style"/>
                <w:b/>
                <w:sz w:val="22"/>
                <w:szCs w:val="22"/>
              </w:rPr>
            </w:pPr>
            <w:r>
              <w:rPr>
                <w:rFonts w:ascii="Calibri" w:hAnsi="Calibri" w:cs="Bookman Old Style"/>
                <w:b/>
                <w:sz w:val="22"/>
                <w:szCs w:val="22"/>
              </w:rPr>
              <w:t>7</w:t>
            </w:r>
            <w:r w:rsidRPr="00CF4454">
              <w:rPr>
                <w:rFonts w:ascii="Calibri" w:hAnsi="Calibri" w:cs="Bookman Old Style"/>
                <w:b/>
                <w:sz w:val="22"/>
                <w:szCs w:val="22"/>
              </w:rPr>
              <w:t>0</w:t>
            </w:r>
          </w:p>
        </w:tc>
        <w:tc>
          <w:tcPr>
            <w:tcW w:w="70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E888FB9" w14:textId="67ACFD61" w:rsidR="00E0015A" w:rsidRPr="00CF4454" w:rsidRDefault="00E0015A" w:rsidP="00E0015A">
            <w:pPr>
              <w:pStyle w:val="LightGrid-Accent3"/>
              <w:snapToGrid w:val="0"/>
              <w:ind w:left="0"/>
              <w:jc w:val="center"/>
              <w:rPr>
                <w:rFonts w:ascii="Calibri" w:hAnsi="Calibri" w:cs="Bookman Old Style"/>
                <w:b/>
                <w:sz w:val="22"/>
                <w:szCs w:val="22"/>
              </w:rPr>
            </w:pPr>
            <w:r>
              <w:rPr>
                <w:rFonts w:ascii="Calibri" w:hAnsi="Calibri" w:cs="Bookman Old Style"/>
                <w:b/>
                <w:sz w:val="22"/>
                <w:szCs w:val="22"/>
              </w:rPr>
              <w:t>3</w:t>
            </w:r>
          </w:p>
        </w:tc>
        <w:tc>
          <w:tcPr>
            <w:tcW w:w="851" w:type="dxa"/>
            <w:vMerge w:val="restart"/>
            <w:tcBorders>
              <w:top w:val="single" w:sz="4" w:space="0" w:color="auto"/>
              <w:left w:val="single" w:sz="4" w:space="0" w:color="auto"/>
              <w:right w:val="single" w:sz="4" w:space="0" w:color="000000"/>
            </w:tcBorders>
            <w:shd w:val="clear" w:color="auto" w:fill="auto"/>
            <w:vAlign w:val="center"/>
          </w:tcPr>
          <w:p w14:paraId="77FE74E2" w14:textId="5103FF31" w:rsidR="00E0015A" w:rsidRPr="00CF4454" w:rsidRDefault="00E0015A" w:rsidP="00E0015A">
            <w:pPr>
              <w:pStyle w:val="LightGrid-Accent3"/>
              <w:snapToGrid w:val="0"/>
              <w:ind w:left="0"/>
              <w:jc w:val="center"/>
              <w:rPr>
                <w:rFonts w:ascii="Calibri" w:hAnsi="Calibri" w:cs="Bookman Old Style"/>
                <w:b/>
                <w:sz w:val="22"/>
                <w:szCs w:val="22"/>
              </w:rPr>
            </w:pPr>
            <w:r>
              <w:rPr>
                <w:rFonts w:ascii="Calibri" w:hAnsi="Calibri" w:cs="Bookman Old Style"/>
                <w:b/>
                <w:sz w:val="22"/>
                <w:szCs w:val="22"/>
              </w:rPr>
              <w:t>7</w:t>
            </w:r>
          </w:p>
        </w:tc>
      </w:tr>
      <w:tr w:rsidR="00E0015A" w:rsidRPr="00CF4454" w14:paraId="79340BB3" w14:textId="77777777" w:rsidTr="0018475B">
        <w:tblPrEx>
          <w:tblCellMar>
            <w:top w:w="55" w:type="dxa"/>
            <w:left w:w="55" w:type="dxa"/>
            <w:bottom w:w="55" w:type="dxa"/>
            <w:right w:w="55" w:type="dxa"/>
          </w:tblCellMar>
        </w:tblPrEx>
        <w:trPr>
          <w:trHeight w:val="276"/>
        </w:trPr>
        <w:tc>
          <w:tcPr>
            <w:tcW w:w="1287" w:type="dxa"/>
            <w:vMerge/>
            <w:tcBorders>
              <w:top w:val="single" w:sz="4" w:space="0" w:color="auto"/>
              <w:left w:val="single" w:sz="4" w:space="0" w:color="auto"/>
              <w:bottom w:val="single" w:sz="4" w:space="0" w:color="auto"/>
              <w:right w:val="single" w:sz="4" w:space="0" w:color="auto"/>
            </w:tcBorders>
            <w:shd w:val="clear" w:color="auto" w:fill="auto"/>
          </w:tcPr>
          <w:p w14:paraId="0F99EF69" w14:textId="77777777" w:rsidR="00E0015A" w:rsidRPr="00CF4454" w:rsidRDefault="00E0015A" w:rsidP="00E0015A">
            <w:pPr>
              <w:snapToGrid w:val="0"/>
              <w:rPr>
                <w:rFonts w:ascii="Calibri" w:hAnsi="Calibri" w:cs="Bookman Old Style"/>
                <w:b/>
                <w:sz w:val="22"/>
                <w:szCs w:val="22"/>
              </w:rPr>
            </w:pPr>
          </w:p>
        </w:tc>
        <w:tc>
          <w:tcPr>
            <w:tcW w:w="2252" w:type="dxa"/>
            <w:vMerge/>
            <w:tcBorders>
              <w:left w:val="single" w:sz="4" w:space="0" w:color="auto"/>
              <w:right w:val="single" w:sz="4" w:space="0" w:color="auto"/>
            </w:tcBorders>
            <w:shd w:val="clear" w:color="auto" w:fill="auto"/>
            <w:vAlign w:val="center"/>
          </w:tcPr>
          <w:p w14:paraId="1F825B59" w14:textId="77777777" w:rsidR="00E0015A" w:rsidRPr="00D23A30" w:rsidRDefault="00E0015A" w:rsidP="00E0015A">
            <w:pPr>
              <w:snapToGrid w:val="0"/>
              <w:rPr>
                <w:rFonts w:ascii="Calibri" w:eastAsia="font207" w:hAnsi="Calibri" w:cs="Bookman Old Style"/>
                <w:b/>
                <w:bCs/>
                <w:sz w:val="22"/>
                <w:szCs w:val="22"/>
              </w:rPr>
            </w:pPr>
          </w:p>
        </w:tc>
        <w:tc>
          <w:tcPr>
            <w:tcW w:w="992" w:type="dxa"/>
            <w:tcBorders>
              <w:top w:val="single" w:sz="4" w:space="0" w:color="000000"/>
              <w:left w:val="single" w:sz="4" w:space="0" w:color="000000"/>
              <w:bottom w:val="single" w:sz="4" w:space="0" w:color="auto"/>
            </w:tcBorders>
            <w:shd w:val="clear" w:color="auto" w:fill="auto"/>
            <w:vAlign w:val="center"/>
          </w:tcPr>
          <w:p w14:paraId="34AFBEA2" w14:textId="367418BF" w:rsidR="00E0015A" w:rsidRPr="00D23A30" w:rsidRDefault="00E0015A" w:rsidP="00E0015A">
            <w:pPr>
              <w:pStyle w:val="LightGrid-Accent3"/>
              <w:snapToGrid w:val="0"/>
              <w:ind w:left="0"/>
              <w:rPr>
                <w:rFonts w:ascii="Calibri" w:hAnsi="Calibri" w:cs="Bookman Old Style"/>
                <w:b/>
                <w:sz w:val="22"/>
                <w:szCs w:val="22"/>
              </w:rPr>
            </w:pPr>
            <w:r>
              <w:rPr>
                <w:rFonts w:ascii="Calibri" w:eastAsia="font207" w:hAnsi="Calibri" w:cs="Bookman Old Style"/>
                <w:b/>
                <w:bCs/>
                <w:sz w:val="22"/>
                <w:szCs w:val="22"/>
              </w:rPr>
              <w:t>IIA</w:t>
            </w:r>
            <w:r w:rsidRPr="00D23A30">
              <w:rPr>
                <w:rFonts w:ascii="Calibri" w:eastAsia="font207" w:hAnsi="Calibri" w:cs="Bookman Old Style"/>
                <w:b/>
                <w:bCs/>
                <w:sz w:val="22"/>
                <w:szCs w:val="22"/>
              </w:rPr>
              <w:t>5332</w:t>
            </w:r>
          </w:p>
        </w:tc>
        <w:tc>
          <w:tcPr>
            <w:tcW w:w="4820" w:type="dxa"/>
            <w:tcBorders>
              <w:top w:val="single" w:sz="4" w:space="0" w:color="000000"/>
              <w:left w:val="single" w:sz="4" w:space="0" w:color="000000"/>
              <w:bottom w:val="single" w:sz="4" w:space="0" w:color="auto"/>
            </w:tcBorders>
          </w:tcPr>
          <w:p w14:paraId="1CC1BA51" w14:textId="658FB91D" w:rsidR="00E0015A" w:rsidRPr="00D23A30" w:rsidRDefault="00E0015A" w:rsidP="00E0015A">
            <w:pPr>
              <w:pStyle w:val="LightGrid-Accent3"/>
              <w:snapToGrid w:val="0"/>
              <w:ind w:left="0"/>
              <w:rPr>
                <w:rFonts w:ascii="Calibri" w:hAnsi="Calibri" w:cs="Bookman Old Style"/>
                <w:b/>
                <w:sz w:val="22"/>
                <w:szCs w:val="22"/>
              </w:rPr>
            </w:pPr>
            <w:r>
              <w:rPr>
                <w:rFonts w:ascii="Calibri" w:eastAsia="font207" w:hAnsi="Calibri" w:cs="Bookman Old Style"/>
                <w:b/>
                <w:bCs/>
                <w:sz w:val="22"/>
                <w:szCs w:val="22"/>
              </w:rPr>
              <w:t>Analyse de données génomiques</w:t>
            </w:r>
          </w:p>
        </w:tc>
        <w:tc>
          <w:tcPr>
            <w:tcW w:w="850" w:type="dxa"/>
            <w:tcBorders>
              <w:top w:val="single" w:sz="4" w:space="0" w:color="000000"/>
              <w:left w:val="single" w:sz="4" w:space="0" w:color="000000"/>
              <w:bottom w:val="single" w:sz="4" w:space="0" w:color="auto"/>
              <w:right w:val="single" w:sz="4" w:space="0" w:color="000000"/>
            </w:tcBorders>
            <w:vAlign w:val="center"/>
          </w:tcPr>
          <w:p w14:paraId="2A42707B" w14:textId="0DB538B1" w:rsidR="00E0015A" w:rsidRDefault="00E0015A" w:rsidP="00E0015A">
            <w:pPr>
              <w:pStyle w:val="LightGrid-Accent3"/>
              <w:snapToGrid w:val="0"/>
              <w:ind w:left="0"/>
              <w:jc w:val="center"/>
              <w:rPr>
                <w:rFonts w:ascii="Calibri" w:hAnsi="Calibri" w:cs="Bookman Old Style"/>
                <w:b/>
                <w:sz w:val="22"/>
                <w:szCs w:val="22"/>
              </w:rPr>
            </w:pPr>
            <w:r>
              <w:rPr>
                <w:rFonts w:ascii="Calibri" w:hAnsi="Calibri" w:cs="Bookman Old Style"/>
                <w:b/>
                <w:sz w:val="22"/>
                <w:szCs w:val="22"/>
              </w:rPr>
              <w:t>20</w:t>
            </w:r>
          </w:p>
        </w:tc>
        <w:tc>
          <w:tcPr>
            <w:tcW w:w="851" w:type="dxa"/>
            <w:tcBorders>
              <w:top w:val="single" w:sz="4" w:space="0" w:color="000000"/>
              <w:left w:val="single" w:sz="4" w:space="0" w:color="000000"/>
              <w:bottom w:val="single" w:sz="4" w:space="0" w:color="auto"/>
            </w:tcBorders>
            <w:shd w:val="clear" w:color="auto" w:fill="auto"/>
            <w:vAlign w:val="center"/>
          </w:tcPr>
          <w:p w14:paraId="5531239E" w14:textId="03BDFA92" w:rsidR="00E0015A" w:rsidRPr="00CF4454" w:rsidRDefault="00E0015A" w:rsidP="00E0015A">
            <w:pPr>
              <w:pStyle w:val="LightGrid-Accent3"/>
              <w:snapToGrid w:val="0"/>
              <w:ind w:left="0"/>
              <w:jc w:val="center"/>
              <w:rPr>
                <w:rFonts w:ascii="Calibri" w:hAnsi="Calibri" w:cs="Bookman Old Style"/>
                <w:b/>
                <w:sz w:val="22"/>
                <w:szCs w:val="22"/>
              </w:rPr>
            </w:pPr>
            <w:r>
              <w:rPr>
                <w:rFonts w:ascii="Calibri" w:hAnsi="Calibri" w:cs="Bookman Old Style"/>
                <w:b/>
                <w:sz w:val="22"/>
                <w:szCs w:val="22"/>
              </w:rPr>
              <w:t>15</w:t>
            </w:r>
          </w:p>
        </w:tc>
        <w:tc>
          <w:tcPr>
            <w:tcW w:w="567" w:type="dxa"/>
            <w:tcBorders>
              <w:top w:val="single" w:sz="4" w:space="0" w:color="000000"/>
              <w:left w:val="single" w:sz="4" w:space="0" w:color="000000"/>
              <w:bottom w:val="single" w:sz="4" w:space="0" w:color="auto"/>
            </w:tcBorders>
            <w:shd w:val="clear" w:color="auto" w:fill="auto"/>
            <w:vAlign w:val="center"/>
          </w:tcPr>
          <w:p w14:paraId="59304B46" w14:textId="6FDD694B" w:rsidR="00E0015A" w:rsidRPr="00CF4454" w:rsidRDefault="00E0015A" w:rsidP="00E0015A">
            <w:pPr>
              <w:pStyle w:val="LightGrid-Accent3"/>
              <w:snapToGrid w:val="0"/>
              <w:ind w:left="0"/>
              <w:jc w:val="center"/>
              <w:rPr>
                <w:rFonts w:ascii="Calibri" w:hAnsi="Calibri" w:cs="Bookman Old Style"/>
                <w:b/>
                <w:sz w:val="22"/>
                <w:szCs w:val="22"/>
              </w:rPr>
            </w:pPr>
            <w:r w:rsidRPr="00CF4454">
              <w:rPr>
                <w:rFonts w:ascii="Calibri" w:hAnsi="Calibri" w:cs="Bookman Old Style"/>
                <w:b/>
                <w:sz w:val="22"/>
                <w:szCs w:val="22"/>
              </w:rPr>
              <w:t>3</w:t>
            </w:r>
            <w:r>
              <w:rPr>
                <w:rFonts w:ascii="Calibri" w:hAnsi="Calibri" w:cs="Bookman Old Style"/>
                <w:b/>
                <w:sz w:val="22"/>
                <w:szCs w:val="22"/>
              </w:rPr>
              <w:t>5</w:t>
            </w:r>
          </w:p>
        </w:tc>
        <w:tc>
          <w:tcPr>
            <w:tcW w:w="709" w:type="dxa"/>
            <w:tcBorders>
              <w:top w:val="single" w:sz="4" w:space="0" w:color="000000"/>
              <w:left w:val="single" w:sz="4" w:space="0" w:color="000000"/>
              <w:bottom w:val="single" w:sz="4" w:space="0" w:color="auto"/>
              <w:right w:val="single" w:sz="4" w:space="0" w:color="auto"/>
            </w:tcBorders>
            <w:shd w:val="clear" w:color="auto" w:fill="auto"/>
            <w:vAlign w:val="center"/>
          </w:tcPr>
          <w:p w14:paraId="2CC4A555" w14:textId="6976C767" w:rsidR="00E0015A" w:rsidRPr="00CF4454" w:rsidRDefault="00E0015A" w:rsidP="00E0015A">
            <w:pPr>
              <w:pStyle w:val="LightGrid-Accent3"/>
              <w:snapToGrid w:val="0"/>
              <w:ind w:left="0"/>
              <w:jc w:val="center"/>
              <w:rPr>
                <w:rFonts w:ascii="Calibri" w:hAnsi="Calibri" w:cs="Bookman Old Style"/>
                <w:b/>
                <w:sz w:val="22"/>
                <w:szCs w:val="22"/>
              </w:rPr>
            </w:pPr>
            <w:r>
              <w:rPr>
                <w:rFonts w:ascii="Calibri" w:hAnsi="Calibri" w:cs="Bookman Old Style"/>
                <w:b/>
                <w:sz w:val="22"/>
                <w:szCs w:val="22"/>
              </w:rPr>
              <w:t>7</w:t>
            </w:r>
            <w:r w:rsidRPr="00CF4454">
              <w:rPr>
                <w:rFonts w:ascii="Calibri" w:hAnsi="Calibri" w:cs="Bookman Old Style"/>
                <w:b/>
                <w:sz w:val="22"/>
                <w:szCs w:val="22"/>
              </w:rPr>
              <w:t>0</w:t>
            </w:r>
          </w:p>
        </w:tc>
        <w:tc>
          <w:tcPr>
            <w:tcW w:w="708"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F076CBF" w14:textId="77777777" w:rsidR="00E0015A" w:rsidRPr="00CF4454" w:rsidRDefault="00E0015A" w:rsidP="00E0015A">
            <w:pPr>
              <w:pStyle w:val="LightGrid-Accent3"/>
              <w:snapToGrid w:val="0"/>
              <w:ind w:left="0"/>
              <w:jc w:val="center"/>
              <w:rPr>
                <w:rFonts w:ascii="Calibri" w:hAnsi="Calibri" w:cs="Bookman Old Style"/>
                <w:b/>
                <w:sz w:val="22"/>
                <w:szCs w:val="22"/>
              </w:rPr>
            </w:pPr>
          </w:p>
        </w:tc>
        <w:tc>
          <w:tcPr>
            <w:tcW w:w="851" w:type="dxa"/>
            <w:vMerge/>
            <w:tcBorders>
              <w:left w:val="single" w:sz="4" w:space="0" w:color="auto"/>
              <w:right w:val="single" w:sz="4" w:space="0" w:color="000000"/>
            </w:tcBorders>
            <w:shd w:val="clear" w:color="auto" w:fill="auto"/>
            <w:vAlign w:val="center"/>
          </w:tcPr>
          <w:p w14:paraId="2AE39E13" w14:textId="77777777" w:rsidR="00E0015A" w:rsidRPr="00CF4454" w:rsidRDefault="00E0015A" w:rsidP="00E0015A">
            <w:pPr>
              <w:pStyle w:val="LightGrid-Accent3"/>
              <w:snapToGrid w:val="0"/>
              <w:ind w:left="0"/>
              <w:jc w:val="center"/>
              <w:rPr>
                <w:rFonts w:ascii="Calibri" w:hAnsi="Calibri" w:cs="Bookman Old Style"/>
                <w:b/>
                <w:color w:val="FF0000"/>
                <w:sz w:val="22"/>
                <w:szCs w:val="22"/>
              </w:rPr>
            </w:pPr>
          </w:p>
        </w:tc>
      </w:tr>
      <w:tr w:rsidR="00E0015A" w:rsidRPr="00CF4454" w14:paraId="37D935AD" w14:textId="77777777" w:rsidTr="0018475B">
        <w:tblPrEx>
          <w:tblCellMar>
            <w:top w:w="55" w:type="dxa"/>
            <w:left w:w="55" w:type="dxa"/>
            <w:bottom w:w="55" w:type="dxa"/>
            <w:right w:w="55" w:type="dxa"/>
          </w:tblCellMar>
        </w:tblPrEx>
        <w:trPr>
          <w:trHeight w:val="210"/>
        </w:trPr>
        <w:tc>
          <w:tcPr>
            <w:tcW w:w="1287" w:type="dxa"/>
            <w:vMerge/>
            <w:tcBorders>
              <w:top w:val="single" w:sz="4" w:space="0" w:color="auto"/>
              <w:left w:val="single" w:sz="4" w:space="0" w:color="auto"/>
              <w:bottom w:val="single" w:sz="4" w:space="0" w:color="auto"/>
              <w:right w:val="single" w:sz="4" w:space="0" w:color="auto"/>
            </w:tcBorders>
            <w:shd w:val="clear" w:color="auto" w:fill="auto"/>
          </w:tcPr>
          <w:p w14:paraId="5CB1D932" w14:textId="77777777" w:rsidR="00E0015A" w:rsidRPr="00CF4454" w:rsidRDefault="00E0015A" w:rsidP="00E0015A">
            <w:pPr>
              <w:snapToGrid w:val="0"/>
              <w:rPr>
                <w:rFonts w:ascii="Calibri" w:hAnsi="Calibri" w:cs="Bookman Old Style"/>
                <w:b/>
                <w:sz w:val="22"/>
                <w:szCs w:val="22"/>
              </w:rPr>
            </w:pPr>
          </w:p>
        </w:tc>
        <w:tc>
          <w:tcPr>
            <w:tcW w:w="2252" w:type="dxa"/>
            <w:vMerge w:val="restart"/>
            <w:tcBorders>
              <w:top w:val="single" w:sz="4" w:space="0" w:color="auto"/>
              <w:left w:val="single" w:sz="4" w:space="0" w:color="auto"/>
              <w:right w:val="single" w:sz="4" w:space="0" w:color="auto"/>
            </w:tcBorders>
            <w:shd w:val="clear" w:color="auto" w:fill="auto"/>
            <w:vAlign w:val="center"/>
          </w:tcPr>
          <w:p w14:paraId="7641A407" w14:textId="368635C4" w:rsidR="00E0015A" w:rsidRPr="00771957" w:rsidRDefault="00E0015A" w:rsidP="00E0015A">
            <w:pPr>
              <w:snapToGrid w:val="0"/>
              <w:rPr>
                <w:rFonts w:ascii="Calibri" w:eastAsia="font207" w:hAnsi="Calibri" w:cs="Bookman Old Style"/>
                <w:b/>
                <w:bCs/>
                <w:sz w:val="22"/>
                <w:szCs w:val="22"/>
                <w:lang w:val="en-US"/>
              </w:rPr>
            </w:pPr>
            <w:r w:rsidRPr="00771957">
              <w:rPr>
                <w:rFonts w:ascii="Calibri" w:hAnsi="Calibri" w:cs="Bookman Old Style"/>
                <w:b/>
                <w:sz w:val="22"/>
                <w:szCs w:val="22"/>
                <w:lang w:val="en-US"/>
              </w:rPr>
              <w:t>IIA534 Architectures pour le Big Data</w:t>
            </w:r>
          </w:p>
        </w:tc>
        <w:tc>
          <w:tcPr>
            <w:tcW w:w="992" w:type="dxa"/>
            <w:tcBorders>
              <w:top w:val="single" w:sz="4" w:space="0" w:color="auto"/>
              <w:left w:val="single" w:sz="4" w:space="0" w:color="000000"/>
              <w:bottom w:val="single" w:sz="4" w:space="0" w:color="auto"/>
            </w:tcBorders>
            <w:shd w:val="clear" w:color="auto" w:fill="auto"/>
            <w:vAlign w:val="center"/>
          </w:tcPr>
          <w:p w14:paraId="2E64EB42" w14:textId="5F8DC2D4" w:rsidR="00E0015A" w:rsidRPr="00D23A30" w:rsidRDefault="00E0015A" w:rsidP="00E0015A">
            <w:pPr>
              <w:pStyle w:val="LightGrid-Accent3"/>
              <w:snapToGrid w:val="0"/>
              <w:ind w:left="0"/>
              <w:rPr>
                <w:rFonts w:ascii="Calibri" w:hAnsi="Calibri" w:cs="Bookman Old Style"/>
                <w:b/>
                <w:sz w:val="22"/>
                <w:szCs w:val="22"/>
              </w:rPr>
            </w:pPr>
            <w:r>
              <w:rPr>
                <w:rFonts w:ascii="Calibri" w:eastAsia="font207" w:hAnsi="Calibri" w:cs="Bookman Old Style"/>
                <w:b/>
                <w:bCs/>
                <w:sz w:val="22"/>
                <w:szCs w:val="22"/>
              </w:rPr>
              <w:t>IIA</w:t>
            </w:r>
            <w:r w:rsidRPr="00D23A30">
              <w:rPr>
                <w:rFonts w:ascii="Calibri" w:eastAsia="font207" w:hAnsi="Calibri" w:cs="Bookman Old Style"/>
                <w:b/>
                <w:bCs/>
                <w:sz w:val="22"/>
                <w:szCs w:val="22"/>
              </w:rPr>
              <w:t>5341</w:t>
            </w:r>
          </w:p>
        </w:tc>
        <w:tc>
          <w:tcPr>
            <w:tcW w:w="4820" w:type="dxa"/>
            <w:tcBorders>
              <w:top w:val="single" w:sz="4" w:space="0" w:color="auto"/>
              <w:left w:val="single" w:sz="4" w:space="0" w:color="000000"/>
              <w:bottom w:val="single" w:sz="4" w:space="0" w:color="auto"/>
            </w:tcBorders>
          </w:tcPr>
          <w:p w14:paraId="05AADD78" w14:textId="2A7422C2" w:rsidR="00E0015A" w:rsidRPr="00D23A30" w:rsidRDefault="00E0015A" w:rsidP="00E0015A">
            <w:pPr>
              <w:pStyle w:val="LightGrid-Accent3"/>
              <w:snapToGrid w:val="0"/>
              <w:ind w:left="0"/>
              <w:rPr>
                <w:rFonts w:ascii="Calibri" w:hAnsi="Calibri" w:cs="Bookman Old Style"/>
                <w:b/>
                <w:sz w:val="22"/>
                <w:szCs w:val="22"/>
              </w:rPr>
            </w:pPr>
            <w:r w:rsidRPr="00D23A30">
              <w:rPr>
                <w:rFonts w:ascii="Calibri" w:eastAsia="font207" w:hAnsi="Calibri" w:cs="Bookman Old Style"/>
                <w:b/>
                <w:bCs/>
                <w:sz w:val="22"/>
                <w:szCs w:val="22"/>
              </w:rPr>
              <w:t>Architecture et systèmes évolués</w:t>
            </w:r>
          </w:p>
        </w:tc>
        <w:tc>
          <w:tcPr>
            <w:tcW w:w="850" w:type="dxa"/>
            <w:tcBorders>
              <w:top w:val="single" w:sz="4" w:space="0" w:color="auto"/>
              <w:left w:val="single" w:sz="4" w:space="0" w:color="000000"/>
              <w:bottom w:val="single" w:sz="4" w:space="0" w:color="auto"/>
              <w:right w:val="single" w:sz="4" w:space="0" w:color="000000"/>
            </w:tcBorders>
            <w:vAlign w:val="center"/>
          </w:tcPr>
          <w:p w14:paraId="64B781F9" w14:textId="7C4C9C44" w:rsidR="00E0015A" w:rsidRPr="00CF4454" w:rsidRDefault="00E0015A" w:rsidP="00E0015A">
            <w:pPr>
              <w:pStyle w:val="LightGrid-Accent3"/>
              <w:snapToGrid w:val="0"/>
              <w:ind w:left="0"/>
              <w:jc w:val="center"/>
              <w:rPr>
                <w:rFonts w:ascii="Calibri" w:hAnsi="Calibri" w:cs="Bookman Old Style"/>
                <w:b/>
                <w:sz w:val="22"/>
                <w:szCs w:val="22"/>
              </w:rPr>
            </w:pPr>
            <w:r>
              <w:rPr>
                <w:rFonts w:ascii="Calibri" w:hAnsi="Calibri" w:cs="Bookman Old Style"/>
                <w:b/>
                <w:sz w:val="22"/>
                <w:szCs w:val="22"/>
              </w:rPr>
              <w:t>20</w:t>
            </w:r>
          </w:p>
        </w:tc>
        <w:tc>
          <w:tcPr>
            <w:tcW w:w="851" w:type="dxa"/>
            <w:tcBorders>
              <w:top w:val="single" w:sz="4" w:space="0" w:color="auto"/>
              <w:left w:val="single" w:sz="4" w:space="0" w:color="000000"/>
              <w:bottom w:val="single" w:sz="4" w:space="0" w:color="auto"/>
            </w:tcBorders>
            <w:shd w:val="clear" w:color="auto" w:fill="auto"/>
            <w:vAlign w:val="center"/>
          </w:tcPr>
          <w:p w14:paraId="70A217CB" w14:textId="51E1F66D" w:rsidR="00E0015A" w:rsidRPr="00CF4454" w:rsidRDefault="00E0015A" w:rsidP="00E0015A">
            <w:pPr>
              <w:pStyle w:val="LightGrid-Accent3"/>
              <w:snapToGrid w:val="0"/>
              <w:ind w:left="0"/>
              <w:jc w:val="center"/>
              <w:rPr>
                <w:rFonts w:ascii="Calibri" w:hAnsi="Calibri" w:cs="Bookman Old Style"/>
                <w:b/>
                <w:sz w:val="22"/>
                <w:szCs w:val="22"/>
              </w:rPr>
            </w:pPr>
          </w:p>
        </w:tc>
        <w:tc>
          <w:tcPr>
            <w:tcW w:w="567" w:type="dxa"/>
            <w:tcBorders>
              <w:top w:val="single" w:sz="4" w:space="0" w:color="auto"/>
              <w:left w:val="single" w:sz="4" w:space="0" w:color="000000"/>
              <w:bottom w:val="single" w:sz="4" w:space="0" w:color="auto"/>
            </w:tcBorders>
            <w:shd w:val="clear" w:color="auto" w:fill="auto"/>
            <w:vAlign w:val="center"/>
          </w:tcPr>
          <w:p w14:paraId="1577B844" w14:textId="196888C4" w:rsidR="00E0015A" w:rsidRPr="00CF4454" w:rsidRDefault="00E0015A" w:rsidP="00E0015A">
            <w:pPr>
              <w:pStyle w:val="LightGrid-Accent3"/>
              <w:snapToGrid w:val="0"/>
              <w:ind w:left="0"/>
              <w:jc w:val="center"/>
              <w:rPr>
                <w:rFonts w:ascii="Calibri" w:hAnsi="Calibri" w:cs="Bookman Old Style"/>
                <w:b/>
                <w:sz w:val="22"/>
                <w:szCs w:val="22"/>
              </w:rPr>
            </w:pPr>
            <w:r>
              <w:rPr>
                <w:rFonts w:ascii="Calibri" w:hAnsi="Calibri" w:cs="Bookman Old Style"/>
                <w:b/>
                <w:sz w:val="22"/>
                <w:szCs w:val="22"/>
              </w:rPr>
              <w:t>20</w:t>
            </w:r>
          </w:p>
        </w:tc>
        <w:tc>
          <w:tcPr>
            <w:tcW w:w="709" w:type="dxa"/>
            <w:tcBorders>
              <w:top w:val="single" w:sz="4" w:space="0" w:color="auto"/>
              <w:left w:val="single" w:sz="4" w:space="0" w:color="000000"/>
              <w:bottom w:val="single" w:sz="4" w:space="0" w:color="auto"/>
              <w:right w:val="single" w:sz="4" w:space="0" w:color="auto"/>
            </w:tcBorders>
            <w:shd w:val="clear" w:color="auto" w:fill="auto"/>
            <w:vAlign w:val="center"/>
          </w:tcPr>
          <w:p w14:paraId="2CE4C360" w14:textId="18FC0D6A" w:rsidR="00E0015A" w:rsidRPr="00CF4454" w:rsidRDefault="00E0015A" w:rsidP="00E0015A">
            <w:pPr>
              <w:pStyle w:val="LightGrid-Accent3"/>
              <w:snapToGrid w:val="0"/>
              <w:ind w:left="0"/>
              <w:jc w:val="center"/>
              <w:rPr>
                <w:rFonts w:ascii="Calibri" w:hAnsi="Calibri" w:cs="Bookman Old Style"/>
                <w:b/>
                <w:sz w:val="22"/>
                <w:szCs w:val="22"/>
              </w:rPr>
            </w:pPr>
            <w:r>
              <w:rPr>
                <w:rFonts w:ascii="Calibri" w:hAnsi="Calibri" w:cs="Bookman Old Style"/>
                <w:b/>
                <w:sz w:val="22"/>
                <w:szCs w:val="22"/>
              </w:rPr>
              <w:t>40</w:t>
            </w:r>
          </w:p>
        </w:tc>
        <w:tc>
          <w:tcPr>
            <w:tcW w:w="708" w:type="dxa"/>
            <w:vMerge w:val="restart"/>
            <w:tcBorders>
              <w:top w:val="single" w:sz="4" w:space="0" w:color="auto"/>
              <w:left w:val="single" w:sz="4" w:space="0" w:color="auto"/>
              <w:right w:val="single" w:sz="4" w:space="0" w:color="auto"/>
            </w:tcBorders>
            <w:shd w:val="clear" w:color="auto" w:fill="auto"/>
            <w:vAlign w:val="center"/>
          </w:tcPr>
          <w:p w14:paraId="1B13F87F" w14:textId="3F5CAE2A" w:rsidR="00E0015A" w:rsidRPr="00CF4454" w:rsidRDefault="00E0015A" w:rsidP="00E0015A">
            <w:pPr>
              <w:pStyle w:val="LightGrid-Accent3"/>
              <w:snapToGrid w:val="0"/>
              <w:ind w:left="0"/>
              <w:jc w:val="center"/>
              <w:rPr>
                <w:rFonts w:ascii="Calibri" w:hAnsi="Calibri" w:cs="Bookman Old Style"/>
                <w:b/>
                <w:sz w:val="22"/>
                <w:szCs w:val="22"/>
              </w:rPr>
            </w:pPr>
            <w:r>
              <w:rPr>
                <w:rFonts w:ascii="Calibri" w:hAnsi="Calibri" w:cs="Bookman Old Style"/>
                <w:b/>
                <w:sz w:val="22"/>
                <w:szCs w:val="22"/>
              </w:rPr>
              <w:t>4</w:t>
            </w:r>
          </w:p>
        </w:tc>
        <w:tc>
          <w:tcPr>
            <w:tcW w:w="851" w:type="dxa"/>
            <w:vMerge w:val="restart"/>
            <w:tcBorders>
              <w:top w:val="single" w:sz="4" w:space="0" w:color="auto"/>
              <w:left w:val="single" w:sz="4" w:space="0" w:color="auto"/>
              <w:right w:val="single" w:sz="4" w:space="0" w:color="auto"/>
            </w:tcBorders>
            <w:shd w:val="clear" w:color="auto" w:fill="auto"/>
            <w:vAlign w:val="center"/>
          </w:tcPr>
          <w:p w14:paraId="6830EBF6" w14:textId="6C392562" w:rsidR="00E0015A" w:rsidRPr="00CF4454" w:rsidRDefault="00E0015A" w:rsidP="00E0015A">
            <w:pPr>
              <w:pStyle w:val="LightGrid-Accent3"/>
              <w:snapToGrid w:val="0"/>
              <w:ind w:left="0"/>
              <w:jc w:val="center"/>
              <w:rPr>
                <w:rFonts w:ascii="Calibri" w:hAnsi="Calibri" w:cs="Bookman Old Style"/>
                <w:b/>
                <w:sz w:val="22"/>
                <w:szCs w:val="22"/>
              </w:rPr>
            </w:pPr>
            <w:r>
              <w:rPr>
                <w:rFonts w:ascii="Calibri" w:hAnsi="Calibri" w:cs="Bookman Old Style"/>
                <w:b/>
                <w:sz w:val="22"/>
                <w:szCs w:val="22"/>
              </w:rPr>
              <w:t>8</w:t>
            </w:r>
          </w:p>
        </w:tc>
      </w:tr>
      <w:tr w:rsidR="00E0015A" w:rsidRPr="00CF4454" w14:paraId="6234B289" w14:textId="77777777" w:rsidTr="0018475B">
        <w:tblPrEx>
          <w:tblCellMar>
            <w:top w:w="55" w:type="dxa"/>
            <w:left w:w="55" w:type="dxa"/>
            <w:bottom w:w="55" w:type="dxa"/>
            <w:right w:w="55" w:type="dxa"/>
          </w:tblCellMar>
        </w:tblPrEx>
        <w:trPr>
          <w:trHeight w:val="210"/>
        </w:trPr>
        <w:tc>
          <w:tcPr>
            <w:tcW w:w="1287" w:type="dxa"/>
            <w:vMerge/>
            <w:tcBorders>
              <w:top w:val="single" w:sz="4" w:space="0" w:color="auto"/>
              <w:left w:val="single" w:sz="4" w:space="0" w:color="auto"/>
              <w:bottom w:val="single" w:sz="4" w:space="0" w:color="auto"/>
              <w:right w:val="single" w:sz="4" w:space="0" w:color="auto"/>
            </w:tcBorders>
            <w:shd w:val="clear" w:color="auto" w:fill="auto"/>
          </w:tcPr>
          <w:p w14:paraId="0B177534" w14:textId="77777777" w:rsidR="00E0015A" w:rsidRPr="00CF4454" w:rsidRDefault="00E0015A" w:rsidP="00E0015A">
            <w:pPr>
              <w:snapToGrid w:val="0"/>
              <w:rPr>
                <w:rFonts w:ascii="Calibri" w:hAnsi="Calibri" w:cs="Bookman Old Style"/>
                <w:b/>
                <w:sz w:val="22"/>
                <w:szCs w:val="22"/>
              </w:rPr>
            </w:pPr>
          </w:p>
        </w:tc>
        <w:tc>
          <w:tcPr>
            <w:tcW w:w="2252" w:type="dxa"/>
            <w:vMerge/>
            <w:tcBorders>
              <w:left w:val="single" w:sz="4" w:space="0" w:color="auto"/>
              <w:bottom w:val="single" w:sz="4" w:space="0" w:color="auto"/>
              <w:right w:val="single" w:sz="4" w:space="0" w:color="auto"/>
            </w:tcBorders>
            <w:shd w:val="clear" w:color="auto" w:fill="auto"/>
            <w:vAlign w:val="center"/>
          </w:tcPr>
          <w:p w14:paraId="1DF8159F" w14:textId="77777777" w:rsidR="00E0015A" w:rsidRPr="00CF4454" w:rsidRDefault="00E0015A" w:rsidP="00E0015A">
            <w:pPr>
              <w:snapToGrid w:val="0"/>
            </w:pPr>
          </w:p>
        </w:tc>
        <w:tc>
          <w:tcPr>
            <w:tcW w:w="992" w:type="dxa"/>
            <w:tcBorders>
              <w:top w:val="single" w:sz="4" w:space="0" w:color="auto"/>
              <w:left w:val="single" w:sz="4" w:space="0" w:color="000000"/>
              <w:bottom w:val="single" w:sz="4" w:space="0" w:color="auto"/>
            </w:tcBorders>
            <w:shd w:val="clear" w:color="auto" w:fill="auto"/>
            <w:vAlign w:val="center"/>
          </w:tcPr>
          <w:p w14:paraId="41E74D35" w14:textId="46254B11" w:rsidR="00E0015A" w:rsidRPr="00D23A30" w:rsidRDefault="00E0015A" w:rsidP="00E0015A">
            <w:pPr>
              <w:pStyle w:val="LightGrid-Accent3"/>
              <w:snapToGrid w:val="0"/>
              <w:ind w:left="0"/>
              <w:rPr>
                <w:rFonts w:ascii="Calibri" w:hAnsi="Calibri" w:cs="Bookman Old Style"/>
                <w:b/>
                <w:sz w:val="22"/>
                <w:szCs w:val="22"/>
              </w:rPr>
            </w:pPr>
            <w:r>
              <w:rPr>
                <w:rFonts w:ascii="Calibri" w:hAnsi="Calibri" w:cs="Bookman Old Style"/>
                <w:b/>
                <w:sz w:val="22"/>
                <w:szCs w:val="22"/>
                <w:lang w:val="en-US"/>
              </w:rPr>
              <w:t>IIA</w:t>
            </w:r>
            <w:r w:rsidRPr="00D23A30">
              <w:rPr>
                <w:rFonts w:ascii="Calibri" w:hAnsi="Calibri" w:cs="Bookman Old Style"/>
                <w:b/>
                <w:sz w:val="22"/>
                <w:szCs w:val="22"/>
                <w:lang w:val="en-US"/>
              </w:rPr>
              <w:t>5342</w:t>
            </w:r>
          </w:p>
        </w:tc>
        <w:tc>
          <w:tcPr>
            <w:tcW w:w="4820" w:type="dxa"/>
            <w:tcBorders>
              <w:top w:val="single" w:sz="4" w:space="0" w:color="auto"/>
              <w:left w:val="single" w:sz="4" w:space="0" w:color="000000"/>
              <w:bottom w:val="single" w:sz="4" w:space="0" w:color="auto"/>
            </w:tcBorders>
          </w:tcPr>
          <w:p w14:paraId="00290913" w14:textId="31032180" w:rsidR="00E0015A" w:rsidRPr="00D23A30" w:rsidRDefault="00E0015A" w:rsidP="00E0015A">
            <w:pPr>
              <w:pStyle w:val="LightGrid-Accent3"/>
              <w:snapToGrid w:val="0"/>
              <w:ind w:left="0"/>
              <w:rPr>
                <w:rFonts w:ascii="Calibri" w:hAnsi="Calibri" w:cs="Bookman Old Style"/>
                <w:b/>
                <w:sz w:val="22"/>
                <w:szCs w:val="22"/>
              </w:rPr>
            </w:pPr>
            <w:r w:rsidRPr="00D23A30">
              <w:rPr>
                <w:rFonts w:ascii="Calibri" w:hAnsi="Calibri" w:cs="Bookman Old Style"/>
                <w:b/>
                <w:sz w:val="22"/>
                <w:szCs w:val="22"/>
                <w:lang w:val="en-US"/>
              </w:rPr>
              <w:t>Frameworks du Big Data</w:t>
            </w:r>
          </w:p>
        </w:tc>
        <w:tc>
          <w:tcPr>
            <w:tcW w:w="850" w:type="dxa"/>
            <w:tcBorders>
              <w:top w:val="single" w:sz="4" w:space="0" w:color="auto"/>
              <w:left w:val="single" w:sz="4" w:space="0" w:color="000000"/>
              <w:bottom w:val="single" w:sz="4" w:space="0" w:color="auto"/>
              <w:right w:val="single" w:sz="4" w:space="0" w:color="000000"/>
            </w:tcBorders>
            <w:vAlign w:val="center"/>
          </w:tcPr>
          <w:p w14:paraId="3BD9008A" w14:textId="2213CA5D" w:rsidR="00E0015A" w:rsidRDefault="00E0015A" w:rsidP="00E0015A">
            <w:pPr>
              <w:pStyle w:val="LightGrid-Accent3"/>
              <w:snapToGrid w:val="0"/>
              <w:ind w:left="0"/>
              <w:jc w:val="center"/>
              <w:rPr>
                <w:rFonts w:ascii="Calibri" w:hAnsi="Calibri" w:cs="Bookman Old Style"/>
                <w:b/>
                <w:sz w:val="22"/>
                <w:szCs w:val="22"/>
              </w:rPr>
            </w:pPr>
            <w:r>
              <w:rPr>
                <w:rFonts w:ascii="Calibri" w:hAnsi="Calibri" w:cs="Bookman Old Style"/>
                <w:b/>
                <w:sz w:val="22"/>
                <w:szCs w:val="22"/>
              </w:rPr>
              <w:t>20</w:t>
            </w:r>
          </w:p>
        </w:tc>
        <w:tc>
          <w:tcPr>
            <w:tcW w:w="851" w:type="dxa"/>
            <w:tcBorders>
              <w:top w:val="single" w:sz="4" w:space="0" w:color="auto"/>
              <w:left w:val="single" w:sz="4" w:space="0" w:color="000000"/>
              <w:bottom w:val="single" w:sz="4" w:space="0" w:color="auto"/>
            </w:tcBorders>
            <w:shd w:val="clear" w:color="auto" w:fill="auto"/>
            <w:vAlign w:val="center"/>
          </w:tcPr>
          <w:p w14:paraId="6189B4A8" w14:textId="6F020725" w:rsidR="00E0015A" w:rsidRDefault="00E0015A" w:rsidP="00E0015A">
            <w:pPr>
              <w:pStyle w:val="LightGrid-Accent3"/>
              <w:snapToGrid w:val="0"/>
              <w:ind w:left="0"/>
              <w:jc w:val="center"/>
              <w:rPr>
                <w:rFonts w:ascii="Calibri" w:hAnsi="Calibri" w:cs="Bookman Old Style"/>
                <w:b/>
                <w:sz w:val="22"/>
                <w:szCs w:val="22"/>
              </w:rPr>
            </w:pPr>
            <w:r>
              <w:rPr>
                <w:rFonts w:ascii="Calibri" w:hAnsi="Calibri" w:cs="Bookman Old Style"/>
                <w:b/>
                <w:sz w:val="22"/>
                <w:szCs w:val="22"/>
              </w:rPr>
              <w:t>20</w:t>
            </w:r>
          </w:p>
        </w:tc>
        <w:tc>
          <w:tcPr>
            <w:tcW w:w="567" w:type="dxa"/>
            <w:tcBorders>
              <w:top w:val="single" w:sz="4" w:space="0" w:color="auto"/>
              <w:left w:val="single" w:sz="4" w:space="0" w:color="000000"/>
              <w:bottom w:val="single" w:sz="4" w:space="0" w:color="auto"/>
            </w:tcBorders>
            <w:shd w:val="clear" w:color="auto" w:fill="auto"/>
            <w:vAlign w:val="center"/>
          </w:tcPr>
          <w:p w14:paraId="7AE47907" w14:textId="7D0360A2" w:rsidR="00E0015A" w:rsidRDefault="00E0015A" w:rsidP="00E0015A">
            <w:pPr>
              <w:pStyle w:val="LightGrid-Accent3"/>
              <w:snapToGrid w:val="0"/>
              <w:ind w:left="0"/>
              <w:jc w:val="center"/>
              <w:rPr>
                <w:rFonts w:ascii="Calibri" w:hAnsi="Calibri" w:cs="Bookman Old Style"/>
                <w:b/>
                <w:sz w:val="22"/>
                <w:szCs w:val="22"/>
              </w:rPr>
            </w:pPr>
            <w:r>
              <w:rPr>
                <w:rFonts w:ascii="Calibri" w:hAnsi="Calibri" w:cs="Bookman Old Style"/>
                <w:b/>
                <w:sz w:val="22"/>
                <w:szCs w:val="22"/>
              </w:rPr>
              <w:t>40</w:t>
            </w:r>
          </w:p>
        </w:tc>
        <w:tc>
          <w:tcPr>
            <w:tcW w:w="709" w:type="dxa"/>
            <w:tcBorders>
              <w:top w:val="single" w:sz="4" w:space="0" w:color="auto"/>
              <w:left w:val="single" w:sz="4" w:space="0" w:color="000000"/>
              <w:bottom w:val="single" w:sz="4" w:space="0" w:color="auto"/>
              <w:right w:val="single" w:sz="4" w:space="0" w:color="auto"/>
            </w:tcBorders>
            <w:shd w:val="clear" w:color="auto" w:fill="auto"/>
            <w:vAlign w:val="center"/>
          </w:tcPr>
          <w:p w14:paraId="2A04063E" w14:textId="059F2CFA" w:rsidR="00E0015A" w:rsidRDefault="00E0015A" w:rsidP="00E0015A">
            <w:pPr>
              <w:pStyle w:val="LightGrid-Accent3"/>
              <w:snapToGrid w:val="0"/>
              <w:ind w:left="0"/>
              <w:jc w:val="center"/>
              <w:rPr>
                <w:rFonts w:ascii="Calibri" w:hAnsi="Calibri" w:cs="Bookman Old Style"/>
                <w:b/>
                <w:sz w:val="22"/>
                <w:szCs w:val="22"/>
              </w:rPr>
            </w:pPr>
            <w:r>
              <w:rPr>
                <w:rFonts w:ascii="Calibri" w:hAnsi="Calibri" w:cs="Bookman Old Style"/>
                <w:b/>
                <w:sz w:val="22"/>
                <w:szCs w:val="22"/>
              </w:rPr>
              <w:t>80</w:t>
            </w:r>
          </w:p>
        </w:tc>
        <w:tc>
          <w:tcPr>
            <w:tcW w:w="708" w:type="dxa"/>
            <w:vMerge/>
            <w:tcBorders>
              <w:left w:val="single" w:sz="4" w:space="0" w:color="auto"/>
              <w:bottom w:val="single" w:sz="4" w:space="0" w:color="auto"/>
              <w:right w:val="single" w:sz="4" w:space="0" w:color="auto"/>
            </w:tcBorders>
            <w:shd w:val="clear" w:color="auto" w:fill="auto"/>
            <w:vAlign w:val="center"/>
          </w:tcPr>
          <w:p w14:paraId="7770465F" w14:textId="77777777" w:rsidR="00E0015A" w:rsidRPr="00CF4454" w:rsidRDefault="00E0015A" w:rsidP="00E0015A">
            <w:pPr>
              <w:pStyle w:val="LightGrid-Accent3"/>
              <w:snapToGrid w:val="0"/>
              <w:ind w:left="0"/>
              <w:jc w:val="center"/>
              <w:rPr>
                <w:rFonts w:ascii="Calibri" w:hAnsi="Calibri" w:cs="Bookman Old Style"/>
                <w:b/>
                <w:sz w:val="22"/>
                <w:szCs w:val="22"/>
              </w:rPr>
            </w:pPr>
          </w:p>
        </w:tc>
        <w:tc>
          <w:tcPr>
            <w:tcW w:w="851" w:type="dxa"/>
            <w:vMerge/>
            <w:tcBorders>
              <w:left w:val="single" w:sz="4" w:space="0" w:color="auto"/>
              <w:bottom w:val="single" w:sz="4" w:space="0" w:color="auto"/>
              <w:right w:val="single" w:sz="4" w:space="0" w:color="auto"/>
            </w:tcBorders>
            <w:shd w:val="clear" w:color="auto" w:fill="auto"/>
            <w:vAlign w:val="center"/>
          </w:tcPr>
          <w:p w14:paraId="2948A027" w14:textId="77777777" w:rsidR="00E0015A" w:rsidRPr="00CF4454" w:rsidRDefault="00E0015A" w:rsidP="00E0015A">
            <w:pPr>
              <w:pStyle w:val="LightGrid-Accent3"/>
              <w:snapToGrid w:val="0"/>
              <w:ind w:left="0"/>
              <w:jc w:val="center"/>
              <w:rPr>
                <w:rFonts w:ascii="Calibri" w:hAnsi="Calibri" w:cs="Bookman Old Style"/>
                <w:b/>
                <w:sz w:val="22"/>
                <w:szCs w:val="22"/>
              </w:rPr>
            </w:pPr>
          </w:p>
        </w:tc>
      </w:tr>
      <w:tr w:rsidR="00E0015A" w:rsidRPr="00CF4454" w14:paraId="3777BC28" w14:textId="77777777" w:rsidTr="0018475B">
        <w:tblPrEx>
          <w:tblCellMar>
            <w:top w:w="55" w:type="dxa"/>
            <w:left w:w="55" w:type="dxa"/>
            <w:bottom w:w="55" w:type="dxa"/>
            <w:right w:w="55" w:type="dxa"/>
          </w:tblCellMar>
        </w:tblPrEx>
        <w:trPr>
          <w:trHeight w:val="210"/>
        </w:trPr>
        <w:tc>
          <w:tcPr>
            <w:tcW w:w="1287" w:type="dxa"/>
            <w:vMerge/>
            <w:tcBorders>
              <w:top w:val="single" w:sz="4" w:space="0" w:color="auto"/>
              <w:left w:val="single" w:sz="4" w:space="0" w:color="auto"/>
              <w:bottom w:val="single" w:sz="4" w:space="0" w:color="auto"/>
              <w:right w:val="single" w:sz="4" w:space="0" w:color="auto"/>
            </w:tcBorders>
            <w:shd w:val="clear" w:color="auto" w:fill="auto"/>
          </w:tcPr>
          <w:p w14:paraId="22ED0A9C" w14:textId="77777777" w:rsidR="00E0015A" w:rsidRPr="00CF4454" w:rsidRDefault="00E0015A" w:rsidP="00E0015A">
            <w:pPr>
              <w:snapToGrid w:val="0"/>
              <w:rPr>
                <w:rFonts w:ascii="Calibri" w:hAnsi="Calibri" w:cs="Bookman Old Style"/>
                <w:b/>
                <w:sz w:val="22"/>
                <w:szCs w:val="22"/>
              </w:rPr>
            </w:pPr>
          </w:p>
        </w:tc>
        <w:tc>
          <w:tcPr>
            <w:tcW w:w="2252" w:type="dxa"/>
            <w:vMerge/>
            <w:tcBorders>
              <w:left w:val="single" w:sz="4" w:space="0" w:color="auto"/>
              <w:bottom w:val="single" w:sz="4" w:space="0" w:color="auto"/>
              <w:right w:val="single" w:sz="4" w:space="0" w:color="auto"/>
            </w:tcBorders>
            <w:shd w:val="clear" w:color="auto" w:fill="auto"/>
            <w:vAlign w:val="center"/>
          </w:tcPr>
          <w:p w14:paraId="7ABCD790" w14:textId="77777777" w:rsidR="00E0015A" w:rsidRPr="00CF4454" w:rsidRDefault="00E0015A" w:rsidP="00E0015A">
            <w:pPr>
              <w:snapToGrid w:val="0"/>
            </w:pPr>
          </w:p>
        </w:tc>
        <w:tc>
          <w:tcPr>
            <w:tcW w:w="992" w:type="dxa"/>
            <w:tcBorders>
              <w:top w:val="single" w:sz="4" w:space="0" w:color="auto"/>
              <w:left w:val="single" w:sz="4" w:space="0" w:color="000000"/>
              <w:bottom w:val="single" w:sz="4" w:space="0" w:color="auto"/>
            </w:tcBorders>
            <w:shd w:val="clear" w:color="auto" w:fill="auto"/>
            <w:vAlign w:val="center"/>
          </w:tcPr>
          <w:p w14:paraId="498019F2" w14:textId="6B5A4C3C" w:rsidR="00E0015A" w:rsidRPr="00D23A30" w:rsidRDefault="00E0015A" w:rsidP="00E0015A">
            <w:pPr>
              <w:pStyle w:val="LightGrid-Accent3"/>
              <w:snapToGrid w:val="0"/>
              <w:ind w:left="0"/>
              <w:rPr>
                <w:rFonts w:ascii="Calibri" w:hAnsi="Calibri" w:cs="Bookman Old Style"/>
                <w:b/>
                <w:sz w:val="22"/>
                <w:szCs w:val="22"/>
              </w:rPr>
            </w:pPr>
            <w:r>
              <w:rPr>
                <w:rFonts w:ascii="Calibri" w:hAnsi="Calibri" w:cs="Bookman Old Style"/>
                <w:b/>
                <w:sz w:val="22"/>
                <w:szCs w:val="22"/>
                <w:lang w:val="en-US"/>
              </w:rPr>
              <w:t>IIA</w:t>
            </w:r>
            <w:r w:rsidRPr="00D23A30">
              <w:rPr>
                <w:rFonts w:ascii="Calibri" w:hAnsi="Calibri" w:cs="Bookman Old Style"/>
                <w:b/>
                <w:sz w:val="22"/>
                <w:szCs w:val="22"/>
                <w:lang w:val="en-US"/>
              </w:rPr>
              <w:t>5343</w:t>
            </w:r>
          </w:p>
        </w:tc>
        <w:tc>
          <w:tcPr>
            <w:tcW w:w="4820" w:type="dxa"/>
            <w:tcBorders>
              <w:top w:val="single" w:sz="4" w:space="0" w:color="auto"/>
              <w:left w:val="single" w:sz="4" w:space="0" w:color="000000"/>
              <w:bottom w:val="single" w:sz="4" w:space="0" w:color="auto"/>
            </w:tcBorders>
          </w:tcPr>
          <w:p w14:paraId="61EA81F6" w14:textId="04142DF0" w:rsidR="00E0015A" w:rsidRPr="00D23A30" w:rsidRDefault="00E0015A" w:rsidP="00E0015A">
            <w:pPr>
              <w:pStyle w:val="LightGrid-Accent3"/>
              <w:snapToGrid w:val="0"/>
              <w:ind w:left="0"/>
              <w:rPr>
                <w:rFonts w:ascii="Calibri" w:hAnsi="Calibri" w:cs="Bookman Old Style"/>
                <w:b/>
                <w:sz w:val="22"/>
                <w:szCs w:val="22"/>
              </w:rPr>
            </w:pPr>
            <w:r w:rsidRPr="00D23A30">
              <w:rPr>
                <w:rFonts w:ascii="Calibri" w:hAnsi="Calibri" w:cs="Bookman Old Style"/>
                <w:b/>
                <w:sz w:val="22"/>
                <w:szCs w:val="22"/>
                <w:lang w:val="en-US"/>
              </w:rPr>
              <w:t xml:space="preserve">Internet </w:t>
            </w:r>
            <w:r>
              <w:rPr>
                <w:rFonts w:ascii="Calibri" w:hAnsi="Calibri" w:cs="Bookman Old Style"/>
                <w:b/>
                <w:sz w:val="22"/>
                <w:szCs w:val="22"/>
                <w:lang w:val="en-US"/>
              </w:rPr>
              <w:t>d</w:t>
            </w:r>
            <w:r w:rsidRPr="00D23A30">
              <w:rPr>
                <w:rFonts w:ascii="Calibri" w:hAnsi="Calibri" w:cs="Bookman Old Style"/>
                <w:b/>
                <w:sz w:val="22"/>
                <w:szCs w:val="22"/>
                <w:lang w:val="en-US"/>
              </w:rPr>
              <w:t xml:space="preserve">es </w:t>
            </w:r>
            <w:proofErr w:type="spellStart"/>
            <w:r>
              <w:rPr>
                <w:rFonts w:ascii="Calibri" w:hAnsi="Calibri" w:cs="Bookman Old Style"/>
                <w:b/>
                <w:sz w:val="22"/>
                <w:szCs w:val="22"/>
                <w:lang w:val="en-US"/>
              </w:rPr>
              <w:t>O</w:t>
            </w:r>
            <w:r w:rsidRPr="00D23A30">
              <w:rPr>
                <w:rFonts w:ascii="Calibri" w:hAnsi="Calibri" w:cs="Bookman Old Style"/>
                <w:b/>
                <w:sz w:val="22"/>
                <w:szCs w:val="22"/>
                <w:lang w:val="en-US"/>
              </w:rPr>
              <w:t>bjets</w:t>
            </w:r>
            <w:proofErr w:type="spellEnd"/>
            <w:r w:rsidRPr="00D23A30">
              <w:rPr>
                <w:rFonts w:ascii="Calibri" w:hAnsi="Calibri" w:cs="Bookman Old Style"/>
                <w:b/>
                <w:sz w:val="22"/>
                <w:szCs w:val="22"/>
                <w:lang w:val="en-US"/>
              </w:rPr>
              <w:t xml:space="preserve"> (IoT)</w:t>
            </w:r>
          </w:p>
        </w:tc>
        <w:tc>
          <w:tcPr>
            <w:tcW w:w="850" w:type="dxa"/>
            <w:tcBorders>
              <w:top w:val="single" w:sz="4" w:space="0" w:color="auto"/>
              <w:left w:val="single" w:sz="4" w:space="0" w:color="000000"/>
              <w:bottom w:val="single" w:sz="4" w:space="0" w:color="auto"/>
              <w:right w:val="single" w:sz="4" w:space="0" w:color="000000"/>
            </w:tcBorders>
            <w:vAlign w:val="center"/>
          </w:tcPr>
          <w:p w14:paraId="23F61FAE" w14:textId="6C4711FF" w:rsidR="00E0015A" w:rsidRPr="00CF4454" w:rsidRDefault="00E0015A" w:rsidP="00E0015A">
            <w:pPr>
              <w:pStyle w:val="LightGrid-Accent3"/>
              <w:snapToGrid w:val="0"/>
              <w:ind w:left="0"/>
              <w:jc w:val="center"/>
              <w:rPr>
                <w:rFonts w:ascii="Calibri" w:hAnsi="Calibri" w:cs="Bookman Old Style"/>
                <w:b/>
                <w:sz w:val="22"/>
                <w:szCs w:val="22"/>
              </w:rPr>
            </w:pPr>
            <w:r>
              <w:rPr>
                <w:rFonts w:ascii="Calibri" w:hAnsi="Calibri" w:cs="Bookman Old Style"/>
                <w:b/>
                <w:sz w:val="22"/>
                <w:szCs w:val="22"/>
              </w:rPr>
              <w:t>20</w:t>
            </w:r>
          </w:p>
        </w:tc>
        <w:tc>
          <w:tcPr>
            <w:tcW w:w="851" w:type="dxa"/>
            <w:tcBorders>
              <w:top w:val="single" w:sz="4" w:space="0" w:color="auto"/>
              <w:left w:val="single" w:sz="4" w:space="0" w:color="000000"/>
              <w:bottom w:val="single" w:sz="4" w:space="0" w:color="auto"/>
            </w:tcBorders>
            <w:shd w:val="clear" w:color="auto" w:fill="auto"/>
            <w:vAlign w:val="center"/>
          </w:tcPr>
          <w:p w14:paraId="527034C6" w14:textId="0EF68FC5" w:rsidR="00E0015A" w:rsidRPr="00CF4454" w:rsidRDefault="00E0015A" w:rsidP="00E0015A">
            <w:pPr>
              <w:pStyle w:val="LightGrid-Accent3"/>
              <w:snapToGrid w:val="0"/>
              <w:ind w:left="0"/>
              <w:jc w:val="center"/>
              <w:rPr>
                <w:rFonts w:ascii="Calibri" w:hAnsi="Calibri" w:cs="Bookman Old Style"/>
                <w:b/>
                <w:sz w:val="22"/>
                <w:szCs w:val="22"/>
              </w:rPr>
            </w:pPr>
          </w:p>
        </w:tc>
        <w:tc>
          <w:tcPr>
            <w:tcW w:w="567" w:type="dxa"/>
            <w:tcBorders>
              <w:top w:val="single" w:sz="4" w:space="0" w:color="auto"/>
              <w:left w:val="single" w:sz="4" w:space="0" w:color="000000"/>
              <w:bottom w:val="single" w:sz="4" w:space="0" w:color="auto"/>
            </w:tcBorders>
            <w:shd w:val="clear" w:color="auto" w:fill="auto"/>
            <w:vAlign w:val="center"/>
          </w:tcPr>
          <w:p w14:paraId="35A5844B" w14:textId="3224AB29" w:rsidR="00E0015A" w:rsidRPr="00CF4454" w:rsidRDefault="00E0015A" w:rsidP="00E0015A">
            <w:pPr>
              <w:pStyle w:val="LightGrid-Accent3"/>
              <w:snapToGrid w:val="0"/>
              <w:ind w:left="0"/>
              <w:jc w:val="center"/>
              <w:rPr>
                <w:rFonts w:ascii="Calibri" w:hAnsi="Calibri" w:cs="Bookman Old Style"/>
                <w:b/>
                <w:sz w:val="22"/>
                <w:szCs w:val="22"/>
              </w:rPr>
            </w:pPr>
            <w:r>
              <w:rPr>
                <w:rFonts w:ascii="Calibri" w:hAnsi="Calibri" w:cs="Bookman Old Style"/>
                <w:b/>
                <w:sz w:val="22"/>
                <w:szCs w:val="22"/>
              </w:rPr>
              <w:t>20</w:t>
            </w:r>
          </w:p>
        </w:tc>
        <w:tc>
          <w:tcPr>
            <w:tcW w:w="709" w:type="dxa"/>
            <w:tcBorders>
              <w:top w:val="single" w:sz="4" w:space="0" w:color="auto"/>
              <w:left w:val="single" w:sz="4" w:space="0" w:color="000000"/>
              <w:bottom w:val="single" w:sz="4" w:space="0" w:color="auto"/>
              <w:right w:val="single" w:sz="4" w:space="0" w:color="auto"/>
            </w:tcBorders>
            <w:shd w:val="clear" w:color="auto" w:fill="auto"/>
            <w:vAlign w:val="center"/>
          </w:tcPr>
          <w:p w14:paraId="29D10E75" w14:textId="48BE331E" w:rsidR="00E0015A" w:rsidRPr="00CF4454" w:rsidRDefault="00E0015A" w:rsidP="00E0015A">
            <w:pPr>
              <w:pStyle w:val="LightGrid-Accent3"/>
              <w:snapToGrid w:val="0"/>
              <w:ind w:left="0"/>
              <w:jc w:val="center"/>
              <w:rPr>
                <w:rFonts w:ascii="Calibri" w:hAnsi="Calibri" w:cs="Bookman Old Style"/>
                <w:b/>
                <w:sz w:val="22"/>
                <w:szCs w:val="22"/>
              </w:rPr>
            </w:pPr>
            <w:r>
              <w:rPr>
                <w:rFonts w:ascii="Calibri" w:hAnsi="Calibri" w:cs="Bookman Old Style"/>
                <w:b/>
                <w:sz w:val="22"/>
                <w:szCs w:val="22"/>
              </w:rPr>
              <w:t>40</w:t>
            </w:r>
          </w:p>
        </w:tc>
        <w:tc>
          <w:tcPr>
            <w:tcW w:w="708" w:type="dxa"/>
            <w:vMerge/>
            <w:tcBorders>
              <w:left w:val="single" w:sz="4" w:space="0" w:color="auto"/>
              <w:bottom w:val="single" w:sz="4" w:space="0" w:color="auto"/>
              <w:right w:val="single" w:sz="4" w:space="0" w:color="auto"/>
            </w:tcBorders>
            <w:shd w:val="clear" w:color="auto" w:fill="auto"/>
            <w:vAlign w:val="center"/>
          </w:tcPr>
          <w:p w14:paraId="542476D8" w14:textId="77777777" w:rsidR="00E0015A" w:rsidRPr="00CF4454" w:rsidRDefault="00E0015A" w:rsidP="00E0015A">
            <w:pPr>
              <w:pStyle w:val="LightGrid-Accent3"/>
              <w:snapToGrid w:val="0"/>
              <w:ind w:left="0"/>
              <w:jc w:val="center"/>
              <w:rPr>
                <w:rFonts w:ascii="Calibri" w:hAnsi="Calibri" w:cs="Bookman Old Style"/>
                <w:b/>
                <w:sz w:val="22"/>
                <w:szCs w:val="22"/>
              </w:rPr>
            </w:pPr>
          </w:p>
        </w:tc>
        <w:tc>
          <w:tcPr>
            <w:tcW w:w="851" w:type="dxa"/>
            <w:vMerge/>
            <w:tcBorders>
              <w:left w:val="single" w:sz="4" w:space="0" w:color="auto"/>
              <w:bottom w:val="single" w:sz="4" w:space="0" w:color="auto"/>
              <w:right w:val="single" w:sz="4" w:space="0" w:color="auto"/>
            </w:tcBorders>
            <w:shd w:val="clear" w:color="auto" w:fill="auto"/>
            <w:vAlign w:val="center"/>
          </w:tcPr>
          <w:p w14:paraId="15F01C3B" w14:textId="77777777" w:rsidR="00E0015A" w:rsidRPr="00CF4454" w:rsidRDefault="00E0015A" w:rsidP="00E0015A">
            <w:pPr>
              <w:pStyle w:val="LightGrid-Accent3"/>
              <w:snapToGrid w:val="0"/>
              <w:ind w:left="0"/>
              <w:jc w:val="center"/>
              <w:rPr>
                <w:rFonts w:ascii="Calibri" w:hAnsi="Calibri" w:cs="Bookman Old Style"/>
                <w:b/>
                <w:sz w:val="22"/>
                <w:szCs w:val="22"/>
              </w:rPr>
            </w:pPr>
          </w:p>
        </w:tc>
      </w:tr>
      <w:tr w:rsidR="00E0015A" w:rsidRPr="00CF4454" w14:paraId="28C4EB49" w14:textId="77777777" w:rsidTr="005A6C12">
        <w:tblPrEx>
          <w:tblCellMar>
            <w:top w:w="55" w:type="dxa"/>
            <w:left w:w="55" w:type="dxa"/>
            <w:bottom w:w="55" w:type="dxa"/>
            <w:right w:w="55" w:type="dxa"/>
          </w:tblCellMar>
        </w:tblPrEx>
        <w:trPr>
          <w:trHeight w:val="210"/>
        </w:trPr>
        <w:tc>
          <w:tcPr>
            <w:tcW w:w="1287" w:type="dxa"/>
            <w:tcBorders>
              <w:top w:val="single" w:sz="4" w:space="0" w:color="auto"/>
              <w:left w:val="single" w:sz="4" w:space="0" w:color="auto"/>
              <w:bottom w:val="single" w:sz="4" w:space="0" w:color="auto"/>
              <w:right w:val="single" w:sz="4" w:space="0" w:color="auto"/>
            </w:tcBorders>
            <w:shd w:val="clear" w:color="auto" w:fill="auto"/>
          </w:tcPr>
          <w:p w14:paraId="1DB25753" w14:textId="77777777" w:rsidR="00E0015A" w:rsidRPr="00CF4454" w:rsidRDefault="00E0015A" w:rsidP="00E0015A">
            <w:pPr>
              <w:snapToGrid w:val="0"/>
              <w:rPr>
                <w:rFonts w:ascii="Calibri" w:hAnsi="Calibri" w:cs="Bookman Old Style"/>
                <w:b/>
                <w:sz w:val="22"/>
                <w:szCs w:val="22"/>
              </w:rPr>
            </w:pPr>
          </w:p>
        </w:tc>
        <w:tc>
          <w:tcPr>
            <w:tcW w:w="8064" w:type="dxa"/>
            <w:gridSpan w:val="3"/>
            <w:tcBorders>
              <w:left w:val="single" w:sz="4" w:space="0" w:color="auto"/>
              <w:bottom w:val="single" w:sz="4" w:space="0" w:color="auto"/>
            </w:tcBorders>
            <w:shd w:val="clear" w:color="auto" w:fill="auto"/>
            <w:vAlign w:val="center"/>
          </w:tcPr>
          <w:p w14:paraId="4E0719BE" w14:textId="3A748173" w:rsidR="00E0015A" w:rsidRPr="006478EF" w:rsidRDefault="00E0015A" w:rsidP="00E0015A">
            <w:pPr>
              <w:pStyle w:val="LightGrid-Accent3"/>
              <w:snapToGrid w:val="0"/>
              <w:ind w:left="0"/>
              <w:rPr>
                <w:rFonts w:ascii="Calibri" w:hAnsi="Calibri" w:cs="Bookman Old Style"/>
                <w:b/>
                <w:sz w:val="22"/>
                <w:szCs w:val="22"/>
                <w:lang w:val="fr-SN"/>
              </w:rPr>
            </w:pPr>
            <w:r>
              <w:rPr>
                <w:rFonts w:ascii="Calibri" w:eastAsia="font207" w:hAnsi="Calibri" w:cs="Bookman Old Style"/>
                <w:b/>
                <w:bCs/>
                <w:sz w:val="22"/>
                <w:szCs w:val="22"/>
              </w:rPr>
              <w:t>TOTAL DES ENSEIGNEMENTS DU SEMESTRE 3</w:t>
            </w:r>
          </w:p>
        </w:tc>
        <w:tc>
          <w:tcPr>
            <w:tcW w:w="850" w:type="dxa"/>
            <w:tcBorders>
              <w:top w:val="single" w:sz="4" w:space="0" w:color="auto"/>
              <w:left w:val="single" w:sz="4" w:space="0" w:color="000000"/>
              <w:bottom w:val="single" w:sz="4" w:space="0" w:color="auto"/>
              <w:right w:val="single" w:sz="4" w:space="0" w:color="000000"/>
            </w:tcBorders>
            <w:vAlign w:val="center"/>
          </w:tcPr>
          <w:p w14:paraId="017367B7" w14:textId="5EDE9C6C" w:rsidR="00E0015A" w:rsidRDefault="00E0015A" w:rsidP="00E0015A">
            <w:pPr>
              <w:pStyle w:val="LightGrid-Accent3"/>
              <w:snapToGrid w:val="0"/>
              <w:ind w:left="0"/>
              <w:jc w:val="center"/>
              <w:rPr>
                <w:rFonts w:ascii="Calibri" w:hAnsi="Calibri" w:cs="Bookman Old Style"/>
                <w:b/>
                <w:sz w:val="22"/>
                <w:szCs w:val="22"/>
              </w:rPr>
            </w:pPr>
            <w:r>
              <w:rPr>
                <w:rFonts w:ascii="Calibri" w:hAnsi="Calibri" w:cs="Bookman Old Style"/>
                <w:b/>
                <w:sz w:val="22"/>
                <w:szCs w:val="22"/>
              </w:rPr>
              <w:t>190</w:t>
            </w:r>
          </w:p>
        </w:tc>
        <w:tc>
          <w:tcPr>
            <w:tcW w:w="851" w:type="dxa"/>
            <w:tcBorders>
              <w:top w:val="single" w:sz="4" w:space="0" w:color="auto"/>
              <w:left w:val="single" w:sz="4" w:space="0" w:color="000000"/>
              <w:bottom w:val="single" w:sz="4" w:space="0" w:color="auto"/>
            </w:tcBorders>
            <w:shd w:val="clear" w:color="auto" w:fill="auto"/>
            <w:vAlign w:val="center"/>
          </w:tcPr>
          <w:p w14:paraId="435E9B37" w14:textId="013C252B" w:rsidR="00E0015A" w:rsidRPr="00CF4454" w:rsidRDefault="00E0015A" w:rsidP="00E0015A">
            <w:pPr>
              <w:pStyle w:val="LightGrid-Accent3"/>
              <w:snapToGrid w:val="0"/>
              <w:ind w:left="0"/>
              <w:jc w:val="center"/>
              <w:rPr>
                <w:rFonts w:ascii="Calibri" w:hAnsi="Calibri" w:cs="Bookman Old Style"/>
                <w:b/>
                <w:sz w:val="22"/>
                <w:szCs w:val="22"/>
              </w:rPr>
            </w:pPr>
            <w:r>
              <w:rPr>
                <w:rFonts w:ascii="Calibri" w:hAnsi="Calibri" w:cs="Bookman Old Style"/>
                <w:b/>
                <w:sz w:val="22"/>
                <w:szCs w:val="22"/>
              </w:rPr>
              <w:t>110</w:t>
            </w:r>
          </w:p>
        </w:tc>
        <w:tc>
          <w:tcPr>
            <w:tcW w:w="567" w:type="dxa"/>
            <w:tcBorders>
              <w:top w:val="single" w:sz="4" w:space="0" w:color="auto"/>
              <w:left w:val="single" w:sz="4" w:space="0" w:color="000000"/>
              <w:bottom w:val="single" w:sz="4" w:space="0" w:color="auto"/>
            </w:tcBorders>
            <w:shd w:val="clear" w:color="auto" w:fill="auto"/>
            <w:vAlign w:val="center"/>
          </w:tcPr>
          <w:p w14:paraId="1F756E9E" w14:textId="21F63CD2" w:rsidR="00E0015A" w:rsidRDefault="00E0015A" w:rsidP="00E0015A">
            <w:pPr>
              <w:pStyle w:val="LightGrid-Accent3"/>
              <w:snapToGrid w:val="0"/>
              <w:ind w:left="0"/>
              <w:jc w:val="center"/>
              <w:rPr>
                <w:rFonts w:ascii="Calibri" w:hAnsi="Calibri" w:cs="Bookman Old Style"/>
                <w:b/>
                <w:sz w:val="22"/>
                <w:szCs w:val="22"/>
              </w:rPr>
            </w:pPr>
            <w:r>
              <w:rPr>
                <w:rFonts w:ascii="Calibri" w:hAnsi="Calibri" w:cs="Bookman Old Style"/>
                <w:b/>
                <w:sz w:val="22"/>
                <w:szCs w:val="22"/>
              </w:rPr>
              <w:fldChar w:fldCharType="begin"/>
            </w:r>
            <w:r>
              <w:rPr>
                <w:rFonts w:ascii="Calibri" w:hAnsi="Calibri" w:cs="Bookman Old Style"/>
                <w:b/>
                <w:sz w:val="22"/>
                <w:szCs w:val="22"/>
              </w:rPr>
              <w:instrText xml:space="preserve"> =SUM(ABOVE) </w:instrText>
            </w:r>
            <w:r>
              <w:rPr>
                <w:rFonts w:ascii="Calibri" w:hAnsi="Calibri" w:cs="Bookman Old Style"/>
                <w:b/>
                <w:sz w:val="22"/>
                <w:szCs w:val="22"/>
              </w:rPr>
              <w:fldChar w:fldCharType="separate"/>
            </w:r>
            <w:r>
              <w:rPr>
                <w:rFonts w:ascii="Calibri" w:hAnsi="Calibri" w:cs="Bookman Old Style"/>
                <w:b/>
                <w:noProof/>
                <w:sz w:val="22"/>
                <w:szCs w:val="22"/>
              </w:rPr>
              <w:t>300</w:t>
            </w:r>
            <w:r>
              <w:rPr>
                <w:rFonts w:ascii="Calibri" w:hAnsi="Calibri" w:cs="Bookman Old Style"/>
                <w:b/>
                <w:sz w:val="22"/>
                <w:szCs w:val="22"/>
              </w:rPr>
              <w:fldChar w:fldCharType="end"/>
            </w:r>
          </w:p>
        </w:tc>
        <w:tc>
          <w:tcPr>
            <w:tcW w:w="709" w:type="dxa"/>
            <w:tcBorders>
              <w:top w:val="single" w:sz="4" w:space="0" w:color="auto"/>
              <w:left w:val="single" w:sz="4" w:space="0" w:color="000000"/>
              <w:bottom w:val="single" w:sz="4" w:space="0" w:color="auto"/>
              <w:right w:val="single" w:sz="4" w:space="0" w:color="auto"/>
            </w:tcBorders>
            <w:shd w:val="clear" w:color="auto" w:fill="auto"/>
            <w:vAlign w:val="center"/>
          </w:tcPr>
          <w:p w14:paraId="772155F9" w14:textId="3AB4531D" w:rsidR="00E0015A" w:rsidRDefault="00E0015A" w:rsidP="00E0015A">
            <w:pPr>
              <w:pStyle w:val="LightGrid-Accent3"/>
              <w:snapToGrid w:val="0"/>
              <w:ind w:left="0"/>
              <w:jc w:val="center"/>
              <w:rPr>
                <w:rFonts w:ascii="Calibri" w:hAnsi="Calibri" w:cs="Bookman Old Style"/>
                <w:b/>
                <w:sz w:val="22"/>
                <w:szCs w:val="22"/>
              </w:rPr>
            </w:pPr>
            <w:r>
              <w:rPr>
                <w:rFonts w:ascii="Calibri" w:hAnsi="Calibri" w:cs="Bookman Old Style"/>
                <w:b/>
                <w:sz w:val="22"/>
                <w:szCs w:val="22"/>
              </w:rPr>
              <w:t>600</w:t>
            </w:r>
          </w:p>
        </w:tc>
        <w:tc>
          <w:tcPr>
            <w:tcW w:w="708" w:type="dxa"/>
            <w:tcBorders>
              <w:left w:val="single" w:sz="4" w:space="0" w:color="auto"/>
              <w:bottom w:val="single" w:sz="4" w:space="0" w:color="auto"/>
              <w:right w:val="single" w:sz="4" w:space="0" w:color="auto"/>
            </w:tcBorders>
            <w:shd w:val="clear" w:color="auto" w:fill="auto"/>
            <w:vAlign w:val="center"/>
          </w:tcPr>
          <w:p w14:paraId="54EC2299" w14:textId="27169E00" w:rsidR="00E0015A" w:rsidRPr="00CF4454" w:rsidRDefault="00E0015A" w:rsidP="00E0015A">
            <w:pPr>
              <w:pStyle w:val="LightGrid-Accent3"/>
              <w:snapToGrid w:val="0"/>
              <w:ind w:left="0"/>
              <w:jc w:val="center"/>
              <w:rPr>
                <w:rFonts w:ascii="Calibri" w:hAnsi="Calibri" w:cs="Bookman Old Style"/>
                <w:b/>
                <w:sz w:val="22"/>
                <w:szCs w:val="22"/>
              </w:rPr>
            </w:pPr>
            <w:r>
              <w:rPr>
                <w:rFonts w:ascii="Calibri" w:hAnsi="Calibri" w:cs="Bookman Old Style"/>
                <w:b/>
                <w:sz w:val="22"/>
                <w:szCs w:val="22"/>
              </w:rPr>
              <w:t>17</w:t>
            </w:r>
          </w:p>
        </w:tc>
        <w:tc>
          <w:tcPr>
            <w:tcW w:w="851" w:type="dxa"/>
            <w:tcBorders>
              <w:left w:val="single" w:sz="4" w:space="0" w:color="auto"/>
              <w:bottom w:val="single" w:sz="4" w:space="0" w:color="auto"/>
              <w:right w:val="single" w:sz="4" w:space="0" w:color="auto"/>
            </w:tcBorders>
            <w:shd w:val="clear" w:color="auto" w:fill="auto"/>
            <w:vAlign w:val="center"/>
          </w:tcPr>
          <w:p w14:paraId="01F82C37" w14:textId="29B82265" w:rsidR="00E0015A" w:rsidRPr="00CF4454" w:rsidRDefault="00E0015A" w:rsidP="00E0015A">
            <w:pPr>
              <w:pStyle w:val="LightGrid-Accent3"/>
              <w:snapToGrid w:val="0"/>
              <w:ind w:left="0"/>
              <w:jc w:val="center"/>
              <w:rPr>
                <w:rFonts w:ascii="Calibri" w:hAnsi="Calibri" w:cs="Bookman Old Style"/>
                <w:b/>
                <w:sz w:val="22"/>
                <w:szCs w:val="22"/>
              </w:rPr>
            </w:pPr>
            <w:r>
              <w:rPr>
                <w:rFonts w:ascii="Calibri" w:hAnsi="Calibri" w:cs="Bookman Old Style"/>
                <w:b/>
                <w:sz w:val="22"/>
                <w:szCs w:val="22"/>
              </w:rPr>
              <w:fldChar w:fldCharType="begin"/>
            </w:r>
            <w:r>
              <w:rPr>
                <w:rFonts w:ascii="Calibri" w:hAnsi="Calibri" w:cs="Bookman Old Style"/>
                <w:b/>
                <w:sz w:val="22"/>
                <w:szCs w:val="22"/>
              </w:rPr>
              <w:instrText xml:space="preserve"> =SUM(ABOVE) </w:instrText>
            </w:r>
            <w:r>
              <w:rPr>
                <w:rFonts w:ascii="Calibri" w:hAnsi="Calibri" w:cs="Bookman Old Style"/>
                <w:b/>
                <w:sz w:val="22"/>
                <w:szCs w:val="22"/>
              </w:rPr>
              <w:fldChar w:fldCharType="separate"/>
            </w:r>
            <w:r>
              <w:rPr>
                <w:rFonts w:ascii="Calibri" w:hAnsi="Calibri" w:cs="Bookman Old Style"/>
                <w:b/>
                <w:noProof/>
                <w:sz w:val="22"/>
                <w:szCs w:val="22"/>
              </w:rPr>
              <w:t>30</w:t>
            </w:r>
            <w:r>
              <w:rPr>
                <w:rFonts w:ascii="Calibri" w:hAnsi="Calibri" w:cs="Bookman Old Style"/>
                <w:b/>
                <w:sz w:val="22"/>
                <w:szCs w:val="22"/>
              </w:rPr>
              <w:fldChar w:fldCharType="end"/>
            </w:r>
          </w:p>
        </w:tc>
      </w:tr>
    </w:tbl>
    <w:p w14:paraId="02184672" w14:textId="77777777" w:rsidR="00FB041E" w:rsidRPr="00CF4454" w:rsidRDefault="00FB041E" w:rsidP="004E63A6">
      <w:pPr>
        <w:rPr>
          <w:rFonts w:ascii="Bookman Old Style" w:hAnsi="Bookman Old Style"/>
        </w:rPr>
      </w:pPr>
    </w:p>
    <w:p w14:paraId="5732AC03" w14:textId="77777777" w:rsidR="00833150" w:rsidRPr="00CF4454" w:rsidRDefault="00833150" w:rsidP="00510656">
      <w:pPr>
        <w:pStyle w:val="Corpsdetexte"/>
        <w:rPr>
          <w:rFonts w:ascii="Bookman Old Style" w:hAnsi="Bookman Old Style" w:cs="Bookman Old Style"/>
          <w:b/>
          <w:kern w:val="2"/>
          <w:sz w:val="32"/>
          <w:szCs w:val="22"/>
        </w:rPr>
      </w:pPr>
    </w:p>
    <w:p w14:paraId="0C9F576E" w14:textId="3CE9112B" w:rsidR="009C4E74" w:rsidRPr="00CF4454" w:rsidRDefault="00380ECB" w:rsidP="00380ECB">
      <w:pPr>
        <w:pStyle w:val="Corpsdetexte"/>
        <w:tabs>
          <w:tab w:val="left" w:pos="8660"/>
        </w:tabs>
        <w:rPr>
          <w:rFonts w:ascii="Bookman Old Style" w:hAnsi="Bookman Old Style" w:cs="Bookman Old Style"/>
          <w:b/>
          <w:kern w:val="2"/>
          <w:sz w:val="32"/>
          <w:szCs w:val="22"/>
        </w:rPr>
      </w:pPr>
      <w:r>
        <w:rPr>
          <w:rFonts w:ascii="Bookman Old Style" w:hAnsi="Bookman Old Style" w:cs="Bookman Old Style"/>
          <w:b/>
          <w:kern w:val="2"/>
          <w:sz w:val="32"/>
          <w:szCs w:val="22"/>
        </w:rPr>
        <w:tab/>
      </w:r>
    </w:p>
    <w:p w14:paraId="4526D4CD" w14:textId="3BA7D34D" w:rsidR="00312A85" w:rsidRDefault="00312A85" w:rsidP="00CB7214">
      <w:pPr>
        <w:spacing w:before="100" w:beforeAutospacing="1" w:after="119"/>
        <w:rPr>
          <w:rFonts w:ascii="Bookman Old Style" w:hAnsi="Bookman Old Style"/>
          <w:b/>
          <w:bCs/>
          <w:sz w:val="32"/>
          <w:szCs w:val="32"/>
        </w:rPr>
      </w:pPr>
    </w:p>
    <w:p w14:paraId="3061F216" w14:textId="77777777" w:rsidR="005A0E4F" w:rsidRDefault="005A0E4F" w:rsidP="00CB7214">
      <w:pPr>
        <w:spacing w:before="100" w:beforeAutospacing="1" w:after="119"/>
        <w:rPr>
          <w:rFonts w:ascii="Bookman Old Style" w:hAnsi="Bookman Old Style"/>
          <w:b/>
          <w:bCs/>
          <w:sz w:val="32"/>
          <w:szCs w:val="32"/>
        </w:rPr>
      </w:pPr>
    </w:p>
    <w:p w14:paraId="6F6D886A" w14:textId="0D3EFE85" w:rsidR="002B3397" w:rsidRDefault="002B3397" w:rsidP="00892743">
      <w:pPr>
        <w:tabs>
          <w:tab w:val="left" w:pos="9645"/>
        </w:tabs>
        <w:spacing w:before="100" w:beforeAutospacing="1" w:after="119"/>
        <w:rPr>
          <w:rFonts w:ascii="Bookman Old Style" w:hAnsi="Bookman Old Style"/>
          <w:b/>
          <w:bCs/>
          <w:sz w:val="32"/>
          <w:szCs w:val="32"/>
        </w:rPr>
      </w:pPr>
    </w:p>
    <w:p w14:paraId="4937B9DE" w14:textId="77777777" w:rsidR="0018475B" w:rsidRDefault="0018475B" w:rsidP="00892743">
      <w:pPr>
        <w:tabs>
          <w:tab w:val="left" w:pos="9645"/>
        </w:tabs>
        <w:spacing w:before="100" w:beforeAutospacing="1" w:after="119"/>
        <w:rPr>
          <w:rFonts w:ascii="Bookman Old Style" w:hAnsi="Bookman Old Style"/>
          <w:b/>
          <w:bCs/>
          <w:sz w:val="32"/>
          <w:szCs w:val="32"/>
        </w:rPr>
      </w:pPr>
    </w:p>
    <w:p w14:paraId="47E947BD" w14:textId="00A39021" w:rsidR="005A0E4F" w:rsidRDefault="005A0E4F" w:rsidP="005A0E4F">
      <w:pPr>
        <w:pStyle w:val="NormalWeb"/>
        <w:jc w:val="center"/>
        <w:outlineLvl w:val="0"/>
      </w:pPr>
      <w:r>
        <w:rPr>
          <w:rFonts w:ascii="Bookman Old Style" w:hAnsi="Bookman Old Style"/>
          <w:b/>
          <w:bCs/>
          <w:sz w:val="32"/>
          <w:szCs w:val="32"/>
        </w:rPr>
        <w:lastRenderedPageBreak/>
        <w:t>DEUXIEME ANNEE DE MASTER – Semestre 4 – 30 crédits</w:t>
      </w:r>
    </w:p>
    <w:tbl>
      <w:tblPr>
        <w:tblW w:w="13631" w:type="dxa"/>
        <w:tblInd w:w="256" w:type="dxa"/>
        <w:tblLayout w:type="fixed"/>
        <w:tblLook w:val="0000" w:firstRow="0" w:lastRow="0" w:firstColumn="0" w:lastColumn="0" w:noHBand="0" w:noVBand="0"/>
      </w:tblPr>
      <w:tblGrid>
        <w:gridCol w:w="1309"/>
        <w:gridCol w:w="2258"/>
        <w:gridCol w:w="1247"/>
        <w:gridCol w:w="4281"/>
        <w:gridCol w:w="850"/>
        <w:gridCol w:w="851"/>
        <w:gridCol w:w="567"/>
        <w:gridCol w:w="709"/>
        <w:gridCol w:w="708"/>
        <w:gridCol w:w="851"/>
      </w:tblGrid>
      <w:tr w:rsidR="0060484F" w:rsidRPr="00CF4454" w14:paraId="4D8DE27B" w14:textId="77777777" w:rsidTr="00D327CF">
        <w:tc>
          <w:tcPr>
            <w:tcW w:w="1309" w:type="dxa"/>
            <w:vMerge w:val="restart"/>
            <w:tcBorders>
              <w:top w:val="single" w:sz="4" w:space="0" w:color="000000"/>
              <w:left w:val="single" w:sz="4" w:space="0" w:color="000000"/>
              <w:bottom w:val="single" w:sz="4" w:space="0" w:color="000000"/>
            </w:tcBorders>
            <w:shd w:val="clear" w:color="auto" w:fill="FFC000"/>
          </w:tcPr>
          <w:p w14:paraId="4F01205C" w14:textId="77777777" w:rsidR="0060484F" w:rsidRPr="00CF4454" w:rsidRDefault="0060484F" w:rsidP="00A8128F">
            <w:pPr>
              <w:pStyle w:val="LightGrid-Accent3"/>
              <w:snapToGrid w:val="0"/>
              <w:ind w:left="0"/>
              <w:jc w:val="center"/>
              <w:rPr>
                <w:rFonts w:ascii="Calibri" w:hAnsi="Calibri" w:cs="Bookman Old Style"/>
                <w:b/>
                <w:sz w:val="22"/>
                <w:szCs w:val="22"/>
              </w:rPr>
            </w:pPr>
            <w:r w:rsidRPr="00CF4454">
              <w:rPr>
                <w:rFonts w:ascii="Calibri" w:hAnsi="Calibri" w:cs="Bookman Old Style"/>
                <w:b/>
                <w:sz w:val="22"/>
                <w:szCs w:val="22"/>
              </w:rPr>
              <w:t>Semestre 4</w:t>
            </w:r>
          </w:p>
        </w:tc>
        <w:tc>
          <w:tcPr>
            <w:tcW w:w="2258" w:type="dxa"/>
            <w:vMerge w:val="restart"/>
            <w:tcBorders>
              <w:top w:val="single" w:sz="4" w:space="0" w:color="000000"/>
              <w:left w:val="single" w:sz="4" w:space="0" w:color="000000"/>
              <w:right w:val="single" w:sz="4" w:space="0" w:color="auto"/>
            </w:tcBorders>
            <w:shd w:val="clear" w:color="auto" w:fill="FFC000"/>
          </w:tcPr>
          <w:p w14:paraId="23AEFC11" w14:textId="77777777" w:rsidR="0060484F" w:rsidRPr="00CF4454" w:rsidRDefault="0060484F" w:rsidP="00D327CF">
            <w:pPr>
              <w:pStyle w:val="LightGrid-Accent3"/>
              <w:snapToGrid w:val="0"/>
              <w:ind w:left="0"/>
              <w:jc w:val="center"/>
              <w:rPr>
                <w:rFonts w:ascii="Calibri" w:hAnsi="Calibri" w:cs="Bookman Old Style"/>
                <w:b/>
                <w:sz w:val="22"/>
                <w:szCs w:val="22"/>
              </w:rPr>
            </w:pPr>
            <w:r w:rsidRPr="00CF4454">
              <w:rPr>
                <w:rFonts w:ascii="Calibri" w:hAnsi="Calibri" w:cs="Bookman Old Style"/>
                <w:b/>
                <w:sz w:val="22"/>
                <w:szCs w:val="22"/>
              </w:rPr>
              <w:t>Unité d’Enseignement (UE)</w:t>
            </w:r>
          </w:p>
        </w:tc>
        <w:tc>
          <w:tcPr>
            <w:tcW w:w="5528" w:type="dxa"/>
            <w:gridSpan w:val="2"/>
            <w:tcBorders>
              <w:top w:val="single" w:sz="4" w:space="0" w:color="auto"/>
              <w:left w:val="single" w:sz="4" w:space="0" w:color="auto"/>
              <w:bottom w:val="single" w:sz="4" w:space="0" w:color="auto"/>
              <w:right w:val="single" w:sz="4" w:space="0" w:color="auto"/>
            </w:tcBorders>
            <w:shd w:val="clear" w:color="auto" w:fill="FFC000"/>
          </w:tcPr>
          <w:p w14:paraId="60EAD450" w14:textId="018466BD" w:rsidR="0060484F" w:rsidRPr="0060484F" w:rsidRDefault="0060484F" w:rsidP="00A8128F">
            <w:pPr>
              <w:pStyle w:val="LightGrid-Accent3"/>
              <w:snapToGrid w:val="0"/>
              <w:ind w:left="0"/>
              <w:jc w:val="center"/>
              <w:rPr>
                <w:rFonts w:ascii="Calibri" w:hAnsi="Calibri" w:cs="Bookman Old Style"/>
                <w:b/>
                <w:i/>
                <w:iCs/>
                <w:sz w:val="22"/>
                <w:szCs w:val="22"/>
              </w:rPr>
            </w:pPr>
            <w:r w:rsidRPr="00CF4454">
              <w:rPr>
                <w:rFonts w:ascii="Calibri" w:hAnsi="Calibri" w:cs="Bookman Old Style"/>
                <w:b/>
                <w:sz w:val="22"/>
                <w:szCs w:val="22"/>
              </w:rPr>
              <w:t>Éléments constitutifs (ECUE)</w:t>
            </w:r>
          </w:p>
        </w:tc>
        <w:tc>
          <w:tcPr>
            <w:tcW w:w="1701" w:type="dxa"/>
            <w:gridSpan w:val="2"/>
            <w:tcBorders>
              <w:top w:val="single" w:sz="4" w:space="0" w:color="000000"/>
              <w:left w:val="single" w:sz="4" w:space="0" w:color="auto"/>
              <w:bottom w:val="single" w:sz="4" w:space="0" w:color="000000"/>
            </w:tcBorders>
            <w:shd w:val="clear" w:color="auto" w:fill="FFC000"/>
          </w:tcPr>
          <w:p w14:paraId="32334992" w14:textId="1B9291AA" w:rsidR="0060484F" w:rsidRPr="00CF4454" w:rsidRDefault="0060484F" w:rsidP="00A8128F">
            <w:pPr>
              <w:pStyle w:val="LightGrid-Accent3"/>
              <w:snapToGrid w:val="0"/>
              <w:ind w:left="0"/>
              <w:jc w:val="center"/>
              <w:rPr>
                <w:rFonts w:ascii="Calibri" w:hAnsi="Calibri" w:cs="Bookman Old Style"/>
                <w:b/>
                <w:sz w:val="22"/>
                <w:szCs w:val="22"/>
              </w:rPr>
            </w:pPr>
            <w:r w:rsidRPr="00CF4454">
              <w:rPr>
                <w:rFonts w:ascii="Calibri" w:hAnsi="Calibri" w:cs="Bookman Old Style"/>
                <w:b/>
                <w:sz w:val="22"/>
                <w:szCs w:val="22"/>
              </w:rPr>
              <w:t>Modalités d’enseignement</w:t>
            </w:r>
          </w:p>
        </w:tc>
        <w:tc>
          <w:tcPr>
            <w:tcW w:w="1276" w:type="dxa"/>
            <w:gridSpan w:val="2"/>
            <w:tcBorders>
              <w:top w:val="single" w:sz="4" w:space="0" w:color="000000"/>
              <w:left w:val="single" w:sz="4" w:space="0" w:color="000000"/>
              <w:bottom w:val="single" w:sz="4" w:space="0" w:color="000000"/>
            </w:tcBorders>
            <w:shd w:val="clear" w:color="auto" w:fill="FFC000"/>
          </w:tcPr>
          <w:p w14:paraId="749A22A7" w14:textId="77777777" w:rsidR="0060484F" w:rsidRPr="00CF4454" w:rsidRDefault="0060484F" w:rsidP="00A8128F">
            <w:pPr>
              <w:pStyle w:val="LightGrid-Accent3"/>
              <w:snapToGrid w:val="0"/>
              <w:ind w:left="175" w:hanging="175"/>
              <w:jc w:val="center"/>
              <w:rPr>
                <w:rFonts w:ascii="Calibri" w:hAnsi="Calibri" w:cs="Bookman Old Style"/>
                <w:b/>
                <w:sz w:val="22"/>
                <w:szCs w:val="22"/>
              </w:rPr>
            </w:pPr>
            <w:r w:rsidRPr="00CF4454">
              <w:rPr>
                <w:rFonts w:ascii="Calibri" w:hAnsi="Calibri" w:cs="Bookman Old Style"/>
                <w:b/>
                <w:sz w:val="22"/>
                <w:szCs w:val="22"/>
              </w:rPr>
              <w:t>Charge de travail</w:t>
            </w:r>
          </w:p>
        </w:tc>
        <w:tc>
          <w:tcPr>
            <w:tcW w:w="708" w:type="dxa"/>
            <w:tcBorders>
              <w:top w:val="single" w:sz="4" w:space="0" w:color="000000"/>
              <w:left w:val="single" w:sz="4" w:space="0" w:color="000000"/>
              <w:bottom w:val="single" w:sz="4" w:space="0" w:color="000000"/>
            </w:tcBorders>
            <w:shd w:val="clear" w:color="auto" w:fill="FFC000"/>
          </w:tcPr>
          <w:p w14:paraId="52B3802D" w14:textId="77777777" w:rsidR="0060484F" w:rsidRPr="00CF4454" w:rsidRDefault="0060484F" w:rsidP="00A8128F">
            <w:pPr>
              <w:pStyle w:val="LightGrid-Accent3"/>
              <w:snapToGrid w:val="0"/>
              <w:ind w:left="0"/>
              <w:rPr>
                <w:rFonts w:ascii="Calibri" w:hAnsi="Calibri" w:cs="Bookman Old Style"/>
                <w:b/>
                <w:sz w:val="22"/>
                <w:szCs w:val="22"/>
              </w:rPr>
            </w:pPr>
            <w:proofErr w:type="spellStart"/>
            <w:r w:rsidRPr="00CF4454">
              <w:rPr>
                <w:rFonts w:ascii="Calibri" w:hAnsi="Calibri" w:cs="Bookman Old Style"/>
                <w:b/>
                <w:sz w:val="22"/>
                <w:szCs w:val="22"/>
              </w:rPr>
              <w:t>Coef</w:t>
            </w:r>
            <w:proofErr w:type="spellEnd"/>
            <w:r w:rsidRPr="00CF4454">
              <w:rPr>
                <w:rFonts w:ascii="Calibri" w:hAnsi="Calibri" w:cs="Bookman Old Style"/>
                <w:b/>
                <w:sz w:val="22"/>
                <w:szCs w:val="22"/>
              </w:rPr>
              <w:t>.</w:t>
            </w:r>
          </w:p>
        </w:tc>
        <w:tc>
          <w:tcPr>
            <w:tcW w:w="851" w:type="dxa"/>
            <w:tcBorders>
              <w:top w:val="single" w:sz="4" w:space="0" w:color="000000"/>
              <w:left w:val="single" w:sz="4" w:space="0" w:color="000000"/>
              <w:bottom w:val="single" w:sz="4" w:space="0" w:color="000000"/>
              <w:right w:val="single" w:sz="4" w:space="0" w:color="000000"/>
            </w:tcBorders>
            <w:shd w:val="clear" w:color="auto" w:fill="FFC000"/>
          </w:tcPr>
          <w:p w14:paraId="4B4913EA" w14:textId="39FE35A6" w:rsidR="0060484F" w:rsidRPr="00CF4454" w:rsidRDefault="0060484F" w:rsidP="00A8128F">
            <w:pPr>
              <w:pStyle w:val="LightGrid-Accent3"/>
              <w:snapToGrid w:val="0"/>
              <w:ind w:left="0"/>
              <w:jc w:val="center"/>
              <w:rPr>
                <w:rFonts w:ascii="Calibri" w:hAnsi="Calibri" w:cs="Bookman Old Style"/>
                <w:b/>
                <w:sz w:val="22"/>
                <w:szCs w:val="22"/>
              </w:rPr>
            </w:pPr>
            <w:r w:rsidRPr="00CF4454">
              <w:rPr>
                <w:rFonts w:ascii="Calibri" w:hAnsi="Calibri" w:cs="Bookman Old Style"/>
                <w:b/>
                <w:sz w:val="22"/>
                <w:szCs w:val="22"/>
              </w:rPr>
              <w:t xml:space="preserve">Crédit </w:t>
            </w:r>
          </w:p>
        </w:tc>
      </w:tr>
      <w:tr w:rsidR="0060484F" w:rsidRPr="00CF4454" w14:paraId="005E8735" w14:textId="77777777" w:rsidTr="005A6C12">
        <w:trPr>
          <w:trHeight w:val="396"/>
        </w:trPr>
        <w:tc>
          <w:tcPr>
            <w:tcW w:w="1309" w:type="dxa"/>
            <w:vMerge/>
            <w:tcBorders>
              <w:top w:val="single" w:sz="4" w:space="0" w:color="000000"/>
              <w:left w:val="single" w:sz="4" w:space="0" w:color="000000"/>
              <w:bottom w:val="single" w:sz="4" w:space="0" w:color="000000"/>
            </w:tcBorders>
            <w:shd w:val="clear" w:color="auto" w:fill="FFC000"/>
          </w:tcPr>
          <w:p w14:paraId="573666CB" w14:textId="77777777" w:rsidR="0060484F" w:rsidRPr="00CF4454" w:rsidRDefault="0060484F" w:rsidP="00A8128F">
            <w:pPr>
              <w:snapToGrid w:val="0"/>
              <w:rPr>
                <w:rFonts w:ascii="Calibri" w:hAnsi="Calibri" w:cs="Bookman Old Style"/>
                <w:b/>
                <w:sz w:val="22"/>
                <w:szCs w:val="22"/>
              </w:rPr>
            </w:pPr>
          </w:p>
        </w:tc>
        <w:tc>
          <w:tcPr>
            <w:tcW w:w="2258" w:type="dxa"/>
            <w:vMerge/>
            <w:tcBorders>
              <w:left w:val="single" w:sz="4" w:space="0" w:color="000000"/>
              <w:bottom w:val="single" w:sz="4" w:space="0" w:color="auto"/>
              <w:right w:val="single" w:sz="4" w:space="0" w:color="auto"/>
            </w:tcBorders>
            <w:shd w:val="clear" w:color="auto" w:fill="FFC000"/>
          </w:tcPr>
          <w:p w14:paraId="5D1258FA" w14:textId="77777777" w:rsidR="0060484F" w:rsidRPr="00CF4454" w:rsidRDefault="0060484F" w:rsidP="00A8128F">
            <w:pPr>
              <w:pStyle w:val="LightGrid-Accent3"/>
              <w:snapToGrid w:val="0"/>
              <w:ind w:left="0"/>
              <w:rPr>
                <w:rFonts w:ascii="Calibri" w:hAnsi="Calibri" w:cs="Bookman Old Style"/>
                <w:b/>
                <w:sz w:val="22"/>
                <w:szCs w:val="22"/>
              </w:rPr>
            </w:pPr>
          </w:p>
        </w:tc>
        <w:tc>
          <w:tcPr>
            <w:tcW w:w="1247" w:type="dxa"/>
            <w:tcBorders>
              <w:top w:val="single" w:sz="4" w:space="0" w:color="auto"/>
              <w:left w:val="single" w:sz="4" w:space="0" w:color="auto"/>
              <w:bottom w:val="single" w:sz="4" w:space="0" w:color="auto"/>
              <w:right w:val="single" w:sz="4" w:space="0" w:color="auto"/>
            </w:tcBorders>
            <w:shd w:val="clear" w:color="auto" w:fill="FFC000"/>
          </w:tcPr>
          <w:p w14:paraId="5177044A" w14:textId="7C88DBDF" w:rsidR="0060484F" w:rsidRPr="0060484F" w:rsidRDefault="0060484F" w:rsidP="00A8128F">
            <w:pPr>
              <w:pStyle w:val="LightGrid-Accent3"/>
              <w:snapToGrid w:val="0"/>
              <w:ind w:left="0"/>
              <w:rPr>
                <w:rFonts w:ascii="Calibri" w:hAnsi="Calibri" w:cs="Bookman Old Style"/>
                <w:b/>
                <w:sz w:val="22"/>
                <w:szCs w:val="22"/>
              </w:rPr>
            </w:pPr>
            <w:r w:rsidRPr="0060484F">
              <w:rPr>
                <w:rFonts w:ascii="Calibri" w:hAnsi="Calibri" w:cs="Bookman Old Style"/>
                <w:b/>
                <w:sz w:val="22"/>
                <w:szCs w:val="22"/>
              </w:rPr>
              <w:t xml:space="preserve">Sigle </w:t>
            </w:r>
          </w:p>
        </w:tc>
        <w:tc>
          <w:tcPr>
            <w:tcW w:w="4281" w:type="dxa"/>
            <w:tcBorders>
              <w:top w:val="single" w:sz="4" w:space="0" w:color="auto"/>
              <w:left w:val="single" w:sz="4" w:space="0" w:color="auto"/>
              <w:bottom w:val="single" w:sz="4" w:space="0" w:color="auto"/>
              <w:right w:val="single" w:sz="4" w:space="0" w:color="auto"/>
            </w:tcBorders>
            <w:shd w:val="clear" w:color="auto" w:fill="FFC000"/>
          </w:tcPr>
          <w:p w14:paraId="4861849F" w14:textId="560A4F8A" w:rsidR="0060484F" w:rsidRPr="0060484F" w:rsidRDefault="0060484F" w:rsidP="00A8128F">
            <w:pPr>
              <w:pStyle w:val="LightGrid-Accent3"/>
              <w:snapToGrid w:val="0"/>
              <w:ind w:left="0"/>
              <w:rPr>
                <w:rFonts w:ascii="Calibri" w:hAnsi="Calibri" w:cs="Bookman Old Style"/>
                <w:b/>
                <w:sz w:val="22"/>
                <w:szCs w:val="22"/>
              </w:rPr>
            </w:pPr>
            <w:r>
              <w:rPr>
                <w:rFonts w:ascii="Calibri" w:hAnsi="Calibri" w:cs="Bookman Old Style"/>
                <w:b/>
                <w:sz w:val="22"/>
                <w:szCs w:val="22"/>
              </w:rPr>
              <w:t>Intitulé</w:t>
            </w:r>
          </w:p>
        </w:tc>
        <w:tc>
          <w:tcPr>
            <w:tcW w:w="850" w:type="dxa"/>
            <w:tcBorders>
              <w:top w:val="single" w:sz="4" w:space="0" w:color="000000"/>
              <w:left w:val="single" w:sz="4" w:space="0" w:color="auto"/>
              <w:bottom w:val="single" w:sz="4" w:space="0" w:color="000000"/>
            </w:tcBorders>
            <w:shd w:val="clear" w:color="auto" w:fill="FFC000"/>
          </w:tcPr>
          <w:p w14:paraId="3FA5B3C6" w14:textId="2BDFEBB0" w:rsidR="0060484F" w:rsidRPr="00CF4454" w:rsidRDefault="0060484F" w:rsidP="00A8128F">
            <w:pPr>
              <w:pStyle w:val="LightGrid-Accent3"/>
              <w:snapToGrid w:val="0"/>
              <w:ind w:left="0"/>
              <w:rPr>
                <w:rFonts w:ascii="Calibri" w:hAnsi="Calibri" w:cs="Bookman Old Style"/>
                <w:b/>
                <w:sz w:val="22"/>
                <w:szCs w:val="22"/>
              </w:rPr>
            </w:pPr>
            <w:r w:rsidRPr="00CF4454">
              <w:rPr>
                <w:rFonts w:ascii="Calibri" w:hAnsi="Calibri" w:cs="Bookman Old Style"/>
                <w:b/>
                <w:sz w:val="22"/>
                <w:szCs w:val="22"/>
              </w:rPr>
              <w:t>CM</w:t>
            </w:r>
          </w:p>
        </w:tc>
        <w:tc>
          <w:tcPr>
            <w:tcW w:w="851" w:type="dxa"/>
            <w:tcBorders>
              <w:top w:val="single" w:sz="4" w:space="0" w:color="000000"/>
              <w:left w:val="single" w:sz="4" w:space="0" w:color="000000"/>
              <w:bottom w:val="single" w:sz="4" w:space="0" w:color="000000"/>
            </w:tcBorders>
            <w:shd w:val="clear" w:color="auto" w:fill="FFC000"/>
          </w:tcPr>
          <w:p w14:paraId="52EE9C21" w14:textId="77777777" w:rsidR="0060484F" w:rsidRPr="00CF4454" w:rsidRDefault="0060484F" w:rsidP="00A8128F">
            <w:pPr>
              <w:pStyle w:val="LightGrid-Accent3"/>
              <w:snapToGrid w:val="0"/>
              <w:ind w:left="0"/>
              <w:rPr>
                <w:rFonts w:ascii="Calibri" w:hAnsi="Calibri" w:cs="Bookman Old Style"/>
                <w:b/>
                <w:sz w:val="22"/>
                <w:szCs w:val="22"/>
              </w:rPr>
            </w:pPr>
            <w:r w:rsidRPr="00CF4454">
              <w:rPr>
                <w:rFonts w:ascii="Calibri" w:hAnsi="Calibri" w:cs="Bookman Old Style"/>
                <w:b/>
                <w:sz w:val="22"/>
                <w:szCs w:val="22"/>
              </w:rPr>
              <w:t>TD/TP</w:t>
            </w:r>
          </w:p>
        </w:tc>
        <w:tc>
          <w:tcPr>
            <w:tcW w:w="567" w:type="dxa"/>
            <w:tcBorders>
              <w:top w:val="single" w:sz="4" w:space="0" w:color="000000"/>
              <w:left w:val="single" w:sz="4" w:space="0" w:color="000000"/>
              <w:bottom w:val="single" w:sz="4" w:space="0" w:color="000000"/>
            </w:tcBorders>
            <w:shd w:val="clear" w:color="auto" w:fill="FFC000"/>
          </w:tcPr>
          <w:p w14:paraId="26E878BA" w14:textId="77777777" w:rsidR="0060484F" w:rsidRPr="00CF4454" w:rsidRDefault="0060484F" w:rsidP="00A8128F">
            <w:pPr>
              <w:pStyle w:val="LightGrid-Accent3"/>
              <w:snapToGrid w:val="0"/>
              <w:ind w:left="0"/>
              <w:rPr>
                <w:rFonts w:ascii="Calibri" w:hAnsi="Calibri" w:cs="Bookman Old Style"/>
                <w:b/>
                <w:sz w:val="22"/>
                <w:szCs w:val="22"/>
              </w:rPr>
            </w:pPr>
            <w:r w:rsidRPr="00CF4454">
              <w:rPr>
                <w:rFonts w:ascii="Calibri" w:hAnsi="Calibri" w:cs="Bookman Old Style"/>
                <w:b/>
                <w:sz w:val="22"/>
                <w:szCs w:val="22"/>
              </w:rPr>
              <w:t>TPE</w:t>
            </w:r>
          </w:p>
        </w:tc>
        <w:tc>
          <w:tcPr>
            <w:tcW w:w="709" w:type="dxa"/>
            <w:tcBorders>
              <w:top w:val="single" w:sz="4" w:space="0" w:color="000000"/>
              <w:left w:val="single" w:sz="4" w:space="0" w:color="000000"/>
              <w:bottom w:val="single" w:sz="4" w:space="0" w:color="000000"/>
            </w:tcBorders>
            <w:shd w:val="clear" w:color="auto" w:fill="FFC000"/>
          </w:tcPr>
          <w:p w14:paraId="3F6C5023" w14:textId="77777777" w:rsidR="0060484F" w:rsidRPr="00CF4454" w:rsidRDefault="0060484F" w:rsidP="00A8128F">
            <w:pPr>
              <w:pStyle w:val="LightGrid-Accent3"/>
              <w:snapToGrid w:val="0"/>
              <w:ind w:left="0"/>
              <w:rPr>
                <w:rFonts w:ascii="Calibri" w:hAnsi="Calibri" w:cs="Bookman Old Style"/>
                <w:b/>
                <w:sz w:val="22"/>
                <w:szCs w:val="22"/>
              </w:rPr>
            </w:pPr>
            <w:r w:rsidRPr="00CF4454">
              <w:rPr>
                <w:rFonts w:ascii="Calibri" w:hAnsi="Calibri" w:cs="Bookman Old Style"/>
                <w:b/>
                <w:sz w:val="22"/>
                <w:szCs w:val="22"/>
              </w:rPr>
              <w:t>VHT</w:t>
            </w:r>
          </w:p>
        </w:tc>
        <w:tc>
          <w:tcPr>
            <w:tcW w:w="708" w:type="dxa"/>
            <w:tcBorders>
              <w:top w:val="single" w:sz="4" w:space="0" w:color="000000"/>
              <w:left w:val="single" w:sz="4" w:space="0" w:color="000000"/>
              <w:bottom w:val="single" w:sz="4" w:space="0" w:color="auto"/>
            </w:tcBorders>
            <w:shd w:val="clear" w:color="auto" w:fill="FFC000"/>
          </w:tcPr>
          <w:p w14:paraId="394B1D04" w14:textId="77777777" w:rsidR="0060484F" w:rsidRPr="00CF4454" w:rsidRDefault="0060484F" w:rsidP="00A8128F">
            <w:pPr>
              <w:pStyle w:val="LightGrid-Accent3"/>
              <w:snapToGrid w:val="0"/>
              <w:ind w:left="0"/>
              <w:rPr>
                <w:rFonts w:ascii="Calibri" w:hAnsi="Calibri" w:cs="Bookman Old Style"/>
                <w:b/>
                <w:sz w:val="22"/>
                <w:szCs w:val="22"/>
              </w:rPr>
            </w:pPr>
          </w:p>
        </w:tc>
        <w:tc>
          <w:tcPr>
            <w:tcW w:w="851" w:type="dxa"/>
            <w:tcBorders>
              <w:top w:val="single" w:sz="4" w:space="0" w:color="000000"/>
              <w:left w:val="single" w:sz="4" w:space="0" w:color="000000"/>
              <w:bottom w:val="single" w:sz="4" w:space="0" w:color="auto"/>
              <w:right w:val="single" w:sz="4" w:space="0" w:color="000000"/>
            </w:tcBorders>
            <w:shd w:val="clear" w:color="auto" w:fill="FFC000"/>
          </w:tcPr>
          <w:p w14:paraId="11A4F52D" w14:textId="77777777" w:rsidR="0060484F" w:rsidRPr="00CF4454" w:rsidRDefault="0060484F" w:rsidP="00A8128F">
            <w:pPr>
              <w:pStyle w:val="LightGrid-Accent3"/>
              <w:snapToGrid w:val="0"/>
              <w:ind w:left="0"/>
              <w:rPr>
                <w:rFonts w:ascii="Calibri" w:hAnsi="Calibri" w:cs="Bookman Old Style"/>
                <w:b/>
                <w:sz w:val="22"/>
                <w:szCs w:val="22"/>
              </w:rPr>
            </w:pPr>
          </w:p>
        </w:tc>
      </w:tr>
      <w:tr w:rsidR="00696AAF" w:rsidRPr="00CF4454" w14:paraId="71D9C090" w14:textId="77777777" w:rsidTr="003131F7">
        <w:tblPrEx>
          <w:tblCellMar>
            <w:top w:w="55" w:type="dxa"/>
            <w:left w:w="55" w:type="dxa"/>
            <w:bottom w:w="55" w:type="dxa"/>
            <w:right w:w="55" w:type="dxa"/>
          </w:tblCellMar>
        </w:tblPrEx>
        <w:trPr>
          <w:trHeight w:val="219"/>
        </w:trPr>
        <w:tc>
          <w:tcPr>
            <w:tcW w:w="1309" w:type="dxa"/>
            <w:vMerge w:val="restart"/>
            <w:tcBorders>
              <w:left w:val="single" w:sz="4" w:space="0" w:color="000000"/>
              <w:right w:val="single" w:sz="4" w:space="0" w:color="auto"/>
            </w:tcBorders>
            <w:shd w:val="clear" w:color="auto" w:fill="auto"/>
          </w:tcPr>
          <w:p w14:paraId="4575B726" w14:textId="77777777" w:rsidR="00696AAF" w:rsidRPr="00CF4454" w:rsidRDefault="00696AAF" w:rsidP="00A8128F">
            <w:pPr>
              <w:snapToGrid w:val="0"/>
              <w:rPr>
                <w:rFonts w:ascii="Calibri" w:hAnsi="Calibri" w:cs="Bookman Old Style"/>
                <w:b/>
                <w:sz w:val="22"/>
                <w:szCs w:val="22"/>
              </w:rPr>
            </w:pPr>
          </w:p>
          <w:p w14:paraId="4FFFFDCE" w14:textId="77777777" w:rsidR="00696AAF" w:rsidRPr="00CF4454" w:rsidRDefault="00696AAF" w:rsidP="00A8128F">
            <w:pPr>
              <w:snapToGrid w:val="0"/>
              <w:rPr>
                <w:rFonts w:ascii="Calibri" w:hAnsi="Calibri" w:cs="Bookman Old Style"/>
                <w:b/>
                <w:sz w:val="22"/>
                <w:szCs w:val="22"/>
              </w:rPr>
            </w:pPr>
          </w:p>
          <w:p w14:paraId="2AB89743" w14:textId="77777777" w:rsidR="00696AAF" w:rsidRPr="00CF4454" w:rsidRDefault="00696AAF" w:rsidP="00A8128F">
            <w:pPr>
              <w:snapToGrid w:val="0"/>
              <w:jc w:val="center"/>
              <w:rPr>
                <w:rFonts w:ascii="Calibri" w:hAnsi="Calibri" w:cs="Bookman Old Style"/>
                <w:b/>
                <w:sz w:val="22"/>
                <w:szCs w:val="22"/>
              </w:rPr>
            </w:pPr>
            <w:r w:rsidRPr="00CF4454">
              <w:rPr>
                <w:rFonts w:ascii="Calibri" w:hAnsi="Calibri" w:cs="Bookman Old Style"/>
                <w:b/>
                <w:sz w:val="22"/>
                <w:szCs w:val="22"/>
              </w:rPr>
              <w:t>M2-S4</w:t>
            </w:r>
          </w:p>
        </w:tc>
        <w:tc>
          <w:tcPr>
            <w:tcW w:w="2258" w:type="dxa"/>
            <w:vMerge w:val="restart"/>
            <w:tcBorders>
              <w:top w:val="single" w:sz="4" w:space="0" w:color="auto"/>
              <w:left w:val="single" w:sz="4" w:space="0" w:color="auto"/>
              <w:right w:val="single" w:sz="4" w:space="0" w:color="auto"/>
            </w:tcBorders>
            <w:shd w:val="clear" w:color="auto" w:fill="auto"/>
            <w:vAlign w:val="center"/>
          </w:tcPr>
          <w:p w14:paraId="766FCF33" w14:textId="536DAC33" w:rsidR="00696AAF" w:rsidRDefault="00696AAF" w:rsidP="006734DA">
            <w:pPr>
              <w:snapToGrid w:val="0"/>
              <w:rPr>
                <w:rFonts w:ascii="Calibri" w:hAnsi="Calibri"/>
                <w:b/>
                <w:bCs/>
                <w:color w:val="0070C0"/>
                <w:sz w:val="22"/>
                <w:szCs w:val="22"/>
              </w:rPr>
            </w:pPr>
            <w:r>
              <w:rPr>
                <w:rFonts w:ascii="Calibri" w:hAnsi="Calibri"/>
                <w:b/>
                <w:bCs/>
                <w:color w:val="0070C0"/>
                <w:sz w:val="22"/>
                <w:szCs w:val="22"/>
              </w:rPr>
              <w:t>IIA5</w:t>
            </w:r>
            <w:r w:rsidRPr="00CF4454">
              <w:rPr>
                <w:rFonts w:ascii="Calibri" w:hAnsi="Calibri"/>
                <w:b/>
                <w:bCs/>
                <w:color w:val="0070C0"/>
                <w:sz w:val="22"/>
                <w:szCs w:val="22"/>
              </w:rPr>
              <w:t>41</w:t>
            </w:r>
            <w:r w:rsidRPr="006734DA">
              <w:rPr>
                <w:rFonts w:ascii="Calibri" w:hAnsi="Calibri"/>
                <w:b/>
                <w:bCs/>
                <w:color w:val="0070C0"/>
                <w:sz w:val="22"/>
                <w:szCs w:val="22"/>
              </w:rPr>
              <w:t xml:space="preserve"> </w:t>
            </w:r>
          </w:p>
          <w:p w14:paraId="068FAD80" w14:textId="5566D0F3" w:rsidR="00696AAF" w:rsidRPr="006734DA" w:rsidRDefault="00696AAF" w:rsidP="006734DA">
            <w:pPr>
              <w:snapToGrid w:val="0"/>
              <w:rPr>
                <w:rFonts w:ascii="Calibri" w:hAnsi="Calibri"/>
                <w:b/>
                <w:bCs/>
                <w:color w:val="0070C0"/>
                <w:sz w:val="22"/>
                <w:szCs w:val="22"/>
              </w:rPr>
            </w:pPr>
            <w:r>
              <w:rPr>
                <w:rFonts w:ascii="Calibri" w:hAnsi="Calibri"/>
                <w:b/>
                <w:bCs/>
                <w:color w:val="0070C0"/>
                <w:sz w:val="22"/>
                <w:szCs w:val="22"/>
              </w:rPr>
              <w:t>Initiation à la recherche et à l’innovation</w:t>
            </w:r>
          </w:p>
        </w:tc>
        <w:tc>
          <w:tcPr>
            <w:tcW w:w="1247" w:type="dxa"/>
            <w:tcBorders>
              <w:top w:val="single" w:sz="4" w:space="0" w:color="auto"/>
              <w:left w:val="single" w:sz="4" w:space="0" w:color="auto"/>
            </w:tcBorders>
          </w:tcPr>
          <w:p w14:paraId="532864A0" w14:textId="4C8326D3" w:rsidR="00696AAF" w:rsidRPr="00FD0A5B" w:rsidRDefault="00696AAF" w:rsidP="00D32455">
            <w:pPr>
              <w:pStyle w:val="LightGrid-Accent3"/>
              <w:snapToGrid w:val="0"/>
              <w:ind w:left="0"/>
              <w:rPr>
                <w:rFonts w:ascii="Calibri" w:hAnsi="Calibri" w:cs="Bookman Old Style"/>
                <w:b/>
                <w:sz w:val="22"/>
                <w:szCs w:val="22"/>
              </w:rPr>
            </w:pPr>
            <w:r>
              <w:rPr>
                <w:rFonts w:ascii="Calibri" w:hAnsi="Calibri"/>
                <w:b/>
                <w:bCs/>
                <w:color w:val="0070C0"/>
                <w:sz w:val="22"/>
                <w:szCs w:val="22"/>
              </w:rPr>
              <w:t>IIA5</w:t>
            </w:r>
            <w:r w:rsidRPr="006734DA">
              <w:rPr>
                <w:rFonts w:ascii="Calibri" w:hAnsi="Calibri"/>
                <w:b/>
                <w:bCs/>
                <w:color w:val="0070C0"/>
                <w:sz w:val="22"/>
                <w:szCs w:val="22"/>
              </w:rPr>
              <w:t>411</w:t>
            </w:r>
          </w:p>
        </w:tc>
        <w:tc>
          <w:tcPr>
            <w:tcW w:w="4281" w:type="dxa"/>
            <w:tcBorders>
              <w:top w:val="single" w:sz="4" w:space="0" w:color="auto"/>
              <w:left w:val="single" w:sz="4" w:space="0" w:color="000000"/>
              <w:right w:val="single" w:sz="4" w:space="0" w:color="000000"/>
            </w:tcBorders>
          </w:tcPr>
          <w:p w14:paraId="37BC2788" w14:textId="29E77A01" w:rsidR="00696AAF" w:rsidRPr="002652FA" w:rsidRDefault="00696AAF" w:rsidP="00D327CF">
            <w:pPr>
              <w:pStyle w:val="LightGrid-Accent3"/>
              <w:snapToGrid w:val="0"/>
              <w:ind w:left="0"/>
              <w:rPr>
                <w:rFonts w:ascii="Calibri" w:hAnsi="Calibri" w:cs="Bookman Old Style"/>
                <w:b/>
                <w:color w:val="000000" w:themeColor="text1"/>
                <w:sz w:val="22"/>
                <w:szCs w:val="22"/>
              </w:rPr>
            </w:pPr>
            <w:r w:rsidRPr="002652FA">
              <w:rPr>
                <w:rFonts w:ascii="Calibri" w:hAnsi="Calibri" w:cs="Bookman Old Style"/>
                <w:b/>
                <w:color w:val="000000" w:themeColor="text1"/>
                <w:sz w:val="22"/>
                <w:szCs w:val="22"/>
              </w:rPr>
              <w:t>Technique de rédaction scientifique</w:t>
            </w:r>
          </w:p>
        </w:tc>
        <w:tc>
          <w:tcPr>
            <w:tcW w:w="850" w:type="dxa"/>
            <w:tcBorders>
              <w:top w:val="single" w:sz="4" w:space="0" w:color="000000"/>
              <w:left w:val="single" w:sz="4" w:space="0" w:color="000000"/>
            </w:tcBorders>
            <w:shd w:val="clear" w:color="auto" w:fill="auto"/>
            <w:vAlign w:val="center"/>
          </w:tcPr>
          <w:p w14:paraId="7D3EFFCB" w14:textId="59C75DE5" w:rsidR="00696AAF" w:rsidRPr="0087450F" w:rsidRDefault="00696AAF" w:rsidP="0087450F">
            <w:pPr>
              <w:pStyle w:val="LightGrid-Accent3"/>
              <w:snapToGrid w:val="0"/>
              <w:ind w:left="0"/>
              <w:jc w:val="center"/>
              <w:rPr>
                <w:rFonts w:ascii="Calibri" w:hAnsi="Calibri" w:cs="Bookman Old Style"/>
                <w:bCs/>
                <w:sz w:val="22"/>
                <w:szCs w:val="22"/>
              </w:rPr>
            </w:pPr>
            <w:r w:rsidRPr="0087450F">
              <w:rPr>
                <w:rFonts w:ascii="Calibri" w:hAnsi="Calibri" w:cs="Bookman Old Style"/>
                <w:bCs/>
                <w:sz w:val="22"/>
                <w:szCs w:val="22"/>
              </w:rPr>
              <w:t>20</w:t>
            </w:r>
          </w:p>
        </w:tc>
        <w:tc>
          <w:tcPr>
            <w:tcW w:w="851" w:type="dxa"/>
            <w:tcBorders>
              <w:top w:val="single" w:sz="4" w:space="0" w:color="000000"/>
              <w:left w:val="single" w:sz="4" w:space="0" w:color="000000"/>
            </w:tcBorders>
            <w:shd w:val="clear" w:color="auto" w:fill="auto"/>
            <w:vAlign w:val="center"/>
          </w:tcPr>
          <w:p w14:paraId="74E7F7A5" w14:textId="0E7E349F" w:rsidR="00696AAF" w:rsidRPr="0087450F" w:rsidRDefault="00696AAF" w:rsidP="0087450F">
            <w:pPr>
              <w:pStyle w:val="LightGrid-Accent3"/>
              <w:snapToGrid w:val="0"/>
              <w:ind w:left="0"/>
              <w:jc w:val="center"/>
              <w:rPr>
                <w:rFonts w:ascii="Calibri" w:hAnsi="Calibri" w:cs="Bookman Old Style"/>
                <w:bCs/>
                <w:sz w:val="22"/>
                <w:szCs w:val="22"/>
              </w:rPr>
            </w:pPr>
          </w:p>
        </w:tc>
        <w:tc>
          <w:tcPr>
            <w:tcW w:w="567" w:type="dxa"/>
            <w:tcBorders>
              <w:top w:val="single" w:sz="4" w:space="0" w:color="000000"/>
              <w:left w:val="single" w:sz="4" w:space="0" w:color="000000"/>
            </w:tcBorders>
            <w:shd w:val="clear" w:color="auto" w:fill="auto"/>
            <w:vAlign w:val="center"/>
          </w:tcPr>
          <w:p w14:paraId="02145A2C" w14:textId="74FD335E" w:rsidR="00696AAF" w:rsidRPr="0087450F" w:rsidRDefault="00696AAF" w:rsidP="0087450F">
            <w:pPr>
              <w:pStyle w:val="LightGrid-Accent3"/>
              <w:snapToGrid w:val="0"/>
              <w:ind w:left="0"/>
              <w:jc w:val="center"/>
              <w:rPr>
                <w:rFonts w:ascii="Calibri" w:hAnsi="Calibri" w:cs="Bookman Old Style"/>
                <w:bCs/>
                <w:sz w:val="22"/>
                <w:szCs w:val="22"/>
              </w:rPr>
            </w:pPr>
            <w:r w:rsidRPr="0087450F">
              <w:rPr>
                <w:rFonts w:ascii="Calibri" w:hAnsi="Calibri" w:cs="Bookman Old Style"/>
                <w:bCs/>
                <w:sz w:val="22"/>
                <w:szCs w:val="22"/>
              </w:rPr>
              <w:t>20</w:t>
            </w:r>
          </w:p>
        </w:tc>
        <w:tc>
          <w:tcPr>
            <w:tcW w:w="709" w:type="dxa"/>
            <w:tcBorders>
              <w:top w:val="single" w:sz="4" w:space="0" w:color="000000"/>
              <w:left w:val="single" w:sz="4" w:space="0" w:color="000000"/>
              <w:right w:val="single" w:sz="4" w:space="0" w:color="auto"/>
            </w:tcBorders>
            <w:shd w:val="clear" w:color="auto" w:fill="auto"/>
            <w:vAlign w:val="center"/>
          </w:tcPr>
          <w:p w14:paraId="61D40CBE" w14:textId="30A885F9" w:rsidR="00696AAF" w:rsidRPr="00FD0A5B" w:rsidRDefault="00696AAF" w:rsidP="00FD0A5B">
            <w:pPr>
              <w:pStyle w:val="LightGrid-Accent3"/>
              <w:snapToGrid w:val="0"/>
              <w:ind w:left="0"/>
              <w:jc w:val="center"/>
              <w:rPr>
                <w:rFonts w:ascii="Calibri" w:hAnsi="Calibri" w:cs="Bookman Old Style"/>
                <w:b/>
                <w:sz w:val="22"/>
                <w:szCs w:val="22"/>
              </w:rPr>
            </w:pPr>
            <w:r>
              <w:rPr>
                <w:rFonts w:ascii="Calibri" w:hAnsi="Calibri" w:cs="Bookman Old Style"/>
                <w:b/>
                <w:sz w:val="22"/>
                <w:szCs w:val="22"/>
              </w:rPr>
              <w:t>40</w:t>
            </w:r>
          </w:p>
        </w:tc>
        <w:tc>
          <w:tcPr>
            <w:tcW w:w="708" w:type="dxa"/>
            <w:vMerge w:val="restart"/>
            <w:tcBorders>
              <w:top w:val="single" w:sz="4" w:space="0" w:color="auto"/>
              <w:left w:val="single" w:sz="4" w:space="0" w:color="auto"/>
              <w:right w:val="single" w:sz="4" w:space="0" w:color="auto"/>
            </w:tcBorders>
            <w:shd w:val="clear" w:color="auto" w:fill="auto"/>
            <w:vAlign w:val="center"/>
          </w:tcPr>
          <w:p w14:paraId="1EF9CF29" w14:textId="034F13D8" w:rsidR="00696AAF" w:rsidRPr="00FD0A5B" w:rsidRDefault="00696AAF" w:rsidP="00FD0A5B">
            <w:pPr>
              <w:pStyle w:val="LightGrid-Accent3"/>
              <w:snapToGrid w:val="0"/>
              <w:ind w:left="0"/>
              <w:jc w:val="center"/>
              <w:rPr>
                <w:rFonts w:ascii="Calibri" w:hAnsi="Calibri" w:cs="Bookman Old Style"/>
                <w:b/>
                <w:sz w:val="22"/>
                <w:szCs w:val="22"/>
              </w:rPr>
            </w:pPr>
            <w:r>
              <w:rPr>
                <w:rFonts w:ascii="Calibri" w:hAnsi="Calibri" w:cs="Bookman Old Style"/>
                <w:b/>
                <w:sz w:val="22"/>
                <w:szCs w:val="22"/>
              </w:rPr>
              <w:t>2</w:t>
            </w:r>
          </w:p>
        </w:tc>
        <w:tc>
          <w:tcPr>
            <w:tcW w:w="851" w:type="dxa"/>
            <w:vMerge w:val="restart"/>
            <w:tcBorders>
              <w:top w:val="single" w:sz="4" w:space="0" w:color="auto"/>
              <w:left w:val="single" w:sz="4" w:space="0" w:color="auto"/>
              <w:right w:val="single" w:sz="4" w:space="0" w:color="auto"/>
            </w:tcBorders>
            <w:shd w:val="clear" w:color="auto" w:fill="auto"/>
            <w:vAlign w:val="center"/>
          </w:tcPr>
          <w:p w14:paraId="708D2538" w14:textId="17AE5E80" w:rsidR="00696AAF" w:rsidRPr="00CF4454" w:rsidRDefault="00696AAF" w:rsidP="00FD0A5B">
            <w:pPr>
              <w:pStyle w:val="LightGrid-Accent3"/>
              <w:snapToGrid w:val="0"/>
              <w:ind w:left="0"/>
              <w:jc w:val="center"/>
              <w:rPr>
                <w:rFonts w:ascii="Calibri" w:hAnsi="Calibri" w:cs="Bookman Old Style"/>
                <w:b/>
                <w:sz w:val="22"/>
                <w:szCs w:val="22"/>
              </w:rPr>
            </w:pPr>
            <w:r>
              <w:rPr>
                <w:rFonts w:ascii="Calibri" w:hAnsi="Calibri" w:cs="Bookman Old Style"/>
                <w:b/>
                <w:sz w:val="22"/>
                <w:szCs w:val="22"/>
              </w:rPr>
              <w:t>7</w:t>
            </w:r>
          </w:p>
        </w:tc>
      </w:tr>
      <w:tr w:rsidR="00696AAF" w:rsidRPr="00CF4454" w14:paraId="77880366" w14:textId="77777777" w:rsidTr="003131F7">
        <w:tblPrEx>
          <w:tblCellMar>
            <w:top w:w="55" w:type="dxa"/>
            <w:left w:w="55" w:type="dxa"/>
            <w:bottom w:w="55" w:type="dxa"/>
            <w:right w:w="55" w:type="dxa"/>
          </w:tblCellMar>
        </w:tblPrEx>
        <w:trPr>
          <w:trHeight w:val="219"/>
        </w:trPr>
        <w:tc>
          <w:tcPr>
            <w:tcW w:w="1309" w:type="dxa"/>
            <w:vMerge/>
            <w:tcBorders>
              <w:left w:val="single" w:sz="4" w:space="0" w:color="000000"/>
              <w:right w:val="single" w:sz="4" w:space="0" w:color="auto"/>
            </w:tcBorders>
            <w:shd w:val="clear" w:color="auto" w:fill="auto"/>
          </w:tcPr>
          <w:p w14:paraId="61C7B859" w14:textId="77777777" w:rsidR="00696AAF" w:rsidRPr="00CF4454" w:rsidRDefault="00696AAF" w:rsidP="0074396E">
            <w:pPr>
              <w:snapToGrid w:val="0"/>
              <w:rPr>
                <w:rFonts w:ascii="Calibri" w:hAnsi="Calibri" w:cs="Bookman Old Style"/>
                <w:b/>
                <w:sz w:val="22"/>
                <w:szCs w:val="22"/>
              </w:rPr>
            </w:pPr>
          </w:p>
        </w:tc>
        <w:tc>
          <w:tcPr>
            <w:tcW w:w="2258" w:type="dxa"/>
            <w:vMerge/>
            <w:tcBorders>
              <w:top w:val="single" w:sz="4" w:space="0" w:color="auto"/>
              <w:left w:val="single" w:sz="4" w:space="0" w:color="auto"/>
              <w:right w:val="single" w:sz="4" w:space="0" w:color="auto"/>
            </w:tcBorders>
            <w:shd w:val="clear" w:color="auto" w:fill="auto"/>
            <w:vAlign w:val="center"/>
          </w:tcPr>
          <w:p w14:paraId="45F81788" w14:textId="77777777" w:rsidR="00696AAF" w:rsidRDefault="00696AAF" w:rsidP="0074396E">
            <w:pPr>
              <w:snapToGrid w:val="0"/>
              <w:rPr>
                <w:rFonts w:ascii="Calibri" w:hAnsi="Calibri"/>
                <w:b/>
                <w:bCs/>
                <w:color w:val="0070C0"/>
                <w:sz w:val="22"/>
                <w:szCs w:val="22"/>
              </w:rPr>
            </w:pPr>
          </w:p>
        </w:tc>
        <w:tc>
          <w:tcPr>
            <w:tcW w:w="1247" w:type="dxa"/>
            <w:tcBorders>
              <w:top w:val="single" w:sz="4" w:space="0" w:color="auto"/>
              <w:left w:val="single" w:sz="4" w:space="0" w:color="auto"/>
            </w:tcBorders>
          </w:tcPr>
          <w:p w14:paraId="59AB9725" w14:textId="0B397645" w:rsidR="00696AAF" w:rsidRDefault="00696AAF" w:rsidP="0074396E">
            <w:pPr>
              <w:pStyle w:val="LightGrid-Accent3"/>
              <w:snapToGrid w:val="0"/>
              <w:ind w:left="0"/>
              <w:rPr>
                <w:rFonts w:ascii="Calibri" w:hAnsi="Calibri"/>
                <w:b/>
                <w:bCs/>
                <w:color w:val="0070C0"/>
                <w:sz w:val="22"/>
                <w:szCs w:val="22"/>
              </w:rPr>
            </w:pPr>
            <w:r>
              <w:rPr>
                <w:rFonts w:ascii="Calibri" w:hAnsi="Calibri"/>
                <w:b/>
                <w:bCs/>
                <w:color w:val="0070C0"/>
                <w:sz w:val="22"/>
                <w:szCs w:val="22"/>
              </w:rPr>
              <w:t>IIA5</w:t>
            </w:r>
            <w:r w:rsidRPr="00CF4454">
              <w:rPr>
                <w:rFonts w:ascii="Calibri" w:hAnsi="Calibri"/>
                <w:b/>
                <w:bCs/>
                <w:color w:val="0070C0"/>
                <w:sz w:val="22"/>
                <w:szCs w:val="22"/>
              </w:rPr>
              <w:t>412</w:t>
            </w:r>
          </w:p>
        </w:tc>
        <w:tc>
          <w:tcPr>
            <w:tcW w:w="4281" w:type="dxa"/>
            <w:tcBorders>
              <w:top w:val="single" w:sz="4" w:space="0" w:color="auto"/>
              <w:left w:val="single" w:sz="4" w:space="0" w:color="000000"/>
              <w:right w:val="single" w:sz="4" w:space="0" w:color="000000"/>
            </w:tcBorders>
          </w:tcPr>
          <w:p w14:paraId="26D23F02" w14:textId="181E03FF" w:rsidR="00696AAF" w:rsidRPr="002652FA" w:rsidRDefault="00696AAF" w:rsidP="0074396E">
            <w:pPr>
              <w:pStyle w:val="LightGrid-Accent3"/>
              <w:snapToGrid w:val="0"/>
              <w:ind w:left="0"/>
              <w:rPr>
                <w:rFonts w:ascii="Calibri" w:hAnsi="Calibri" w:cs="Bookman Old Style"/>
                <w:b/>
                <w:color w:val="000000" w:themeColor="text1"/>
                <w:sz w:val="22"/>
                <w:szCs w:val="22"/>
              </w:rPr>
            </w:pPr>
            <w:r w:rsidRPr="002652FA">
              <w:rPr>
                <w:rFonts w:ascii="Calibri" w:hAnsi="Calibri" w:cs="Bookman Old Style"/>
                <w:b/>
                <w:color w:val="000000" w:themeColor="text1"/>
                <w:sz w:val="22"/>
                <w:szCs w:val="22"/>
              </w:rPr>
              <w:t>Séminaires de recherche</w:t>
            </w:r>
          </w:p>
        </w:tc>
        <w:tc>
          <w:tcPr>
            <w:tcW w:w="850" w:type="dxa"/>
            <w:tcBorders>
              <w:top w:val="single" w:sz="4" w:space="0" w:color="000000"/>
              <w:left w:val="single" w:sz="4" w:space="0" w:color="000000"/>
            </w:tcBorders>
            <w:shd w:val="clear" w:color="auto" w:fill="auto"/>
            <w:vAlign w:val="center"/>
          </w:tcPr>
          <w:p w14:paraId="6AC7FE06" w14:textId="61C593AD" w:rsidR="00696AAF" w:rsidRPr="0087450F" w:rsidRDefault="00696AAF" w:rsidP="0074396E">
            <w:pPr>
              <w:pStyle w:val="LightGrid-Accent3"/>
              <w:snapToGrid w:val="0"/>
              <w:ind w:left="0"/>
              <w:jc w:val="center"/>
              <w:rPr>
                <w:rFonts w:ascii="Calibri" w:hAnsi="Calibri" w:cs="Bookman Old Style"/>
                <w:bCs/>
                <w:sz w:val="22"/>
                <w:szCs w:val="22"/>
              </w:rPr>
            </w:pPr>
            <w:r>
              <w:rPr>
                <w:rFonts w:ascii="Calibri" w:hAnsi="Calibri" w:cs="Bookman Old Style"/>
                <w:bCs/>
                <w:sz w:val="22"/>
                <w:szCs w:val="22"/>
              </w:rPr>
              <w:t>10</w:t>
            </w:r>
          </w:p>
        </w:tc>
        <w:tc>
          <w:tcPr>
            <w:tcW w:w="851" w:type="dxa"/>
            <w:tcBorders>
              <w:top w:val="single" w:sz="4" w:space="0" w:color="000000"/>
              <w:left w:val="single" w:sz="4" w:space="0" w:color="000000"/>
            </w:tcBorders>
            <w:shd w:val="clear" w:color="auto" w:fill="auto"/>
            <w:vAlign w:val="center"/>
          </w:tcPr>
          <w:p w14:paraId="15692544" w14:textId="77777777" w:rsidR="00696AAF" w:rsidRPr="0087450F" w:rsidRDefault="00696AAF" w:rsidP="0074396E">
            <w:pPr>
              <w:pStyle w:val="LightGrid-Accent3"/>
              <w:snapToGrid w:val="0"/>
              <w:ind w:left="0"/>
              <w:jc w:val="center"/>
              <w:rPr>
                <w:rFonts w:ascii="Calibri" w:hAnsi="Calibri" w:cs="Bookman Old Style"/>
                <w:bCs/>
                <w:sz w:val="22"/>
                <w:szCs w:val="22"/>
              </w:rPr>
            </w:pPr>
          </w:p>
        </w:tc>
        <w:tc>
          <w:tcPr>
            <w:tcW w:w="567" w:type="dxa"/>
            <w:tcBorders>
              <w:top w:val="single" w:sz="4" w:space="0" w:color="000000"/>
              <w:left w:val="single" w:sz="4" w:space="0" w:color="000000"/>
            </w:tcBorders>
            <w:shd w:val="clear" w:color="auto" w:fill="auto"/>
            <w:vAlign w:val="center"/>
          </w:tcPr>
          <w:p w14:paraId="7DC7698E" w14:textId="0CB237CA" w:rsidR="00696AAF" w:rsidRPr="0087450F" w:rsidRDefault="00696AAF" w:rsidP="0074396E">
            <w:pPr>
              <w:pStyle w:val="LightGrid-Accent3"/>
              <w:snapToGrid w:val="0"/>
              <w:ind w:left="0"/>
              <w:jc w:val="center"/>
              <w:rPr>
                <w:rFonts w:ascii="Calibri" w:hAnsi="Calibri" w:cs="Bookman Old Style"/>
                <w:bCs/>
                <w:sz w:val="22"/>
                <w:szCs w:val="22"/>
              </w:rPr>
            </w:pPr>
            <w:r>
              <w:rPr>
                <w:rFonts w:ascii="Calibri" w:hAnsi="Calibri" w:cs="Bookman Old Style"/>
                <w:bCs/>
                <w:sz w:val="22"/>
                <w:szCs w:val="22"/>
              </w:rPr>
              <w:t>3</w:t>
            </w:r>
            <w:r w:rsidRPr="0087450F">
              <w:rPr>
                <w:rFonts w:ascii="Calibri" w:hAnsi="Calibri" w:cs="Bookman Old Style"/>
                <w:bCs/>
                <w:sz w:val="22"/>
                <w:szCs w:val="22"/>
              </w:rPr>
              <w:t>0</w:t>
            </w:r>
          </w:p>
        </w:tc>
        <w:tc>
          <w:tcPr>
            <w:tcW w:w="709" w:type="dxa"/>
            <w:tcBorders>
              <w:top w:val="single" w:sz="4" w:space="0" w:color="000000"/>
              <w:left w:val="single" w:sz="4" w:space="0" w:color="000000"/>
              <w:right w:val="single" w:sz="4" w:space="0" w:color="auto"/>
            </w:tcBorders>
            <w:shd w:val="clear" w:color="auto" w:fill="auto"/>
            <w:vAlign w:val="center"/>
          </w:tcPr>
          <w:p w14:paraId="66297434" w14:textId="6CD49F98" w:rsidR="00696AAF" w:rsidRDefault="00696AAF" w:rsidP="0074396E">
            <w:pPr>
              <w:pStyle w:val="LightGrid-Accent3"/>
              <w:snapToGrid w:val="0"/>
              <w:ind w:left="0"/>
              <w:jc w:val="center"/>
              <w:rPr>
                <w:rFonts w:ascii="Calibri" w:hAnsi="Calibri" w:cs="Bookman Old Style"/>
                <w:b/>
                <w:sz w:val="22"/>
                <w:szCs w:val="22"/>
              </w:rPr>
            </w:pPr>
            <w:r>
              <w:rPr>
                <w:rFonts w:ascii="Calibri" w:hAnsi="Calibri" w:cs="Bookman Old Style"/>
                <w:b/>
                <w:sz w:val="22"/>
                <w:szCs w:val="22"/>
              </w:rPr>
              <w:t>40</w:t>
            </w:r>
          </w:p>
        </w:tc>
        <w:tc>
          <w:tcPr>
            <w:tcW w:w="708" w:type="dxa"/>
            <w:vMerge/>
            <w:tcBorders>
              <w:left w:val="single" w:sz="4" w:space="0" w:color="auto"/>
              <w:right w:val="single" w:sz="4" w:space="0" w:color="auto"/>
            </w:tcBorders>
            <w:shd w:val="clear" w:color="auto" w:fill="auto"/>
            <w:vAlign w:val="center"/>
          </w:tcPr>
          <w:p w14:paraId="5F5BE666" w14:textId="77777777" w:rsidR="00696AAF" w:rsidRDefault="00696AAF" w:rsidP="0074396E">
            <w:pPr>
              <w:pStyle w:val="LightGrid-Accent3"/>
              <w:snapToGrid w:val="0"/>
              <w:ind w:left="0"/>
              <w:jc w:val="center"/>
              <w:rPr>
                <w:rFonts w:ascii="Calibri" w:hAnsi="Calibri" w:cs="Bookman Old Style"/>
                <w:b/>
                <w:sz w:val="22"/>
                <w:szCs w:val="22"/>
              </w:rPr>
            </w:pPr>
          </w:p>
        </w:tc>
        <w:tc>
          <w:tcPr>
            <w:tcW w:w="851" w:type="dxa"/>
            <w:vMerge/>
            <w:tcBorders>
              <w:left w:val="single" w:sz="4" w:space="0" w:color="auto"/>
              <w:right w:val="single" w:sz="4" w:space="0" w:color="auto"/>
            </w:tcBorders>
            <w:shd w:val="clear" w:color="auto" w:fill="auto"/>
            <w:vAlign w:val="center"/>
          </w:tcPr>
          <w:p w14:paraId="63A2CC64" w14:textId="77777777" w:rsidR="00696AAF" w:rsidRDefault="00696AAF" w:rsidP="0074396E">
            <w:pPr>
              <w:pStyle w:val="LightGrid-Accent3"/>
              <w:snapToGrid w:val="0"/>
              <w:ind w:left="0"/>
              <w:jc w:val="center"/>
              <w:rPr>
                <w:rFonts w:ascii="Calibri" w:hAnsi="Calibri" w:cs="Bookman Old Style"/>
                <w:b/>
                <w:sz w:val="22"/>
                <w:szCs w:val="22"/>
              </w:rPr>
            </w:pPr>
          </w:p>
        </w:tc>
      </w:tr>
      <w:tr w:rsidR="00696AAF" w:rsidRPr="00CF4454" w14:paraId="644F29FF" w14:textId="77777777" w:rsidTr="003131F7">
        <w:tblPrEx>
          <w:tblCellMar>
            <w:top w:w="55" w:type="dxa"/>
            <w:left w:w="55" w:type="dxa"/>
            <w:bottom w:w="55" w:type="dxa"/>
            <w:right w:w="55" w:type="dxa"/>
          </w:tblCellMar>
        </w:tblPrEx>
        <w:trPr>
          <w:trHeight w:val="288"/>
        </w:trPr>
        <w:tc>
          <w:tcPr>
            <w:tcW w:w="1309" w:type="dxa"/>
            <w:vMerge/>
            <w:tcBorders>
              <w:left w:val="single" w:sz="4" w:space="0" w:color="000000"/>
              <w:right w:val="single" w:sz="4" w:space="0" w:color="auto"/>
            </w:tcBorders>
            <w:shd w:val="clear" w:color="auto" w:fill="auto"/>
          </w:tcPr>
          <w:p w14:paraId="287F4BA4" w14:textId="77777777" w:rsidR="00696AAF" w:rsidRPr="00CF4454" w:rsidRDefault="00696AAF" w:rsidP="0074396E">
            <w:pPr>
              <w:snapToGrid w:val="0"/>
              <w:rPr>
                <w:rFonts w:ascii="Calibri" w:hAnsi="Calibri" w:cs="Bookman Old Style"/>
                <w:b/>
                <w:sz w:val="22"/>
                <w:szCs w:val="22"/>
              </w:rPr>
            </w:pPr>
          </w:p>
        </w:tc>
        <w:tc>
          <w:tcPr>
            <w:tcW w:w="2258" w:type="dxa"/>
            <w:vMerge/>
            <w:tcBorders>
              <w:left w:val="single" w:sz="4" w:space="0" w:color="auto"/>
              <w:bottom w:val="single" w:sz="4" w:space="0" w:color="auto"/>
              <w:right w:val="single" w:sz="4" w:space="0" w:color="auto"/>
            </w:tcBorders>
            <w:shd w:val="clear" w:color="auto" w:fill="auto"/>
            <w:vAlign w:val="center"/>
          </w:tcPr>
          <w:p w14:paraId="3685A0BB" w14:textId="77777777" w:rsidR="00696AAF" w:rsidRPr="00CF4454" w:rsidRDefault="00696AAF" w:rsidP="0074396E">
            <w:pPr>
              <w:snapToGrid w:val="0"/>
              <w:rPr>
                <w:rFonts w:ascii="Calibri" w:hAnsi="Calibri" w:cs="Bookman Old Style"/>
                <w:b/>
                <w:sz w:val="22"/>
                <w:szCs w:val="22"/>
              </w:rPr>
            </w:pPr>
          </w:p>
        </w:tc>
        <w:tc>
          <w:tcPr>
            <w:tcW w:w="1247" w:type="dxa"/>
            <w:tcBorders>
              <w:top w:val="single" w:sz="4" w:space="0" w:color="000000"/>
              <w:left w:val="single" w:sz="4" w:space="0" w:color="auto"/>
            </w:tcBorders>
          </w:tcPr>
          <w:p w14:paraId="3F73EAB8" w14:textId="2BCE47D5" w:rsidR="00696AAF" w:rsidRDefault="00696AAF" w:rsidP="0074396E">
            <w:pPr>
              <w:pStyle w:val="LightGrid-Accent3"/>
              <w:snapToGrid w:val="0"/>
              <w:ind w:left="0"/>
              <w:rPr>
                <w:rFonts w:ascii="Calibri" w:hAnsi="Calibri"/>
                <w:b/>
                <w:bCs/>
                <w:color w:val="0070C0"/>
                <w:sz w:val="22"/>
                <w:szCs w:val="22"/>
              </w:rPr>
            </w:pPr>
            <w:r>
              <w:rPr>
                <w:rFonts w:ascii="Calibri" w:hAnsi="Calibri"/>
                <w:b/>
                <w:bCs/>
                <w:color w:val="0070C0"/>
                <w:sz w:val="22"/>
                <w:szCs w:val="22"/>
              </w:rPr>
              <w:t>IIA5</w:t>
            </w:r>
            <w:r w:rsidRPr="00CF4454">
              <w:rPr>
                <w:rFonts w:ascii="Calibri" w:hAnsi="Calibri"/>
                <w:b/>
                <w:bCs/>
                <w:color w:val="0070C0"/>
                <w:sz w:val="22"/>
                <w:szCs w:val="22"/>
              </w:rPr>
              <w:t>41</w:t>
            </w:r>
            <w:r>
              <w:rPr>
                <w:rFonts w:ascii="Calibri" w:hAnsi="Calibri"/>
                <w:b/>
                <w:bCs/>
                <w:color w:val="0070C0"/>
                <w:sz w:val="22"/>
                <w:szCs w:val="22"/>
              </w:rPr>
              <w:t>3</w:t>
            </w:r>
          </w:p>
        </w:tc>
        <w:tc>
          <w:tcPr>
            <w:tcW w:w="4281" w:type="dxa"/>
            <w:tcBorders>
              <w:top w:val="single" w:sz="4" w:space="0" w:color="000000"/>
              <w:left w:val="single" w:sz="4" w:space="0" w:color="000000"/>
              <w:right w:val="single" w:sz="4" w:space="0" w:color="000000"/>
            </w:tcBorders>
          </w:tcPr>
          <w:p w14:paraId="5D0064F1" w14:textId="4F1D4E56" w:rsidR="00696AAF" w:rsidRPr="002652FA" w:rsidRDefault="00696AAF" w:rsidP="0074396E">
            <w:pPr>
              <w:pStyle w:val="LightGrid-Accent3"/>
              <w:snapToGrid w:val="0"/>
              <w:ind w:left="0"/>
              <w:rPr>
                <w:rFonts w:ascii="Calibri" w:hAnsi="Calibri" w:cs="Bookman Old Style"/>
                <w:b/>
                <w:color w:val="000000" w:themeColor="text1"/>
                <w:sz w:val="22"/>
                <w:szCs w:val="22"/>
              </w:rPr>
            </w:pPr>
            <w:r w:rsidRPr="002652FA">
              <w:rPr>
                <w:rFonts w:ascii="Calibri" w:hAnsi="Calibri"/>
                <w:b/>
                <w:bCs/>
                <w:color w:val="000000" w:themeColor="text1"/>
                <w:sz w:val="22"/>
                <w:szCs w:val="22"/>
              </w:rPr>
              <w:t>Entreprenariat technologique</w:t>
            </w:r>
          </w:p>
        </w:tc>
        <w:tc>
          <w:tcPr>
            <w:tcW w:w="850" w:type="dxa"/>
            <w:tcBorders>
              <w:top w:val="single" w:sz="4" w:space="0" w:color="000000"/>
              <w:left w:val="single" w:sz="4" w:space="0" w:color="000000"/>
            </w:tcBorders>
            <w:shd w:val="clear" w:color="auto" w:fill="auto"/>
            <w:vAlign w:val="center"/>
          </w:tcPr>
          <w:p w14:paraId="732D520E" w14:textId="5086F55D" w:rsidR="00696AAF" w:rsidRPr="0087450F" w:rsidRDefault="00696AAF" w:rsidP="0074396E">
            <w:pPr>
              <w:pStyle w:val="LightGrid-Accent3"/>
              <w:snapToGrid w:val="0"/>
              <w:ind w:left="0"/>
              <w:jc w:val="center"/>
              <w:rPr>
                <w:rFonts w:ascii="Calibri" w:hAnsi="Calibri" w:cs="Bookman Old Style"/>
                <w:bCs/>
                <w:sz w:val="22"/>
                <w:szCs w:val="22"/>
              </w:rPr>
            </w:pPr>
            <w:r>
              <w:rPr>
                <w:rFonts w:ascii="Calibri" w:hAnsi="Calibri" w:cs="Bookman Old Style"/>
                <w:bCs/>
                <w:sz w:val="22"/>
                <w:szCs w:val="22"/>
              </w:rPr>
              <w:t>20</w:t>
            </w:r>
          </w:p>
        </w:tc>
        <w:tc>
          <w:tcPr>
            <w:tcW w:w="851" w:type="dxa"/>
            <w:tcBorders>
              <w:top w:val="single" w:sz="4" w:space="0" w:color="000000"/>
              <w:left w:val="single" w:sz="4" w:space="0" w:color="000000"/>
            </w:tcBorders>
            <w:shd w:val="clear" w:color="auto" w:fill="auto"/>
            <w:vAlign w:val="center"/>
          </w:tcPr>
          <w:p w14:paraId="2CB1E17E" w14:textId="15BB2BBB" w:rsidR="00696AAF" w:rsidRPr="0087450F" w:rsidRDefault="00696AAF" w:rsidP="0074396E">
            <w:pPr>
              <w:pStyle w:val="LightGrid-Accent3"/>
              <w:snapToGrid w:val="0"/>
              <w:ind w:left="0"/>
              <w:jc w:val="center"/>
              <w:rPr>
                <w:rFonts w:ascii="Calibri" w:hAnsi="Calibri" w:cs="Bookman Old Style"/>
                <w:bCs/>
                <w:sz w:val="22"/>
                <w:szCs w:val="22"/>
              </w:rPr>
            </w:pPr>
            <w:r>
              <w:rPr>
                <w:rFonts w:ascii="Calibri" w:hAnsi="Calibri" w:cs="Bookman Old Style"/>
                <w:bCs/>
                <w:sz w:val="22"/>
                <w:szCs w:val="22"/>
              </w:rPr>
              <w:t>10</w:t>
            </w:r>
          </w:p>
        </w:tc>
        <w:tc>
          <w:tcPr>
            <w:tcW w:w="567" w:type="dxa"/>
            <w:tcBorders>
              <w:top w:val="single" w:sz="4" w:space="0" w:color="000000"/>
              <w:left w:val="single" w:sz="4" w:space="0" w:color="000000"/>
            </w:tcBorders>
            <w:shd w:val="clear" w:color="auto" w:fill="auto"/>
            <w:vAlign w:val="center"/>
          </w:tcPr>
          <w:p w14:paraId="3F2462BC" w14:textId="50CF8773" w:rsidR="00696AAF" w:rsidRPr="0087450F" w:rsidRDefault="00696AAF" w:rsidP="0074396E">
            <w:pPr>
              <w:pStyle w:val="LightGrid-Accent3"/>
              <w:snapToGrid w:val="0"/>
              <w:ind w:left="0"/>
              <w:jc w:val="center"/>
              <w:rPr>
                <w:rFonts w:ascii="Calibri" w:hAnsi="Calibri" w:cs="Bookman Old Style"/>
                <w:bCs/>
                <w:sz w:val="22"/>
                <w:szCs w:val="22"/>
              </w:rPr>
            </w:pPr>
            <w:r>
              <w:rPr>
                <w:rFonts w:ascii="Calibri" w:hAnsi="Calibri" w:cs="Bookman Old Style"/>
                <w:bCs/>
                <w:sz w:val="22"/>
                <w:szCs w:val="22"/>
              </w:rPr>
              <w:t>30</w:t>
            </w:r>
          </w:p>
        </w:tc>
        <w:tc>
          <w:tcPr>
            <w:tcW w:w="709" w:type="dxa"/>
            <w:tcBorders>
              <w:top w:val="single" w:sz="4" w:space="0" w:color="000000"/>
              <w:left w:val="single" w:sz="4" w:space="0" w:color="000000"/>
              <w:right w:val="single" w:sz="4" w:space="0" w:color="auto"/>
            </w:tcBorders>
            <w:shd w:val="clear" w:color="auto" w:fill="auto"/>
            <w:vAlign w:val="center"/>
          </w:tcPr>
          <w:p w14:paraId="71EC9678" w14:textId="5175606B" w:rsidR="00696AAF" w:rsidRDefault="00696AAF" w:rsidP="0074396E">
            <w:pPr>
              <w:pStyle w:val="LightGrid-Accent3"/>
              <w:snapToGrid w:val="0"/>
              <w:ind w:left="0"/>
              <w:jc w:val="center"/>
              <w:rPr>
                <w:rFonts w:ascii="Calibri" w:hAnsi="Calibri" w:cs="Bookman Old Style"/>
                <w:b/>
                <w:sz w:val="22"/>
                <w:szCs w:val="22"/>
              </w:rPr>
            </w:pPr>
            <w:r>
              <w:rPr>
                <w:rFonts w:ascii="Calibri" w:hAnsi="Calibri" w:cs="Bookman Old Style"/>
                <w:b/>
                <w:sz w:val="22"/>
                <w:szCs w:val="22"/>
              </w:rPr>
              <w:t>60</w:t>
            </w:r>
          </w:p>
        </w:tc>
        <w:tc>
          <w:tcPr>
            <w:tcW w:w="708" w:type="dxa"/>
            <w:vMerge/>
            <w:tcBorders>
              <w:left w:val="single" w:sz="4" w:space="0" w:color="auto"/>
              <w:bottom w:val="single" w:sz="4" w:space="0" w:color="auto"/>
              <w:right w:val="single" w:sz="4" w:space="0" w:color="auto"/>
            </w:tcBorders>
            <w:shd w:val="clear" w:color="auto" w:fill="auto"/>
            <w:vAlign w:val="center"/>
          </w:tcPr>
          <w:p w14:paraId="1C556112" w14:textId="77777777" w:rsidR="00696AAF" w:rsidRPr="00CF4454" w:rsidRDefault="00696AAF" w:rsidP="0074396E">
            <w:pPr>
              <w:pStyle w:val="LightGrid-Accent3"/>
              <w:snapToGrid w:val="0"/>
              <w:ind w:left="0"/>
              <w:jc w:val="center"/>
              <w:rPr>
                <w:rFonts w:ascii="Calibri" w:hAnsi="Calibri" w:cs="Bookman Old Style"/>
                <w:b/>
                <w:sz w:val="22"/>
                <w:szCs w:val="22"/>
              </w:rPr>
            </w:pPr>
          </w:p>
        </w:tc>
        <w:tc>
          <w:tcPr>
            <w:tcW w:w="851" w:type="dxa"/>
            <w:vMerge/>
            <w:tcBorders>
              <w:left w:val="single" w:sz="4" w:space="0" w:color="auto"/>
              <w:bottom w:val="single" w:sz="4" w:space="0" w:color="auto"/>
              <w:right w:val="single" w:sz="4" w:space="0" w:color="auto"/>
            </w:tcBorders>
            <w:shd w:val="clear" w:color="auto" w:fill="auto"/>
            <w:vAlign w:val="center"/>
          </w:tcPr>
          <w:p w14:paraId="1279C389" w14:textId="77777777" w:rsidR="00696AAF" w:rsidRPr="00CF4454" w:rsidRDefault="00696AAF" w:rsidP="0074396E">
            <w:pPr>
              <w:pStyle w:val="LightGrid-Accent3"/>
              <w:snapToGrid w:val="0"/>
              <w:ind w:left="0"/>
              <w:jc w:val="center"/>
              <w:rPr>
                <w:rFonts w:ascii="Calibri" w:hAnsi="Calibri" w:cs="Bookman Old Style"/>
                <w:b/>
                <w:sz w:val="22"/>
                <w:szCs w:val="22"/>
              </w:rPr>
            </w:pPr>
          </w:p>
        </w:tc>
      </w:tr>
      <w:tr w:rsidR="0074396E" w:rsidRPr="00CF4454" w14:paraId="3E1F4BBA" w14:textId="77777777" w:rsidTr="005A6C12">
        <w:tblPrEx>
          <w:tblCellMar>
            <w:top w:w="55" w:type="dxa"/>
            <w:left w:w="55" w:type="dxa"/>
            <w:bottom w:w="55" w:type="dxa"/>
            <w:right w:w="55" w:type="dxa"/>
          </w:tblCellMar>
        </w:tblPrEx>
        <w:trPr>
          <w:trHeight w:val="323"/>
        </w:trPr>
        <w:tc>
          <w:tcPr>
            <w:tcW w:w="1309" w:type="dxa"/>
            <w:vMerge/>
            <w:tcBorders>
              <w:left w:val="single" w:sz="4" w:space="0" w:color="000000"/>
              <w:bottom w:val="single" w:sz="4" w:space="0" w:color="auto"/>
              <w:right w:val="single" w:sz="4" w:space="0" w:color="auto"/>
            </w:tcBorders>
            <w:shd w:val="clear" w:color="auto" w:fill="auto"/>
          </w:tcPr>
          <w:p w14:paraId="336628F6" w14:textId="77777777" w:rsidR="0074396E" w:rsidRPr="00CF4454" w:rsidRDefault="0074396E" w:rsidP="0074396E">
            <w:pPr>
              <w:snapToGrid w:val="0"/>
              <w:rPr>
                <w:rFonts w:ascii="Calibri" w:hAnsi="Calibri" w:cs="Bookman Old Style"/>
                <w:b/>
                <w:sz w:val="22"/>
                <w:szCs w:val="22"/>
              </w:rPr>
            </w:pPr>
          </w:p>
        </w:tc>
        <w:tc>
          <w:tcPr>
            <w:tcW w:w="2258" w:type="dxa"/>
            <w:tcBorders>
              <w:top w:val="single" w:sz="4" w:space="0" w:color="auto"/>
              <w:left w:val="single" w:sz="4" w:space="0" w:color="auto"/>
              <w:bottom w:val="single" w:sz="4" w:space="0" w:color="auto"/>
              <w:right w:val="single" w:sz="4" w:space="0" w:color="auto"/>
            </w:tcBorders>
            <w:shd w:val="clear" w:color="auto" w:fill="auto"/>
            <w:vAlign w:val="center"/>
          </w:tcPr>
          <w:p w14:paraId="713E328A" w14:textId="6C3DC71A" w:rsidR="0074396E" w:rsidRPr="00CF4454" w:rsidRDefault="0074396E" w:rsidP="0074396E">
            <w:pPr>
              <w:snapToGrid w:val="0"/>
              <w:rPr>
                <w:rFonts w:ascii="Calibri" w:hAnsi="Calibri"/>
                <w:b/>
                <w:bCs/>
                <w:color w:val="0070C0"/>
                <w:sz w:val="22"/>
                <w:szCs w:val="22"/>
              </w:rPr>
            </w:pPr>
            <w:r>
              <w:rPr>
                <w:rFonts w:ascii="Calibri" w:hAnsi="Calibri"/>
                <w:b/>
                <w:bCs/>
                <w:color w:val="0070C0"/>
                <w:sz w:val="22"/>
                <w:szCs w:val="22"/>
              </w:rPr>
              <w:t>IIA5</w:t>
            </w:r>
            <w:r w:rsidRPr="00CF4454">
              <w:rPr>
                <w:rFonts w:ascii="Calibri" w:hAnsi="Calibri"/>
                <w:b/>
                <w:bCs/>
                <w:color w:val="0070C0"/>
                <w:sz w:val="22"/>
                <w:szCs w:val="22"/>
              </w:rPr>
              <w:t>4</w:t>
            </w:r>
            <w:r w:rsidR="009C25E6">
              <w:rPr>
                <w:rFonts w:ascii="Calibri" w:hAnsi="Calibri"/>
                <w:b/>
                <w:bCs/>
                <w:color w:val="0070C0"/>
                <w:sz w:val="22"/>
                <w:szCs w:val="22"/>
              </w:rPr>
              <w:t>2</w:t>
            </w:r>
            <w:r w:rsidRPr="00CF4454">
              <w:rPr>
                <w:rFonts w:ascii="Calibri" w:hAnsi="Calibri"/>
                <w:b/>
                <w:bCs/>
                <w:sz w:val="22"/>
                <w:szCs w:val="22"/>
              </w:rPr>
              <w:t xml:space="preserve"> Stage</w:t>
            </w:r>
          </w:p>
        </w:tc>
        <w:tc>
          <w:tcPr>
            <w:tcW w:w="1247" w:type="dxa"/>
            <w:tcBorders>
              <w:top w:val="single" w:sz="4" w:space="0" w:color="auto"/>
              <w:left w:val="single" w:sz="4" w:space="0" w:color="auto"/>
              <w:bottom w:val="single" w:sz="4" w:space="0" w:color="auto"/>
              <w:right w:val="single" w:sz="4" w:space="0" w:color="auto"/>
            </w:tcBorders>
          </w:tcPr>
          <w:p w14:paraId="68A3CFB7" w14:textId="00BC4433" w:rsidR="0074396E" w:rsidRPr="00CF4454" w:rsidRDefault="0074396E" w:rsidP="0074396E">
            <w:pPr>
              <w:pStyle w:val="LightGrid-Accent3"/>
              <w:snapToGrid w:val="0"/>
              <w:ind w:left="0"/>
              <w:rPr>
                <w:rFonts w:ascii="Calibri" w:hAnsi="Calibri" w:cs="Bookman Old Style"/>
                <w:b/>
                <w:sz w:val="22"/>
                <w:szCs w:val="22"/>
              </w:rPr>
            </w:pPr>
            <w:r>
              <w:rPr>
                <w:rFonts w:ascii="Calibri" w:hAnsi="Calibri"/>
                <w:b/>
                <w:bCs/>
                <w:color w:val="0070C0"/>
                <w:sz w:val="22"/>
                <w:szCs w:val="22"/>
              </w:rPr>
              <w:t>IIA5</w:t>
            </w:r>
            <w:r w:rsidRPr="00CF4454">
              <w:rPr>
                <w:rFonts w:ascii="Calibri" w:hAnsi="Calibri"/>
                <w:b/>
                <w:bCs/>
                <w:color w:val="0070C0"/>
                <w:sz w:val="22"/>
                <w:szCs w:val="22"/>
              </w:rPr>
              <w:t>4</w:t>
            </w:r>
            <w:r w:rsidR="009C25E6">
              <w:rPr>
                <w:rFonts w:ascii="Calibri" w:hAnsi="Calibri"/>
                <w:b/>
                <w:bCs/>
                <w:color w:val="0070C0"/>
                <w:sz w:val="22"/>
                <w:szCs w:val="22"/>
              </w:rPr>
              <w:t>2</w:t>
            </w:r>
            <w:r w:rsidRPr="00CF4454">
              <w:rPr>
                <w:rFonts w:ascii="Calibri" w:hAnsi="Calibri"/>
                <w:b/>
                <w:bCs/>
                <w:color w:val="0070C0"/>
                <w:sz w:val="22"/>
                <w:szCs w:val="22"/>
              </w:rPr>
              <w:t>1</w:t>
            </w:r>
          </w:p>
        </w:tc>
        <w:tc>
          <w:tcPr>
            <w:tcW w:w="4281" w:type="dxa"/>
            <w:tcBorders>
              <w:top w:val="single" w:sz="4" w:space="0" w:color="auto"/>
              <w:left w:val="single" w:sz="4" w:space="0" w:color="auto"/>
              <w:bottom w:val="single" w:sz="4" w:space="0" w:color="auto"/>
              <w:right w:val="single" w:sz="4" w:space="0" w:color="auto"/>
            </w:tcBorders>
          </w:tcPr>
          <w:p w14:paraId="76E352CD" w14:textId="1DB57581" w:rsidR="0074396E" w:rsidRPr="002652FA" w:rsidRDefault="0074396E" w:rsidP="0074396E">
            <w:pPr>
              <w:pStyle w:val="LightGrid-Accent3"/>
              <w:snapToGrid w:val="0"/>
              <w:ind w:left="0"/>
              <w:rPr>
                <w:rFonts w:ascii="Calibri" w:hAnsi="Calibri" w:cs="Bookman Old Style"/>
                <w:b/>
                <w:color w:val="000000" w:themeColor="text1"/>
                <w:sz w:val="22"/>
                <w:szCs w:val="22"/>
              </w:rPr>
            </w:pPr>
            <w:r w:rsidRPr="002652FA">
              <w:rPr>
                <w:rFonts w:ascii="Calibri" w:hAnsi="Calibri" w:cs="Bookman Old Style"/>
                <w:b/>
                <w:color w:val="000000" w:themeColor="text1"/>
                <w:sz w:val="22"/>
                <w:szCs w:val="22"/>
              </w:rPr>
              <w:t>Rédaction de mémoire ou rapport de stage</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96D670B" w14:textId="3F5339F5" w:rsidR="0074396E" w:rsidRPr="00CF4454" w:rsidRDefault="0074396E" w:rsidP="0074396E">
            <w:pPr>
              <w:pStyle w:val="LightGrid-Accent3"/>
              <w:snapToGrid w:val="0"/>
              <w:ind w:left="0"/>
              <w:jc w:val="center"/>
              <w:rPr>
                <w:rFonts w:ascii="Calibri" w:hAnsi="Calibri" w:cs="Bookman Old Style"/>
                <w:b/>
                <w:sz w:val="22"/>
                <w:szCs w:val="22"/>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1516CD51" w14:textId="71890C2D" w:rsidR="0074396E" w:rsidRPr="00CF4454" w:rsidRDefault="0074396E" w:rsidP="0074396E">
            <w:pPr>
              <w:pStyle w:val="LightGrid-Accent3"/>
              <w:snapToGrid w:val="0"/>
              <w:ind w:left="0"/>
              <w:jc w:val="center"/>
              <w:rPr>
                <w:rFonts w:ascii="Calibri" w:hAnsi="Calibri" w:cs="Bookman Old Style"/>
                <w:b/>
                <w:sz w:val="22"/>
                <w:szCs w:val="22"/>
              </w:rPr>
            </w:pPr>
            <w:r>
              <w:rPr>
                <w:rFonts w:ascii="Calibri" w:hAnsi="Calibri" w:cs="Bookman Old Style"/>
                <w:b/>
                <w:sz w:val="22"/>
                <w:szCs w:val="22"/>
              </w:rPr>
              <w:t>24</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6CF585F" w14:textId="578AF1E0" w:rsidR="0074396E" w:rsidRPr="00CF4454" w:rsidRDefault="0074396E" w:rsidP="0074396E">
            <w:pPr>
              <w:pStyle w:val="LightGrid-Accent3"/>
              <w:snapToGrid w:val="0"/>
              <w:ind w:left="0"/>
              <w:jc w:val="center"/>
              <w:rPr>
                <w:rFonts w:ascii="Calibri" w:hAnsi="Calibri" w:cs="Bookman Old Style"/>
                <w:b/>
                <w:sz w:val="22"/>
                <w:szCs w:val="22"/>
              </w:rPr>
            </w:pPr>
            <w:r>
              <w:rPr>
                <w:rFonts w:ascii="Calibri" w:hAnsi="Calibri" w:cs="Bookman Old Style"/>
                <w:b/>
                <w:sz w:val="22"/>
                <w:szCs w:val="22"/>
              </w:rPr>
              <w:t>436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B7DF3F9" w14:textId="4D34BABA" w:rsidR="0074396E" w:rsidRPr="00CF4454" w:rsidRDefault="0074396E" w:rsidP="0074396E">
            <w:pPr>
              <w:pStyle w:val="LightGrid-Accent3"/>
              <w:snapToGrid w:val="0"/>
              <w:ind w:left="0"/>
              <w:jc w:val="center"/>
              <w:rPr>
                <w:rFonts w:ascii="Calibri" w:hAnsi="Calibri" w:cs="Bookman Old Style"/>
                <w:b/>
                <w:sz w:val="22"/>
                <w:szCs w:val="22"/>
              </w:rPr>
            </w:pPr>
            <w:r>
              <w:rPr>
                <w:rFonts w:ascii="Calibri" w:hAnsi="Calibri" w:cs="Bookman Old Style"/>
                <w:b/>
                <w:sz w:val="22"/>
                <w:szCs w:val="22"/>
              </w:rPr>
              <w:t>460</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2A0591E4" w14:textId="0FB8C76C" w:rsidR="0074396E" w:rsidRPr="00CF4454" w:rsidRDefault="0074396E" w:rsidP="0074396E">
            <w:pPr>
              <w:pStyle w:val="LightGrid-Accent3"/>
              <w:snapToGrid w:val="0"/>
              <w:ind w:left="0"/>
              <w:jc w:val="center"/>
              <w:rPr>
                <w:rFonts w:ascii="Calibri" w:hAnsi="Calibri" w:cs="Bookman Old Style"/>
                <w:b/>
                <w:sz w:val="22"/>
                <w:szCs w:val="22"/>
              </w:rPr>
            </w:pPr>
            <w:r>
              <w:rPr>
                <w:rFonts w:ascii="Calibri" w:hAnsi="Calibri" w:cs="Bookman Old Style"/>
                <w:b/>
                <w:sz w:val="22"/>
                <w:szCs w:val="22"/>
              </w:rPr>
              <w:t>5</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32BAAA2D" w14:textId="38D85A16" w:rsidR="0074396E" w:rsidRPr="00CF4454" w:rsidRDefault="0074396E" w:rsidP="0074396E">
            <w:pPr>
              <w:pStyle w:val="LightGrid-Accent3"/>
              <w:snapToGrid w:val="0"/>
              <w:ind w:left="0"/>
              <w:jc w:val="center"/>
              <w:rPr>
                <w:rFonts w:ascii="Calibri" w:hAnsi="Calibri" w:cs="Bookman Old Style"/>
                <w:b/>
                <w:sz w:val="22"/>
                <w:szCs w:val="22"/>
              </w:rPr>
            </w:pPr>
            <w:r>
              <w:rPr>
                <w:rFonts w:ascii="Calibri" w:hAnsi="Calibri" w:cs="Bookman Old Style"/>
                <w:b/>
                <w:sz w:val="22"/>
                <w:szCs w:val="22"/>
              </w:rPr>
              <w:t>23</w:t>
            </w:r>
          </w:p>
        </w:tc>
      </w:tr>
      <w:tr w:rsidR="0074396E" w:rsidRPr="00CF4454" w14:paraId="4B56266E" w14:textId="77777777" w:rsidTr="00D327CF">
        <w:tblPrEx>
          <w:tblCellMar>
            <w:top w:w="55" w:type="dxa"/>
            <w:left w:w="55" w:type="dxa"/>
            <w:bottom w:w="55" w:type="dxa"/>
            <w:right w:w="55" w:type="dxa"/>
          </w:tblCellMar>
        </w:tblPrEx>
        <w:trPr>
          <w:trHeight w:val="276"/>
        </w:trPr>
        <w:tc>
          <w:tcPr>
            <w:tcW w:w="1309" w:type="dxa"/>
            <w:tcBorders>
              <w:top w:val="single" w:sz="4" w:space="0" w:color="auto"/>
              <w:left w:val="single" w:sz="4" w:space="0" w:color="auto"/>
              <w:bottom w:val="single" w:sz="4" w:space="0" w:color="auto"/>
              <w:right w:val="single" w:sz="4" w:space="0" w:color="auto"/>
            </w:tcBorders>
            <w:shd w:val="clear" w:color="auto" w:fill="auto"/>
          </w:tcPr>
          <w:p w14:paraId="3932B13A" w14:textId="77777777" w:rsidR="0074396E" w:rsidRPr="00CF4454" w:rsidRDefault="0074396E" w:rsidP="0074396E">
            <w:pPr>
              <w:snapToGrid w:val="0"/>
              <w:rPr>
                <w:rFonts w:ascii="Calibri" w:hAnsi="Calibri" w:cs="Bookman Old Style"/>
                <w:b/>
                <w:sz w:val="22"/>
                <w:szCs w:val="22"/>
              </w:rPr>
            </w:pPr>
          </w:p>
        </w:tc>
        <w:tc>
          <w:tcPr>
            <w:tcW w:w="778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2688C31" w14:textId="112FE159" w:rsidR="0074396E" w:rsidRDefault="0074396E" w:rsidP="0074396E">
            <w:pPr>
              <w:pStyle w:val="LightGrid-Accent3"/>
              <w:snapToGrid w:val="0"/>
              <w:ind w:left="0"/>
              <w:rPr>
                <w:rFonts w:ascii="Calibri" w:hAnsi="Calibri" w:cs="Bookman Old Style"/>
                <w:b/>
                <w:sz w:val="22"/>
                <w:szCs w:val="22"/>
              </w:rPr>
            </w:pPr>
            <w:r>
              <w:rPr>
                <w:rFonts w:ascii="Calibri" w:eastAsia="font207" w:hAnsi="Calibri" w:cs="Bookman Old Style"/>
                <w:b/>
                <w:bCs/>
                <w:sz w:val="22"/>
                <w:szCs w:val="22"/>
              </w:rPr>
              <w:t>TOTAL DES ENSEIGNEMENTS DU SEMESTRE 4</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4FD6F30A" w14:textId="02121E1F" w:rsidR="0074396E" w:rsidRDefault="00696AAF" w:rsidP="0074396E">
            <w:pPr>
              <w:pStyle w:val="LightGrid-Accent3"/>
              <w:snapToGrid w:val="0"/>
              <w:ind w:left="0"/>
              <w:jc w:val="center"/>
              <w:rPr>
                <w:rFonts w:ascii="Calibri" w:hAnsi="Calibri" w:cs="Bookman Old Style"/>
                <w:b/>
                <w:sz w:val="22"/>
                <w:szCs w:val="22"/>
              </w:rPr>
            </w:pPr>
            <w:r>
              <w:rPr>
                <w:rFonts w:ascii="Calibri" w:hAnsi="Calibri" w:cs="Bookman Old Style"/>
                <w:b/>
                <w:sz w:val="22"/>
                <w:szCs w:val="22"/>
              </w:rPr>
              <w:t>5</w:t>
            </w:r>
            <w:r w:rsidR="0074396E">
              <w:rPr>
                <w:rFonts w:ascii="Calibri" w:hAnsi="Calibri" w:cs="Bookman Old Style"/>
                <w:b/>
                <w:sz w:val="22"/>
                <w:szCs w:val="22"/>
              </w:rPr>
              <w:t>0</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0436AC2A" w14:textId="5EF2ACA3" w:rsidR="0074396E" w:rsidRDefault="00696AAF" w:rsidP="0074396E">
            <w:pPr>
              <w:pStyle w:val="LightGrid-Accent3"/>
              <w:snapToGrid w:val="0"/>
              <w:ind w:left="0"/>
              <w:jc w:val="center"/>
              <w:rPr>
                <w:rFonts w:ascii="Calibri" w:hAnsi="Calibri" w:cs="Bookman Old Style"/>
                <w:b/>
                <w:sz w:val="22"/>
                <w:szCs w:val="22"/>
              </w:rPr>
            </w:pPr>
            <w:r>
              <w:rPr>
                <w:rFonts w:ascii="Calibri" w:hAnsi="Calibri" w:cs="Bookman Old Style"/>
                <w:b/>
                <w:sz w:val="22"/>
                <w:szCs w:val="22"/>
              </w:rPr>
              <w:t>3</w:t>
            </w:r>
            <w:r w:rsidR="0074396E">
              <w:rPr>
                <w:rFonts w:ascii="Calibri" w:hAnsi="Calibri" w:cs="Bookman Old Style"/>
                <w:b/>
                <w:sz w:val="22"/>
                <w:szCs w:val="22"/>
              </w:rPr>
              <w:t>4</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0777F74" w14:textId="097DA3B4" w:rsidR="0074396E" w:rsidRDefault="0074396E" w:rsidP="0074396E">
            <w:pPr>
              <w:pStyle w:val="LightGrid-Accent3"/>
              <w:snapToGrid w:val="0"/>
              <w:ind w:left="0"/>
              <w:jc w:val="center"/>
              <w:rPr>
                <w:rFonts w:ascii="Calibri" w:hAnsi="Calibri" w:cs="Bookman Old Style"/>
                <w:b/>
                <w:sz w:val="22"/>
                <w:szCs w:val="22"/>
              </w:rPr>
            </w:pPr>
            <w:r>
              <w:rPr>
                <w:rFonts w:ascii="Calibri" w:hAnsi="Calibri" w:cs="Bookman Old Style"/>
                <w:b/>
                <w:sz w:val="22"/>
                <w:szCs w:val="22"/>
              </w:rPr>
              <w:t>5</w:t>
            </w:r>
            <w:r w:rsidR="00696AAF">
              <w:rPr>
                <w:rFonts w:ascii="Calibri" w:hAnsi="Calibri" w:cs="Bookman Old Style"/>
                <w:b/>
                <w:sz w:val="22"/>
                <w:szCs w:val="22"/>
              </w:rPr>
              <w:t>1</w:t>
            </w:r>
            <w:r>
              <w:rPr>
                <w:rFonts w:ascii="Calibri" w:hAnsi="Calibri" w:cs="Bookman Old Style"/>
                <w:b/>
                <w:sz w:val="22"/>
                <w:szCs w:val="22"/>
              </w:rPr>
              <w:t>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36167D2" w14:textId="4D23F21D" w:rsidR="0074396E" w:rsidRDefault="0074396E" w:rsidP="0074396E">
            <w:pPr>
              <w:pStyle w:val="LightGrid-Accent3"/>
              <w:snapToGrid w:val="0"/>
              <w:ind w:left="0"/>
              <w:jc w:val="center"/>
              <w:rPr>
                <w:rFonts w:ascii="Calibri" w:hAnsi="Calibri" w:cs="Bookman Old Style"/>
                <w:b/>
                <w:sz w:val="22"/>
                <w:szCs w:val="22"/>
              </w:rPr>
            </w:pPr>
            <w:r>
              <w:rPr>
                <w:rFonts w:ascii="Calibri" w:hAnsi="Calibri" w:cs="Bookman Old Style"/>
                <w:b/>
                <w:sz w:val="22"/>
                <w:szCs w:val="22"/>
              </w:rPr>
              <w:fldChar w:fldCharType="begin"/>
            </w:r>
            <w:r>
              <w:rPr>
                <w:rFonts w:ascii="Calibri" w:hAnsi="Calibri" w:cs="Bookman Old Style"/>
                <w:b/>
                <w:sz w:val="22"/>
                <w:szCs w:val="22"/>
              </w:rPr>
              <w:instrText xml:space="preserve"> =SUM(ABOVE) </w:instrText>
            </w:r>
            <w:r>
              <w:rPr>
                <w:rFonts w:ascii="Calibri" w:hAnsi="Calibri" w:cs="Bookman Old Style"/>
                <w:b/>
                <w:sz w:val="22"/>
                <w:szCs w:val="22"/>
              </w:rPr>
              <w:fldChar w:fldCharType="separate"/>
            </w:r>
            <w:r>
              <w:rPr>
                <w:rFonts w:ascii="Calibri" w:hAnsi="Calibri" w:cs="Bookman Old Style"/>
                <w:b/>
                <w:noProof/>
                <w:sz w:val="22"/>
                <w:szCs w:val="22"/>
              </w:rPr>
              <w:t>600</w:t>
            </w:r>
            <w:r>
              <w:rPr>
                <w:rFonts w:ascii="Calibri" w:hAnsi="Calibri" w:cs="Bookman Old Style"/>
                <w:b/>
                <w:sz w:val="22"/>
                <w:szCs w:val="22"/>
              </w:rPr>
              <w:fldChar w:fldCharType="end"/>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0AD8C599" w14:textId="1E252CF6" w:rsidR="0074396E" w:rsidRDefault="008C397A" w:rsidP="0074396E">
            <w:pPr>
              <w:pStyle w:val="LightGrid-Accent3"/>
              <w:snapToGrid w:val="0"/>
              <w:ind w:left="0"/>
              <w:jc w:val="center"/>
              <w:rPr>
                <w:rFonts w:ascii="Calibri" w:hAnsi="Calibri" w:cs="Bookman Old Style"/>
                <w:b/>
                <w:sz w:val="22"/>
                <w:szCs w:val="22"/>
              </w:rPr>
            </w:pPr>
            <w:r>
              <w:rPr>
                <w:rFonts w:ascii="Calibri" w:hAnsi="Calibri" w:cs="Bookman Old Style"/>
                <w:b/>
                <w:sz w:val="22"/>
                <w:szCs w:val="22"/>
              </w:rPr>
              <w:t>7</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39213E0C" w14:textId="267E427D" w:rsidR="0074396E" w:rsidRDefault="0074396E" w:rsidP="0074396E">
            <w:pPr>
              <w:pStyle w:val="LightGrid-Accent3"/>
              <w:snapToGrid w:val="0"/>
              <w:ind w:left="0"/>
              <w:jc w:val="center"/>
              <w:rPr>
                <w:rFonts w:ascii="Calibri" w:hAnsi="Calibri" w:cs="Bookman Old Style"/>
                <w:b/>
                <w:sz w:val="22"/>
                <w:szCs w:val="22"/>
              </w:rPr>
            </w:pPr>
            <w:r>
              <w:rPr>
                <w:rFonts w:ascii="Calibri" w:hAnsi="Calibri" w:cs="Bookman Old Style"/>
                <w:b/>
                <w:sz w:val="22"/>
                <w:szCs w:val="22"/>
              </w:rPr>
              <w:t>30</w:t>
            </w:r>
          </w:p>
        </w:tc>
      </w:tr>
    </w:tbl>
    <w:p w14:paraId="44C7B38A" w14:textId="3D5142F7" w:rsidR="00854424" w:rsidRPr="00CA4B90" w:rsidRDefault="00854424" w:rsidP="00F41724">
      <w:pPr>
        <w:tabs>
          <w:tab w:val="left" w:pos="0"/>
        </w:tabs>
      </w:pPr>
    </w:p>
    <w:p w14:paraId="7FCB4587" w14:textId="34373DEF" w:rsidR="00620358" w:rsidRDefault="00620358" w:rsidP="00F41724">
      <w:pPr>
        <w:tabs>
          <w:tab w:val="left" w:pos="0"/>
        </w:tabs>
        <w:rPr>
          <w:rFonts w:ascii="Bookman Old Style" w:hAnsi="Bookman Old Style"/>
        </w:rPr>
      </w:pPr>
    </w:p>
    <w:p w14:paraId="464FD742" w14:textId="0001EC3A" w:rsidR="00620358" w:rsidRDefault="00620358" w:rsidP="00F41724">
      <w:pPr>
        <w:tabs>
          <w:tab w:val="left" w:pos="0"/>
        </w:tabs>
        <w:rPr>
          <w:rFonts w:ascii="Bookman Old Style" w:hAnsi="Bookman Old Style"/>
        </w:rPr>
      </w:pPr>
    </w:p>
    <w:p w14:paraId="64D01A1A" w14:textId="1E8637A8" w:rsidR="00620358" w:rsidRDefault="00620358" w:rsidP="00F41724">
      <w:pPr>
        <w:tabs>
          <w:tab w:val="left" w:pos="0"/>
        </w:tabs>
        <w:rPr>
          <w:rFonts w:ascii="Bookman Old Style" w:hAnsi="Bookman Old Style"/>
        </w:rPr>
      </w:pPr>
    </w:p>
    <w:p w14:paraId="1E11F210" w14:textId="318014F9" w:rsidR="00620358" w:rsidRDefault="00620358" w:rsidP="00F41724">
      <w:pPr>
        <w:tabs>
          <w:tab w:val="left" w:pos="0"/>
        </w:tabs>
        <w:rPr>
          <w:rFonts w:ascii="Bookman Old Style" w:hAnsi="Bookman Old Style"/>
        </w:rPr>
      </w:pPr>
    </w:p>
    <w:p w14:paraId="19B16109" w14:textId="44E4622C" w:rsidR="00620358" w:rsidRDefault="00620358" w:rsidP="00F41724">
      <w:pPr>
        <w:tabs>
          <w:tab w:val="left" w:pos="0"/>
        </w:tabs>
        <w:rPr>
          <w:rFonts w:ascii="Bookman Old Style" w:hAnsi="Bookman Old Style"/>
        </w:rPr>
      </w:pPr>
    </w:p>
    <w:p w14:paraId="08970BE7" w14:textId="25B04F32" w:rsidR="00620358" w:rsidRDefault="00620358" w:rsidP="00F41724">
      <w:pPr>
        <w:tabs>
          <w:tab w:val="left" w:pos="0"/>
        </w:tabs>
        <w:rPr>
          <w:rFonts w:ascii="Bookman Old Style" w:hAnsi="Bookman Old Style"/>
        </w:rPr>
      </w:pPr>
    </w:p>
    <w:p w14:paraId="77DB066E" w14:textId="28929EED" w:rsidR="00620358" w:rsidRDefault="00620358" w:rsidP="00F41724">
      <w:pPr>
        <w:tabs>
          <w:tab w:val="left" w:pos="0"/>
        </w:tabs>
        <w:rPr>
          <w:rFonts w:ascii="Bookman Old Style" w:hAnsi="Bookman Old Style"/>
        </w:rPr>
      </w:pPr>
    </w:p>
    <w:p w14:paraId="7EE72068" w14:textId="0246B764" w:rsidR="00620358" w:rsidRDefault="00620358" w:rsidP="00F41724">
      <w:pPr>
        <w:tabs>
          <w:tab w:val="left" w:pos="0"/>
        </w:tabs>
        <w:rPr>
          <w:rFonts w:ascii="Bookman Old Style" w:hAnsi="Bookman Old Style"/>
        </w:rPr>
      </w:pPr>
    </w:p>
    <w:p w14:paraId="6DF63750" w14:textId="19B4FCEA" w:rsidR="002D3FD5" w:rsidRDefault="002D3FD5" w:rsidP="00F41724">
      <w:pPr>
        <w:tabs>
          <w:tab w:val="left" w:pos="0"/>
        </w:tabs>
        <w:rPr>
          <w:rFonts w:ascii="Bookman Old Style" w:hAnsi="Bookman Old Style"/>
        </w:rPr>
      </w:pPr>
    </w:p>
    <w:p w14:paraId="4F57695C" w14:textId="6771CBC8" w:rsidR="002D3FD5" w:rsidRDefault="002D3FD5" w:rsidP="00F41724">
      <w:pPr>
        <w:tabs>
          <w:tab w:val="left" w:pos="0"/>
        </w:tabs>
        <w:rPr>
          <w:rFonts w:ascii="Bookman Old Style" w:hAnsi="Bookman Old Style"/>
        </w:rPr>
      </w:pPr>
    </w:p>
    <w:p w14:paraId="13A39DF0" w14:textId="06EEB158" w:rsidR="002D3FD5" w:rsidRDefault="002D3FD5" w:rsidP="00F41724">
      <w:pPr>
        <w:tabs>
          <w:tab w:val="left" w:pos="0"/>
        </w:tabs>
        <w:rPr>
          <w:rFonts w:ascii="Bookman Old Style" w:hAnsi="Bookman Old Style"/>
        </w:rPr>
      </w:pPr>
    </w:p>
    <w:p w14:paraId="0E163671" w14:textId="05334CBE" w:rsidR="002D3FD5" w:rsidRDefault="002D3FD5" w:rsidP="00F41724">
      <w:pPr>
        <w:tabs>
          <w:tab w:val="left" w:pos="0"/>
        </w:tabs>
        <w:rPr>
          <w:rFonts w:ascii="Bookman Old Style" w:hAnsi="Bookman Old Style"/>
        </w:rPr>
      </w:pPr>
    </w:p>
    <w:p w14:paraId="1C13D7A3" w14:textId="40444E0C" w:rsidR="002D3FD5" w:rsidRDefault="002D3FD5" w:rsidP="00F41724">
      <w:pPr>
        <w:tabs>
          <w:tab w:val="left" w:pos="0"/>
        </w:tabs>
        <w:rPr>
          <w:rFonts w:ascii="Bookman Old Style" w:hAnsi="Bookman Old Style"/>
        </w:rPr>
      </w:pPr>
    </w:p>
    <w:p w14:paraId="1773074A" w14:textId="25048F4D" w:rsidR="002D3FD5" w:rsidRDefault="002D3FD5" w:rsidP="00F41724">
      <w:pPr>
        <w:tabs>
          <w:tab w:val="left" w:pos="0"/>
        </w:tabs>
        <w:rPr>
          <w:rFonts w:ascii="Bookman Old Style" w:hAnsi="Bookman Old Style"/>
        </w:rPr>
      </w:pPr>
    </w:p>
    <w:p w14:paraId="3AFA3625" w14:textId="2BFBF39F" w:rsidR="00B835DA" w:rsidRDefault="00B835DA" w:rsidP="00F41724">
      <w:pPr>
        <w:tabs>
          <w:tab w:val="left" w:pos="0"/>
        </w:tabs>
        <w:rPr>
          <w:rFonts w:ascii="Bookman Old Style" w:hAnsi="Bookman Old Style"/>
        </w:rPr>
      </w:pPr>
    </w:p>
    <w:p w14:paraId="7BBDEDDB" w14:textId="77777777" w:rsidR="00B835DA" w:rsidRDefault="00B835DA" w:rsidP="00F41724">
      <w:pPr>
        <w:tabs>
          <w:tab w:val="left" w:pos="0"/>
        </w:tabs>
        <w:rPr>
          <w:rFonts w:ascii="Bookman Old Style" w:hAnsi="Bookman Old Style"/>
        </w:rPr>
      </w:pPr>
    </w:p>
    <w:p w14:paraId="0D106FBD" w14:textId="066FDB03" w:rsidR="002D3FD5" w:rsidRDefault="002D3FD5" w:rsidP="00F41724">
      <w:pPr>
        <w:tabs>
          <w:tab w:val="left" w:pos="0"/>
        </w:tabs>
        <w:rPr>
          <w:rFonts w:ascii="Bookman Old Style" w:hAnsi="Bookman Old Style"/>
        </w:rPr>
      </w:pPr>
    </w:p>
    <w:p w14:paraId="0C31C4DB" w14:textId="77777777" w:rsidR="001C118E" w:rsidRDefault="001C118E" w:rsidP="00F41724">
      <w:pPr>
        <w:tabs>
          <w:tab w:val="left" w:pos="0"/>
        </w:tabs>
        <w:rPr>
          <w:rFonts w:ascii="Bookman Old Style" w:hAnsi="Bookman Old Style"/>
        </w:rPr>
      </w:pPr>
    </w:p>
    <w:p w14:paraId="22964294" w14:textId="7984F803" w:rsidR="002D3FD5" w:rsidRDefault="002D3FD5" w:rsidP="00F41724">
      <w:pPr>
        <w:tabs>
          <w:tab w:val="left" w:pos="0"/>
        </w:tabs>
        <w:rPr>
          <w:rFonts w:ascii="Bookman Old Style" w:hAnsi="Bookman Old Style"/>
        </w:rPr>
      </w:pPr>
    </w:p>
    <w:p w14:paraId="6C8752B5" w14:textId="7D778A3B" w:rsidR="002D3FD5" w:rsidRDefault="002D3FD5" w:rsidP="00D4409C">
      <w:pPr>
        <w:pStyle w:val="Paragraphedeliste"/>
        <w:numPr>
          <w:ilvl w:val="0"/>
          <w:numId w:val="2"/>
        </w:numPr>
        <w:spacing w:before="100" w:beforeAutospacing="1" w:line="360" w:lineRule="auto"/>
      </w:pPr>
      <w:r>
        <w:rPr>
          <w:b/>
          <w:bCs/>
          <w:sz w:val="40"/>
          <w:szCs w:val="40"/>
        </w:rPr>
        <w:lastRenderedPageBreak/>
        <w:t>M</w:t>
      </w:r>
      <w:r w:rsidR="00D4409C">
        <w:rPr>
          <w:b/>
          <w:bCs/>
          <w:sz w:val="40"/>
          <w:szCs w:val="40"/>
        </w:rPr>
        <w:t>ODALITES D’EVALUATION</w:t>
      </w:r>
    </w:p>
    <w:p w14:paraId="6890FD03" w14:textId="77777777" w:rsidR="006E558D" w:rsidRDefault="006E558D" w:rsidP="006E558D">
      <w:pPr>
        <w:pStyle w:val="Corpsdetexte"/>
        <w:spacing w:after="0"/>
        <w:jc w:val="both"/>
        <w:rPr>
          <w:rFonts w:ascii="Bookman Old Style" w:hAnsi="Bookman Old Style" w:cs="Bookman Old Style"/>
        </w:rPr>
      </w:pPr>
      <w:bookmarkStart w:id="0" w:name="_Hlk35770880"/>
      <w:r>
        <w:rPr>
          <w:rFonts w:ascii="Bookman Old Style" w:hAnsi="Bookman Old Style" w:cs="Bookman Old Style"/>
        </w:rPr>
        <w:t xml:space="preserve">Le contrôle des connaissances est organisé dans le cadre des unités d’enseignement. </w:t>
      </w:r>
    </w:p>
    <w:p w14:paraId="1D475C85" w14:textId="77777777" w:rsidR="006E558D" w:rsidRDefault="006E558D" w:rsidP="006E558D">
      <w:pPr>
        <w:pStyle w:val="Corpsdetexte"/>
        <w:spacing w:after="0"/>
        <w:jc w:val="both"/>
        <w:rPr>
          <w:rFonts w:ascii="Bookman Old Style" w:eastAsia="Times-Roman" w:hAnsi="Bookman Old Style" w:cs="Times-Roman"/>
        </w:rPr>
      </w:pPr>
    </w:p>
    <w:p w14:paraId="55B51A87" w14:textId="77777777" w:rsidR="006E558D" w:rsidRDefault="006E558D" w:rsidP="006E558D">
      <w:pPr>
        <w:pStyle w:val="Corpsdetexte"/>
        <w:spacing w:after="0"/>
        <w:jc w:val="both"/>
        <w:rPr>
          <w:rFonts w:ascii="Bookman Old Style" w:hAnsi="Bookman Old Style" w:cs="Bookman Old Style"/>
        </w:rPr>
      </w:pPr>
      <w:r>
        <w:rPr>
          <w:rFonts w:ascii="Bookman Old Style" w:eastAsia="Times-Roman" w:hAnsi="Bookman Old Style" w:cs="Times-Roman"/>
        </w:rPr>
        <w:t>Chaque enseignement donne lieu à un examen écrit en fin de semestre (Examen final) complété des notes de travaux pratiques, de projets, de contrôles continus ou d’épreuves orales</w:t>
      </w:r>
      <w:r>
        <w:rPr>
          <w:rFonts w:ascii="Bookman Old Style" w:hAnsi="Bookman Old Style" w:cs="Bookman Old Style"/>
        </w:rPr>
        <w:t xml:space="preserve">. </w:t>
      </w:r>
    </w:p>
    <w:p w14:paraId="1FC7A06F" w14:textId="77777777" w:rsidR="006E558D" w:rsidRDefault="006E558D" w:rsidP="006E558D">
      <w:pPr>
        <w:pStyle w:val="Corpsdetexte"/>
        <w:spacing w:after="0"/>
        <w:jc w:val="both"/>
        <w:rPr>
          <w:rFonts w:ascii="Bookman Old Style" w:hAnsi="Bookman Old Style" w:cs="Bookman Old Style"/>
        </w:rPr>
      </w:pPr>
    </w:p>
    <w:p w14:paraId="486291AC" w14:textId="77777777" w:rsidR="006E558D" w:rsidRDefault="006E558D" w:rsidP="006E558D">
      <w:pPr>
        <w:pStyle w:val="Corpsdetexte"/>
        <w:spacing w:after="0"/>
        <w:jc w:val="both"/>
        <w:rPr>
          <w:rFonts w:ascii="Bookman Old Style" w:hAnsi="Bookman Old Style" w:cs="Bookman Old Style"/>
        </w:rPr>
      </w:pPr>
      <w:r>
        <w:rPr>
          <w:rFonts w:ascii="Bookman Old Style" w:hAnsi="Bookman Old Style" w:cs="Bookman Old Style"/>
        </w:rPr>
        <w:t xml:space="preserve">L’examen terminal donne lieu à deux sessions d’examen par an. </w:t>
      </w:r>
    </w:p>
    <w:p w14:paraId="087B5B0A" w14:textId="77777777" w:rsidR="006E558D" w:rsidRDefault="006E558D" w:rsidP="006E558D">
      <w:pPr>
        <w:pStyle w:val="Corpsdetexte"/>
        <w:spacing w:after="0"/>
        <w:jc w:val="both"/>
        <w:rPr>
          <w:rFonts w:ascii="Bookman Old Style" w:hAnsi="Bookman Old Style" w:cs="Bookman Old Style"/>
        </w:rPr>
      </w:pPr>
      <w:r>
        <w:rPr>
          <w:rFonts w:ascii="Bookman Old Style" w:hAnsi="Bookman Old Style" w:cs="Bookman Old Style"/>
        </w:rPr>
        <w:t xml:space="preserve">Le contrôle continu peut porter sur toutes les formes d’enseignement. </w:t>
      </w:r>
    </w:p>
    <w:p w14:paraId="7F604327" w14:textId="77777777" w:rsidR="006E558D" w:rsidRDefault="006E558D" w:rsidP="006E558D">
      <w:pPr>
        <w:autoSpaceDE w:val="0"/>
        <w:jc w:val="both"/>
        <w:rPr>
          <w:rFonts w:ascii="Bookman Old Style" w:eastAsia="Times-Roman" w:hAnsi="Bookman Old Style" w:cs="Times-Roman"/>
        </w:rPr>
      </w:pPr>
      <w:r>
        <w:rPr>
          <w:rFonts w:ascii="Bookman Old Style" w:eastAsia="Times-Roman" w:hAnsi="Bookman Old Style" w:cs="Times-Roman"/>
        </w:rPr>
        <w:t>Les notes de travaux pratiques, de projets et de contrôle continu sont valables pour les deux sessions d’examen.</w:t>
      </w:r>
    </w:p>
    <w:p w14:paraId="2AFD3C09" w14:textId="77777777" w:rsidR="006E558D" w:rsidRDefault="006E558D" w:rsidP="006E558D">
      <w:pPr>
        <w:autoSpaceDE w:val="0"/>
        <w:jc w:val="both"/>
        <w:rPr>
          <w:rFonts w:ascii="Bookman Old Style" w:hAnsi="Bookman Old Style" w:cs="Bookman Old Style"/>
        </w:rPr>
      </w:pPr>
    </w:p>
    <w:p w14:paraId="4FF4EB54" w14:textId="77777777" w:rsidR="006E558D" w:rsidRDefault="006E558D" w:rsidP="006E558D">
      <w:pPr>
        <w:pStyle w:val="Corpsdetexte"/>
        <w:spacing w:after="0"/>
        <w:jc w:val="both"/>
        <w:rPr>
          <w:rFonts w:ascii="Bookman Old Style" w:hAnsi="Bookman Old Style" w:cs="Bookman Old Style"/>
        </w:rPr>
      </w:pPr>
      <w:r>
        <w:rPr>
          <w:rFonts w:ascii="Bookman Old Style" w:hAnsi="Bookman Old Style" w:cs="Bookman Old Style"/>
        </w:rPr>
        <w:t>La seconde session, appelée session de rattrapage a lieu, au plus tard, un mois après la fin des épreuves terminales du sixième semestre et au plus tôt (cf. article 22, nouveau Décret LMD).</w:t>
      </w:r>
    </w:p>
    <w:p w14:paraId="01F4C8FD" w14:textId="3ED7E76D" w:rsidR="006E558D" w:rsidRDefault="006E558D" w:rsidP="006E558D">
      <w:pPr>
        <w:pStyle w:val="Corpsdetexte"/>
        <w:spacing w:after="0"/>
        <w:jc w:val="both"/>
        <w:rPr>
          <w:rFonts w:ascii="Bookman Old Style" w:hAnsi="Bookman Old Style" w:cs="Bookman Old Style"/>
        </w:rPr>
      </w:pPr>
      <w:r>
        <w:rPr>
          <w:rFonts w:ascii="Bookman Old Style" w:hAnsi="Bookman Old Style" w:cs="Bookman Old Style"/>
        </w:rPr>
        <w:t>Les modalités de contrôle des connaissances sont arrêtées par l’UFR des Sciences Économiques et Sociales</w:t>
      </w:r>
      <w:r w:rsidR="00716AEF">
        <w:rPr>
          <w:rFonts w:ascii="Bookman Old Style" w:hAnsi="Bookman Old Style" w:cs="Bookman Old Style"/>
        </w:rPr>
        <w:t xml:space="preserve"> et l’UFR des sciences et technologie</w:t>
      </w:r>
      <w:r>
        <w:rPr>
          <w:rFonts w:ascii="Bookman Old Style" w:hAnsi="Bookman Old Style" w:cs="Bookman Old Style"/>
        </w:rPr>
        <w:t xml:space="preserve">. </w:t>
      </w:r>
    </w:p>
    <w:p w14:paraId="26CF52BA" w14:textId="77777777" w:rsidR="006E558D" w:rsidRDefault="006E558D" w:rsidP="006E558D">
      <w:pPr>
        <w:pStyle w:val="Corpsdetexte"/>
        <w:spacing w:after="0"/>
        <w:jc w:val="both"/>
        <w:rPr>
          <w:rFonts w:ascii="Bookman Old Style" w:hAnsi="Bookman Old Style" w:cs="Bookman Old Style"/>
        </w:rPr>
      </w:pPr>
    </w:p>
    <w:p w14:paraId="7AA5619E" w14:textId="77777777" w:rsidR="006E558D" w:rsidRDefault="006E558D" w:rsidP="006E558D">
      <w:pPr>
        <w:pStyle w:val="Corpsdetexte"/>
        <w:spacing w:after="0"/>
        <w:jc w:val="both"/>
        <w:rPr>
          <w:rFonts w:ascii="Bookman Old Style" w:hAnsi="Bookman Old Style" w:cs="Bookman Old Style"/>
        </w:rPr>
      </w:pPr>
      <w:r>
        <w:rPr>
          <w:rFonts w:ascii="Bookman Old Style" w:hAnsi="Bookman Old Style" w:cs="Bookman Old Style"/>
        </w:rPr>
        <w:t>Elles doivent être portées à la connaissance des étudiants et comporter l’indication du nombre des épreuves, de leur nature, de leur durée, de leur coefficient.</w:t>
      </w:r>
    </w:p>
    <w:p w14:paraId="359ED625" w14:textId="77777777" w:rsidR="006E558D" w:rsidRDefault="006E558D" w:rsidP="006E558D">
      <w:pPr>
        <w:pStyle w:val="Corpsdetexte"/>
        <w:spacing w:after="0"/>
        <w:jc w:val="both"/>
        <w:rPr>
          <w:rFonts w:ascii="Bookman Old Style" w:hAnsi="Bookman Old Style" w:cs="Bookman Old Style"/>
        </w:rPr>
      </w:pPr>
    </w:p>
    <w:p w14:paraId="298A2B13" w14:textId="77777777" w:rsidR="006E558D" w:rsidRDefault="006E558D" w:rsidP="006E558D">
      <w:pPr>
        <w:pStyle w:val="Corpsdetexte"/>
        <w:spacing w:after="0"/>
        <w:jc w:val="both"/>
        <w:rPr>
          <w:rFonts w:ascii="Bookman Old Style" w:hAnsi="Bookman Old Style" w:cs="Bookman Old Style"/>
        </w:rPr>
      </w:pPr>
      <w:r>
        <w:rPr>
          <w:rFonts w:ascii="Bookman Old Style" w:hAnsi="Bookman Old Style" w:cs="Bookman Old Style"/>
        </w:rPr>
        <w:t xml:space="preserve">Elles doivent également préciser la répartition entre le contrôle continu et le contrôle terminal et aussi la place respective des épreuves écrites et orales. </w:t>
      </w:r>
    </w:p>
    <w:p w14:paraId="34A34561" w14:textId="77777777" w:rsidR="006E558D" w:rsidRDefault="006E558D" w:rsidP="006E558D">
      <w:pPr>
        <w:pStyle w:val="Corpsdetexte"/>
        <w:spacing w:after="0"/>
        <w:jc w:val="both"/>
        <w:rPr>
          <w:rFonts w:ascii="Bookman Old Style" w:hAnsi="Bookman Old Style" w:cs="Bookman Old Style"/>
        </w:rPr>
      </w:pPr>
    </w:p>
    <w:p w14:paraId="76A96D08" w14:textId="77777777" w:rsidR="006E558D" w:rsidRDefault="006E558D" w:rsidP="006E558D">
      <w:pPr>
        <w:pStyle w:val="Corpsdetexte"/>
        <w:spacing w:after="0"/>
        <w:jc w:val="both"/>
        <w:rPr>
          <w:rFonts w:ascii="Bookman Old Style" w:hAnsi="Bookman Old Style" w:cs="Bookman Old Style"/>
        </w:rPr>
      </w:pPr>
      <w:r>
        <w:rPr>
          <w:rFonts w:ascii="Bookman Old Style" w:hAnsi="Bookman Old Style" w:cs="Bookman Old Style"/>
        </w:rPr>
        <w:t>Ne sont autorisés à participer aux épreuves du contrôle continu et aux épreuves terminales que les seuls étudiants ayant rempli les conditions de leurs inscriptions administratives et pédagogiques auprès des services compétents.</w:t>
      </w:r>
    </w:p>
    <w:p w14:paraId="5CC8C118" w14:textId="77777777" w:rsidR="006E558D" w:rsidRDefault="006E558D" w:rsidP="006E558D">
      <w:pPr>
        <w:pStyle w:val="Corpsdetexte"/>
        <w:spacing w:after="0"/>
        <w:jc w:val="both"/>
        <w:rPr>
          <w:rFonts w:ascii="Bookman Old Style" w:hAnsi="Bookman Old Style" w:cs="Bookman Old Style"/>
        </w:rPr>
      </w:pPr>
    </w:p>
    <w:p w14:paraId="1CA492DB" w14:textId="7631D660" w:rsidR="006E558D" w:rsidRDefault="006E558D" w:rsidP="006E558D">
      <w:pPr>
        <w:pStyle w:val="Corpsdetexte"/>
        <w:spacing w:after="0"/>
        <w:jc w:val="both"/>
        <w:rPr>
          <w:rFonts w:ascii="Bookman Old Style" w:hAnsi="Bookman Old Style" w:cs="Bookman Old Style"/>
        </w:rPr>
      </w:pPr>
      <w:r>
        <w:rPr>
          <w:rFonts w:ascii="Bookman Old Style" w:hAnsi="Bookman Old Style" w:cs="Bookman Old Style"/>
        </w:rPr>
        <w:t xml:space="preserve">Seuls peuvent se présenter à l’examen les étudiants ayant satisfait aux conditions d’assiduité aux séances de TD et/ou de TP et disposant de leur carte </w:t>
      </w:r>
      <w:r w:rsidR="00E54D68">
        <w:rPr>
          <w:rFonts w:ascii="Bookman Old Style" w:hAnsi="Bookman Old Style" w:cs="Bookman Old Style"/>
        </w:rPr>
        <w:t>d’étudiant ?</w:t>
      </w:r>
      <w:r>
        <w:rPr>
          <w:rFonts w:ascii="Bookman Old Style" w:hAnsi="Bookman Old Style" w:cs="Bookman Old Style"/>
        </w:rPr>
        <w:t xml:space="preserve"> </w:t>
      </w:r>
    </w:p>
    <w:p w14:paraId="70A2ACEE" w14:textId="77777777" w:rsidR="006E558D" w:rsidRDefault="006E558D" w:rsidP="006E558D">
      <w:pPr>
        <w:pStyle w:val="Corpsdetexte"/>
        <w:spacing w:after="0"/>
        <w:jc w:val="both"/>
        <w:rPr>
          <w:rFonts w:ascii="Bookman Old Style" w:hAnsi="Bookman Old Style" w:cs="Bookman Old Style"/>
        </w:rPr>
      </w:pPr>
    </w:p>
    <w:p w14:paraId="2BD10A58" w14:textId="122CC1C1" w:rsidR="006E558D" w:rsidRDefault="006E558D" w:rsidP="006E558D">
      <w:pPr>
        <w:pStyle w:val="Corpsdetexte"/>
        <w:spacing w:after="0"/>
        <w:jc w:val="both"/>
        <w:rPr>
          <w:rFonts w:ascii="Bookman Old Style" w:hAnsi="Bookman Old Style" w:cs="Bookman Old Style"/>
        </w:rPr>
      </w:pPr>
      <w:r>
        <w:rPr>
          <w:rFonts w:ascii="Bookman Old Style" w:hAnsi="Bookman Old Style" w:cs="Bookman Old Style"/>
        </w:rPr>
        <w:t>L</w:t>
      </w:r>
      <w:r w:rsidR="00E54D68">
        <w:rPr>
          <w:rFonts w:ascii="Bookman Old Style" w:hAnsi="Bookman Old Style" w:cs="Bookman Old Style"/>
        </w:rPr>
        <w:t>e Master</w:t>
      </w:r>
      <w:r>
        <w:rPr>
          <w:rFonts w:ascii="Bookman Old Style" w:hAnsi="Bookman Old Style" w:cs="Bookman Old Style"/>
        </w:rPr>
        <w:t xml:space="preserve"> est validé par l’obtention des 1</w:t>
      </w:r>
      <w:r w:rsidR="00E54D68">
        <w:rPr>
          <w:rFonts w:ascii="Bookman Old Style" w:hAnsi="Bookman Old Style" w:cs="Bookman Old Style"/>
        </w:rPr>
        <w:t>2</w:t>
      </w:r>
      <w:r>
        <w:rPr>
          <w:rFonts w:ascii="Bookman Old Style" w:hAnsi="Bookman Old Style" w:cs="Bookman Old Style"/>
        </w:rPr>
        <w:t xml:space="preserve">0 crédits répartis en </w:t>
      </w:r>
      <w:r w:rsidR="00E54D68">
        <w:rPr>
          <w:rFonts w:ascii="Bookman Old Style" w:hAnsi="Bookman Old Style" w:cs="Bookman Old Style"/>
        </w:rPr>
        <w:t>quatre</w:t>
      </w:r>
      <w:r>
        <w:rPr>
          <w:rFonts w:ascii="Bookman Old Style" w:hAnsi="Bookman Old Style" w:cs="Bookman Old Style"/>
        </w:rPr>
        <w:t xml:space="preserve"> semestres.</w:t>
      </w:r>
    </w:p>
    <w:p w14:paraId="0D868A65" w14:textId="77777777" w:rsidR="006E558D" w:rsidRDefault="006E558D" w:rsidP="006E558D">
      <w:pPr>
        <w:pStyle w:val="Corpsdetexte"/>
        <w:spacing w:after="0"/>
        <w:jc w:val="both"/>
        <w:rPr>
          <w:rFonts w:ascii="Bookman Old Style" w:hAnsi="Bookman Old Style" w:cs="Bookman Old Style"/>
        </w:rPr>
      </w:pPr>
      <w:r>
        <w:rPr>
          <w:rFonts w:ascii="Bookman Old Style" w:hAnsi="Bookman Old Style" w:cs="Bookman Old Style"/>
        </w:rPr>
        <w:t>Chacune des unités d’enseignement validée par une note supérieure ou égale à 10/20 est définitivement acquise et capitalisée.</w:t>
      </w:r>
    </w:p>
    <w:p w14:paraId="7D77EF8C" w14:textId="77777777" w:rsidR="006E558D" w:rsidRDefault="006E558D" w:rsidP="006E558D">
      <w:pPr>
        <w:pStyle w:val="Corpsdetexte"/>
        <w:spacing w:after="0"/>
        <w:jc w:val="both"/>
        <w:rPr>
          <w:rFonts w:ascii="Bookman Old Style" w:hAnsi="Bookman Old Style" w:cs="Bookman Old Style"/>
        </w:rPr>
      </w:pPr>
    </w:p>
    <w:p w14:paraId="7D2DCA29" w14:textId="77777777" w:rsidR="006E558D" w:rsidRDefault="006E558D" w:rsidP="006E558D">
      <w:pPr>
        <w:pStyle w:val="Corpsdetexte"/>
        <w:spacing w:after="0"/>
        <w:jc w:val="both"/>
        <w:rPr>
          <w:rFonts w:ascii="Bookman Old Style" w:hAnsi="Bookman Old Style" w:cs="Bookman Old Style"/>
        </w:rPr>
      </w:pPr>
      <w:r>
        <w:rPr>
          <w:rFonts w:ascii="Bookman Old Style" w:hAnsi="Bookman Old Style" w:cs="Bookman Old Style"/>
        </w:rPr>
        <w:t>L’acquisition de l’unité d’enseignement emporte l’acquisition des crédits correspondants.</w:t>
      </w:r>
    </w:p>
    <w:p w14:paraId="60B19448" w14:textId="77777777" w:rsidR="006E558D" w:rsidRDefault="006E558D" w:rsidP="006E558D">
      <w:pPr>
        <w:pStyle w:val="Corpsdetexte"/>
        <w:spacing w:after="0"/>
        <w:jc w:val="both"/>
        <w:rPr>
          <w:rFonts w:ascii="Bookman Old Style" w:hAnsi="Bookman Old Style" w:cs="Bookman Old Style"/>
        </w:rPr>
      </w:pPr>
    </w:p>
    <w:p w14:paraId="17928512" w14:textId="77777777" w:rsidR="006E558D" w:rsidRDefault="006E558D" w:rsidP="006E558D">
      <w:pPr>
        <w:pStyle w:val="Corpsdetexte"/>
        <w:spacing w:after="0"/>
        <w:jc w:val="both"/>
        <w:rPr>
          <w:rFonts w:ascii="Bookman Old Style" w:hAnsi="Bookman Old Style" w:cs="Bookman Old Style"/>
        </w:rPr>
      </w:pPr>
      <w:r>
        <w:rPr>
          <w:rFonts w:ascii="Bookman Old Style" w:hAnsi="Bookman Old Style" w:cs="Bookman Old Style"/>
        </w:rPr>
        <w:t>Une unité d’enseignement ne peut être obtenue si l’étudiant ne se présente pas.</w:t>
      </w:r>
    </w:p>
    <w:p w14:paraId="6B07C121" w14:textId="77777777" w:rsidR="006E558D" w:rsidRDefault="006E558D" w:rsidP="006E558D">
      <w:pPr>
        <w:pStyle w:val="Corpsdetexte"/>
        <w:spacing w:after="0"/>
        <w:jc w:val="both"/>
        <w:rPr>
          <w:rFonts w:ascii="Bookman Old Style" w:hAnsi="Bookman Old Style" w:cs="Bookman Old Style"/>
        </w:rPr>
      </w:pPr>
      <w:r>
        <w:rPr>
          <w:rFonts w:ascii="Bookman Old Style" w:hAnsi="Bookman Old Style" w:cs="Bookman Old Style"/>
        </w:rPr>
        <w:t xml:space="preserve">Pour les unités d’enseignement qui ne sont pas validées, l’étudiant conserve, pour la session de rattrapage, le bénéfice des notes égales ou supérieures à la moyenne obtenue dans leurs éléments constitutifs, sauf renonciation écrite de sa part formulée auprès du service de la scolarité de l’établissement avant le début de la session de rattrapage.  </w:t>
      </w:r>
    </w:p>
    <w:p w14:paraId="2388F4AB" w14:textId="77777777" w:rsidR="006E558D" w:rsidRDefault="006E558D" w:rsidP="006E558D">
      <w:pPr>
        <w:pStyle w:val="Corpsdetexte"/>
        <w:spacing w:after="0"/>
        <w:jc w:val="both"/>
        <w:rPr>
          <w:rFonts w:ascii="Bookman Old Style" w:hAnsi="Bookman Old Style" w:cs="Bookman Old Style"/>
        </w:rPr>
      </w:pPr>
    </w:p>
    <w:p w14:paraId="581F0A54" w14:textId="77777777" w:rsidR="006E558D" w:rsidRDefault="006E558D" w:rsidP="006E558D">
      <w:pPr>
        <w:pStyle w:val="Corpsdetexte"/>
        <w:spacing w:after="0"/>
        <w:jc w:val="both"/>
        <w:rPr>
          <w:rFonts w:ascii="Bookman Old Style" w:hAnsi="Bookman Old Style" w:cs="Bookman Old Style"/>
        </w:rPr>
      </w:pPr>
      <w:r>
        <w:rPr>
          <w:rFonts w:ascii="Bookman Old Style" w:hAnsi="Bookman Old Style" w:cs="Bookman Old Style"/>
        </w:rPr>
        <w:t>L'étudiant dispose d'un délai d'une semaine après la publication des résultats pour renoncer à une note.</w:t>
      </w:r>
    </w:p>
    <w:p w14:paraId="39DC19EC" w14:textId="77777777" w:rsidR="006E558D" w:rsidRDefault="006E558D" w:rsidP="006E558D">
      <w:pPr>
        <w:pStyle w:val="Corpsdetexte"/>
        <w:spacing w:after="0"/>
        <w:ind w:left="720"/>
        <w:jc w:val="both"/>
        <w:rPr>
          <w:rFonts w:ascii="Bookman Old Style" w:hAnsi="Bookman Old Style" w:cs="Bookman Old Style"/>
        </w:rPr>
      </w:pPr>
    </w:p>
    <w:p w14:paraId="4BDB51AB" w14:textId="77777777" w:rsidR="006E558D" w:rsidRDefault="006E558D" w:rsidP="006E558D">
      <w:pPr>
        <w:pStyle w:val="Corpsdetexte"/>
        <w:spacing w:after="0"/>
        <w:jc w:val="both"/>
        <w:rPr>
          <w:rFonts w:ascii="Bookman Old Style" w:hAnsi="Bookman Old Style" w:cs="Bookman Old Style"/>
        </w:rPr>
      </w:pPr>
      <w:r>
        <w:rPr>
          <w:rFonts w:ascii="Bookman Old Style" w:hAnsi="Bookman Old Style" w:cs="Bookman Old Style"/>
        </w:rPr>
        <w:t xml:space="preserve">Dans ce cas, la note retenue est la dernière note même si elle est inférieure à la précédente. </w:t>
      </w:r>
    </w:p>
    <w:p w14:paraId="37D8EC48" w14:textId="77777777" w:rsidR="006E558D" w:rsidRDefault="006E558D" w:rsidP="006E558D">
      <w:pPr>
        <w:pStyle w:val="Corpsdetexte"/>
        <w:spacing w:after="0"/>
        <w:jc w:val="both"/>
        <w:rPr>
          <w:rFonts w:ascii="Bookman Old Style" w:hAnsi="Bookman Old Style" w:cs="Bookman Old Style"/>
        </w:rPr>
      </w:pPr>
      <w:r>
        <w:rPr>
          <w:rFonts w:ascii="Bookman Old Style" w:hAnsi="Bookman Old Style" w:cs="Bookman Old Style"/>
        </w:rPr>
        <w:t xml:space="preserve">Un semestre est validé si toutes les UE le composant sont validées individuellement </w:t>
      </w:r>
    </w:p>
    <w:p w14:paraId="17ED53DC" w14:textId="77777777" w:rsidR="006E558D" w:rsidRDefault="006E558D" w:rsidP="006E558D">
      <w:pPr>
        <w:pStyle w:val="Corpsdetexte"/>
        <w:spacing w:after="0"/>
        <w:jc w:val="both"/>
        <w:rPr>
          <w:rFonts w:ascii="Bookman Old Style" w:hAnsi="Bookman Old Style" w:cs="Bookman Old Style"/>
        </w:rPr>
      </w:pPr>
      <w:r>
        <w:rPr>
          <w:rFonts w:ascii="Bookman Old Style" w:hAnsi="Bookman Old Style" w:cs="Bookman Old Style"/>
        </w:rPr>
        <w:t>Lorsqu’une unité d’enseignement est composée de plusieurs éléments constitutifs, cette unité d’enseignement peut être validée par compensation entre ses éléments constitutifs.</w:t>
      </w:r>
    </w:p>
    <w:p w14:paraId="06B6E043" w14:textId="77777777" w:rsidR="006E558D" w:rsidRDefault="006E558D" w:rsidP="006E558D">
      <w:pPr>
        <w:pStyle w:val="Corpsdetexte"/>
        <w:spacing w:after="0"/>
        <w:jc w:val="both"/>
        <w:rPr>
          <w:rFonts w:ascii="Bookman Old Style" w:hAnsi="Bookman Old Style" w:cs="Bookman Old Style"/>
        </w:rPr>
      </w:pPr>
    </w:p>
    <w:p w14:paraId="30C62CCD" w14:textId="77777777" w:rsidR="006E558D" w:rsidRDefault="006E558D" w:rsidP="006E558D">
      <w:pPr>
        <w:pStyle w:val="Corpsdetexte"/>
        <w:spacing w:after="0"/>
        <w:jc w:val="both"/>
        <w:rPr>
          <w:rFonts w:ascii="Bookman Old Style" w:hAnsi="Bookman Old Style" w:cs="Bookman Old Style"/>
        </w:rPr>
      </w:pPr>
      <w:r>
        <w:rPr>
          <w:rFonts w:ascii="Bookman Old Style" w:hAnsi="Bookman Old Style" w:cs="Bookman Old Style"/>
        </w:rPr>
        <w:t xml:space="preserve">La compensation ne peut avoir lieu que si l’étudiant s’est effectivement présenté à toutes les épreuves. </w:t>
      </w:r>
    </w:p>
    <w:p w14:paraId="3DB192BC" w14:textId="77777777" w:rsidR="006E558D" w:rsidRDefault="006E558D" w:rsidP="006E558D">
      <w:pPr>
        <w:pStyle w:val="Corpsdetexte"/>
        <w:spacing w:after="0"/>
        <w:jc w:val="both"/>
        <w:rPr>
          <w:rFonts w:ascii="Bookman Old Style" w:hAnsi="Bookman Old Style" w:cs="Bookman Old Style"/>
        </w:rPr>
      </w:pPr>
    </w:p>
    <w:p w14:paraId="6056FD1A" w14:textId="77777777" w:rsidR="006E558D" w:rsidRDefault="006E558D" w:rsidP="006E558D">
      <w:pPr>
        <w:pStyle w:val="Corpsdetexte"/>
        <w:spacing w:after="0"/>
        <w:jc w:val="both"/>
        <w:rPr>
          <w:rFonts w:ascii="Bookman Old Style" w:hAnsi="Bookman Old Style" w:cs="Bookman Old Style"/>
        </w:rPr>
      </w:pPr>
      <w:r>
        <w:rPr>
          <w:rFonts w:ascii="Bookman Old Style" w:hAnsi="Bookman Old Style" w:cs="Bookman Old Style"/>
        </w:rPr>
        <w:t>Tout semestre validé conformément à l’article 22 du décret portant création et organisation du diplôme, est définitivement acquis. L’étudiant ne peut plus en demander la renonciation.</w:t>
      </w:r>
    </w:p>
    <w:p w14:paraId="0438C13D" w14:textId="2EF875F2" w:rsidR="006E558D" w:rsidRDefault="006E558D" w:rsidP="006E558D">
      <w:pPr>
        <w:pStyle w:val="Corpsdetexte"/>
        <w:spacing w:after="0"/>
        <w:jc w:val="both"/>
        <w:rPr>
          <w:rFonts w:ascii="Bookman Old Style" w:hAnsi="Bookman Old Style" w:cs="Bookman Old Style"/>
        </w:rPr>
      </w:pPr>
      <w:r>
        <w:rPr>
          <w:rFonts w:ascii="Bookman Old Style" w:hAnsi="Bookman Old Style" w:cs="Bookman Old Style"/>
        </w:rPr>
        <w:t xml:space="preserve">La </w:t>
      </w:r>
      <w:r w:rsidR="00716AEF">
        <w:rPr>
          <w:rFonts w:ascii="Bookman Old Style" w:hAnsi="Bookman Old Style" w:cs="Bookman Old Style"/>
        </w:rPr>
        <w:t>Master</w:t>
      </w:r>
      <w:r>
        <w:rPr>
          <w:rFonts w:ascii="Bookman Old Style" w:hAnsi="Bookman Old Style" w:cs="Bookman Old Style"/>
        </w:rPr>
        <w:t xml:space="preserve"> consacre l’obtention des 1</w:t>
      </w:r>
      <w:r w:rsidR="00716AEF">
        <w:rPr>
          <w:rFonts w:ascii="Bookman Old Style" w:hAnsi="Bookman Old Style" w:cs="Bookman Old Style"/>
        </w:rPr>
        <w:t>2</w:t>
      </w:r>
      <w:r>
        <w:rPr>
          <w:rFonts w:ascii="Bookman Old Style" w:hAnsi="Bookman Old Style" w:cs="Bookman Old Style"/>
        </w:rPr>
        <w:t>0 crédits y afférant. Elle confère le niveau d’étude de Baccalauréat +</w:t>
      </w:r>
      <w:r w:rsidR="00716AEF">
        <w:rPr>
          <w:rFonts w:ascii="Bookman Old Style" w:hAnsi="Bookman Old Style" w:cs="Bookman Old Style"/>
        </w:rPr>
        <w:t>5</w:t>
      </w:r>
      <w:r>
        <w:rPr>
          <w:rFonts w:ascii="Bookman Old Style" w:hAnsi="Bookman Old Style" w:cs="Bookman Old Style"/>
        </w:rPr>
        <w:t>années d’études supérieures.</w:t>
      </w:r>
    </w:p>
    <w:p w14:paraId="1059FF21" w14:textId="77777777" w:rsidR="006E558D" w:rsidRDefault="006E558D" w:rsidP="006E558D">
      <w:pPr>
        <w:pStyle w:val="Corpsdetexte"/>
        <w:spacing w:after="0"/>
        <w:jc w:val="both"/>
        <w:rPr>
          <w:rFonts w:ascii="Bookman Old Style" w:hAnsi="Bookman Old Style" w:cs="Bookman Old Style"/>
        </w:rPr>
      </w:pPr>
      <w:r>
        <w:rPr>
          <w:rFonts w:ascii="Bookman Old Style" w:hAnsi="Bookman Old Style" w:cs="Bookman Old Style"/>
        </w:rPr>
        <w:t xml:space="preserve"> </w:t>
      </w:r>
    </w:p>
    <w:p w14:paraId="679D50C7" w14:textId="4A589360" w:rsidR="006E558D" w:rsidRDefault="006E558D" w:rsidP="006E558D">
      <w:pPr>
        <w:pStyle w:val="Corpsdetexte"/>
        <w:spacing w:after="0"/>
        <w:jc w:val="both"/>
        <w:rPr>
          <w:rFonts w:ascii="Bookman Old Style" w:hAnsi="Bookman Old Style" w:cs="Bookman Old Style"/>
        </w:rPr>
      </w:pPr>
      <w:r>
        <w:rPr>
          <w:rFonts w:ascii="Bookman Old Style" w:hAnsi="Bookman Old Style" w:cs="Bookman Old Style"/>
        </w:rPr>
        <w:t xml:space="preserve">Le diplôme conférant le grade de </w:t>
      </w:r>
      <w:r w:rsidR="00716AEF">
        <w:rPr>
          <w:rFonts w:ascii="Bookman Old Style" w:hAnsi="Bookman Old Style" w:cs="Bookman Old Style"/>
        </w:rPr>
        <w:t>Master</w:t>
      </w:r>
      <w:r>
        <w:rPr>
          <w:rFonts w:ascii="Bookman Old Style" w:hAnsi="Bookman Old Style" w:cs="Bookman Old Style"/>
        </w:rPr>
        <w:t xml:space="preserve"> est délivré aux étudiants ayant validé la totalité des 1</w:t>
      </w:r>
      <w:r w:rsidR="00716AEF">
        <w:rPr>
          <w:rFonts w:ascii="Bookman Old Style" w:hAnsi="Bookman Old Style" w:cs="Bookman Old Style"/>
        </w:rPr>
        <w:t>2</w:t>
      </w:r>
      <w:r>
        <w:rPr>
          <w:rFonts w:ascii="Bookman Old Style" w:hAnsi="Bookman Old Style" w:cs="Bookman Old Style"/>
        </w:rPr>
        <w:t>0 crédits.</w:t>
      </w:r>
    </w:p>
    <w:p w14:paraId="1930E08D" w14:textId="77777777" w:rsidR="006E558D" w:rsidRDefault="006E558D" w:rsidP="006E558D">
      <w:pPr>
        <w:pStyle w:val="Corpsdetexte"/>
        <w:spacing w:after="0"/>
        <w:jc w:val="both"/>
        <w:rPr>
          <w:rFonts w:ascii="Bookman Old Style" w:hAnsi="Bookman Old Style" w:cs="Bookman Old Style"/>
          <w:shd w:val="clear" w:color="auto" w:fill="FFFF00"/>
        </w:rPr>
      </w:pPr>
    </w:p>
    <w:p w14:paraId="0323372D" w14:textId="77777777" w:rsidR="006E558D" w:rsidRDefault="006E558D" w:rsidP="006E558D">
      <w:pPr>
        <w:pStyle w:val="Corpsdetexte"/>
        <w:spacing w:after="0"/>
        <w:jc w:val="both"/>
        <w:rPr>
          <w:rFonts w:ascii="Bookman Old Style" w:hAnsi="Bookman Old Style" w:cs="Bookman Old Style"/>
        </w:rPr>
      </w:pPr>
      <w:r>
        <w:rPr>
          <w:rFonts w:ascii="Bookman Old Style" w:hAnsi="Bookman Old Style" w:cs="Bookman Old Style"/>
        </w:rPr>
        <w:t>Les mentions aux examens sont déterminées comme suit :</w:t>
      </w:r>
    </w:p>
    <w:p w14:paraId="7908646E" w14:textId="77777777" w:rsidR="006E558D" w:rsidRDefault="006E558D" w:rsidP="006E558D">
      <w:pPr>
        <w:pStyle w:val="Corpsdetexte"/>
        <w:widowControl w:val="0"/>
        <w:numPr>
          <w:ilvl w:val="0"/>
          <w:numId w:val="23"/>
        </w:numPr>
        <w:suppressAutoHyphens/>
        <w:spacing w:after="0"/>
        <w:jc w:val="both"/>
        <w:rPr>
          <w:rFonts w:ascii="Bookman Old Style" w:hAnsi="Bookman Old Style" w:cs="Bookman Old Style"/>
        </w:rPr>
      </w:pPr>
      <w:r>
        <w:rPr>
          <w:rFonts w:ascii="Bookman Old Style" w:hAnsi="Bookman Old Style" w:cs="Bookman Old Style"/>
        </w:rPr>
        <w:t>PASSABLE quand le candidat a obtenu sur le total général des unités d’enseignement une note moyenne au moins égale à 10 et inférieure à 12/20 ;</w:t>
      </w:r>
    </w:p>
    <w:p w14:paraId="5201BACF" w14:textId="77777777" w:rsidR="006E558D" w:rsidRDefault="006E558D" w:rsidP="006E558D">
      <w:pPr>
        <w:pStyle w:val="Corpsdetexte"/>
        <w:widowControl w:val="0"/>
        <w:numPr>
          <w:ilvl w:val="0"/>
          <w:numId w:val="23"/>
        </w:numPr>
        <w:suppressAutoHyphens/>
        <w:spacing w:after="0"/>
        <w:jc w:val="both"/>
        <w:rPr>
          <w:rFonts w:ascii="Bookman Old Style" w:hAnsi="Bookman Old Style" w:cs="Bookman Old Style"/>
        </w:rPr>
      </w:pPr>
      <w:r>
        <w:rPr>
          <w:rFonts w:ascii="Bookman Old Style" w:hAnsi="Bookman Old Style" w:cs="Bookman Old Style"/>
        </w:rPr>
        <w:t>ASSEZ BIEN quand le candidat a obtenu sur le total général des unités d’enseignement une note moyenne au moins égale à 12 et inférieure à 14/20 ;</w:t>
      </w:r>
    </w:p>
    <w:p w14:paraId="276888DE" w14:textId="77777777" w:rsidR="006E558D" w:rsidRDefault="006E558D" w:rsidP="006E558D">
      <w:pPr>
        <w:pStyle w:val="Corpsdetexte"/>
        <w:widowControl w:val="0"/>
        <w:numPr>
          <w:ilvl w:val="0"/>
          <w:numId w:val="23"/>
        </w:numPr>
        <w:suppressAutoHyphens/>
        <w:spacing w:after="0"/>
        <w:jc w:val="both"/>
        <w:rPr>
          <w:rFonts w:ascii="Bookman Old Style" w:hAnsi="Bookman Old Style" w:cs="Bookman Old Style"/>
        </w:rPr>
      </w:pPr>
      <w:r>
        <w:rPr>
          <w:rFonts w:ascii="Bookman Old Style" w:hAnsi="Bookman Old Style" w:cs="Bookman Old Style"/>
        </w:rPr>
        <w:t>BIEN quand le candidat a obtenu sur le total général des unités d’enseignement une note moyenne au moins égale à 14 et inférieure à 16/20 ;</w:t>
      </w:r>
    </w:p>
    <w:p w14:paraId="7057752D" w14:textId="77777777" w:rsidR="006E558D" w:rsidRDefault="006E558D" w:rsidP="006E558D">
      <w:pPr>
        <w:pStyle w:val="Corpsdetexte"/>
        <w:widowControl w:val="0"/>
        <w:numPr>
          <w:ilvl w:val="0"/>
          <w:numId w:val="23"/>
        </w:numPr>
        <w:suppressAutoHyphens/>
        <w:spacing w:after="0"/>
        <w:jc w:val="both"/>
        <w:rPr>
          <w:rFonts w:ascii="Bookman Old Style" w:hAnsi="Bookman Old Style" w:cs="Bookman Old Style"/>
        </w:rPr>
      </w:pPr>
      <w:r>
        <w:rPr>
          <w:rFonts w:ascii="Bookman Old Style" w:hAnsi="Bookman Old Style" w:cs="Bookman Old Style"/>
        </w:rPr>
        <w:t>TRES BIEN quand le candidat a obtenu sur le total général des unités d’enseignement une note moyenne au moins égale à 16/20.</w:t>
      </w:r>
    </w:p>
    <w:p w14:paraId="663738F4" w14:textId="77777777" w:rsidR="006E558D" w:rsidRDefault="006E558D" w:rsidP="006E558D">
      <w:pPr>
        <w:pStyle w:val="Corpsdetexte"/>
        <w:spacing w:after="0"/>
        <w:ind w:left="720"/>
        <w:jc w:val="both"/>
        <w:rPr>
          <w:rFonts w:ascii="Bookman Old Style" w:hAnsi="Bookman Old Style" w:cs="Bookman Old Style"/>
        </w:rPr>
      </w:pPr>
    </w:p>
    <w:p w14:paraId="6F90E159" w14:textId="0B2F7E0B" w:rsidR="006E558D" w:rsidRDefault="006E558D" w:rsidP="006E558D">
      <w:pPr>
        <w:pStyle w:val="Corpsdetexte"/>
        <w:spacing w:after="0"/>
        <w:jc w:val="both"/>
        <w:rPr>
          <w:rFonts w:ascii="Bookman Old Style" w:hAnsi="Bookman Old Style"/>
        </w:rPr>
      </w:pPr>
      <w:r>
        <w:rPr>
          <w:rFonts w:ascii="Bookman Old Style" w:hAnsi="Bookman Old Style" w:cs="Bookman Old Style"/>
        </w:rPr>
        <w:t>Il y a une mention pour chaque semestre et/ou pour le diplôme final</w:t>
      </w:r>
    </w:p>
    <w:bookmarkEnd w:id="0"/>
    <w:p w14:paraId="7D2B7988" w14:textId="77777777" w:rsidR="002D3FD5" w:rsidRPr="00CF4454" w:rsidRDefault="002D3FD5" w:rsidP="00F41724">
      <w:pPr>
        <w:tabs>
          <w:tab w:val="left" w:pos="0"/>
        </w:tabs>
        <w:rPr>
          <w:rFonts w:ascii="Bookman Old Style" w:hAnsi="Bookman Old Style"/>
        </w:rPr>
      </w:pPr>
    </w:p>
    <w:sectPr w:rsidR="002D3FD5" w:rsidRPr="00CF4454" w:rsidSect="00876596">
      <w:headerReference w:type="even" r:id="rId13"/>
      <w:headerReference w:type="default" r:id="rId14"/>
      <w:footerReference w:type="even" r:id="rId15"/>
      <w:footerReference w:type="default" r:id="rId16"/>
      <w:headerReference w:type="first" r:id="rId17"/>
      <w:footerReference w:type="first" r:id="rId18"/>
      <w:pgSz w:w="15840" w:h="12240" w:orient="landscape"/>
      <w:pgMar w:top="1108" w:right="1108" w:bottom="1034" w:left="1108" w:header="711" w:footer="712" w:gutter="0"/>
      <w:pgBorders>
        <w:top w:val="single" w:sz="4" w:space="31" w:color="000000"/>
        <w:left w:val="single" w:sz="4" w:space="31" w:color="000000"/>
        <w:bottom w:val="single" w:sz="4" w:space="31" w:color="000000"/>
        <w:right w:val="single" w:sz="4" w:space="31"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1A3096" w14:textId="77777777" w:rsidR="003A76AC" w:rsidRDefault="003A76AC">
      <w:r>
        <w:separator/>
      </w:r>
    </w:p>
  </w:endnote>
  <w:endnote w:type="continuationSeparator" w:id="0">
    <w:p w14:paraId="5363B72B" w14:textId="77777777" w:rsidR="003A76AC" w:rsidRDefault="003A7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Agency FB">
    <w:panose1 w:val="020B0503020202020204"/>
    <w:charset w:val="4D"/>
    <w:family w:val="swiss"/>
    <w:pitch w:val="variable"/>
    <w:sig w:usb0="00000003" w:usb1="00000000" w:usb2="00000000" w:usb3="00000000" w:csb0="00000001" w:csb1="00000000"/>
  </w:font>
  <w:font w:name="OpenSymbol">
    <w:altName w:val="Arial Unicode MS"/>
    <w:panose1 w:val="020B0604020202020204"/>
    <w:charset w:val="00"/>
    <w:family w:val="auto"/>
    <w:pitch w:val="variable"/>
    <w:sig w:usb0="800000AF" w:usb1="1001ECEA"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FuturaA Bk BT">
    <w:altName w:val="Lucida Sans Unicode"/>
    <w:panose1 w:val="020B0604020202020204"/>
    <w:charset w:val="00"/>
    <w:family w:val="swiss"/>
    <w:pitch w:val="variable"/>
  </w:font>
  <w:font w:name="Segoe UI">
    <w:panose1 w:val="020B0604020202020204"/>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font207">
    <w:altName w:val="MS Mincho"/>
    <w:panose1 w:val="020B0604020202020204"/>
    <w:charset w:val="80"/>
    <w:family w:val="roman"/>
    <w:notTrueType/>
    <w:pitch w:val="default"/>
    <w:sig w:usb0="00000000" w:usb1="08070000" w:usb2="00000010" w:usb3="00000000" w:csb0="00020000" w:csb1="00000000"/>
  </w:font>
  <w:font w:name="Times-Roman">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101A6" w14:textId="77777777" w:rsidR="005C7C51" w:rsidRDefault="005C7C5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DE5F0" w14:textId="77777777" w:rsidR="005C7C51" w:rsidRDefault="005C7C5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A9E20" w14:textId="77777777" w:rsidR="005C7C51" w:rsidRDefault="005C7C5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7DD286" w14:textId="77777777" w:rsidR="003A76AC" w:rsidRDefault="003A76AC">
      <w:r>
        <w:separator/>
      </w:r>
    </w:p>
  </w:footnote>
  <w:footnote w:type="continuationSeparator" w:id="0">
    <w:p w14:paraId="310A5555" w14:textId="77777777" w:rsidR="003A76AC" w:rsidRDefault="003A76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FD1EB" w14:textId="77777777" w:rsidR="005C7C51" w:rsidRDefault="005C7C5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8A1CCD" w14:textId="6F063C48" w:rsidR="005C7C51" w:rsidRDefault="005C7C51">
    <w:pPr>
      <w:pStyle w:val="En-tte"/>
      <w:jc w:val="center"/>
    </w:pPr>
    <w:r>
      <w:fldChar w:fldCharType="begin"/>
    </w:r>
    <w:r>
      <w:instrText xml:space="preserve"> PAGE </w:instrText>
    </w:r>
    <w:r>
      <w:fldChar w:fldCharType="separate"/>
    </w:r>
    <w:r>
      <w:rPr>
        <w:noProof/>
      </w:rPr>
      <w:t>12</w:t>
    </w:r>
    <w:r>
      <w:rPr>
        <w:noProof/>
      </w:rPr>
      <w:fldChar w:fldCharType="end"/>
    </w:r>
  </w:p>
  <w:p w14:paraId="1A7FB5D9" w14:textId="77777777" w:rsidR="005C7C51" w:rsidRDefault="005C7C5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C422C" w14:textId="77777777" w:rsidR="005C7C51" w:rsidRDefault="005C7C5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numFmt w:val="bullet"/>
      <w:lvlText w:val=""/>
      <w:lvlJc w:val="left"/>
      <w:pPr>
        <w:tabs>
          <w:tab w:val="num" w:pos="720"/>
        </w:tabs>
        <w:ind w:left="720" w:hanging="360"/>
      </w:pPr>
      <w:rPr>
        <w:rFonts w:ascii="Wingdings" w:hAnsi="Wingdings" w:cs="StarSymbol"/>
        <w:sz w:val="18"/>
        <w:szCs w:val="18"/>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cs="StarSymbol"/>
      </w:rPr>
    </w:lvl>
  </w:abstractNum>
  <w:abstractNum w:abstractNumId="3" w15:restartNumberingAfterBreak="0">
    <w:nsid w:val="00000004"/>
    <w:multiLevelType w:val="singleLevel"/>
    <w:tmpl w:val="79B80B2A"/>
    <w:lvl w:ilvl="0">
      <w:start w:val="1"/>
      <w:numFmt w:val="upperRoman"/>
      <w:lvlText w:val="%1."/>
      <w:lvlJc w:val="right"/>
      <w:pPr>
        <w:ind w:left="720" w:hanging="360"/>
      </w:pPr>
      <w:rPr>
        <w:rFonts w:ascii="Agency FB" w:hAnsi="Agency FB" w:cs="Agency FB" w:hint="default"/>
        <w:b/>
        <w:sz w:val="40"/>
        <w:szCs w:val="40"/>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Wingdings" w:hAnsi="Wingdings" w:cs="Wingdings"/>
      </w:rPr>
    </w:lvl>
    <w:lvl w:ilvl="1">
      <w:start w:val="1"/>
      <w:numFmt w:val="bullet"/>
      <w:lvlText w:val="◦"/>
      <w:lvlJc w:val="left"/>
      <w:pPr>
        <w:tabs>
          <w:tab w:val="num" w:pos="1080"/>
        </w:tabs>
        <w:ind w:left="1080" w:hanging="360"/>
      </w:pPr>
      <w:rPr>
        <w:rFonts w:ascii="OpenSymbol" w:hAnsi="OpenSymbol" w:cs="Lucida Sans Unicode"/>
      </w:rPr>
    </w:lvl>
    <w:lvl w:ilvl="2">
      <w:start w:val="1"/>
      <w:numFmt w:val="bullet"/>
      <w:lvlText w:val="▪"/>
      <w:lvlJc w:val="left"/>
      <w:pPr>
        <w:tabs>
          <w:tab w:val="num" w:pos="1440"/>
        </w:tabs>
        <w:ind w:left="1440" w:hanging="360"/>
      </w:pPr>
      <w:rPr>
        <w:rFonts w:ascii="OpenSymbol" w:hAnsi="OpenSymbol" w:cs="Lucida Sans Unicode"/>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Lucida Sans Unicode"/>
      </w:rPr>
    </w:lvl>
    <w:lvl w:ilvl="5">
      <w:start w:val="1"/>
      <w:numFmt w:val="bullet"/>
      <w:lvlText w:val="▪"/>
      <w:lvlJc w:val="left"/>
      <w:pPr>
        <w:tabs>
          <w:tab w:val="num" w:pos="2520"/>
        </w:tabs>
        <w:ind w:left="2520" w:hanging="360"/>
      </w:pPr>
      <w:rPr>
        <w:rFonts w:ascii="OpenSymbol" w:hAnsi="OpenSymbol" w:cs="Lucida Sans Unicode"/>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Lucida Sans Unicode"/>
      </w:rPr>
    </w:lvl>
    <w:lvl w:ilvl="8">
      <w:start w:val="1"/>
      <w:numFmt w:val="bullet"/>
      <w:lvlText w:val="▪"/>
      <w:lvlJc w:val="left"/>
      <w:pPr>
        <w:tabs>
          <w:tab w:val="num" w:pos="3600"/>
        </w:tabs>
        <w:ind w:left="3600" w:hanging="360"/>
      </w:pPr>
      <w:rPr>
        <w:rFonts w:ascii="OpenSymbol" w:hAnsi="OpenSymbol" w:cs="Lucida Sans Unicode"/>
      </w:rPr>
    </w:lvl>
  </w:abstractNum>
  <w:abstractNum w:abstractNumId="5" w15:restartNumberingAfterBreak="0">
    <w:nsid w:val="00000006"/>
    <w:multiLevelType w:val="multilevel"/>
    <w:tmpl w:val="00000006"/>
    <w:name w:val="WW8Num6"/>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rPr>
    </w:lvl>
    <w:lvl w:ilvl="2">
      <w:start w:val="1"/>
      <w:numFmt w:val="decimal"/>
      <w:lvlText w:val="%2.%3)"/>
      <w:lvlJc w:val="left"/>
      <w:pPr>
        <w:tabs>
          <w:tab w:val="num" w:pos="0"/>
        </w:tabs>
        <w:ind w:left="2340" w:hanging="36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6" w15:restartNumberingAfterBreak="0">
    <w:nsid w:val="00000007"/>
    <w:multiLevelType w:val="multilevel"/>
    <w:tmpl w:val="00000007"/>
    <w:name w:val="WW8Num7"/>
    <w:lvl w:ilvl="0">
      <w:start w:val="1"/>
      <w:numFmt w:val="bullet"/>
      <w:lvlText w:val=""/>
      <w:lvlJc w:val="left"/>
      <w:pPr>
        <w:tabs>
          <w:tab w:val="num" w:pos="0"/>
        </w:tabs>
        <w:ind w:left="2154" w:hanging="360"/>
      </w:pPr>
      <w:rPr>
        <w:rFonts w:ascii="Wingdings" w:hAnsi="Wingdings" w:cs="Symbol"/>
        <w:color w:val="auto"/>
      </w:rPr>
    </w:lvl>
    <w:lvl w:ilvl="1">
      <w:start w:val="1"/>
      <w:numFmt w:val="bullet"/>
      <w:lvlText w:val="o"/>
      <w:lvlJc w:val="left"/>
      <w:pPr>
        <w:tabs>
          <w:tab w:val="num" w:pos="0"/>
        </w:tabs>
        <w:ind w:left="2874" w:hanging="360"/>
      </w:pPr>
      <w:rPr>
        <w:rFonts w:ascii="Courier New" w:hAnsi="Courier New" w:cs="Lucida Sans Unicode"/>
      </w:rPr>
    </w:lvl>
    <w:lvl w:ilvl="2">
      <w:start w:val="1"/>
      <w:numFmt w:val="bullet"/>
      <w:lvlText w:val=""/>
      <w:lvlJc w:val="left"/>
      <w:pPr>
        <w:tabs>
          <w:tab w:val="num" w:pos="0"/>
        </w:tabs>
        <w:ind w:left="3594" w:hanging="360"/>
      </w:pPr>
      <w:rPr>
        <w:rFonts w:ascii="Wingdings" w:hAnsi="Wingdings" w:cs="Symbol"/>
        <w:color w:val="auto"/>
      </w:rPr>
    </w:lvl>
    <w:lvl w:ilvl="3">
      <w:start w:val="1"/>
      <w:numFmt w:val="bullet"/>
      <w:lvlText w:val=""/>
      <w:lvlJc w:val="left"/>
      <w:pPr>
        <w:tabs>
          <w:tab w:val="num" w:pos="0"/>
        </w:tabs>
        <w:ind w:left="4314" w:hanging="360"/>
      </w:pPr>
      <w:rPr>
        <w:rFonts w:ascii="Symbol" w:hAnsi="Symbol" w:cs="Symbol"/>
      </w:rPr>
    </w:lvl>
    <w:lvl w:ilvl="4">
      <w:start w:val="1"/>
      <w:numFmt w:val="bullet"/>
      <w:lvlText w:val="o"/>
      <w:lvlJc w:val="left"/>
      <w:pPr>
        <w:tabs>
          <w:tab w:val="num" w:pos="0"/>
        </w:tabs>
        <w:ind w:left="5034" w:hanging="360"/>
      </w:pPr>
      <w:rPr>
        <w:rFonts w:ascii="Courier New" w:hAnsi="Courier New" w:cs="Lucida Sans Unicode"/>
      </w:rPr>
    </w:lvl>
    <w:lvl w:ilvl="5">
      <w:start w:val="1"/>
      <w:numFmt w:val="bullet"/>
      <w:lvlText w:val=""/>
      <w:lvlJc w:val="left"/>
      <w:pPr>
        <w:tabs>
          <w:tab w:val="num" w:pos="0"/>
        </w:tabs>
        <w:ind w:left="5754" w:hanging="360"/>
      </w:pPr>
      <w:rPr>
        <w:rFonts w:ascii="Wingdings" w:hAnsi="Wingdings" w:cs="Symbol"/>
        <w:color w:val="auto"/>
      </w:rPr>
    </w:lvl>
    <w:lvl w:ilvl="6">
      <w:start w:val="1"/>
      <w:numFmt w:val="bullet"/>
      <w:lvlText w:val=""/>
      <w:lvlJc w:val="left"/>
      <w:pPr>
        <w:tabs>
          <w:tab w:val="num" w:pos="0"/>
        </w:tabs>
        <w:ind w:left="6474" w:hanging="360"/>
      </w:pPr>
      <w:rPr>
        <w:rFonts w:ascii="Symbol" w:hAnsi="Symbol" w:cs="Symbol"/>
      </w:rPr>
    </w:lvl>
    <w:lvl w:ilvl="7">
      <w:start w:val="1"/>
      <w:numFmt w:val="bullet"/>
      <w:lvlText w:val="o"/>
      <w:lvlJc w:val="left"/>
      <w:pPr>
        <w:tabs>
          <w:tab w:val="num" w:pos="0"/>
        </w:tabs>
        <w:ind w:left="7194" w:hanging="360"/>
      </w:pPr>
      <w:rPr>
        <w:rFonts w:ascii="Courier New" w:hAnsi="Courier New" w:cs="Lucida Sans Unicode"/>
      </w:rPr>
    </w:lvl>
    <w:lvl w:ilvl="8">
      <w:start w:val="1"/>
      <w:numFmt w:val="bullet"/>
      <w:lvlText w:val=""/>
      <w:lvlJc w:val="left"/>
      <w:pPr>
        <w:tabs>
          <w:tab w:val="num" w:pos="0"/>
        </w:tabs>
        <w:ind w:left="7914" w:hanging="360"/>
      </w:pPr>
      <w:rPr>
        <w:rFonts w:ascii="Wingdings" w:hAnsi="Wingdings" w:cs="Symbol"/>
        <w:color w:val="auto"/>
      </w:rPr>
    </w:lvl>
  </w:abstractNum>
  <w:abstractNum w:abstractNumId="7" w15:restartNumberingAfterBreak="0">
    <w:nsid w:val="00000008"/>
    <w:multiLevelType w:val="multilevel"/>
    <w:tmpl w:val="00000008"/>
    <w:name w:val="WW8Num8"/>
    <w:lvl w:ilvl="0">
      <w:start w:val="1"/>
      <w:numFmt w:val="lowerLetter"/>
      <w:lvlText w:val="%1)"/>
      <w:lvlJc w:val="left"/>
      <w:pPr>
        <w:tabs>
          <w:tab w:val="num" w:pos="1257"/>
        </w:tabs>
        <w:ind w:left="1257" w:hanging="360"/>
      </w:pPr>
    </w:lvl>
    <w:lvl w:ilvl="1">
      <w:start w:val="1"/>
      <w:numFmt w:val="bullet"/>
      <w:lvlText w:val="◦"/>
      <w:lvlJc w:val="left"/>
      <w:pPr>
        <w:tabs>
          <w:tab w:val="num" w:pos="1617"/>
        </w:tabs>
        <w:ind w:left="1617" w:hanging="360"/>
      </w:pPr>
      <w:rPr>
        <w:rFonts w:ascii="OpenSymbol" w:hAnsi="OpenSymbol" w:cs="Lucida Sans Unicode"/>
      </w:rPr>
    </w:lvl>
    <w:lvl w:ilvl="2">
      <w:start w:val="1"/>
      <w:numFmt w:val="bullet"/>
      <w:lvlText w:val="▪"/>
      <w:lvlJc w:val="left"/>
      <w:pPr>
        <w:tabs>
          <w:tab w:val="num" w:pos="1977"/>
        </w:tabs>
        <w:ind w:left="1977" w:hanging="360"/>
      </w:pPr>
      <w:rPr>
        <w:rFonts w:ascii="OpenSymbol" w:hAnsi="OpenSymbol" w:cs="Lucida Sans Unicode"/>
      </w:rPr>
    </w:lvl>
    <w:lvl w:ilvl="3">
      <w:start w:val="1"/>
      <w:numFmt w:val="bullet"/>
      <w:lvlText w:val=""/>
      <w:lvlJc w:val="left"/>
      <w:pPr>
        <w:tabs>
          <w:tab w:val="num" w:pos="2337"/>
        </w:tabs>
        <w:ind w:left="2337" w:hanging="360"/>
      </w:pPr>
      <w:rPr>
        <w:rFonts w:ascii="Symbol" w:hAnsi="Symbol" w:cs="Symbol"/>
      </w:rPr>
    </w:lvl>
    <w:lvl w:ilvl="4">
      <w:start w:val="1"/>
      <w:numFmt w:val="bullet"/>
      <w:lvlText w:val="◦"/>
      <w:lvlJc w:val="left"/>
      <w:pPr>
        <w:tabs>
          <w:tab w:val="num" w:pos="2697"/>
        </w:tabs>
        <w:ind w:left="2697" w:hanging="360"/>
      </w:pPr>
      <w:rPr>
        <w:rFonts w:ascii="OpenSymbol" w:hAnsi="OpenSymbol" w:cs="Lucida Sans Unicode"/>
      </w:rPr>
    </w:lvl>
    <w:lvl w:ilvl="5">
      <w:start w:val="1"/>
      <w:numFmt w:val="bullet"/>
      <w:lvlText w:val="▪"/>
      <w:lvlJc w:val="left"/>
      <w:pPr>
        <w:tabs>
          <w:tab w:val="num" w:pos="3057"/>
        </w:tabs>
        <w:ind w:left="3057" w:hanging="360"/>
      </w:pPr>
      <w:rPr>
        <w:rFonts w:ascii="OpenSymbol" w:hAnsi="OpenSymbol" w:cs="Lucida Sans Unicode"/>
      </w:rPr>
    </w:lvl>
    <w:lvl w:ilvl="6">
      <w:start w:val="1"/>
      <w:numFmt w:val="bullet"/>
      <w:lvlText w:val=""/>
      <w:lvlJc w:val="left"/>
      <w:pPr>
        <w:tabs>
          <w:tab w:val="num" w:pos="3417"/>
        </w:tabs>
        <w:ind w:left="3417" w:hanging="360"/>
      </w:pPr>
      <w:rPr>
        <w:rFonts w:ascii="Symbol" w:hAnsi="Symbol" w:cs="Symbol"/>
      </w:rPr>
    </w:lvl>
    <w:lvl w:ilvl="7">
      <w:start w:val="1"/>
      <w:numFmt w:val="bullet"/>
      <w:lvlText w:val="◦"/>
      <w:lvlJc w:val="left"/>
      <w:pPr>
        <w:tabs>
          <w:tab w:val="num" w:pos="3777"/>
        </w:tabs>
        <w:ind w:left="3777" w:hanging="360"/>
      </w:pPr>
      <w:rPr>
        <w:rFonts w:ascii="OpenSymbol" w:hAnsi="OpenSymbol" w:cs="Lucida Sans Unicode"/>
      </w:rPr>
    </w:lvl>
    <w:lvl w:ilvl="8">
      <w:start w:val="1"/>
      <w:numFmt w:val="bullet"/>
      <w:lvlText w:val="▪"/>
      <w:lvlJc w:val="left"/>
      <w:pPr>
        <w:tabs>
          <w:tab w:val="num" w:pos="4137"/>
        </w:tabs>
        <w:ind w:left="4137" w:hanging="360"/>
      </w:pPr>
      <w:rPr>
        <w:rFonts w:ascii="OpenSymbol" w:hAnsi="OpenSymbol" w:cs="Lucida Sans Unicode"/>
      </w:rPr>
    </w:lvl>
  </w:abstractNum>
  <w:abstractNum w:abstractNumId="8" w15:restartNumberingAfterBreak="0">
    <w:nsid w:val="0000000B"/>
    <w:multiLevelType w:val="singleLevel"/>
    <w:tmpl w:val="0000000B"/>
    <w:name w:val="WW8Num21"/>
    <w:lvl w:ilvl="0">
      <w:start w:val="1"/>
      <w:numFmt w:val="bullet"/>
      <w:lvlText w:val=""/>
      <w:lvlJc w:val="left"/>
      <w:pPr>
        <w:tabs>
          <w:tab w:val="num" w:pos="0"/>
        </w:tabs>
        <w:ind w:left="720" w:hanging="360"/>
      </w:pPr>
      <w:rPr>
        <w:rFonts w:ascii="Symbol" w:hAnsi="Symbol" w:cs="Symbol"/>
      </w:rPr>
    </w:lvl>
  </w:abstractNum>
  <w:abstractNum w:abstractNumId="9" w15:restartNumberingAfterBreak="0">
    <w:nsid w:val="0000000C"/>
    <w:multiLevelType w:val="singleLevel"/>
    <w:tmpl w:val="0000000C"/>
    <w:name w:val="WW8Num26"/>
    <w:lvl w:ilvl="0">
      <w:start w:val="1"/>
      <w:numFmt w:val="bullet"/>
      <w:lvlText w:val=""/>
      <w:lvlJc w:val="left"/>
      <w:pPr>
        <w:tabs>
          <w:tab w:val="num" w:pos="0"/>
        </w:tabs>
        <w:ind w:left="720" w:hanging="360"/>
      </w:pPr>
      <w:rPr>
        <w:rFonts w:ascii="Symbol" w:hAnsi="Symbol" w:cs="Symbol"/>
      </w:rPr>
    </w:lvl>
  </w:abstractNum>
  <w:abstractNum w:abstractNumId="10" w15:restartNumberingAfterBreak="0">
    <w:nsid w:val="0000000D"/>
    <w:multiLevelType w:val="singleLevel"/>
    <w:tmpl w:val="0000000D"/>
    <w:name w:val="WW8Num27"/>
    <w:lvl w:ilvl="0">
      <w:start w:val="1"/>
      <w:numFmt w:val="bullet"/>
      <w:lvlText w:val=""/>
      <w:lvlJc w:val="left"/>
      <w:pPr>
        <w:tabs>
          <w:tab w:val="num" w:pos="0"/>
        </w:tabs>
        <w:ind w:left="720" w:hanging="360"/>
      </w:pPr>
      <w:rPr>
        <w:rFonts w:ascii="Symbol" w:hAnsi="Symbol" w:cs="Symbol"/>
      </w:rPr>
    </w:lvl>
  </w:abstractNum>
  <w:abstractNum w:abstractNumId="11" w15:restartNumberingAfterBreak="0">
    <w:nsid w:val="0000000E"/>
    <w:multiLevelType w:val="singleLevel"/>
    <w:tmpl w:val="0000000E"/>
    <w:name w:val="WW8Num29"/>
    <w:lvl w:ilvl="0">
      <w:start w:val="1"/>
      <w:numFmt w:val="bullet"/>
      <w:lvlText w:val=""/>
      <w:lvlJc w:val="left"/>
      <w:pPr>
        <w:tabs>
          <w:tab w:val="num" w:pos="0"/>
        </w:tabs>
        <w:ind w:left="720" w:hanging="360"/>
      </w:pPr>
      <w:rPr>
        <w:rFonts w:ascii="Symbol" w:hAnsi="Symbol" w:cs="Symbol"/>
      </w:rPr>
    </w:lvl>
  </w:abstractNum>
  <w:abstractNum w:abstractNumId="12" w15:restartNumberingAfterBreak="0">
    <w:nsid w:val="082C41BC"/>
    <w:multiLevelType w:val="hybridMultilevel"/>
    <w:tmpl w:val="9334B8B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0EA33638"/>
    <w:multiLevelType w:val="multilevel"/>
    <w:tmpl w:val="85300F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C33C58"/>
    <w:multiLevelType w:val="hybridMultilevel"/>
    <w:tmpl w:val="25603552"/>
    <w:lvl w:ilvl="0" w:tplc="15C4625A">
      <w:start w:val="1"/>
      <w:numFmt w:val="upperRoman"/>
      <w:lvlText w:val="%1."/>
      <w:lvlJc w:val="right"/>
      <w:pPr>
        <w:ind w:left="720" w:hanging="360"/>
      </w:pPr>
      <w:rPr>
        <w:rFonts w:ascii="Agency FB" w:hAnsi="Agency FB" w:hint="default"/>
        <w:b/>
        <w:sz w:val="40"/>
        <w:szCs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1A4B5E78"/>
    <w:multiLevelType w:val="hybridMultilevel"/>
    <w:tmpl w:val="9CE446FE"/>
    <w:lvl w:ilvl="0" w:tplc="95E2AE6E">
      <w:start w:val="1"/>
      <w:numFmt w:val="lowerLetter"/>
      <w:lvlText w:val="%1."/>
      <w:lvlJc w:val="left"/>
      <w:pPr>
        <w:tabs>
          <w:tab w:val="num" w:pos="720"/>
        </w:tabs>
        <w:ind w:left="720" w:hanging="360"/>
      </w:pPr>
      <w:rPr>
        <w:b/>
      </w:rPr>
    </w:lvl>
    <w:lvl w:ilvl="1" w:tplc="040C0001">
      <w:start w:val="1"/>
      <w:numFmt w:val="bullet"/>
      <w:lvlText w:val=""/>
      <w:lvlJc w:val="left"/>
      <w:pPr>
        <w:tabs>
          <w:tab w:val="num" w:pos="1440"/>
        </w:tabs>
        <w:ind w:left="1440" w:hanging="360"/>
      </w:pPr>
      <w:rPr>
        <w:rFonts w:ascii="Symbol" w:hAnsi="Symbol" w:hint="default"/>
      </w:rPr>
    </w:lvl>
    <w:lvl w:ilvl="2" w:tplc="D29C5A66">
      <w:start w:val="1"/>
      <w:numFmt w:val="decimal"/>
      <w:lvlText w:val="%3)"/>
      <w:lvlJc w:val="left"/>
      <w:pPr>
        <w:ind w:left="2340" w:hanging="360"/>
      </w:pPr>
      <w:rPr>
        <w:rFonts w:hint="default"/>
      </w:r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6" w15:restartNumberingAfterBreak="0">
    <w:nsid w:val="1EEB4F07"/>
    <w:multiLevelType w:val="hybridMultilevel"/>
    <w:tmpl w:val="B0204A4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28573A9"/>
    <w:multiLevelType w:val="multilevel"/>
    <w:tmpl w:val="D6B0B8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853CA0"/>
    <w:multiLevelType w:val="hybridMultilevel"/>
    <w:tmpl w:val="1102D4F2"/>
    <w:lvl w:ilvl="0" w:tplc="0C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12A5F33"/>
    <w:multiLevelType w:val="multilevel"/>
    <w:tmpl w:val="EC3A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0B004F"/>
    <w:multiLevelType w:val="hybridMultilevel"/>
    <w:tmpl w:val="CF0A5AA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2B46691"/>
    <w:multiLevelType w:val="hybridMultilevel"/>
    <w:tmpl w:val="2082991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34E4BDF"/>
    <w:multiLevelType w:val="hybridMultilevel"/>
    <w:tmpl w:val="4B22AFA8"/>
    <w:lvl w:ilvl="0" w:tplc="040C000D">
      <w:start w:val="1"/>
      <w:numFmt w:val="bullet"/>
      <w:lvlText w:val=""/>
      <w:lvlJc w:val="left"/>
      <w:pPr>
        <w:ind w:left="720" w:hanging="360"/>
      </w:pPr>
      <w:rPr>
        <w:rFonts w:ascii="Wingdings" w:hAnsi="Wingdings" w:hint="default"/>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50D4069"/>
    <w:multiLevelType w:val="hybridMultilevel"/>
    <w:tmpl w:val="C9601BD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5CB15B0"/>
    <w:multiLevelType w:val="hybridMultilevel"/>
    <w:tmpl w:val="E2A2207C"/>
    <w:lvl w:ilvl="0" w:tplc="289C2C48">
      <w:start w:val="21"/>
      <w:numFmt w:val="bullet"/>
      <w:lvlText w:val="-"/>
      <w:lvlJc w:val="left"/>
      <w:pPr>
        <w:ind w:left="720" w:hanging="360"/>
      </w:pPr>
      <w:rPr>
        <w:rFonts w:ascii="Times New Roman" w:eastAsia="Tahoma"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5" w15:restartNumberingAfterBreak="0">
    <w:nsid w:val="59821072"/>
    <w:multiLevelType w:val="multilevel"/>
    <w:tmpl w:val="0DBC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CB5DE9"/>
    <w:multiLevelType w:val="multilevel"/>
    <w:tmpl w:val="DF6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5A40CD"/>
    <w:multiLevelType w:val="hybridMultilevel"/>
    <w:tmpl w:val="7EAE3D94"/>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28" w15:restartNumberingAfterBreak="0">
    <w:nsid w:val="7DC965CD"/>
    <w:multiLevelType w:val="multilevel"/>
    <w:tmpl w:val="6BF06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E0543E"/>
    <w:multiLevelType w:val="multilevel"/>
    <w:tmpl w:val="10F006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EE6DBF"/>
    <w:multiLevelType w:val="hybridMultilevel"/>
    <w:tmpl w:val="2D822128"/>
    <w:lvl w:ilvl="0" w:tplc="040C000D">
      <w:start w:val="1"/>
      <w:numFmt w:val="bullet"/>
      <w:lvlText w:val=""/>
      <w:lvlJc w:val="left"/>
      <w:pPr>
        <w:ind w:left="2154" w:hanging="360"/>
      </w:pPr>
      <w:rPr>
        <w:rFonts w:ascii="Wingdings" w:hAnsi="Wingdings" w:hint="default"/>
      </w:rPr>
    </w:lvl>
    <w:lvl w:ilvl="1" w:tplc="040C0003" w:tentative="1">
      <w:start w:val="1"/>
      <w:numFmt w:val="bullet"/>
      <w:lvlText w:val="o"/>
      <w:lvlJc w:val="left"/>
      <w:pPr>
        <w:ind w:left="2874" w:hanging="360"/>
      </w:pPr>
      <w:rPr>
        <w:rFonts w:ascii="Courier New" w:hAnsi="Courier New" w:cs="Courier New" w:hint="default"/>
      </w:rPr>
    </w:lvl>
    <w:lvl w:ilvl="2" w:tplc="040C0005" w:tentative="1">
      <w:start w:val="1"/>
      <w:numFmt w:val="bullet"/>
      <w:lvlText w:val=""/>
      <w:lvlJc w:val="left"/>
      <w:pPr>
        <w:ind w:left="3594" w:hanging="360"/>
      </w:pPr>
      <w:rPr>
        <w:rFonts w:ascii="Wingdings" w:hAnsi="Wingdings" w:hint="default"/>
      </w:rPr>
    </w:lvl>
    <w:lvl w:ilvl="3" w:tplc="040C0001" w:tentative="1">
      <w:start w:val="1"/>
      <w:numFmt w:val="bullet"/>
      <w:lvlText w:val=""/>
      <w:lvlJc w:val="left"/>
      <w:pPr>
        <w:ind w:left="4314" w:hanging="360"/>
      </w:pPr>
      <w:rPr>
        <w:rFonts w:ascii="Symbol" w:hAnsi="Symbol" w:hint="default"/>
      </w:rPr>
    </w:lvl>
    <w:lvl w:ilvl="4" w:tplc="040C0003" w:tentative="1">
      <w:start w:val="1"/>
      <w:numFmt w:val="bullet"/>
      <w:lvlText w:val="o"/>
      <w:lvlJc w:val="left"/>
      <w:pPr>
        <w:ind w:left="5034" w:hanging="360"/>
      </w:pPr>
      <w:rPr>
        <w:rFonts w:ascii="Courier New" w:hAnsi="Courier New" w:cs="Courier New" w:hint="default"/>
      </w:rPr>
    </w:lvl>
    <w:lvl w:ilvl="5" w:tplc="040C0005" w:tentative="1">
      <w:start w:val="1"/>
      <w:numFmt w:val="bullet"/>
      <w:lvlText w:val=""/>
      <w:lvlJc w:val="left"/>
      <w:pPr>
        <w:ind w:left="5754" w:hanging="360"/>
      </w:pPr>
      <w:rPr>
        <w:rFonts w:ascii="Wingdings" w:hAnsi="Wingdings" w:hint="default"/>
      </w:rPr>
    </w:lvl>
    <w:lvl w:ilvl="6" w:tplc="040C0001" w:tentative="1">
      <w:start w:val="1"/>
      <w:numFmt w:val="bullet"/>
      <w:lvlText w:val=""/>
      <w:lvlJc w:val="left"/>
      <w:pPr>
        <w:ind w:left="6474" w:hanging="360"/>
      </w:pPr>
      <w:rPr>
        <w:rFonts w:ascii="Symbol" w:hAnsi="Symbol" w:hint="default"/>
      </w:rPr>
    </w:lvl>
    <w:lvl w:ilvl="7" w:tplc="040C0003" w:tentative="1">
      <w:start w:val="1"/>
      <w:numFmt w:val="bullet"/>
      <w:lvlText w:val="o"/>
      <w:lvlJc w:val="left"/>
      <w:pPr>
        <w:ind w:left="7194" w:hanging="360"/>
      </w:pPr>
      <w:rPr>
        <w:rFonts w:ascii="Courier New" w:hAnsi="Courier New" w:cs="Courier New" w:hint="default"/>
      </w:rPr>
    </w:lvl>
    <w:lvl w:ilvl="8" w:tplc="040C0005" w:tentative="1">
      <w:start w:val="1"/>
      <w:numFmt w:val="bullet"/>
      <w:lvlText w:val=""/>
      <w:lvlJc w:val="left"/>
      <w:pPr>
        <w:ind w:left="7914" w:hanging="360"/>
      </w:pPr>
      <w:rPr>
        <w:rFonts w:ascii="Wingdings" w:hAnsi="Wingdings" w:hint="default"/>
      </w:rPr>
    </w:lvl>
  </w:abstractNum>
  <w:abstractNum w:abstractNumId="31" w15:restartNumberingAfterBreak="0">
    <w:nsid w:val="7F4B476D"/>
    <w:multiLevelType w:val="hybridMultilevel"/>
    <w:tmpl w:val="D9B475C6"/>
    <w:lvl w:ilvl="0" w:tplc="040C000D">
      <w:start w:val="1"/>
      <w:numFmt w:val="bullet"/>
      <w:lvlText w:val=""/>
      <w:lvlJc w:val="left"/>
      <w:pPr>
        <w:ind w:left="2154" w:hanging="360"/>
      </w:pPr>
      <w:rPr>
        <w:rFonts w:ascii="Wingdings" w:hAnsi="Wingdings" w:hint="default"/>
      </w:rPr>
    </w:lvl>
    <w:lvl w:ilvl="1" w:tplc="040C0003">
      <w:start w:val="1"/>
      <w:numFmt w:val="bullet"/>
      <w:lvlText w:val="o"/>
      <w:lvlJc w:val="left"/>
      <w:pPr>
        <w:ind w:left="2874" w:hanging="360"/>
      </w:pPr>
      <w:rPr>
        <w:rFonts w:ascii="Courier New" w:hAnsi="Courier New" w:cs="Courier New" w:hint="default"/>
      </w:rPr>
    </w:lvl>
    <w:lvl w:ilvl="2" w:tplc="040C0005" w:tentative="1">
      <w:start w:val="1"/>
      <w:numFmt w:val="bullet"/>
      <w:lvlText w:val=""/>
      <w:lvlJc w:val="left"/>
      <w:pPr>
        <w:ind w:left="3594" w:hanging="360"/>
      </w:pPr>
      <w:rPr>
        <w:rFonts w:ascii="Wingdings" w:hAnsi="Wingdings" w:hint="default"/>
      </w:rPr>
    </w:lvl>
    <w:lvl w:ilvl="3" w:tplc="040C0001" w:tentative="1">
      <w:start w:val="1"/>
      <w:numFmt w:val="bullet"/>
      <w:lvlText w:val=""/>
      <w:lvlJc w:val="left"/>
      <w:pPr>
        <w:ind w:left="4314" w:hanging="360"/>
      </w:pPr>
      <w:rPr>
        <w:rFonts w:ascii="Symbol" w:hAnsi="Symbol" w:hint="default"/>
      </w:rPr>
    </w:lvl>
    <w:lvl w:ilvl="4" w:tplc="040C0003" w:tentative="1">
      <w:start w:val="1"/>
      <w:numFmt w:val="bullet"/>
      <w:lvlText w:val="o"/>
      <w:lvlJc w:val="left"/>
      <w:pPr>
        <w:ind w:left="5034" w:hanging="360"/>
      </w:pPr>
      <w:rPr>
        <w:rFonts w:ascii="Courier New" w:hAnsi="Courier New" w:cs="Courier New" w:hint="default"/>
      </w:rPr>
    </w:lvl>
    <w:lvl w:ilvl="5" w:tplc="040C0005" w:tentative="1">
      <w:start w:val="1"/>
      <w:numFmt w:val="bullet"/>
      <w:lvlText w:val=""/>
      <w:lvlJc w:val="left"/>
      <w:pPr>
        <w:ind w:left="5754" w:hanging="360"/>
      </w:pPr>
      <w:rPr>
        <w:rFonts w:ascii="Wingdings" w:hAnsi="Wingdings" w:hint="default"/>
      </w:rPr>
    </w:lvl>
    <w:lvl w:ilvl="6" w:tplc="040C0001" w:tentative="1">
      <w:start w:val="1"/>
      <w:numFmt w:val="bullet"/>
      <w:lvlText w:val=""/>
      <w:lvlJc w:val="left"/>
      <w:pPr>
        <w:ind w:left="6474" w:hanging="360"/>
      </w:pPr>
      <w:rPr>
        <w:rFonts w:ascii="Symbol" w:hAnsi="Symbol" w:hint="default"/>
      </w:rPr>
    </w:lvl>
    <w:lvl w:ilvl="7" w:tplc="040C0003" w:tentative="1">
      <w:start w:val="1"/>
      <w:numFmt w:val="bullet"/>
      <w:lvlText w:val="o"/>
      <w:lvlJc w:val="left"/>
      <w:pPr>
        <w:ind w:left="7194" w:hanging="360"/>
      </w:pPr>
      <w:rPr>
        <w:rFonts w:ascii="Courier New" w:hAnsi="Courier New" w:cs="Courier New" w:hint="default"/>
      </w:rPr>
    </w:lvl>
    <w:lvl w:ilvl="8" w:tplc="040C0005" w:tentative="1">
      <w:start w:val="1"/>
      <w:numFmt w:val="bullet"/>
      <w:lvlText w:val=""/>
      <w:lvlJc w:val="left"/>
      <w:pPr>
        <w:ind w:left="7914" w:hanging="360"/>
      </w:pPr>
      <w:rPr>
        <w:rFonts w:ascii="Wingdings" w:hAnsi="Wingdings" w:hint="default"/>
      </w:rPr>
    </w:lvl>
  </w:abstractNum>
  <w:num w:numId="1">
    <w:abstractNumId w:val="0"/>
  </w:num>
  <w:num w:numId="2">
    <w:abstractNumId w:val="3"/>
  </w:num>
  <w:num w:numId="3">
    <w:abstractNumId w:val="18"/>
  </w:num>
  <w:num w:numId="4">
    <w:abstractNumId w:val="27"/>
  </w:num>
  <w:num w:numId="5">
    <w:abstractNumId w:val="25"/>
  </w:num>
  <w:num w:numId="6">
    <w:abstractNumId w:val="19"/>
  </w:num>
  <w:num w:numId="7">
    <w:abstractNumId w:val="29"/>
  </w:num>
  <w:num w:numId="8">
    <w:abstractNumId w:val="28"/>
  </w:num>
  <w:num w:numId="9">
    <w:abstractNumId w:val="17"/>
  </w:num>
  <w:num w:numId="10">
    <w:abstractNumId w:val="13"/>
  </w:num>
  <w:num w:numId="11">
    <w:abstractNumId w:val="26"/>
  </w:num>
  <w:num w:numId="12">
    <w:abstractNumId w:val="22"/>
  </w:num>
  <w:num w:numId="13">
    <w:abstractNumId w:val="20"/>
  </w:num>
  <w:num w:numId="14">
    <w:abstractNumId w:val="16"/>
  </w:num>
  <w:num w:numId="15">
    <w:abstractNumId w:val="23"/>
  </w:num>
  <w:num w:numId="16">
    <w:abstractNumId w:val="21"/>
  </w:num>
  <w:num w:numId="17">
    <w:abstractNumId w:val="12"/>
  </w:num>
  <w:num w:numId="18">
    <w:abstractNumId w:val="14"/>
  </w:num>
  <w:num w:numId="19">
    <w:abstractNumId w:val="15"/>
  </w:num>
  <w:num w:numId="20">
    <w:abstractNumId w:val="31"/>
  </w:num>
  <w:num w:numId="21">
    <w:abstractNumId w:val="30"/>
  </w:num>
  <w:num w:numId="22">
    <w:abstractNumId w:val="3"/>
    <w:lvlOverride w:ilvl="0">
      <w:startOverride w:val="1"/>
    </w:lvlOverride>
  </w:num>
  <w:num w:numId="23">
    <w:abstractNumId w:val="24"/>
  </w:num>
  <w:num w:numId="24">
    <w:abstractNumId w:val="3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F9C"/>
    <w:rsid w:val="0000068B"/>
    <w:rsid w:val="000006E3"/>
    <w:rsid w:val="00002E0F"/>
    <w:rsid w:val="0000565F"/>
    <w:rsid w:val="000126CC"/>
    <w:rsid w:val="000127E3"/>
    <w:rsid w:val="00016A93"/>
    <w:rsid w:val="00016CB7"/>
    <w:rsid w:val="00016ED5"/>
    <w:rsid w:val="00020DE1"/>
    <w:rsid w:val="00022DCE"/>
    <w:rsid w:val="000237E3"/>
    <w:rsid w:val="000241CA"/>
    <w:rsid w:val="000243B6"/>
    <w:rsid w:val="00025733"/>
    <w:rsid w:val="00026F9D"/>
    <w:rsid w:val="00031155"/>
    <w:rsid w:val="000317A6"/>
    <w:rsid w:val="0003649D"/>
    <w:rsid w:val="00037D40"/>
    <w:rsid w:val="00037F10"/>
    <w:rsid w:val="00041C67"/>
    <w:rsid w:val="00046109"/>
    <w:rsid w:val="000476CA"/>
    <w:rsid w:val="0005167C"/>
    <w:rsid w:val="00052918"/>
    <w:rsid w:val="000532DB"/>
    <w:rsid w:val="00054A95"/>
    <w:rsid w:val="00054C7F"/>
    <w:rsid w:val="0005608D"/>
    <w:rsid w:val="000568AD"/>
    <w:rsid w:val="000579F9"/>
    <w:rsid w:val="00061B24"/>
    <w:rsid w:val="000623AD"/>
    <w:rsid w:val="00063181"/>
    <w:rsid w:val="000644B8"/>
    <w:rsid w:val="00067F4D"/>
    <w:rsid w:val="0007227A"/>
    <w:rsid w:val="000723B4"/>
    <w:rsid w:val="00072EAD"/>
    <w:rsid w:val="000739E0"/>
    <w:rsid w:val="000755F5"/>
    <w:rsid w:val="00076686"/>
    <w:rsid w:val="00076A87"/>
    <w:rsid w:val="00077DEA"/>
    <w:rsid w:val="000811DE"/>
    <w:rsid w:val="000822ED"/>
    <w:rsid w:val="0008267B"/>
    <w:rsid w:val="00084B7D"/>
    <w:rsid w:val="0009120E"/>
    <w:rsid w:val="00092FB6"/>
    <w:rsid w:val="000932FC"/>
    <w:rsid w:val="00097B3A"/>
    <w:rsid w:val="000A307B"/>
    <w:rsid w:val="000A3A9A"/>
    <w:rsid w:val="000A4E37"/>
    <w:rsid w:val="000A5811"/>
    <w:rsid w:val="000A6E2E"/>
    <w:rsid w:val="000A75F5"/>
    <w:rsid w:val="000B0A59"/>
    <w:rsid w:val="000B0D23"/>
    <w:rsid w:val="000B58F4"/>
    <w:rsid w:val="000B7CC1"/>
    <w:rsid w:val="000C0344"/>
    <w:rsid w:val="000C10F9"/>
    <w:rsid w:val="000C27C8"/>
    <w:rsid w:val="000C43E6"/>
    <w:rsid w:val="000C616F"/>
    <w:rsid w:val="000D0B14"/>
    <w:rsid w:val="000D29E4"/>
    <w:rsid w:val="000D2A7F"/>
    <w:rsid w:val="000D4FC2"/>
    <w:rsid w:val="000D67CA"/>
    <w:rsid w:val="000D78B6"/>
    <w:rsid w:val="000E6B60"/>
    <w:rsid w:val="000E726B"/>
    <w:rsid w:val="000F0270"/>
    <w:rsid w:val="000F0306"/>
    <w:rsid w:val="000F0BA8"/>
    <w:rsid w:val="000F15EC"/>
    <w:rsid w:val="000F2637"/>
    <w:rsid w:val="000F295B"/>
    <w:rsid w:val="000F3D29"/>
    <w:rsid w:val="000F5185"/>
    <w:rsid w:val="000F7B1C"/>
    <w:rsid w:val="000F7BC6"/>
    <w:rsid w:val="0010008E"/>
    <w:rsid w:val="001007BC"/>
    <w:rsid w:val="001013BA"/>
    <w:rsid w:val="00104023"/>
    <w:rsid w:val="00104990"/>
    <w:rsid w:val="001058E9"/>
    <w:rsid w:val="00105A68"/>
    <w:rsid w:val="00107455"/>
    <w:rsid w:val="00111323"/>
    <w:rsid w:val="001150A6"/>
    <w:rsid w:val="0011791D"/>
    <w:rsid w:val="001219EB"/>
    <w:rsid w:val="0012210C"/>
    <w:rsid w:val="00122308"/>
    <w:rsid w:val="001245E1"/>
    <w:rsid w:val="00124B30"/>
    <w:rsid w:val="0012664F"/>
    <w:rsid w:val="00127B52"/>
    <w:rsid w:val="00127F8D"/>
    <w:rsid w:val="0013443E"/>
    <w:rsid w:val="001348B5"/>
    <w:rsid w:val="001360A1"/>
    <w:rsid w:val="00140C29"/>
    <w:rsid w:val="00141B73"/>
    <w:rsid w:val="00143270"/>
    <w:rsid w:val="00143716"/>
    <w:rsid w:val="001441B0"/>
    <w:rsid w:val="001452BB"/>
    <w:rsid w:val="00145567"/>
    <w:rsid w:val="0014590E"/>
    <w:rsid w:val="001474AB"/>
    <w:rsid w:val="0015028D"/>
    <w:rsid w:val="00150DA5"/>
    <w:rsid w:val="00150E02"/>
    <w:rsid w:val="001529AC"/>
    <w:rsid w:val="001529EB"/>
    <w:rsid w:val="00153CF2"/>
    <w:rsid w:val="00156151"/>
    <w:rsid w:val="00156887"/>
    <w:rsid w:val="00162C8C"/>
    <w:rsid w:val="00163C30"/>
    <w:rsid w:val="00164F19"/>
    <w:rsid w:val="00165266"/>
    <w:rsid w:val="00167463"/>
    <w:rsid w:val="00167D5A"/>
    <w:rsid w:val="00167F1C"/>
    <w:rsid w:val="00172124"/>
    <w:rsid w:val="00174FB1"/>
    <w:rsid w:val="00176965"/>
    <w:rsid w:val="00177613"/>
    <w:rsid w:val="001804EB"/>
    <w:rsid w:val="00181C68"/>
    <w:rsid w:val="001832FA"/>
    <w:rsid w:val="0018475B"/>
    <w:rsid w:val="00184BE4"/>
    <w:rsid w:val="00186F25"/>
    <w:rsid w:val="001904EB"/>
    <w:rsid w:val="00190901"/>
    <w:rsid w:val="00192983"/>
    <w:rsid w:val="0019392E"/>
    <w:rsid w:val="0019511D"/>
    <w:rsid w:val="0019743C"/>
    <w:rsid w:val="001A1FFA"/>
    <w:rsid w:val="001A5132"/>
    <w:rsid w:val="001B448E"/>
    <w:rsid w:val="001B7D7E"/>
    <w:rsid w:val="001C118E"/>
    <w:rsid w:val="001C527B"/>
    <w:rsid w:val="001C58A9"/>
    <w:rsid w:val="001C61BA"/>
    <w:rsid w:val="001C6B09"/>
    <w:rsid w:val="001D072E"/>
    <w:rsid w:val="001D120F"/>
    <w:rsid w:val="001D481B"/>
    <w:rsid w:val="001D5513"/>
    <w:rsid w:val="001D6F07"/>
    <w:rsid w:val="001E041B"/>
    <w:rsid w:val="001E0589"/>
    <w:rsid w:val="001E2A77"/>
    <w:rsid w:val="001E2F30"/>
    <w:rsid w:val="001E30D6"/>
    <w:rsid w:val="001E44F2"/>
    <w:rsid w:val="001E593C"/>
    <w:rsid w:val="001F0D6C"/>
    <w:rsid w:val="001F0DD5"/>
    <w:rsid w:val="001F2C4B"/>
    <w:rsid w:val="001F32F1"/>
    <w:rsid w:val="001F3E23"/>
    <w:rsid w:val="001F59B3"/>
    <w:rsid w:val="001F5BE3"/>
    <w:rsid w:val="001F65EE"/>
    <w:rsid w:val="002011D9"/>
    <w:rsid w:val="00202610"/>
    <w:rsid w:val="00204A64"/>
    <w:rsid w:val="00205C53"/>
    <w:rsid w:val="00205CE3"/>
    <w:rsid w:val="00211261"/>
    <w:rsid w:val="00211836"/>
    <w:rsid w:val="00211DB1"/>
    <w:rsid w:val="002124B4"/>
    <w:rsid w:val="00215016"/>
    <w:rsid w:val="002233CA"/>
    <w:rsid w:val="0022475A"/>
    <w:rsid w:val="002267CA"/>
    <w:rsid w:val="00227039"/>
    <w:rsid w:val="00230ADB"/>
    <w:rsid w:val="00230C07"/>
    <w:rsid w:val="002311BD"/>
    <w:rsid w:val="002313D0"/>
    <w:rsid w:val="0023511B"/>
    <w:rsid w:val="00237A79"/>
    <w:rsid w:val="00247085"/>
    <w:rsid w:val="002476A7"/>
    <w:rsid w:val="0025003A"/>
    <w:rsid w:val="002506D1"/>
    <w:rsid w:val="00251101"/>
    <w:rsid w:val="00251D17"/>
    <w:rsid w:val="00253FC1"/>
    <w:rsid w:val="002542D3"/>
    <w:rsid w:val="00254C56"/>
    <w:rsid w:val="00254E70"/>
    <w:rsid w:val="002556DE"/>
    <w:rsid w:val="00261226"/>
    <w:rsid w:val="00262075"/>
    <w:rsid w:val="002652FA"/>
    <w:rsid w:val="00265EB9"/>
    <w:rsid w:val="00266E7C"/>
    <w:rsid w:val="00267A75"/>
    <w:rsid w:val="00274528"/>
    <w:rsid w:val="00274E91"/>
    <w:rsid w:val="00275D3D"/>
    <w:rsid w:val="00276662"/>
    <w:rsid w:val="00276A17"/>
    <w:rsid w:val="00276CA0"/>
    <w:rsid w:val="00277755"/>
    <w:rsid w:val="00277B8D"/>
    <w:rsid w:val="002804BE"/>
    <w:rsid w:val="002811D1"/>
    <w:rsid w:val="00281204"/>
    <w:rsid w:val="002825B7"/>
    <w:rsid w:val="00282EE6"/>
    <w:rsid w:val="00284D87"/>
    <w:rsid w:val="00286D5F"/>
    <w:rsid w:val="00286DB2"/>
    <w:rsid w:val="00286DBB"/>
    <w:rsid w:val="00294C18"/>
    <w:rsid w:val="00296872"/>
    <w:rsid w:val="00296DBC"/>
    <w:rsid w:val="002A29FA"/>
    <w:rsid w:val="002A5B53"/>
    <w:rsid w:val="002A61DB"/>
    <w:rsid w:val="002A61F6"/>
    <w:rsid w:val="002A6692"/>
    <w:rsid w:val="002B094F"/>
    <w:rsid w:val="002B0F73"/>
    <w:rsid w:val="002B3397"/>
    <w:rsid w:val="002B43DD"/>
    <w:rsid w:val="002B78F8"/>
    <w:rsid w:val="002C0E62"/>
    <w:rsid w:val="002C1FCC"/>
    <w:rsid w:val="002C2E98"/>
    <w:rsid w:val="002C31A3"/>
    <w:rsid w:val="002C38EA"/>
    <w:rsid w:val="002D0F18"/>
    <w:rsid w:val="002D165B"/>
    <w:rsid w:val="002D32A1"/>
    <w:rsid w:val="002D3FD5"/>
    <w:rsid w:val="002D4114"/>
    <w:rsid w:val="002D4247"/>
    <w:rsid w:val="002D6E6D"/>
    <w:rsid w:val="002D7E99"/>
    <w:rsid w:val="002D7F29"/>
    <w:rsid w:val="002E1154"/>
    <w:rsid w:val="002E1DBF"/>
    <w:rsid w:val="002E3456"/>
    <w:rsid w:val="002E4642"/>
    <w:rsid w:val="002F0DF2"/>
    <w:rsid w:val="002F27A1"/>
    <w:rsid w:val="002F3475"/>
    <w:rsid w:val="002F766F"/>
    <w:rsid w:val="003038DC"/>
    <w:rsid w:val="00304281"/>
    <w:rsid w:val="00311334"/>
    <w:rsid w:val="003121B5"/>
    <w:rsid w:val="00312A85"/>
    <w:rsid w:val="003146D5"/>
    <w:rsid w:val="00314B91"/>
    <w:rsid w:val="00315126"/>
    <w:rsid w:val="00315D90"/>
    <w:rsid w:val="00316134"/>
    <w:rsid w:val="00316389"/>
    <w:rsid w:val="003164D3"/>
    <w:rsid w:val="0031663C"/>
    <w:rsid w:val="00316A13"/>
    <w:rsid w:val="003174BE"/>
    <w:rsid w:val="00317D39"/>
    <w:rsid w:val="00320954"/>
    <w:rsid w:val="00320D06"/>
    <w:rsid w:val="00321A29"/>
    <w:rsid w:val="00322137"/>
    <w:rsid w:val="00322530"/>
    <w:rsid w:val="0032523B"/>
    <w:rsid w:val="003252D8"/>
    <w:rsid w:val="00325D7E"/>
    <w:rsid w:val="00336A6C"/>
    <w:rsid w:val="00341D8F"/>
    <w:rsid w:val="00341E61"/>
    <w:rsid w:val="00341FD8"/>
    <w:rsid w:val="0034205B"/>
    <w:rsid w:val="00342C63"/>
    <w:rsid w:val="00342DE8"/>
    <w:rsid w:val="003463DF"/>
    <w:rsid w:val="003466FF"/>
    <w:rsid w:val="00351829"/>
    <w:rsid w:val="0035313B"/>
    <w:rsid w:val="00353835"/>
    <w:rsid w:val="00356E72"/>
    <w:rsid w:val="00362335"/>
    <w:rsid w:val="00367403"/>
    <w:rsid w:val="003706AD"/>
    <w:rsid w:val="00371630"/>
    <w:rsid w:val="003720FD"/>
    <w:rsid w:val="00375765"/>
    <w:rsid w:val="0037783A"/>
    <w:rsid w:val="003801BE"/>
    <w:rsid w:val="0038072E"/>
    <w:rsid w:val="00380ECB"/>
    <w:rsid w:val="003820BD"/>
    <w:rsid w:val="00382CA4"/>
    <w:rsid w:val="003836D0"/>
    <w:rsid w:val="003836ED"/>
    <w:rsid w:val="003840EC"/>
    <w:rsid w:val="00384ACE"/>
    <w:rsid w:val="00384CEA"/>
    <w:rsid w:val="00384FF7"/>
    <w:rsid w:val="003938AC"/>
    <w:rsid w:val="00393C96"/>
    <w:rsid w:val="003A02E1"/>
    <w:rsid w:val="003A1292"/>
    <w:rsid w:val="003A18AD"/>
    <w:rsid w:val="003A1FAB"/>
    <w:rsid w:val="003A3094"/>
    <w:rsid w:val="003A3F30"/>
    <w:rsid w:val="003A5E0F"/>
    <w:rsid w:val="003A7342"/>
    <w:rsid w:val="003A76AC"/>
    <w:rsid w:val="003B0BD2"/>
    <w:rsid w:val="003B293D"/>
    <w:rsid w:val="003B47CA"/>
    <w:rsid w:val="003B4C56"/>
    <w:rsid w:val="003B4E28"/>
    <w:rsid w:val="003B6230"/>
    <w:rsid w:val="003B6895"/>
    <w:rsid w:val="003B7F61"/>
    <w:rsid w:val="003C0773"/>
    <w:rsid w:val="003C09C6"/>
    <w:rsid w:val="003C49EB"/>
    <w:rsid w:val="003C548C"/>
    <w:rsid w:val="003D0A56"/>
    <w:rsid w:val="003D1C69"/>
    <w:rsid w:val="003D3BF6"/>
    <w:rsid w:val="003D5628"/>
    <w:rsid w:val="003D593A"/>
    <w:rsid w:val="003E2045"/>
    <w:rsid w:val="003E2BD1"/>
    <w:rsid w:val="003E57DD"/>
    <w:rsid w:val="003F0438"/>
    <w:rsid w:val="003F091A"/>
    <w:rsid w:val="003F1845"/>
    <w:rsid w:val="003F2640"/>
    <w:rsid w:val="003F621E"/>
    <w:rsid w:val="003F7D5C"/>
    <w:rsid w:val="004031A5"/>
    <w:rsid w:val="00404E02"/>
    <w:rsid w:val="0040500F"/>
    <w:rsid w:val="004053F0"/>
    <w:rsid w:val="00406591"/>
    <w:rsid w:val="00411334"/>
    <w:rsid w:val="00420FBE"/>
    <w:rsid w:val="00421984"/>
    <w:rsid w:val="00423020"/>
    <w:rsid w:val="00425DAD"/>
    <w:rsid w:val="00426695"/>
    <w:rsid w:val="00431D37"/>
    <w:rsid w:val="004337F1"/>
    <w:rsid w:val="00435523"/>
    <w:rsid w:val="00436038"/>
    <w:rsid w:val="00436D36"/>
    <w:rsid w:val="00440617"/>
    <w:rsid w:val="00443F3E"/>
    <w:rsid w:val="004440B4"/>
    <w:rsid w:val="00446CB3"/>
    <w:rsid w:val="004475AF"/>
    <w:rsid w:val="0044784E"/>
    <w:rsid w:val="00450E47"/>
    <w:rsid w:val="00452F45"/>
    <w:rsid w:val="004548F1"/>
    <w:rsid w:val="0045534C"/>
    <w:rsid w:val="004567B9"/>
    <w:rsid w:val="00460257"/>
    <w:rsid w:val="00460C04"/>
    <w:rsid w:val="00460DDF"/>
    <w:rsid w:val="00461DC8"/>
    <w:rsid w:val="004621C0"/>
    <w:rsid w:val="00462FCB"/>
    <w:rsid w:val="0046412C"/>
    <w:rsid w:val="00465B15"/>
    <w:rsid w:val="004666E2"/>
    <w:rsid w:val="00466B58"/>
    <w:rsid w:val="00471903"/>
    <w:rsid w:val="004733CC"/>
    <w:rsid w:val="00474507"/>
    <w:rsid w:val="00476FFF"/>
    <w:rsid w:val="00481E59"/>
    <w:rsid w:val="0048576C"/>
    <w:rsid w:val="004860EC"/>
    <w:rsid w:val="0048647C"/>
    <w:rsid w:val="00491DC5"/>
    <w:rsid w:val="00493AC3"/>
    <w:rsid w:val="00495034"/>
    <w:rsid w:val="00495D94"/>
    <w:rsid w:val="0049668D"/>
    <w:rsid w:val="004A0627"/>
    <w:rsid w:val="004A109C"/>
    <w:rsid w:val="004A1993"/>
    <w:rsid w:val="004A4CD3"/>
    <w:rsid w:val="004B0C59"/>
    <w:rsid w:val="004B22AF"/>
    <w:rsid w:val="004B2441"/>
    <w:rsid w:val="004B25E5"/>
    <w:rsid w:val="004B28F1"/>
    <w:rsid w:val="004B4950"/>
    <w:rsid w:val="004B546C"/>
    <w:rsid w:val="004C374A"/>
    <w:rsid w:val="004C51E8"/>
    <w:rsid w:val="004C5564"/>
    <w:rsid w:val="004D14C0"/>
    <w:rsid w:val="004D16D7"/>
    <w:rsid w:val="004D3E8B"/>
    <w:rsid w:val="004D676F"/>
    <w:rsid w:val="004E16DD"/>
    <w:rsid w:val="004E4D09"/>
    <w:rsid w:val="004E5630"/>
    <w:rsid w:val="004E587E"/>
    <w:rsid w:val="004E63A6"/>
    <w:rsid w:val="004F016C"/>
    <w:rsid w:val="004F04D3"/>
    <w:rsid w:val="004F3A47"/>
    <w:rsid w:val="004F440B"/>
    <w:rsid w:val="004F7997"/>
    <w:rsid w:val="00502C0C"/>
    <w:rsid w:val="00505E60"/>
    <w:rsid w:val="00506D97"/>
    <w:rsid w:val="00506E6A"/>
    <w:rsid w:val="00506FF5"/>
    <w:rsid w:val="005074B4"/>
    <w:rsid w:val="00510656"/>
    <w:rsid w:val="00512105"/>
    <w:rsid w:val="00514936"/>
    <w:rsid w:val="00515654"/>
    <w:rsid w:val="0052019B"/>
    <w:rsid w:val="00522367"/>
    <w:rsid w:val="005239D1"/>
    <w:rsid w:val="00524DC7"/>
    <w:rsid w:val="00526198"/>
    <w:rsid w:val="00527312"/>
    <w:rsid w:val="005277A6"/>
    <w:rsid w:val="00531811"/>
    <w:rsid w:val="005340B0"/>
    <w:rsid w:val="00534174"/>
    <w:rsid w:val="00534CB8"/>
    <w:rsid w:val="00534D89"/>
    <w:rsid w:val="005354A0"/>
    <w:rsid w:val="0053616C"/>
    <w:rsid w:val="00537617"/>
    <w:rsid w:val="00537BC1"/>
    <w:rsid w:val="005400DA"/>
    <w:rsid w:val="005400E3"/>
    <w:rsid w:val="00540B2E"/>
    <w:rsid w:val="005432B9"/>
    <w:rsid w:val="005468D3"/>
    <w:rsid w:val="00550652"/>
    <w:rsid w:val="005524C3"/>
    <w:rsid w:val="0055420C"/>
    <w:rsid w:val="00555A35"/>
    <w:rsid w:val="005564E1"/>
    <w:rsid w:val="00557AF8"/>
    <w:rsid w:val="00561028"/>
    <w:rsid w:val="0056265D"/>
    <w:rsid w:val="00564E71"/>
    <w:rsid w:val="00565245"/>
    <w:rsid w:val="00566891"/>
    <w:rsid w:val="0056774C"/>
    <w:rsid w:val="00572253"/>
    <w:rsid w:val="00572E68"/>
    <w:rsid w:val="00576480"/>
    <w:rsid w:val="005773AE"/>
    <w:rsid w:val="0057798C"/>
    <w:rsid w:val="0058211E"/>
    <w:rsid w:val="00582FA8"/>
    <w:rsid w:val="00583016"/>
    <w:rsid w:val="005854DD"/>
    <w:rsid w:val="00586BCA"/>
    <w:rsid w:val="00590252"/>
    <w:rsid w:val="00590528"/>
    <w:rsid w:val="00591329"/>
    <w:rsid w:val="00591776"/>
    <w:rsid w:val="00592514"/>
    <w:rsid w:val="0059405A"/>
    <w:rsid w:val="00594F46"/>
    <w:rsid w:val="00597C03"/>
    <w:rsid w:val="005A0E4F"/>
    <w:rsid w:val="005A236B"/>
    <w:rsid w:val="005A3060"/>
    <w:rsid w:val="005A6C12"/>
    <w:rsid w:val="005B055D"/>
    <w:rsid w:val="005B14F0"/>
    <w:rsid w:val="005B1C11"/>
    <w:rsid w:val="005B7FE5"/>
    <w:rsid w:val="005C0AB4"/>
    <w:rsid w:val="005C3771"/>
    <w:rsid w:val="005C38B7"/>
    <w:rsid w:val="005C6BDD"/>
    <w:rsid w:val="005C76F6"/>
    <w:rsid w:val="005C7C51"/>
    <w:rsid w:val="005D08F2"/>
    <w:rsid w:val="005D0AC6"/>
    <w:rsid w:val="005D2622"/>
    <w:rsid w:val="005D64BE"/>
    <w:rsid w:val="005D65E6"/>
    <w:rsid w:val="005D7E02"/>
    <w:rsid w:val="005E3AD8"/>
    <w:rsid w:val="005E4C09"/>
    <w:rsid w:val="005E55FD"/>
    <w:rsid w:val="005E72A7"/>
    <w:rsid w:val="005E7EA7"/>
    <w:rsid w:val="005F0305"/>
    <w:rsid w:val="005F1AB5"/>
    <w:rsid w:val="005F279F"/>
    <w:rsid w:val="005F27A5"/>
    <w:rsid w:val="005F485D"/>
    <w:rsid w:val="00603326"/>
    <w:rsid w:val="00603335"/>
    <w:rsid w:val="0060484F"/>
    <w:rsid w:val="00605074"/>
    <w:rsid w:val="00605DDD"/>
    <w:rsid w:val="00607C97"/>
    <w:rsid w:val="006100DA"/>
    <w:rsid w:val="00612079"/>
    <w:rsid w:val="00613F95"/>
    <w:rsid w:val="0061511E"/>
    <w:rsid w:val="00615BA3"/>
    <w:rsid w:val="006173CC"/>
    <w:rsid w:val="00617F67"/>
    <w:rsid w:val="00620358"/>
    <w:rsid w:val="006246EA"/>
    <w:rsid w:val="00624A55"/>
    <w:rsid w:val="00625159"/>
    <w:rsid w:val="00625394"/>
    <w:rsid w:val="00625907"/>
    <w:rsid w:val="00625DD3"/>
    <w:rsid w:val="00626482"/>
    <w:rsid w:val="00626862"/>
    <w:rsid w:val="00627084"/>
    <w:rsid w:val="00627641"/>
    <w:rsid w:val="006346E1"/>
    <w:rsid w:val="00635514"/>
    <w:rsid w:val="00640FEE"/>
    <w:rsid w:val="006422E1"/>
    <w:rsid w:val="00644D81"/>
    <w:rsid w:val="00645F78"/>
    <w:rsid w:val="0064633B"/>
    <w:rsid w:val="00646CE5"/>
    <w:rsid w:val="00647575"/>
    <w:rsid w:val="006478EF"/>
    <w:rsid w:val="00647F6F"/>
    <w:rsid w:val="00650A8A"/>
    <w:rsid w:val="0065119A"/>
    <w:rsid w:val="00652588"/>
    <w:rsid w:val="0065403C"/>
    <w:rsid w:val="00655753"/>
    <w:rsid w:val="00656C7E"/>
    <w:rsid w:val="0065752D"/>
    <w:rsid w:val="00661704"/>
    <w:rsid w:val="00662630"/>
    <w:rsid w:val="006627DA"/>
    <w:rsid w:val="006661EA"/>
    <w:rsid w:val="00666DDF"/>
    <w:rsid w:val="00667B66"/>
    <w:rsid w:val="00670F69"/>
    <w:rsid w:val="00672147"/>
    <w:rsid w:val="006734DA"/>
    <w:rsid w:val="00673929"/>
    <w:rsid w:val="0067484B"/>
    <w:rsid w:val="00677916"/>
    <w:rsid w:val="0068089D"/>
    <w:rsid w:val="00681B82"/>
    <w:rsid w:val="00686D1A"/>
    <w:rsid w:val="00691A10"/>
    <w:rsid w:val="00691F05"/>
    <w:rsid w:val="006921F3"/>
    <w:rsid w:val="00695C7B"/>
    <w:rsid w:val="00696AAF"/>
    <w:rsid w:val="006A2D26"/>
    <w:rsid w:val="006A3A63"/>
    <w:rsid w:val="006A4D50"/>
    <w:rsid w:val="006A7B8E"/>
    <w:rsid w:val="006B00A6"/>
    <w:rsid w:val="006B039C"/>
    <w:rsid w:val="006B264C"/>
    <w:rsid w:val="006B4B97"/>
    <w:rsid w:val="006B5AE5"/>
    <w:rsid w:val="006B6CDF"/>
    <w:rsid w:val="006B71A4"/>
    <w:rsid w:val="006C1B06"/>
    <w:rsid w:val="006C303F"/>
    <w:rsid w:val="006C316C"/>
    <w:rsid w:val="006C4738"/>
    <w:rsid w:val="006D05F1"/>
    <w:rsid w:val="006D1081"/>
    <w:rsid w:val="006D1594"/>
    <w:rsid w:val="006D3EA1"/>
    <w:rsid w:val="006D4477"/>
    <w:rsid w:val="006D4744"/>
    <w:rsid w:val="006D527D"/>
    <w:rsid w:val="006D7E58"/>
    <w:rsid w:val="006E0615"/>
    <w:rsid w:val="006E18D9"/>
    <w:rsid w:val="006E2213"/>
    <w:rsid w:val="006E330C"/>
    <w:rsid w:val="006E3C26"/>
    <w:rsid w:val="006E52A1"/>
    <w:rsid w:val="006E558D"/>
    <w:rsid w:val="006E740F"/>
    <w:rsid w:val="006F1296"/>
    <w:rsid w:val="006F141A"/>
    <w:rsid w:val="006F55D5"/>
    <w:rsid w:val="006F66DC"/>
    <w:rsid w:val="006F68AA"/>
    <w:rsid w:val="007041E6"/>
    <w:rsid w:val="007047D9"/>
    <w:rsid w:val="00706290"/>
    <w:rsid w:val="0070717E"/>
    <w:rsid w:val="00710230"/>
    <w:rsid w:val="007164AA"/>
    <w:rsid w:val="00716AEF"/>
    <w:rsid w:val="007203B5"/>
    <w:rsid w:val="0072472E"/>
    <w:rsid w:val="00732C47"/>
    <w:rsid w:val="007346F0"/>
    <w:rsid w:val="00740C2C"/>
    <w:rsid w:val="00742CE2"/>
    <w:rsid w:val="00743943"/>
    <w:rsid w:val="0074396E"/>
    <w:rsid w:val="00747D65"/>
    <w:rsid w:val="00751A3A"/>
    <w:rsid w:val="00752ECE"/>
    <w:rsid w:val="0075386E"/>
    <w:rsid w:val="00754369"/>
    <w:rsid w:val="007543C4"/>
    <w:rsid w:val="00755404"/>
    <w:rsid w:val="007564D7"/>
    <w:rsid w:val="00760EB3"/>
    <w:rsid w:val="0076184E"/>
    <w:rsid w:val="007621B7"/>
    <w:rsid w:val="007630F2"/>
    <w:rsid w:val="00763E3F"/>
    <w:rsid w:val="00764158"/>
    <w:rsid w:val="007703D9"/>
    <w:rsid w:val="00771957"/>
    <w:rsid w:val="007724F8"/>
    <w:rsid w:val="0077486D"/>
    <w:rsid w:val="007771C3"/>
    <w:rsid w:val="007775A6"/>
    <w:rsid w:val="007810C0"/>
    <w:rsid w:val="007812C4"/>
    <w:rsid w:val="00785894"/>
    <w:rsid w:val="00787851"/>
    <w:rsid w:val="00793C9F"/>
    <w:rsid w:val="00796DE4"/>
    <w:rsid w:val="007A076A"/>
    <w:rsid w:val="007A0EE2"/>
    <w:rsid w:val="007A1A17"/>
    <w:rsid w:val="007A1FF4"/>
    <w:rsid w:val="007A5B1C"/>
    <w:rsid w:val="007A5E14"/>
    <w:rsid w:val="007A7B83"/>
    <w:rsid w:val="007B0385"/>
    <w:rsid w:val="007B1CBC"/>
    <w:rsid w:val="007B56A9"/>
    <w:rsid w:val="007B7127"/>
    <w:rsid w:val="007B7F00"/>
    <w:rsid w:val="007C07A1"/>
    <w:rsid w:val="007C278C"/>
    <w:rsid w:val="007C2940"/>
    <w:rsid w:val="007C497F"/>
    <w:rsid w:val="007C6C03"/>
    <w:rsid w:val="007C6CA0"/>
    <w:rsid w:val="007D67D6"/>
    <w:rsid w:val="007D6DBB"/>
    <w:rsid w:val="007E1A2A"/>
    <w:rsid w:val="007E52C6"/>
    <w:rsid w:val="007E55BB"/>
    <w:rsid w:val="007E68FC"/>
    <w:rsid w:val="007E7664"/>
    <w:rsid w:val="007F0137"/>
    <w:rsid w:val="007F3BDF"/>
    <w:rsid w:val="007F4775"/>
    <w:rsid w:val="007F4FA0"/>
    <w:rsid w:val="007F56D2"/>
    <w:rsid w:val="007F583A"/>
    <w:rsid w:val="007F5B3E"/>
    <w:rsid w:val="007F6338"/>
    <w:rsid w:val="007F7D3D"/>
    <w:rsid w:val="007F7F02"/>
    <w:rsid w:val="00800CAF"/>
    <w:rsid w:val="00800D66"/>
    <w:rsid w:val="00801214"/>
    <w:rsid w:val="008021EB"/>
    <w:rsid w:val="00805808"/>
    <w:rsid w:val="00810C42"/>
    <w:rsid w:val="00813D01"/>
    <w:rsid w:val="00814869"/>
    <w:rsid w:val="008153E8"/>
    <w:rsid w:val="00816142"/>
    <w:rsid w:val="008256AD"/>
    <w:rsid w:val="00827440"/>
    <w:rsid w:val="00827C3F"/>
    <w:rsid w:val="00831BAE"/>
    <w:rsid w:val="00833150"/>
    <w:rsid w:val="0083470B"/>
    <w:rsid w:val="008353D3"/>
    <w:rsid w:val="008416CD"/>
    <w:rsid w:val="00842BB6"/>
    <w:rsid w:val="00844070"/>
    <w:rsid w:val="00844098"/>
    <w:rsid w:val="0084656B"/>
    <w:rsid w:val="00847FC5"/>
    <w:rsid w:val="00853807"/>
    <w:rsid w:val="008543C0"/>
    <w:rsid w:val="00854424"/>
    <w:rsid w:val="00855F9A"/>
    <w:rsid w:val="008634AC"/>
    <w:rsid w:val="00865D2C"/>
    <w:rsid w:val="00867E04"/>
    <w:rsid w:val="00870FEA"/>
    <w:rsid w:val="00871236"/>
    <w:rsid w:val="00872821"/>
    <w:rsid w:val="00872E54"/>
    <w:rsid w:val="0087450F"/>
    <w:rsid w:val="0087568B"/>
    <w:rsid w:val="00876596"/>
    <w:rsid w:val="00877D58"/>
    <w:rsid w:val="00877FF7"/>
    <w:rsid w:val="00880432"/>
    <w:rsid w:val="008848A3"/>
    <w:rsid w:val="00884DFE"/>
    <w:rsid w:val="0089034D"/>
    <w:rsid w:val="00890503"/>
    <w:rsid w:val="00891A00"/>
    <w:rsid w:val="008923D3"/>
    <w:rsid w:val="00892743"/>
    <w:rsid w:val="00894D9A"/>
    <w:rsid w:val="008959CF"/>
    <w:rsid w:val="00897201"/>
    <w:rsid w:val="008A00C1"/>
    <w:rsid w:val="008A0399"/>
    <w:rsid w:val="008A05CC"/>
    <w:rsid w:val="008A109C"/>
    <w:rsid w:val="008A25AE"/>
    <w:rsid w:val="008A60D2"/>
    <w:rsid w:val="008B165F"/>
    <w:rsid w:val="008B2153"/>
    <w:rsid w:val="008B2341"/>
    <w:rsid w:val="008B2FC2"/>
    <w:rsid w:val="008B384E"/>
    <w:rsid w:val="008B3855"/>
    <w:rsid w:val="008B4378"/>
    <w:rsid w:val="008C0A18"/>
    <w:rsid w:val="008C1A50"/>
    <w:rsid w:val="008C1CCC"/>
    <w:rsid w:val="008C397A"/>
    <w:rsid w:val="008C43A6"/>
    <w:rsid w:val="008C6699"/>
    <w:rsid w:val="008D2FDD"/>
    <w:rsid w:val="008D5718"/>
    <w:rsid w:val="008D661D"/>
    <w:rsid w:val="008E50A6"/>
    <w:rsid w:val="008E76A3"/>
    <w:rsid w:val="008E7934"/>
    <w:rsid w:val="008F12EF"/>
    <w:rsid w:val="008F4EDF"/>
    <w:rsid w:val="008F578A"/>
    <w:rsid w:val="008F5BFA"/>
    <w:rsid w:val="008F7BA7"/>
    <w:rsid w:val="009002CF"/>
    <w:rsid w:val="0090057E"/>
    <w:rsid w:val="00900FE3"/>
    <w:rsid w:val="00902D82"/>
    <w:rsid w:val="00903DE6"/>
    <w:rsid w:val="009040C4"/>
    <w:rsid w:val="00904BE5"/>
    <w:rsid w:val="00906091"/>
    <w:rsid w:val="0090727F"/>
    <w:rsid w:val="00907BCA"/>
    <w:rsid w:val="00907F15"/>
    <w:rsid w:val="00910858"/>
    <w:rsid w:val="00911EBB"/>
    <w:rsid w:val="00912BFB"/>
    <w:rsid w:val="00912FC2"/>
    <w:rsid w:val="009164D6"/>
    <w:rsid w:val="009166B7"/>
    <w:rsid w:val="009243E9"/>
    <w:rsid w:val="009266B7"/>
    <w:rsid w:val="00926B30"/>
    <w:rsid w:val="00931989"/>
    <w:rsid w:val="00932C12"/>
    <w:rsid w:val="009346BF"/>
    <w:rsid w:val="00936065"/>
    <w:rsid w:val="009369A1"/>
    <w:rsid w:val="00937B4A"/>
    <w:rsid w:val="009424B2"/>
    <w:rsid w:val="00943CCF"/>
    <w:rsid w:val="00944358"/>
    <w:rsid w:val="0094437D"/>
    <w:rsid w:val="0094457C"/>
    <w:rsid w:val="00945BEB"/>
    <w:rsid w:val="00945CB7"/>
    <w:rsid w:val="00946FFC"/>
    <w:rsid w:val="009476F4"/>
    <w:rsid w:val="00952393"/>
    <w:rsid w:val="00952B56"/>
    <w:rsid w:val="009531BD"/>
    <w:rsid w:val="00953DBB"/>
    <w:rsid w:val="0095491D"/>
    <w:rsid w:val="009552D6"/>
    <w:rsid w:val="00960FED"/>
    <w:rsid w:val="009625CB"/>
    <w:rsid w:val="009628FA"/>
    <w:rsid w:val="00962DF2"/>
    <w:rsid w:val="00963969"/>
    <w:rsid w:val="0096644E"/>
    <w:rsid w:val="00967B5F"/>
    <w:rsid w:val="00970D1B"/>
    <w:rsid w:val="00972727"/>
    <w:rsid w:val="00972E22"/>
    <w:rsid w:val="009732FE"/>
    <w:rsid w:val="00973E10"/>
    <w:rsid w:val="009753FB"/>
    <w:rsid w:val="0097584E"/>
    <w:rsid w:val="00977903"/>
    <w:rsid w:val="00977C67"/>
    <w:rsid w:val="009805B9"/>
    <w:rsid w:val="00982D76"/>
    <w:rsid w:val="00984FEB"/>
    <w:rsid w:val="009859C3"/>
    <w:rsid w:val="00985B18"/>
    <w:rsid w:val="00986724"/>
    <w:rsid w:val="00991847"/>
    <w:rsid w:val="00992927"/>
    <w:rsid w:val="00993C1B"/>
    <w:rsid w:val="0099414D"/>
    <w:rsid w:val="00995E55"/>
    <w:rsid w:val="00995E8D"/>
    <w:rsid w:val="009972CA"/>
    <w:rsid w:val="00997463"/>
    <w:rsid w:val="009A4498"/>
    <w:rsid w:val="009A496F"/>
    <w:rsid w:val="009A5178"/>
    <w:rsid w:val="009A549A"/>
    <w:rsid w:val="009A6083"/>
    <w:rsid w:val="009B316C"/>
    <w:rsid w:val="009B3C03"/>
    <w:rsid w:val="009B46D6"/>
    <w:rsid w:val="009B5269"/>
    <w:rsid w:val="009B539A"/>
    <w:rsid w:val="009B562A"/>
    <w:rsid w:val="009B61AE"/>
    <w:rsid w:val="009C0C78"/>
    <w:rsid w:val="009C0CDE"/>
    <w:rsid w:val="009C25E6"/>
    <w:rsid w:val="009C4E74"/>
    <w:rsid w:val="009C6192"/>
    <w:rsid w:val="009C7765"/>
    <w:rsid w:val="009D0092"/>
    <w:rsid w:val="009D1EEA"/>
    <w:rsid w:val="009D2135"/>
    <w:rsid w:val="009D3194"/>
    <w:rsid w:val="009D3EDB"/>
    <w:rsid w:val="009D426A"/>
    <w:rsid w:val="009D467A"/>
    <w:rsid w:val="009D7EA6"/>
    <w:rsid w:val="009E033D"/>
    <w:rsid w:val="009E1C9E"/>
    <w:rsid w:val="009E28EE"/>
    <w:rsid w:val="009E48B4"/>
    <w:rsid w:val="009E59E6"/>
    <w:rsid w:val="009E6685"/>
    <w:rsid w:val="009E7643"/>
    <w:rsid w:val="009E783C"/>
    <w:rsid w:val="009F54C8"/>
    <w:rsid w:val="009F5FED"/>
    <w:rsid w:val="009F6872"/>
    <w:rsid w:val="009F6A2F"/>
    <w:rsid w:val="009F7134"/>
    <w:rsid w:val="009F7F55"/>
    <w:rsid w:val="00A00777"/>
    <w:rsid w:val="00A008B9"/>
    <w:rsid w:val="00A07974"/>
    <w:rsid w:val="00A12161"/>
    <w:rsid w:val="00A130F9"/>
    <w:rsid w:val="00A14A3C"/>
    <w:rsid w:val="00A16427"/>
    <w:rsid w:val="00A21098"/>
    <w:rsid w:val="00A266C0"/>
    <w:rsid w:val="00A26FBD"/>
    <w:rsid w:val="00A279BF"/>
    <w:rsid w:val="00A27DCE"/>
    <w:rsid w:val="00A31534"/>
    <w:rsid w:val="00A32EC4"/>
    <w:rsid w:val="00A33036"/>
    <w:rsid w:val="00A3315F"/>
    <w:rsid w:val="00A33E1E"/>
    <w:rsid w:val="00A33E37"/>
    <w:rsid w:val="00A34A6D"/>
    <w:rsid w:val="00A361F5"/>
    <w:rsid w:val="00A47CC3"/>
    <w:rsid w:val="00A51B06"/>
    <w:rsid w:val="00A51E25"/>
    <w:rsid w:val="00A52520"/>
    <w:rsid w:val="00A52E5B"/>
    <w:rsid w:val="00A55911"/>
    <w:rsid w:val="00A55BAF"/>
    <w:rsid w:val="00A603C4"/>
    <w:rsid w:val="00A61D75"/>
    <w:rsid w:val="00A61D99"/>
    <w:rsid w:val="00A63EE7"/>
    <w:rsid w:val="00A63FBF"/>
    <w:rsid w:val="00A66B0F"/>
    <w:rsid w:val="00A70B2A"/>
    <w:rsid w:val="00A740BB"/>
    <w:rsid w:val="00A75D26"/>
    <w:rsid w:val="00A75D6B"/>
    <w:rsid w:val="00A76006"/>
    <w:rsid w:val="00A81250"/>
    <w:rsid w:val="00A8128F"/>
    <w:rsid w:val="00A87FAF"/>
    <w:rsid w:val="00A91F9C"/>
    <w:rsid w:val="00A93EEE"/>
    <w:rsid w:val="00A95BB9"/>
    <w:rsid w:val="00AA1BA2"/>
    <w:rsid w:val="00AA21FC"/>
    <w:rsid w:val="00AA3862"/>
    <w:rsid w:val="00AA392E"/>
    <w:rsid w:val="00AA3EF3"/>
    <w:rsid w:val="00AA62D5"/>
    <w:rsid w:val="00AA6D52"/>
    <w:rsid w:val="00AB020F"/>
    <w:rsid w:val="00AB3ED5"/>
    <w:rsid w:val="00AB505E"/>
    <w:rsid w:val="00AB57F9"/>
    <w:rsid w:val="00AB70D5"/>
    <w:rsid w:val="00AC07A9"/>
    <w:rsid w:val="00AC2384"/>
    <w:rsid w:val="00AC2E8A"/>
    <w:rsid w:val="00AC392E"/>
    <w:rsid w:val="00AC4E04"/>
    <w:rsid w:val="00AC5887"/>
    <w:rsid w:val="00AC73BD"/>
    <w:rsid w:val="00AC7BF7"/>
    <w:rsid w:val="00AD06C0"/>
    <w:rsid w:val="00AD40C5"/>
    <w:rsid w:val="00AD4425"/>
    <w:rsid w:val="00AD75D0"/>
    <w:rsid w:val="00AD7A36"/>
    <w:rsid w:val="00AD7DAA"/>
    <w:rsid w:val="00AE1A61"/>
    <w:rsid w:val="00AE237C"/>
    <w:rsid w:val="00AE2590"/>
    <w:rsid w:val="00AE3167"/>
    <w:rsid w:val="00AE3B59"/>
    <w:rsid w:val="00AE6A4B"/>
    <w:rsid w:val="00AE70A1"/>
    <w:rsid w:val="00AE7F76"/>
    <w:rsid w:val="00AF173D"/>
    <w:rsid w:val="00AF1C04"/>
    <w:rsid w:val="00AF20BB"/>
    <w:rsid w:val="00AF72A2"/>
    <w:rsid w:val="00B00279"/>
    <w:rsid w:val="00B032F8"/>
    <w:rsid w:val="00B0781A"/>
    <w:rsid w:val="00B078B6"/>
    <w:rsid w:val="00B10953"/>
    <w:rsid w:val="00B10B9C"/>
    <w:rsid w:val="00B11087"/>
    <w:rsid w:val="00B125F2"/>
    <w:rsid w:val="00B1770A"/>
    <w:rsid w:val="00B178FB"/>
    <w:rsid w:val="00B17C0A"/>
    <w:rsid w:val="00B22E21"/>
    <w:rsid w:val="00B23660"/>
    <w:rsid w:val="00B25FC7"/>
    <w:rsid w:val="00B276EB"/>
    <w:rsid w:val="00B30773"/>
    <w:rsid w:val="00B326A6"/>
    <w:rsid w:val="00B329B9"/>
    <w:rsid w:val="00B33C09"/>
    <w:rsid w:val="00B33C4E"/>
    <w:rsid w:val="00B42310"/>
    <w:rsid w:val="00B4242C"/>
    <w:rsid w:val="00B44708"/>
    <w:rsid w:val="00B459EB"/>
    <w:rsid w:val="00B476BC"/>
    <w:rsid w:val="00B50154"/>
    <w:rsid w:val="00B50943"/>
    <w:rsid w:val="00B51970"/>
    <w:rsid w:val="00B534B0"/>
    <w:rsid w:val="00B5368B"/>
    <w:rsid w:val="00B539BB"/>
    <w:rsid w:val="00B55305"/>
    <w:rsid w:val="00B57657"/>
    <w:rsid w:val="00B61096"/>
    <w:rsid w:val="00B61134"/>
    <w:rsid w:val="00B6240C"/>
    <w:rsid w:val="00B62E76"/>
    <w:rsid w:val="00B63B36"/>
    <w:rsid w:val="00B6674E"/>
    <w:rsid w:val="00B66CF9"/>
    <w:rsid w:val="00B75190"/>
    <w:rsid w:val="00B75CD0"/>
    <w:rsid w:val="00B7796B"/>
    <w:rsid w:val="00B77AA7"/>
    <w:rsid w:val="00B802FA"/>
    <w:rsid w:val="00B808FB"/>
    <w:rsid w:val="00B8338C"/>
    <w:rsid w:val="00B835DA"/>
    <w:rsid w:val="00B843B7"/>
    <w:rsid w:val="00B84CDE"/>
    <w:rsid w:val="00B8695A"/>
    <w:rsid w:val="00B87CCA"/>
    <w:rsid w:val="00B90B43"/>
    <w:rsid w:val="00B91018"/>
    <w:rsid w:val="00B9399C"/>
    <w:rsid w:val="00B93E2A"/>
    <w:rsid w:val="00B95092"/>
    <w:rsid w:val="00B97AE1"/>
    <w:rsid w:val="00BA0BCC"/>
    <w:rsid w:val="00BA3BD4"/>
    <w:rsid w:val="00BA3E98"/>
    <w:rsid w:val="00BA45B1"/>
    <w:rsid w:val="00BA4C5B"/>
    <w:rsid w:val="00BA5090"/>
    <w:rsid w:val="00BA69EF"/>
    <w:rsid w:val="00BA6FB8"/>
    <w:rsid w:val="00BA7228"/>
    <w:rsid w:val="00BB1C67"/>
    <w:rsid w:val="00BB4CBF"/>
    <w:rsid w:val="00BB5ECC"/>
    <w:rsid w:val="00BC1330"/>
    <w:rsid w:val="00BC1C66"/>
    <w:rsid w:val="00BC30E4"/>
    <w:rsid w:val="00BC5DFF"/>
    <w:rsid w:val="00BD0B47"/>
    <w:rsid w:val="00BD28E8"/>
    <w:rsid w:val="00BD2EB3"/>
    <w:rsid w:val="00BD756D"/>
    <w:rsid w:val="00BD791D"/>
    <w:rsid w:val="00BD7F82"/>
    <w:rsid w:val="00BE12F4"/>
    <w:rsid w:val="00BE1372"/>
    <w:rsid w:val="00BE22E5"/>
    <w:rsid w:val="00BE368E"/>
    <w:rsid w:val="00BE420F"/>
    <w:rsid w:val="00BE73D6"/>
    <w:rsid w:val="00BF1D10"/>
    <w:rsid w:val="00BF3046"/>
    <w:rsid w:val="00BF7067"/>
    <w:rsid w:val="00C000A4"/>
    <w:rsid w:val="00C02584"/>
    <w:rsid w:val="00C062EB"/>
    <w:rsid w:val="00C10FC1"/>
    <w:rsid w:val="00C12191"/>
    <w:rsid w:val="00C15DAB"/>
    <w:rsid w:val="00C164D4"/>
    <w:rsid w:val="00C22338"/>
    <w:rsid w:val="00C227C2"/>
    <w:rsid w:val="00C24DFA"/>
    <w:rsid w:val="00C25134"/>
    <w:rsid w:val="00C2606C"/>
    <w:rsid w:val="00C2729F"/>
    <w:rsid w:val="00C3373C"/>
    <w:rsid w:val="00C357D1"/>
    <w:rsid w:val="00C44E13"/>
    <w:rsid w:val="00C45BC6"/>
    <w:rsid w:val="00C46527"/>
    <w:rsid w:val="00C46EB2"/>
    <w:rsid w:val="00C475D0"/>
    <w:rsid w:val="00C47C24"/>
    <w:rsid w:val="00C536F5"/>
    <w:rsid w:val="00C54231"/>
    <w:rsid w:val="00C54432"/>
    <w:rsid w:val="00C5556B"/>
    <w:rsid w:val="00C56033"/>
    <w:rsid w:val="00C56A1D"/>
    <w:rsid w:val="00C62D89"/>
    <w:rsid w:val="00C64A20"/>
    <w:rsid w:val="00C655C9"/>
    <w:rsid w:val="00C6649E"/>
    <w:rsid w:val="00C668DD"/>
    <w:rsid w:val="00C67C0B"/>
    <w:rsid w:val="00C723D2"/>
    <w:rsid w:val="00C74D58"/>
    <w:rsid w:val="00C75286"/>
    <w:rsid w:val="00C756AB"/>
    <w:rsid w:val="00C824BC"/>
    <w:rsid w:val="00C8344D"/>
    <w:rsid w:val="00C838E4"/>
    <w:rsid w:val="00C8414A"/>
    <w:rsid w:val="00C85999"/>
    <w:rsid w:val="00C865A2"/>
    <w:rsid w:val="00C90505"/>
    <w:rsid w:val="00C90911"/>
    <w:rsid w:val="00C91262"/>
    <w:rsid w:val="00C93B15"/>
    <w:rsid w:val="00C94206"/>
    <w:rsid w:val="00C9606C"/>
    <w:rsid w:val="00CA35C1"/>
    <w:rsid w:val="00CA3809"/>
    <w:rsid w:val="00CA4B90"/>
    <w:rsid w:val="00CA774B"/>
    <w:rsid w:val="00CA7FF4"/>
    <w:rsid w:val="00CB0C78"/>
    <w:rsid w:val="00CB11C8"/>
    <w:rsid w:val="00CB1F43"/>
    <w:rsid w:val="00CB369C"/>
    <w:rsid w:val="00CB48F2"/>
    <w:rsid w:val="00CB52FE"/>
    <w:rsid w:val="00CB5E72"/>
    <w:rsid w:val="00CB5FD8"/>
    <w:rsid w:val="00CB7214"/>
    <w:rsid w:val="00CC02B8"/>
    <w:rsid w:val="00CC0304"/>
    <w:rsid w:val="00CC03F2"/>
    <w:rsid w:val="00CC1A07"/>
    <w:rsid w:val="00CC1B13"/>
    <w:rsid w:val="00CC1D6A"/>
    <w:rsid w:val="00CC20AB"/>
    <w:rsid w:val="00CC3875"/>
    <w:rsid w:val="00CC5445"/>
    <w:rsid w:val="00CC5790"/>
    <w:rsid w:val="00CD019D"/>
    <w:rsid w:val="00CD58CC"/>
    <w:rsid w:val="00CD66FC"/>
    <w:rsid w:val="00CD6AD4"/>
    <w:rsid w:val="00CE089C"/>
    <w:rsid w:val="00CE3943"/>
    <w:rsid w:val="00CE3D61"/>
    <w:rsid w:val="00CE40E0"/>
    <w:rsid w:val="00CE4F0C"/>
    <w:rsid w:val="00CE506C"/>
    <w:rsid w:val="00CE5424"/>
    <w:rsid w:val="00CE57CE"/>
    <w:rsid w:val="00CE6C7C"/>
    <w:rsid w:val="00CE6D85"/>
    <w:rsid w:val="00CF0EA8"/>
    <w:rsid w:val="00CF1FA5"/>
    <w:rsid w:val="00CF3C7E"/>
    <w:rsid w:val="00CF3E16"/>
    <w:rsid w:val="00CF4422"/>
    <w:rsid w:val="00CF4454"/>
    <w:rsid w:val="00CF5ECF"/>
    <w:rsid w:val="00CF6601"/>
    <w:rsid w:val="00D0014D"/>
    <w:rsid w:val="00D03B0C"/>
    <w:rsid w:val="00D03BBA"/>
    <w:rsid w:val="00D05575"/>
    <w:rsid w:val="00D100F6"/>
    <w:rsid w:val="00D105CF"/>
    <w:rsid w:val="00D106E0"/>
    <w:rsid w:val="00D10B2B"/>
    <w:rsid w:val="00D116A3"/>
    <w:rsid w:val="00D12532"/>
    <w:rsid w:val="00D131FE"/>
    <w:rsid w:val="00D14450"/>
    <w:rsid w:val="00D15168"/>
    <w:rsid w:val="00D1740D"/>
    <w:rsid w:val="00D2070F"/>
    <w:rsid w:val="00D229F8"/>
    <w:rsid w:val="00D238A2"/>
    <w:rsid w:val="00D23A30"/>
    <w:rsid w:val="00D2430A"/>
    <w:rsid w:val="00D252EA"/>
    <w:rsid w:val="00D26459"/>
    <w:rsid w:val="00D27A53"/>
    <w:rsid w:val="00D32455"/>
    <w:rsid w:val="00D327CF"/>
    <w:rsid w:val="00D35FFF"/>
    <w:rsid w:val="00D375BA"/>
    <w:rsid w:val="00D37E07"/>
    <w:rsid w:val="00D37FBF"/>
    <w:rsid w:val="00D41BE9"/>
    <w:rsid w:val="00D4409C"/>
    <w:rsid w:val="00D44118"/>
    <w:rsid w:val="00D444DF"/>
    <w:rsid w:val="00D455A3"/>
    <w:rsid w:val="00D45645"/>
    <w:rsid w:val="00D469C7"/>
    <w:rsid w:val="00D46A05"/>
    <w:rsid w:val="00D478E5"/>
    <w:rsid w:val="00D521E7"/>
    <w:rsid w:val="00D525B8"/>
    <w:rsid w:val="00D528E8"/>
    <w:rsid w:val="00D52910"/>
    <w:rsid w:val="00D5314D"/>
    <w:rsid w:val="00D57A60"/>
    <w:rsid w:val="00D60511"/>
    <w:rsid w:val="00D60822"/>
    <w:rsid w:val="00D628F0"/>
    <w:rsid w:val="00D6763C"/>
    <w:rsid w:val="00D7046E"/>
    <w:rsid w:val="00D72133"/>
    <w:rsid w:val="00D7490B"/>
    <w:rsid w:val="00D75837"/>
    <w:rsid w:val="00D76B71"/>
    <w:rsid w:val="00D76EF9"/>
    <w:rsid w:val="00D80081"/>
    <w:rsid w:val="00D813CB"/>
    <w:rsid w:val="00D818D9"/>
    <w:rsid w:val="00D834F9"/>
    <w:rsid w:val="00D85EBE"/>
    <w:rsid w:val="00D87988"/>
    <w:rsid w:val="00D915F4"/>
    <w:rsid w:val="00D919D2"/>
    <w:rsid w:val="00D921A0"/>
    <w:rsid w:val="00D9334F"/>
    <w:rsid w:val="00D93535"/>
    <w:rsid w:val="00D9602E"/>
    <w:rsid w:val="00D96690"/>
    <w:rsid w:val="00DA0BB4"/>
    <w:rsid w:val="00DA1394"/>
    <w:rsid w:val="00DA1A40"/>
    <w:rsid w:val="00DA39C3"/>
    <w:rsid w:val="00DA4EF0"/>
    <w:rsid w:val="00DA59EC"/>
    <w:rsid w:val="00DA5C9E"/>
    <w:rsid w:val="00DB3497"/>
    <w:rsid w:val="00DB7939"/>
    <w:rsid w:val="00DC1F48"/>
    <w:rsid w:val="00DC692B"/>
    <w:rsid w:val="00DC7651"/>
    <w:rsid w:val="00DC7EC0"/>
    <w:rsid w:val="00DC7F5A"/>
    <w:rsid w:val="00DD1143"/>
    <w:rsid w:val="00DD163D"/>
    <w:rsid w:val="00DD39A5"/>
    <w:rsid w:val="00DD3F1A"/>
    <w:rsid w:val="00DD7798"/>
    <w:rsid w:val="00DD77D7"/>
    <w:rsid w:val="00DE2655"/>
    <w:rsid w:val="00DE314A"/>
    <w:rsid w:val="00DE338A"/>
    <w:rsid w:val="00DE4353"/>
    <w:rsid w:val="00DE43DE"/>
    <w:rsid w:val="00DE48E3"/>
    <w:rsid w:val="00DE5E09"/>
    <w:rsid w:val="00DF313D"/>
    <w:rsid w:val="00DF57BD"/>
    <w:rsid w:val="00DF7CFD"/>
    <w:rsid w:val="00E0015A"/>
    <w:rsid w:val="00E00671"/>
    <w:rsid w:val="00E02AA4"/>
    <w:rsid w:val="00E0374D"/>
    <w:rsid w:val="00E0388D"/>
    <w:rsid w:val="00E07FC3"/>
    <w:rsid w:val="00E114D2"/>
    <w:rsid w:val="00E127C6"/>
    <w:rsid w:val="00E13135"/>
    <w:rsid w:val="00E1396A"/>
    <w:rsid w:val="00E13D4B"/>
    <w:rsid w:val="00E15A9C"/>
    <w:rsid w:val="00E15DEC"/>
    <w:rsid w:val="00E170E1"/>
    <w:rsid w:val="00E22062"/>
    <w:rsid w:val="00E25B56"/>
    <w:rsid w:val="00E2679B"/>
    <w:rsid w:val="00E304B2"/>
    <w:rsid w:val="00E32B04"/>
    <w:rsid w:val="00E362A9"/>
    <w:rsid w:val="00E3703E"/>
    <w:rsid w:val="00E377E7"/>
    <w:rsid w:val="00E40472"/>
    <w:rsid w:val="00E4659E"/>
    <w:rsid w:val="00E50026"/>
    <w:rsid w:val="00E52135"/>
    <w:rsid w:val="00E53149"/>
    <w:rsid w:val="00E54D68"/>
    <w:rsid w:val="00E54E2D"/>
    <w:rsid w:val="00E55F98"/>
    <w:rsid w:val="00E562FA"/>
    <w:rsid w:val="00E56BA4"/>
    <w:rsid w:val="00E57072"/>
    <w:rsid w:val="00E5781E"/>
    <w:rsid w:val="00E57E06"/>
    <w:rsid w:val="00E60BFB"/>
    <w:rsid w:val="00E6123A"/>
    <w:rsid w:val="00E61349"/>
    <w:rsid w:val="00E61FD7"/>
    <w:rsid w:val="00E6336E"/>
    <w:rsid w:val="00E63DFD"/>
    <w:rsid w:val="00E66159"/>
    <w:rsid w:val="00E6624D"/>
    <w:rsid w:val="00E71C1D"/>
    <w:rsid w:val="00E71CE0"/>
    <w:rsid w:val="00E72727"/>
    <w:rsid w:val="00E72DD4"/>
    <w:rsid w:val="00E72EB0"/>
    <w:rsid w:val="00E73933"/>
    <w:rsid w:val="00E77ED3"/>
    <w:rsid w:val="00E83463"/>
    <w:rsid w:val="00E8538F"/>
    <w:rsid w:val="00E85CC1"/>
    <w:rsid w:val="00E85DAC"/>
    <w:rsid w:val="00E874D5"/>
    <w:rsid w:val="00E9114B"/>
    <w:rsid w:val="00E92164"/>
    <w:rsid w:val="00E92850"/>
    <w:rsid w:val="00E95473"/>
    <w:rsid w:val="00EA107E"/>
    <w:rsid w:val="00EA14F8"/>
    <w:rsid w:val="00EA5B91"/>
    <w:rsid w:val="00EA6D97"/>
    <w:rsid w:val="00EA78AA"/>
    <w:rsid w:val="00EA793A"/>
    <w:rsid w:val="00EB0012"/>
    <w:rsid w:val="00EB2C2D"/>
    <w:rsid w:val="00EB374F"/>
    <w:rsid w:val="00EC113D"/>
    <w:rsid w:val="00EC5072"/>
    <w:rsid w:val="00EC510C"/>
    <w:rsid w:val="00EC5BA1"/>
    <w:rsid w:val="00ED094F"/>
    <w:rsid w:val="00ED1C4C"/>
    <w:rsid w:val="00ED28A3"/>
    <w:rsid w:val="00ED3058"/>
    <w:rsid w:val="00ED34EC"/>
    <w:rsid w:val="00ED3E2A"/>
    <w:rsid w:val="00ED5032"/>
    <w:rsid w:val="00ED73EB"/>
    <w:rsid w:val="00EE00C2"/>
    <w:rsid w:val="00EE0FC9"/>
    <w:rsid w:val="00EE1A0E"/>
    <w:rsid w:val="00EE2AC9"/>
    <w:rsid w:val="00EE4986"/>
    <w:rsid w:val="00EE4B07"/>
    <w:rsid w:val="00EE5C71"/>
    <w:rsid w:val="00EF2279"/>
    <w:rsid w:val="00EF364A"/>
    <w:rsid w:val="00EF3FC9"/>
    <w:rsid w:val="00EF469E"/>
    <w:rsid w:val="00EF5744"/>
    <w:rsid w:val="00F003A1"/>
    <w:rsid w:val="00F00537"/>
    <w:rsid w:val="00F012EC"/>
    <w:rsid w:val="00F02E39"/>
    <w:rsid w:val="00F03213"/>
    <w:rsid w:val="00F035BD"/>
    <w:rsid w:val="00F03C3D"/>
    <w:rsid w:val="00F047D8"/>
    <w:rsid w:val="00F11580"/>
    <w:rsid w:val="00F11F3B"/>
    <w:rsid w:val="00F12299"/>
    <w:rsid w:val="00F20C5D"/>
    <w:rsid w:val="00F20E8F"/>
    <w:rsid w:val="00F23C32"/>
    <w:rsid w:val="00F24B32"/>
    <w:rsid w:val="00F24F85"/>
    <w:rsid w:val="00F2519C"/>
    <w:rsid w:val="00F251F4"/>
    <w:rsid w:val="00F25258"/>
    <w:rsid w:val="00F252E9"/>
    <w:rsid w:val="00F262FA"/>
    <w:rsid w:val="00F26336"/>
    <w:rsid w:val="00F27ED4"/>
    <w:rsid w:val="00F303C1"/>
    <w:rsid w:val="00F30E57"/>
    <w:rsid w:val="00F3196F"/>
    <w:rsid w:val="00F362D9"/>
    <w:rsid w:val="00F3783D"/>
    <w:rsid w:val="00F41724"/>
    <w:rsid w:val="00F4182A"/>
    <w:rsid w:val="00F43A18"/>
    <w:rsid w:val="00F43FF6"/>
    <w:rsid w:val="00F4757D"/>
    <w:rsid w:val="00F50EC1"/>
    <w:rsid w:val="00F51644"/>
    <w:rsid w:val="00F51A12"/>
    <w:rsid w:val="00F54279"/>
    <w:rsid w:val="00F55A28"/>
    <w:rsid w:val="00F55AAC"/>
    <w:rsid w:val="00F57B4D"/>
    <w:rsid w:val="00F61145"/>
    <w:rsid w:val="00F639BA"/>
    <w:rsid w:val="00F65530"/>
    <w:rsid w:val="00F67295"/>
    <w:rsid w:val="00F73907"/>
    <w:rsid w:val="00F7519A"/>
    <w:rsid w:val="00F800D0"/>
    <w:rsid w:val="00F806BF"/>
    <w:rsid w:val="00F8355C"/>
    <w:rsid w:val="00F840C3"/>
    <w:rsid w:val="00F85407"/>
    <w:rsid w:val="00F8567B"/>
    <w:rsid w:val="00F87CC2"/>
    <w:rsid w:val="00F91D0C"/>
    <w:rsid w:val="00F93CF0"/>
    <w:rsid w:val="00F94099"/>
    <w:rsid w:val="00F94602"/>
    <w:rsid w:val="00F95BF5"/>
    <w:rsid w:val="00FA18F3"/>
    <w:rsid w:val="00FA4429"/>
    <w:rsid w:val="00FA5ADD"/>
    <w:rsid w:val="00FA6543"/>
    <w:rsid w:val="00FA746B"/>
    <w:rsid w:val="00FB041E"/>
    <w:rsid w:val="00FB165A"/>
    <w:rsid w:val="00FB1C39"/>
    <w:rsid w:val="00FB2080"/>
    <w:rsid w:val="00FB2317"/>
    <w:rsid w:val="00FB2F60"/>
    <w:rsid w:val="00FC04DB"/>
    <w:rsid w:val="00FC23F5"/>
    <w:rsid w:val="00FC38DF"/>
    <w:rsid w:val="00FC555E"/>
    <w:rsid w:val="00FC5C7B"/>
    <w:rsid w:val="00FD0A5B"/>
    <w:rsid w:val="00FD1636"/>
    <w:rsid w:val="00FD400E"/>
    <w:rsid w:val="00FD7A93"/>
    <w:rsid w:val="00FE08E8"/>
    <w:rsid w:val="00FE274D"/>
    <w:rsid w:val="00FE31A9"/>
    <w:rsid w:val="00FE40F2"/>
    <w:rsid w:val="00FE7B62"/>
    <w:rsid w:val="00FF2AB8"/>
    <w:rsid w:val="00FF339F"/>
    <w:rsid w:val="00FF3AE7"/>
    <w:rsid w:val="00FF3EED"/>
    <w:rsid w:val="00FF5C33"/>
    <w:rsid w:val="00FF734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CC4432D"/>
  <w15:docId w15:val="{9962D62E-A329-4D23-A83C-5CBCF146E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Normal">
    <w:name w:val="Normal"/>
    <w:qFormat/>
    <w:rsid w:val="00C64A20"/>
    <w:rPr>
      <w:sz w:val="24"/>
      <w:szCs w:val="24"/>
    </w:rPr>
  </w:style>
  <w:style w:type="paragraph" w:styleId="Titre1">
    <w:name w:val="heading 1"/>
    <w:basedOn w:val="Normal"/>
    <w:next w:val="Normal"/>
    <w:link w:val="Titre1Car"/>
    <w:uiPriority w:val="9"/>
    <w:qFormat/>
    <w:rsid w:val="00341E61"/>
    <w:pPr>
      <w:keepNext/>
      <w:spacing w:before="240" w:after="60"/>
      <w:outlineLvl w:val="0"/>
    </w:pPr>
    <w:rPr>
      <w:rFonts w:ascii="Calibri Light" w:hAnsi="Calibri Light"/>
      <w:b/>
      <w:bCs/>
      <w:kern w:val="32"/>
      <w:sz w:val="32"/>
      <w:szCs w:val="32"/>
    </w:rPr>
  </w:style>
  <w:style w:type="paragraph" w:styleId="Titre2">
    <w:name w:val="heading 2"/>
    <w:basedOn w:val="Normal"/>
    <w:next w:val="Corpsdetexte"/>
    <w:qFormat/>
    <w:rsid w:val="00B9399C"/>
    <w:pPr>
      <w:numPr>
        <w:ilvl w:val="1"/>
        <w:numId w:val="1"/>
      </w:numPr>
      <w:spacing w:before="280" w:after="280"/>
      <w:outlineLvl w:val="1"/>
    </w:pPr>
    <w:rPr>
      <w:b/>
      <w:bCs/>
      <w:sz w:val="36"/>
      <w:szCs w:val="36"/>
    </w:rPr>
  </w:style>
  <w:style w:type="paragraph" w:styleId="Titre7">
    <w:name w:val="heading 7"/>
    <w:basedOn w:val="Normal"/>
    <w:next w:val="Normal"/>
    <w:link w:val="Titre7Car"/>
    <w:uiPriority w:val="9"/>
    <w:semiHidden/>
    <w:unhideWhenUsed/>
    <w:qFormat/>
    <w:rsid w:val="002B094F"/>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sid w:val="00B9399C"/>
    <w:rPr>
      <w:rFonts w:ascii="Symbol" w:hAnsi="Symbol" w:cs="StarSymbol"/>
      <w:sz w:val="18"/>
      <w:szCs w:val="18"/>
    </w:rPr>
  </w:style>
  <w:style w:type="character" w:customStyle="1" w:styleId="WW8Num3z0">
    <w:name w:val="WW8Num3z0"/>
    <w:rsid w:val="00B9399C"/>
    <w:rPr>
      <w:rFonts w:ascii="StarSymbol" w:hAnsi="StarSymbol" w:cs="StarSymbol"/>
    </w:rPr>
  </w:style>
  <w:style w:type="character" w:customStyle="1" w:styleId="WW8Num4z0">
    <w:name w:val="WW8Num4z0"/>
    <w:rsid w:val="00B9399C"/>
    <w:rPr>
      <w:rFonts w:ascii="Agency FB" w:hAnsi="Agency FB" w:cs="Agency FB"/>
      <w:b/>
      <w:sz w:val="40"/>
      <w:szCs w:val="40"/>
    </w:rPr>
  </w:style>
  <w:style w:type="character" w:customStyle="1" w:styleId="WW8Num5z0">
    <w:name w:val="WW8Num5z0"/>
    <w:rsid w:val="00B9399C"/>
    <w:rPr>
      <w:rFonts w:ascii="Wingdings" w:hAnsi="Wingdings" w:cs="Wingdings"/>
    </w:rPr>
  </w:style>
  <w:style w:type="character" w:customStyle="1" w:styleId="WW8Num5z1">
    <w:name w:val="WW8Num5z1"/>
    <w:rsid w:val="00B9399C"/>
    <w:rPr>
      <w:rFonts w:ascii="Courier New" w:hAnsi="Courier New" w:cs="Lucida Sans Unicode"/>
    </w:rPr>
  </w:style>
  <w:style w:type="character" w:customStyle="1" w:styleId="WW8Num5z3">
    <w:name w:val="WW8Num5z3"/>
    <w:rsid w:val="00B9399C"/>
    <w:rPr>
      <w:rFonts w:ascii="Symbol" w:hAnsi="Symbol" w:cs="Symbol"/>
    </w:rPr>
  </w:style>
  <w:style w:type="character" w:customStyle="1" w:styleId="WW8Num6z1">
    <w:name w:val="WW8Num6z1"/>
    <w:rsid w:val="00B9399C"/>
    <w:rPr>
      <w:rFonts w:ascii="Symbol" w:hAnsi="Symbol" w:cs="Symbol"/>
    </w:rPr>
  </w:style>
  <w:style w:type="character" w:customStyle="1" w:styleId="WW8Num7z0">
    <w:name w:val="WW8Num7z0"/>
    <w:rsid w:val="00B9399C"/>
    <w:rPr>
      <w:rFonts w:ascii="Symbol" w:hAnsi="Symbol" w:cs="Symbol"/>
      <w:color w:val="auto"/>
    </w:rPr>
  </w:style>
  <w:style w:type="character" w:customStyle="1" w:styleId="WW8Num7z1">
    <w:name w:val="WW8Num7z1"/>
    <w:rsid w:val="00B9399C"/>
    <w:rPr>
      <w:rFonts w:ascii="Courier New" w:hAnsi="Courier New" w:cs="Lucida Sans Unicode"/>
    </w:rPr>
  </w:style>
  <w:style w:type="character" w:customStyle="1" w:styleId="WW8Num7z3">
    <w:name w:val="WW8Num7z3"/>
    <w:rsid w:val="00B9399C"/>
    <w:rPr>
      <w:rFonts w:ascii="Symbol" w:hAnsi="Symbol" w:cs="Symbol"/>
    </w:rPr>
  </w:style>
  <w:style w:type="character" w:customStyle="1" w:styleId="WW8Num8z1">
    <w:name w:val="WW8Num8z1"/>
    <w:rsid w:val="00B9399C"/>
    <w:rPr>
      <w:rFonts w:ascii="Courier New" w:hAnsi="Courier New" w:cs="Lucida Sans Unicode"/>
    </w:rPr>
  </w:style>
  <w:style w:type="character" w:customStyle="1" w:styleId="WW8Num8z3">
    <w:name w:val="WW8Num8z3"/>
    <w:rsid w:val="00B9399C"/>
    <w:rPr>
      <w:rFonts w:ascii="Symbol" w:hAnsi="Symbol" w:cs="Symbol"/>
    </w:rPr>
  </w:style>
  <w:style w:type="character" w:customStyle="1" w:styleId="WW8Num6z0">
    <w:name w:val="WW8Num6z0"/>
    <w:rsid w:val="00B9399C"/>
    <w:rPr>
      <w:b/>
    </w:rPr>
  </w:style>
  <w:style w:type="character" w:customStyle="1" w:styleId="WW8Num6z3">
    <w:name w:val="WW8Num6z3"/>
    <w:rsid w:val="00B9399C"/>
    <w:rPr>
      <w:rFonts w:ascii="Symbol" w:hAnsi="Symbol" w:cs="Symbol"/>
    </w:rPr>
  </w:style>
  <w:style w:type="character" w:customStyle="1" w:styleId="WW8Num8z0">
    <w:name w:val="WW8Num8z0"/>
    <w:rsid w:val="00B9399C"/>
    <w:rPr>
      <w:rFonts w:ascii="Symbol" w:hAnsi="Symbol" w:cs="Symbol"/>
      <w:color w:val="auto"/>
    </w:rPr>
  </w:style>
  <w:style w:type="character" w:customStyle="1" w:styleId="WW8Num9z1">
    <w:name w:val="WW8Num9z1"/>
    <w:rsid w:val="00B9399C"/>
    <w:rPr>
      <w:rFonts w:ascii="Courier New" w:hAnsi="Courier New" w:cs="Lucida Sans Unicode"/>
    </w:rPr>
  </w:style>
  <w:style w:type="character" w:customStyle="1" w:styleId="WW8Num9z3">
    <w:name w:val="WW8Num9z3"/>
    <w:rsid w:val="00B9399C"/>
    <w:rPr>
      <w:rFonts w:ascii="Symbol" w:hAnsi="Symbol" w:cs="StarSymbol"/>
      <w:sz w:val="18"/>
      <w:szCs w:val="18"/>
    </w:rPr>
  </w:style>
  <w:style w:type="character" w:customStyle="1" w:styleId="WW8Num1z0">
    <w:name w:val="WW8Num1z0"/>
    <w:rsid w:val="00B9399C"/>
    <w:rPr>
      <w:rFonts w:ascii="Times New Roman" w:hAnsi="Times New Roman" w:cs="Times New Roman"/>
    </w:rPr>
  </w:style>
  <w:style w:type="character" w:customStyle="1" w:styleId="WW8Num3z1">
    <w:name w:val="WW8Num3z1"/>
    <w:rsid w:val="00B9399C"/>
    <w:rPr>
      <w:rFonts w:ascii="Courier New" w:hAnsi="Courier New" w:cs="Courier New"/>
    </w:rPr>
  </w:style>
  <w:style w:type="character" w:customStyle="1" w:styleId="WW8Num3z2">
    <w:name w:val="WW8Num3z2"/>
    <w:rsid w:val="00B9399C"/>
    <w:rPr>
      <w:rFonts w:ascii="Wingdings" w:hAnsi="Wingdings" w:cs="Wingdings"/>
    </w:rPr>
  </w:style>
  <w:style w:type="character" w:customStyle="1" w:styleId="WW8Num3z3">
    <w:name w:val="WW8Num3z3"/>
    <w:rsid w:val="00B9399C"/>
    <w:rPr>
      <w:rFonts w:ascii="Symbol" w:hAnsi="Symbol" w:cs="Symbol"/>
    </w:rPr>
  </w:style>
  <w:style w:type="character" w:customStyle="1" w:styleId="WW8Num7z2">
    <w:name w:val="WW8Num7z2"/>
    <w:rsid w:val="00B9399C"/>
    <w:rPr>
      <w:rFonts w:ascii="Wingdings" w:hAnsi="Wingdings" w:cs="Wingdings"/>
    </w:rPr>
  </w:style>
  <w:style w:type="character" w:customStyle="1" w:styleId="WW8Num8z2">
    <w:name w:val="WW8Num8z2"/>
    <w:rsid w:val="00B9399C"/>
    <w:rPr>
      <w:rFonts w:ascii="Wingdings" w:hAnsi="Wingdings" w:cs="Wingdings"/>
    </w:rPr>
  </w:style>
  <w:style w:type="character" w:customStyle="1" w:styleId="WW8Num9z0">
    <w:name w:val="WW8Num9z0"/>
    <w:rsid w:val="00B9399C"/>
    <w:rPr>
      <w:rFonts w:ascii="Symbol" w:hAnsi="Symbol" w:cs="Symbol"/>
    </w:rPr>
  </w:style>
  <w:style w:type="character" w:customStyle="1" w:styleId="WW8Num9z2">
    <w:name w:val="WW8Num9z2"/>
    <w:rsid w:val="00B9399C"/>
    <w:rPr>
      <w:rFonts w:ascii="Wingdings" w:hAnsi="Wingdings" w:cs="Wingdings"/>
    </w:rPr>
  </w:style>
  <w:style w:type="character" w:customStyle="1" w:styleId="WW8Num10z0">
    <w:name w:val="WW8Num10z0"/>
    <w:rsid w:val="00B9399C"/>
    <w:rPr>
      <w:rFonts w:ascii="Symbol" w:hAnsi="Symbol" w:cs="Symbol"/>
    </w:rPr>
  </w:style>
  <w:style w:type="character" w:customStyle="1" w:styleId="WW8Num10z1">
    <w:name w:val="WW8Num10z1"/>
    <w:rsid w:val="00B9399C"/>
    <w:rPr>
      <w:rFonts w:ascii="Courier New" w:hAnsi="Courier New" w:cs="Lucida Sans Unicode"/>
    </w:rPr>
  </w:style>
  <w:style w:type="character" w:customStyle="1" w:styleId="WW8Num10z2">
    <w:name w:val="WW8Num10z2"/>
    <w:rsid w:val="00B9399C"/>
    <w:rPr>
      <w:rFonts w:ascii="Wingdings" w:hAnsi="Wingdings" w:cs="Wingdings"/>
    </w:rPr>
  </w:style>
  <w:style w:type="character" w:customStyle="1" w:styleId="WW8Num12z0">
    <w:name w:val="WW8Num12z0"/>
    <w:rsid w:val="00B9399C"/>
    <w:rPr>
      <w:rFonts w:ascii="Wingdings" w:hAnsi="Wingdings" w:cs="Wingdings"/>
    </w:rPr>
  </w:style>
  <w:style w:type="character" w:customStyle="1" w:styleId="WW8Num12z1">
    <w:name w:val="WW8Num12z1"/>
    <w:rsid w:val="00B9399C"/>
    <w:rPr>
      <w:rFonts w:ascii="Courier New" w:hAnsi="Courier New" w:cs="Lucida Sans Unicode"/>
    </w:rPr>
  </w:style>
  <w:style w:type="character" w:customStyle="1" w:styleId="WW8Num12z3">
    <w:name w:val="WW8Num12z3"/>
    <w:rsid w:val="00B9399C"/>
    <w:rPr>
      <w:rFonts w:ascii="Symbol" w:hAnsi="Symbol" w:cs="Symbol"/>
    </w:rPr>
  </w:style>
  <w:style w:type="character" w:customStyle="1" w:styleId="WW8Num14z0">
    <w:name w:val="WW8Num14z0"/>
    <w:rsid w:val="00B9399C"/>
    <w:rPr>
      <w:rFonts w:ascii="Symbol" w:hAnsi="Symbol" w:cs="Symbol"/>
    </w:rPr>
  </w:style>
  <w:style w:type="character" w:customStyle="1" w:styleId="WW8Num14z1">
    <w:name w:val="WW8Num14z1"/>
    <w:rsid w:val="00B9399C"/>
    <w:rPr>
      <w:rFonts w:ascii="Courier New" w:hAnsi="Courier New" w:cs="Lucida Sans Unicode"/>
    </w:rPr>
  </w:style>
  <w:style w:type="character" w:customStyle="1" w:styleId="WW8Num14z2">
    <w:name w:val="WW8Num14z2"/>
    <w:rsid w:val="00B9399C"/>
    <w:rPr>
      <w:rFonts w:ascii="Wingdings" w:hAnsi="Wingdings" w:cs="Wingdings"/>
    </w:rPr>
  </w:style>
  <w:style w:type="character" w:customStyle="1" w:styleId="WW8Num15z0">
    <w:name w:val="WW8Num15z0"/>
    <w:rsid w:val="00B9399C"/>
    <w:rPr>
      <w:rFonts w:ascii="Symbol" w:hAnsi="Symbol" w:cs="Symbol"/>
    </w:rPr>
  </w:style>
  <w:style w:type="character" w:customStyle="1" w:styleId="WW8Num15z1">
    <w:name w:val="WW8Num15z1"/>
    <w:rsid w:val="00B9399C"/>
    <w:rPr>
      <w:rFonts w:ascii="Courier New" w:hAnsi="Courier New" w:cs="Lucida Sans Unicode"/>
    </w:rPr>
  </w:style>
  <w:style w:type="character" w:customStyle="1" w:styleId="WW8Num15z2">
    <w:name w:val="WW8Num15z2"/>
    <w:rsid w:val="00B9399C"/>
    <w:rPr>
      <w:rFonts w:ascii="Wingdings" w:hAnsi="Wingdings" w:cs="Wingdings"/>
    </w:rPr>
  </w:style>
  <w:style w:type="character" w:customStyle="1" w:styleId="WW8Num16z0">
    <w:name w:val="WW8Num16z0"/>
    <w:rsid w:val="00B9399C"/>
    <w:rPr>
      <w:rFonts w:ascii="Times New Roman" w:eastAsia="Times New Roman" w:hAnsi="Times New Roman" w:cs="Times New Roman"/>
    </w:rPr>
  </w:style>
  <w:style w:type="character" w:customStyle="1" w:styleId="WW8Num16z1">
    <w:name w:val="WW8Num16z1"/>
    <w:rsid w:val="00B9399C"/>
    <w:rPr>
      <w:rFonts w:ascii="Courier New" w:hAnsi="Courier New" w:cs="Lucida Sans Unicode"/>
    </w:rPr>
  </w:style>
  <w:style w:type="character" w:customStyle="1" w:styleId="WW8Num16z2">
    <w:name w:val="WW8Num16z2"/>
    <w:rsid w:val="00B9399C"/>
    <w:rPr>
      <w:rFonts w:ascii="Wingdings" w:hAnsi="Wingdings" w:cs="Wingdings"/>
    </w:rPr>
  </w:style>
  <w:style w:type="character" w:customStyle="1" w:styleId="WW8Num16z3">
    <w:name w:val="WW8Num16z3"/>
    <w:rsid w:val="00B9399C"/>
    <w:rPr>
      <w:rFonts w:ascii="Symbol" w:hAnsi="Symbol" w:cs="Symbol"/>
    </w:rPr>
  </w:style>
  <w:style w:type="character" w:customStyle="1" w:styleId="WW8Num17z0">
    <w:name w:val="WW8Num17z0"/>
    <w:rsid w:val="00B9399C"/>
    <w:rPr>
      <w:rFonts w:ascii="Agency FB" w:hAnsi="Agency FB" w:cs="Agency FB"/>
      <w:b/>
      <w:color w:val="C00000"/>
      <w:sz w:val="40"/>
      <w:szCs w:val="40"/>
    </w:rPr>
  </w:style>
  <w:style w:type="character" w:customStyle="1" w:styleId="WW8Num17z1">
    <w:name w:val="WW8Num17z1"/>
    <w:rsid w:val="00B9399C"/>
    <w:rPr>
      <w:b/>
    </w:rPr>
  </w:style>
  <w:style w:type="character" w:customStyle="1" w:styleId="WW8Num17z2">
    <w:name w:val="WW8Num17z2"/>
    <w:rsid w:val="00B9399C"/>
    <w:rPr>
      <w:b/>
      <w:color w:val="C00000"/>
      <w:sz w:val="32"/>
      <w:szCs w:val="32"/>
    </w:rPr>
  </w:style>
  <w:style w:type="character" w:customStyle="1" w:styleId="WW8Num18z0">
    <w:name w:val="WW8Num18z0"/>
    <w:rsid w:val="00B9399C"/>
    <w:rPr>
      <w:rFonts w:ascii="Wingdings" w:hAnsi="Wingdings" w:cs="Wingdings"/>
    </w:rPr>
  </w:style>
  <w:style w:type="character" w:customStyle="1" w:styleId="WW8Num18z1">
    <w:name w:val="WW8Num18z1"/>
    <w:rsid w:val="00B9399C"/>
    <w:rPr>
      <w:rFonts w:ascii="Courier New" w:hAnsi="Courier New" w:cs="Lucida Sans Unicode"/>
    </w:rPr>
  </w:style>
  <w:style w:type="character" w:customStyle="1" w:styleId="WW8Num18z3">
    <w:name w:val="WW8Num18z3"/>
    <w:rsid w:val="00B9399C"/>
    <w:rPr>
      <w:rFonts w:ascii="Symbol" w:hAnsi="Symbol" w:cs="Symbol"/>
    </w:rPr>
  </w:style>
  <w:style w:type="character" w:customStyle="1" w:styleId="WW8Num19z0">
    <w:name w:val="WW8Num19z0"/>
    <w:rsid w:val="00B9399C"/>
    <w:rPr>
      <w:rFonts w:ascii="Wingdings" w:hAnsi="Wingdings" w:cs="Wingdings"/>
    </w:rPr>
  </w:style>
  <w:style w:type="character" w:customStyle="1" w:styleId="WW8Num19z1">
    <w:name w:val="WW8Num19z1"/>
    <w:rsid w:val="00B9399C"/>
    <w:rPr>
      <w:rFonts w:ascii="Courier New" w:hAnsi="Courier New" w:cs="Lucida Sans Unicode"/>
    </w:rPr>
  </w:style>
  <w:style w:type="character" w:customStyle="1" w:styleId="WW8Num19z3">
    <w:name w:val="WW8Num19z3"/>
    <w:rsid w:val="00B9399C"/>
    <w:rPr>
      <w:rFonts w:ascii="Symbol" w:hAnsi="Symbol" w:cs="Symbol"/>
    </w:rPr>
  </w:style>
  <w:style w:type="character" w:customStyle="1" w:styleId="WW8Num20z0">
    <w:name w:val="WW8Num20z0"/>
    <w:rsid w:val="00B9399C"/>
    <w:rPr>
      <w:rFonts w:ascii="Symbol" w:hAnsi="Symbol" w:cs="Symbol"/>
      <w:color w:val="auto"/>
    </w:rPr>
  </w:style>
  <w:style w:type="character" w:customStyle="1" w:styleId="WW8Num20z1">
    <w:name w:val="WW8Num20z1"/>
    <w:rsid w:val="00B9399C"/>
    <w:rPr>
      <w:rFonts w:ascii="Courier New" w:hAnsi="Courier New" w:cs="Lucida Sans Unicode"/>
    </w:rPr>
  </w:style>
  <w:style w:type="character" w:customStyle="1" w:styleId="WW8Num20z2">
    <w:name w:val="WW8Num20z2"/>
    <w:rsid w:val="00B9399C"/>
    <w:rPr>
      <w:rFonts w:ascii="Wingdings" w:hAnsi="Wingdings" w:cs="Wingdings"/>
    </w:rPr>
  </w:style>
  <w:style w:type="character" w:customStyle="1" w:styleId="WW8Num20z3">
    <w:name w:val="WW8Num20z3"/>
    <w:rsid w:val="00B9399C"/>
    <w:rPr>
      <w:rFonts w:ascii="Symbol" w:hAnsi="Symbol" w:cs="Symbol"/>
    </w:rPr>
  </w:style>
  <w:style w:type="character" w:customStyle="1" w:styleId="WW8Num21z0">
    <w:name w:val="WW8Num21z0"/>
    <w:rsid w:val="00B9399C"/>
    <w:rPr>
      <w:rFonts w:ascii="Courier New" w:hAnsi="Courier New" w:cs="Courier New"/>
      <w:sz w:val="24"/>
      <w:szCs w:val="24"/>
    </w:rPr>
  </w:style>
  <w:style w:type="character" w:customStyle="1" w:styleId="WW8Num21z1">
    <w:name w:val="WW8Num21z1"/>
    <w:rsid w:val="00B9399C"/>
    <w:rPr>
      <w:rFonts w:ascii="Courier New" w:hAnsi="Courier New" w:cs="Lucida Sans Unicode"/>
    </w:rPr>
  </w:style>
  <w:style w:type="character" w:customStyle="1" w:styleId="WW8Num21z2">
    <w:name w:val="WW8Num21z2"/>
    <w:rsid w:val="00B9399C"/>
    <w:rPr>
      <w:rFonts w:ascii="Wingdings" w:hAnsi="Wingdings" w:cs="Wingdings"/>
    </w:rPr>
  </w:style>
  <w:style w:type="character" w:customStyle="1" w:styleId="WW8Num21z3">
    <w:name w:val="WW8Num21z3"/>
    <w:rsid w:val="00B9399C"/>
    <w:rPr>
      <w:rFonts w:ascii="Symbol" w:hAnsi="Symbol" w:cs="Symbol"/>
    </w:rPr>
  </w:style>
  <w:style w:type="character" w:customStyle="1" w:styleId="WW8Num22z0">
    <w:name w:val="WW8Num22z0"/>
    <w:rsid w:val="00B9399C"/>
    <w:rPr>
      <w:rFonts w:ascii="Wingdings" w:hAnsi="Wingdings" w:cs="Wingdings"/>
    </w:rPr>
  </w:style>
  <w:style w:type="character" w:customStyle="1" w:styleId="WW8Num22z1">
    <w:name w:val="WW8Num22z1"/>
    <w:rsid w:val="00B9399C"/>
    <w:rPr>
      <w:rFonts w:ascii="Courier New" w:hAnsi="Courier New" w:cs="Lucida Sans Unicode"/>
    </w:rPr>
  </w:style>
  <w:style w:type="character" w:customStyle="1" w:styleId="WW8Num22z3">
    <w:name w:val="WW8Num22z3"/>
    <w:rsid w:val="00B9399C"/>
    <w:rPr>
      <w:rFonts w:ascii="Symbol" w:hAnsi="Symbol" w:cs="Symbol"/>
    </w:rPr>
  </w:style>
  <w:style w:type="character" w:customStyle="1" w:styleId="WW8Num23z0">
    <w:name w:val="WW8Num23z0"/>
    <w:rsid w:val="00B9399C"/>
    <w:rPr>
      <w:rFonts w:ascii="Symbol" w:hAnsi="Symbol" w:cs="Symbol"/>
    </w:rPr>
  </w:style>
  <w:style w:type="character" w:customStyle="1" w:styleId="WW8Num23z1">
    <w:name w:val="WW8Num23z1"/>
    <w:rsid w:val="00B9399C"/>
    <w:rPr>
      <w:rFonts w:ascii="Courier New" w:hAnsi="Courier New" w:cs="Lucida Sans Unicode"/>
    </w:rPr>
  </w:style>
  <w:style w:type="character" w:customStyle="1" w:styleId="WW8Num23z2">
    <w:name w:val="WW8Num23z2"/>
    <w:rsid w:val="00B9399C"/>
    <w:rPr>
      <w:rFonts w:ascii="Wingdings" w:hAnsi="Wingdings" w:cs="Wingdings"/>
    </w:rPr>
  </w:style>
  <w:style w:type="character" w:customStyle="1" w:styleId="WW8Num24z0">
    <w:name w:val="WW8Num24z0"/>
    <w:rsid w:val="00B9399C"/>
    <w:rPr>
      <w:u w:val="none"/>
    </w:rPr>
  </w:style>
  <w:style w:type="character" w:customStyle="1" w:styleId="WW8Num24z1">
    <w:name w:val="WW8Num24z1"/>
    <w:rsid w:val="00B9399C"/>
    <w:rPr>
      <w:rFonts w:ascii="Symbol" w:hAnsi="Symbol" w:cs="Symbol"/>
      <w:u w:val="none"/>
    </w:rPr>
  </w:style>
  <w:style w:type="character" w:customStyle="1" w:styleId="WW8Num24z3">
    <w:name w:val="WW8Num24z3"/>
    <w:rsid w:val="00B9399C"/>
    <w:rPr>
      <w:rFonts w:ascii="Symbol" w:hAnsi="Symbol" w:cs="Symbol"/>
    </w:rPr>
  </w:style>
  <w:style w:type="character" w:customStyle="1" w:styleId="WW8Num25z0">
    <w:name w:val="WW8Num25z0"/>
    <w:rsid w:val="00B9399C"/>
    <w:rPr>
      <w:rFonts w:ascii="Wingdings" w:hAnsi="Wingdings" w:cs="Wingdings"/>
    </w:rPr>
  </w:style>
  <w:style w:type="character" w:customStyle="1" w:styleId="WW8Num25z1">
    <w:name w:val="WW8Num25z1"/>
    <w:rsid w:val="00B9399C"/>
    <w:rPr>
      <w:rFonts w:ascii="Courier New" w:hAnsi="Courier New" w:cs="Lucida Sans Unicode"/>
    </w:rPr>
  </w:style>
  <w:style w:type="character" w:customStyle="1" w:styleId="WW8Num25z3">
    <w:name w:val="WW8Num25z3"/>
    <w:rsid w:val="00B9399C"/>
    <w:rPr>
      <w:rFonts w:ascii="Symbol" w:hAnsi="Symbol" w:cs="Symbol"/>
    </w:rPr>
  </w:style>
  <w:style w:type="character" w:customStyle="1" w:styleId="Policepardfaut1">
    <w:name w:val="Police par défaut1"/>
    <w:rsid w:val="00B9399C"/>
  </w:style>
  <w:style w:type="character" w:customStyle="1" w:styleId="Absatz-Standardschriftart">
    <w:name w:val="Absatz-Standardschriftart"/>
    <w:rsid w:val="00B9399C"/>
  </w:style>
  <w:style w:type="character" w:customStyle="1" w:styleId="WW-Absatz-Standardschriftart">
    <w:name w:val="WW-Absatz-Standardschriftart"/>
    <w:rsid w:val="00B9399C"/>
  </w:style>
  <w:style w:type="character" w:customStyle="1" w:styleId="WW-Absatz-Standardschriftart1">
    <w:name w:val="WW-Absatz-Standardschriftart1"/>
    <w:rsid w:val="00B9399C"/>
  </w:style>
  <w:style w:type="character" w:customStyle="1" w:styleId="WW-Absatz-Standardschriftart11">
    <w:name w:val="WW-Absatz-Standardschriftart11"/>
    <w:rsid w:val="00B9399C"/>
  </w:style>
  <w:style w:type="character" w:customStyle="1" w:styleId="WW8Num1z1">
    <w:name w:val="WW8Num1z1"/>
    <w:rsid w:val="00B9399C"/>
    <w:rPr>
      <w:rFonts w:ascii="Symbol" w:hAnsi="Symbol" w:cs="Symbol"/>
      <w:u w:val="none"/>
    </w:rPr>
  </w:style>
  <w:style w:type="character" w:customStyle="1" w:styleId="WW-Absatz-Standardschriftart111">
    <w:name w:val="WW-Absatz-Standardschriftart111"/>
    <w:rsid w:val="00B9399C"/>
  </w:style>
  <w:style w:type="character" w:customStyle="1" w:styleId="WW-Absatz-Standardschriftart1111">
    <w:name w:val="WW-Absatz-Standardschriftart1111"/>
    <w:rsid w:val="00B9399C"/>
  </w:style>
  <w:style w:type="character" w:customStyle="1" w:styleId="WW-Absatz-Standardschriftart11111">
    <w:name w:val="WW-Absatz-Standardschriftart11111"/>
    <w:rsid w:val="00B9399C"/>
  </w:style>
  <w:style w:type="character" w:customStyle="1" w:styleId="WW-Absatz-Standardschriftart111111">
    <w:name w:val="WW-Absatz-Standardschriftart111111"/>
    <w:rsid w:val="00B9399C"/>
  </w:style>
  <w:style w:type="character" w:customStyle="1" w:styleId="WW-Absatz-Standardschriftart1111111">
    <w:name w:val="WW-Absatz-Standardschriftart1111111"/>
    <w:rsid w:val="00B9399C"/>
  </w:style>
  <w:style w:type="character" w:customStyle="1" w:styleId="WW-Absatz-Standardschriftart11111111">
    <w:name w:val="WW-Absatz-Standardschriftart11111111"/>
    <w:rsid w:val="00B9399C"/>
  </w:style>
  <w:style w:type="character" w:customStyle="1" w:styleId="WW-Absatz-Standardschriftart111111111">
    <w:name w:val="WW-Absatz-Standardschriftart111111111"/>
    <w:rsid w:val="00B9399C"/>
  </w:style>
  <w:style w:type="character" w:customStyle="1" w:styleId="Policepardfaut10">
    <w:name w:val="Police par défaut1"/>
    <w:rsid w:val="00B9399C"/>
  </w:style>
  <w:style w:type="character" w:customStyle="1" w:styleId="WW-Absatz-Standardschriftart1111111111">
    <w:name w:val="WW-Absatz-Standardschriftart1111111111"/>
    <w:rsid w:val="00B9399C"/>
  </w:style>
  <w:style w:type="character" w:customStyle="1" w:styleId="WW-Absatz-Standardschriftart11111111111">
    <w:name w:val="WW-Absatz-Standardschriftart11111111111"/>
    <w:rsid w:val="00B9399C"/>
  </w:style>
  <w:style w:type="character" w:customStyle="1" w:styleId="WW-Absatz-Standardschriftart111111111111">
    <w:name w:val="WW-Absatz-Standardschriftart111111111111"/>
    <w:rsid w:val="00B9399C"/>
  </w:style>
  <w:style w:type="character" w:customStyle="1" w:styleId="WW-Absatz-Standardschriftart1111111111111">
    <w:name w:val="WW-Absatz-Standardschriftart1111111111111"/>
    <w:rsid w:val="00B9399C"/>
  </w:style>
  <w:style w:type="character" w:customStyle="1" w:styleId="WW-Absatz-Standardschriftart11111111111111">
    <w:name w:val="WW-Absatz-Standardschriftart11111111111111"/>
    <w:rsid w:val="00B9399C"/>
  </w:style>
  <w:style w:type="character" w:customStyle="1" w:styleId="WW-Absatz-Standardschriftart111111111111111">
    <w:name w:val="WW-Absatz-Standardschriftart111111111111111"/>
    <w:rsid w:val="00B9399C"/>
  </w:style>
  <w:style w:type="character" w:customStyle="1" w:styleId="WW-Absatz-Standardschriftart1111111111111111">
    <w:name w:val="WW-Absatz-Standardschriftart1111111111111111"/>
    <w:rsid w:val="00B9399C"/>
  </w:style>
  <w:style w:type="character" w:customStyle="1" w:styleId="Puces">
    <w:name w:val="Puces"/>
    <w:rsid w:val="00B9399C"/>
    <w:rPr>
      <w:rFonts w:ascii="StarSymbol" w:eastAsia="StarSymbol" w:hAnsi="StarSymbol" w:cs="StarSymbol"/>
      <w:sz w:val="18"/>
      <w:szCs w:val="18"/>
    </w:rPr>
  </w:style>
  <w:style w:type="character" w:customStyle="1" w:styleId="Caractresdenumrotation">
    <w:name w:val="Caractères de numérotation"/>
    <w:rsid w:val="00B9399C"/>
  </w:style>
  <w:style w:type="character" w:customStyle="1" w:styleId="WW8Num13z0">
    <w:name w:val="WW8Num13z0"/>
    <w:rsid w:val="00B9399C"/>
    <w:rPr>
      <w:rFonts w:ascii="Arial" w:eastAsia="Times New Roman" w:hAnsi="Arial" w:cs="Arial"/>
    </w:rPr>
  </w:style>
  <w:style w:type="character" w:customStyle="1" w:styleId="WW8Num13z1">
    <w:name w:val="WW8Num13z1"/>
    <w:rsid w:val="00B9399C"/>
    <w:rPr>
      <w:rFonts w:ascii="Courier New" w:hAnsi="Courier New" w:cs="Courier New"/>
    </w:rPr>
  </w:style>
  <w:style w:type="character" w:customStyle="1" w:styleId="WW8Num13z2">
    <w:name w:val="WW8Num13z2"/>
    <w:rsid w:val="00B9399C"/>
    <w:rPr>
      <w:rFonts w:ascii="Wingdings" w:hAnsi="Wingdings" w:cs="Wingdings"/>
    </w:rPr>
  </w:style>
  <w:style w:type="character" w:customStyle="1" w:styleId="WW8Num13z3">
    <w:name w:val="WW8Num13z3"/>
    <w:rsid w:val="00B9399C"/>
    <w:rPr>
      <w:rFonts w:ascii="Symbol" w:hAnsi="Symbol" w:cs="Symbol"/>
    </w:rPr>
  </w:style>
  <w:style w:type="character" w:styleId="Lienhypertexte">
    <w:name w:val="Hyperlink"/>
    <w:rsid w:val="00B9399C"/>
    <w:rPr>
      <w:color w:val="0000FF"/>
      <w:u w:val="single"/>
    </w:rPr>
  </w:style>
  <w:style w:type="character" w:customStyle="1" w:styleId="HeaderChar">
    <w:name w:val="Header Char"/>
    <w:rsid w:val="00B9399C"/>
    <w:rPr>
      <w:rFonts w:eastAsia="Tahoma"/>
      <w:kern w:val="1"/>
      <w:sz w:val="24"/>
      <w:szCs w:val="24"/>
      <w:lang w:val="fr-CA"/>
    </w:rPr>
  </w:style>
  <w:style w:type="character" w:customStyle="1" w:styleId="BalloonTextChar">
    <w:name w:val="Balloon Text Char"/>
    <w:rsid w:val="00B9399C"/>
    <w:rPr>
      <w:rFonts w:ascii="Tahoma" w:eastAsia="Tahoma" w:hAnsi="Tahoma" w:cs="Tahoma"/>
      <w:kern w:val="1"/>
      <w:sz w:val="16"/>
      <w:szCs w:val="16"/>
      <w:lang w:val="fr-CA"/>
    </w:rPr>
  </w:style>
  <w:style w:type="character" w:styleId="Lienhypertextesuivivisit">
    <w:name w:val="FollowedHyperlink"/>
    <w:rsid w:val="00B9399C"/>
    <w:rPr>
      <w:color w:val="800080"/>
      <w:u w:val="single"/>
    </w:rPr>
  </w:style>
  <w:style w:type="character" w:customStyle="1" w:styleId="apple-style-span">
    <w:name w:val="apple-style-span"/>
    <w:basedOn w:val="Policepardfaut1"/>
    <w:rsid w:val="00B9399C"/>
  </w:style>
  <w:style w:type="character" w:styleId="Accentuation">
    <w:name w:val="Emphasis"/>
    <w:qFormat/>
    <w:rsid w:val="00B9399C"/>
    <w:rPr>
      <w:i/>
      <w:iCs/>
    </w:rPr>
  </w:style>
  <w:style w:type="character" w:customStyle="1" w:styleId="apple-converted-space">
    <w:name w:val="apple-converted-space"/>
    <w:basedOn w:val="Policepardfaut1"/>
    <w:rsid w:val="00B9399C"/>
  </w:style>
  <w:style w:type="character" w:customStyle="1" w:styleId="Heading2Char">
    <w:name w:val="Heading 2 Char"/>
    <w:rsid w:val="00B9399C"/>
    <w:rPr>
      <w:b/>
      <w:bCs/>
      <w:sz w:val="36"/>
      <w:szCs w:val="36"/>
    </w:rPr>
  </w:style>
  <w:style w:type="character" w:styleId="lev">
    <w:name w:val="Strong"/>
    <w:uiPriority w:val="99"/>
    <w:qFormat/>
    <w:rsid w:val="00B9399C"/>
    <w:rPr>
      <w:b/>
      <w:bCs/>
    </w:rPr>
  </w:style>
  <w:style w:type="character" w:customStyle="1" w:styleId="CitationHTML1">
    <w:name w:val="Citation HTML1"/>
    <w:rsid w:val="00B9399C"/>
    <w:rPr>
      <w:i/>
      <w:iCs/>
    </w:rPr>
  </w:style>
  <w:style w:type="character" w:customStyle="1" w:styleId="MediumGrid2Char">
    <w:name w:val="Medium Grid 2 Char"/>
    <w:rsid w:val="00B9399C"/>
    <w:rPr>
      <w:lang w:val="fr-FR" w:eastAsia="ar-SA" w:bidi="ar-SA"/>
    </w:rPr>
  </w:style>
  <w:style w:type="paragraph" w:customStyle="1" w:styleId="Titre70">
    <w:name w:val="Titre7"/>
    <w:basedOn w:val="Normal"/>
    <w:next w:val="Corpsdetexte"/>
    <w:rsid w:val="00B9399C"/>
    <w:pPr>
      <w:keepNext/>
      <w:spacing w:before="240" w:after="120"/>
    </w:pPr>
    <w:rPr>
      <w:rFonts w:ascii="Arial" w:eastAsia="Arial Unicode MS" w:hAnsi="Arial" w:cs="Arial Unicode MS"/>
      <w:sz w:val="28"/>
      <w:szCs w:val="28"/>
    </w:rPr>
  </w:style>
  <w:style w:type="paragraph" w:styleId="Corpsdetexte">
    <w:name w:val="Body Text"/>
    <w:basedOn w:val="Normal"/>
    <w:link w:val="CorpsdetexteCar"/>
    <w:rsid w:val="00B9399C"/>
    <w:pPr>
      <w:spacing w:after="120"/>
    </w:pPr>
  </w:style>
  <w:style w:type="paragraph" w:styleId="Liste">
    <w:name w:val="List"/>
    <w:basedOn w:val="Corpsdetexte"/>
    <w:rsid w:val="00B9399C"/>
  </w:style>
  <w:style w:type="paragraph" w:customStyle="1" w:styleId="Lgende3">
    <w:name w:val="Légende3"/>
    <w:basedOn w:val="Normal"/>
    <w:rsid w:val="00B9399C"/>
    <w:pPr>
      <w:suppressLineNumbers/>
      <w:spacing w:before="120" w:after="120"/>
    </w:pPr>
    <w:rPr>
      <w:i/>
      <w:iCs/>
    </w:rPr>
  </w:style>
  <w:style w:type="paragraph" w:customStyle="1" w:styleId="Index">
    <w:name w:val="Index"/>
    <w:basedOn w:val="Normal"/>
    <w:rsid w:val="00B9399C"/>
    <w:pPr>
      <w:suppressLineNumbers/>
    </w:pPr>
  </w:style>
  <w:style w:type="paragraph" w:customStyle="1" w:styleId="Titre6">
    <w:name w:val="Titre6"/>
    <w:basedOn w:val="Normal"/>
    <w:next w:val="Corpsdetexte"/>
    <w:rsid w:val="00B9399C"/>
    <w:pPr>
      <w:keepNext/>
      <w:spacing w:before="240" w:after="120"/>
    </w:pPr>
    <w:rPr>
      <w:rFonts w:ascii="Arial" w:eastAsia="MS Mincho" w:hAnsi="Arial" w:cs="Tahoma"/>
      <w:sz w:val="28"/>
      <w:szCs w:val="28"/>
    </w:rPr>
  </w:style>
  <w:style w:type="paragraph" w:customStyle="1" w:styleId="Lgende2">
    <w:name w:val="Légende2"/>
    <w:basedOn w:val="Normal"/>
    <w:rsid w:val="00B9399C"/>
    <w:pPr>
      <w:suppressLineNumbers/>
      <w:spacing w:before="120" w:after="120"/>
    </w:pPr>
    <w:rPr>
      <w:i/>
      <w:iCs/>
    </w:rPr>
  </w:style>
  <w:style w:type="paragraph" w:customStyle="1" w:styleId="Rpertoire">
    <w:name w:val="Répertoire"/>
    <w:basedOn w:val="Normal"/>
    <w:rsid w:val="00B9399C"/>
    <w:pPr>
      <w:suppressLineNumbers/>
    </w:pPr>
  </w:style>
  <w:style w:type="paragraph" w:customStyle="1" w:styleId="Titre10">
    <w:name w:val="Titre1"/>
    <w:basedOn w:val="Normal"/>
    <w:next w:val="Corpsdetexte"/>
    <w:rsid w:val="00B9399C"/>
    <w:pPr>
      <w:keepNext/>
      <w:spacing w:before="240" w:after="120"/>
    </w:pPr>
    <w:rPr>
      <w:rFonts w:ascii="Arial" w:eastAsia="MS Mincho" w:hAnsi="Arial" w:cs="Tahoma"/>
      <w:sz w:val="28"/>
      <w:szCs w:val="28"/>
    </w:rPr>
  </w:style>
  <w:style w:type="paragraph" w:customStyle="1" w:styleId="Lgende1">
    <w:name w:val="Légende1"/>
    <w:basedOn w:val="Normal"/>
    <w:rsid w:val="00B9399C"/>
    <w:pPr>
      <w:suppressLineNumbers/>
      <w:spacing w:before="120" w:after="120"/>
    </w:pPr>
    <w:rPr>
      <w:i/>
      <w:iCs/>
    </w:rPr>
  </w:style>
  <w:style w:type="paragraph" w:customStyle="1" w:styleId="Heading">
    <w:name w:val="Heading"/>
    <w:basedOn w:val="Normal"/>
    <w:next w:val="Corpsdetexte"/>
    <w:rsid w:val="00B9399C"/>
    <w:pPr>
      <w:keepNext/>
      <w:spacing w:before="240" w:after="120"/>
    </w:pPr>
    <w:rPr>
      <w:rFonts w:ascii="Arial" w:eastAsia="MS Mincho" w:hAnsi="Arial" w:cs="Tahoma"/>
      <w:sz w:val="28"/>
      <w:szCs w:val="28"/>
    </w:rPr>
  </w:style>
  <w:style w:type="paragraph" w:customStyle="1" w:styleId="Caption1">
    <w:name w:val="Caption1"/>
    <w:basedOn w:val="Normal"/>
    <w:rsid w:val="00B9399C"/>
    <w:pPr>
      <w:suppressLineNumbers/>
      <w:spacing w:before="120" w:after="120"/>
    </w:pPr>
    <w:rPr>
      <w:i/>
      <w:iCs/>
    </w:rPr>
  </w:style>
  <w:style w:type="paragraph" w:customStyle="1" w:styleId="Contenudetableau">
    <w:name w:val="Contenu de tableau"/>
    <w:basedOn w:val="Normal"/>
    <w:rsid w:val="00B9399C"/>
    <w:pPr>
      <w:suppressLineNumbers/>
    </w:pPr>
  </w:style>
  <w:style w:type="paragraph" w:customStyle="1" w:styleId="Titredetableau">
    <w:name w:val="Titre de tableau"/>
    <w:basedOn w:val="Contenudetableau"/>
    <w:rsid w:val="00B9399C"/>
    <w:pPr>
      <w:jc w:val="center"/>
    </w:pPr>
    <w:rPr>
      <w:b/>
      <w:bCs/>
    </w:rPr>
  </w:style>
  <w:style w:type="paragraph" w:customStyle="1" w:styleId="TableContents">
    <w:name w:val="Table Contents"/>
    <w:basedOn w:val="Normal"/>
    <w:rsid w:val="00B9399C"/>
    <w:pPr>
      <w:suppressLineNumbers/>
    </w:pPr>
  </w:style>
  <w:style w:type="paragraph" w:customStyle="1" w:styleId="TableHeading">
    <w:name w:val="Table Heading"/>
    <w:basedOn w:val="TableContents"/>
    <w:rsid w:val="00B9399C"/>
    <w:pPr>
      <w:jc w:val="center"/>
    </w:pPr>
    <w:rPr>
      <w:b/>
      <w:bCs/>
    </w:rPr>
  </w:style>
  <w:style w:type="paragraph" w:styleId="Pieddepage">
    <w:name w:val="footer"/>
    <w:basedOn w:val="Normal"/>
    <w:rsid w:val="00B9399C"/>
    <w:pPr>
      <w:spacing w:line="220" w:lineRule="exact"/>
      <w:jc w:val="center"/>
    </w:pPr>
    <w:rPr>
      <w:rFonts w:ascii="FuturaA Bk BT" w:hAnsi="FuturaA Bk BT" w:cs="FuturaA Bk BT"/>
      <w:color w:val="000000"/>
      <w:sz w:val="18"/>
      <w:szCs w:val="20"/>
    </w:rPr>
  </w:style>
  <w:style w:type="paragraph" w:customStyle="1" w:styleId="WW-Standard">
    <w:name w:val="WW-Standard"/>
    <w:basedOn w:val="Normal"/>
    <w:uiPriority w:val="99"/>
    <w:rsid w:val="00B9399C"/>
    <w:pPr>
      <w:ind w:left="1134" w:right="119"/>
      <w:jc w:val="both"/>
    </w:pPr>
    <w:rPr>
      <w:rFonts w:ascii="FuturaA Bk BT" w:hAnsi="FuturaA Bk BT" w:cs="FuturaA Bk BT"/>
      <w:szCs w:val="20"/>
    </w:rPr>
  </w:style>
  <w:style w:type="paragraph" w:customStyle="1" w:styleId="Contenuducadre">
    <w:name w:val="Contenu du cadre"/>
    <w:basedOn w:val="Corpsdetexte"/>
    <w:rsid w:val="00B9399C"/>
  </w:style>
  <w:style w:type="paragraph" w:customStyle="1" w:styleId="Objetavecextrmitdeflche">
    <w:name w:val="Objet avec extrémité de flèche"/>
    <w:basedOn w:val="Normal"/>
    <w:rsid w:val="00B9399C"/>
  </w:style>
  <w:style w:type="paragraph" w:customStyle="1" w:styleId="Objetavecombre">
    <w:name w:val="Objet avec ombre"/>
    <w:basedOn w:val="Normal"/>
    <w:rsid w:val="00B9399C"/>
  </w:style>
  <w:style w:type="paragraph" w:customStyle="1" w:styleId="Objetsansremplissage">
    <w:name w:val="Objet sans remplissage"/>
    <w:basedOn w:val="Normal"/>
    <w:rsid w:val="00B9399C"/>
  </w:style>
  <w:style w:type="paragraph" w:customStyle="1" w:styleId="Texte">
    <w:name w:val="Texte"/>
    <w:basedOn w:val="Lgende2"/>
    <w:rsid w:val="00B9399C"/>
  </w:style>
  <w:style w:type="paragraph" w:customStyle="1" w:styleId="Corpsdetextejustifi">
    <w:name w:val="Corps de texte justifié"/>
    <w:basedOn w:val="Normal"/>
    <w:rsid w:val="00B9399C"/>
  </w:style>
  <w:style w:type="paragraph" w:customStyle="1" w:styleId="Retrait1religne1">
    <w:name w:val="Retrait 1re ligne1"/>
    <w:basedOn w:val="Corpsdetexte"/>
    <w:rsid w:val="00B9399C"/>
    <w:pPr>
      <w:ind w:firstLine="283"/>
    </w:pPr>
  </w:style>
  <w:style w:type="paragraph" w:customStyle="1" w:styleId="Titre3">
    <w:name w:val="Titre3"/>
    <w:basedOn w:val="Normal"/>
    <w:rsid w:val="00B9399C"/>
  </w:style>
  <w:style w:type="paragraph" w:customStyle="1" w:styleId="Titre4">
    <w:name w:val="Titre4"/>
    <w:basedOn w:val="Normal"/>
    <w:rsid w:val="00B9399C"/>
    <w:pPr>
      <w:jc w:val="center"/>
    </w:pPr>
  </w:style>
  <w:style w:type="paragraph" w:customStyle="1" w:styleId="Titre5">
    <w:name w:val="Titre5"/>
    <w:basedOn w:val="Normal"/>
    <w:rsid w:val="00B9399C"/>
    <w:pPr>
      <w:spacing w:before="57" w:after="57"/>
      <w:ind w:right="113"/>
      <w:jc w:val="center"/>
    </w:pPr>
  </w:style>
  <w:style w:type="paragraph" w:customStyle="1" w:styleId="Titre20">
    <w:name w:val="Titre2"/>
    <w:basedOn w:val="Normal"/>
    <w:rsid w:val="00B9399C"/>
    <w:pPr>
      <w:spacing w:before="238" w:after="119"/>
    </w:pPr>
  </w:style>
  <w:style w:type="paragraph" w:customStyle="1" w:styleId="Lignedecote">
    <w:name w:val="Ligne de cote"/>
    <w:basedOn w:val="Normal"/>
    <w:rsid w:val="00B9399C"/>
  </w:style>
  <w:style w:type="paragraph" w:customStyle="1" w:styleId="StandardLTGliederung1">
    <w:name w:val="Standard~LT~Gliederung 1"/>
    <w:rsid w:val="00B9399C"/>
    <w:pPr>
      <w:widowControl w:val="0"/>
      <w:suppressAutoHyphens/>
      <w:autoSpaceDE w:val="0"/>
      <w:spacing w:after="283"/>
    </w:pPr>
    <w:rPr>
      <w:rFonts w:ascii="Tahoma" w:eastAsia="Tahoma" w:hAnsi="Tahoma" w:cs="Tahoma"/>
      <w:kern w:val="1"/>
      <w:sz w:val="64"/>
      <w:szCs w:val="64"/>
      <w:lang w:val="fr-CA" w:eastAsia="ar-SA"/>
    </w:rPr>
  </w:style>
  <w:style w:type="paragraph" w:customStyle="1" w:styleId="StandardLTGliederung2">
    <w:name w:val="Standard~LT~Gliederung 2"/>
    <w:basedOn w:val="StandardLTGliederung1"/>
    <w:rsid w:val="00B9399C"/>
    <w:pPr>
      <w:spacing w:after="227"/>
    </w:pPr>
    <w:rPr>
      <w:sz w:val="56"/>
      <w:szCs w:val="56"/>
    </w:rPr>
  </w:style>
  <w:style w:type="paragraph" w:customStyle="1" w:styleId="StandardLTGliederung3">
    <w:name w:val="Standard~LT~Gliederung 3"/>
    <w:basedOn w:val="StandardLTGliederung2"/>
    <w:rsid w:val="00B9399C"/>
    <w:pPr>
      <w:spacing w:after="170"/>
    </w:pPr>
    <w:rPr>
      <w:sz w:val="48"/>
      <w:szCs w:val="48"/>
    </w:rPr>
  </w:style>
  <w:style w:type="paragraph" w:customStyle="1" w:styleId="StandardLTGliederung4">
    <w:name w:val="Standard~LT~Gliederung 4"/>
    <w:basedOn w:val="StandardLTGliederung3"/>
    <w:rsid w:val="00B9399C"/>
    <w:pPr>
      <w:spacing w:after="113"/>
    </w:pPr>
    <w:rPr>
      <w:sz w:val="40"/>
      <w:szCs w:val="40"/>
    </w:rPr>
  </w:style>
  <w:style w:type="paragraph" w:customStyle="1" w:styleId="StandardLTGliederung5">
    <w:name w:val="Standard~LT~Gliederung 5"/>
    <w:basedOn w:val="StandardLTGliederung4"/>
    <w:rsid w:val="00B9399C"/>
    <w:pPr>
      <w:spacing w:after="57"/>
    </w:pPr>
  </w:style>
  <w:style w:type="paragraph" w:customStyle="1" w:styleId="StandardLTGliederung6">
    <w:name w:val="Standard~LT~Gliederung 6"/>
    <w:basedOn w:val="StandardLTGliederung5"/>
    <w:rsid w:val="00B9399C"/>
  </w:style>
  <w:style w:type="paragraph" w:customStyle="1" w:styleId="StandardLTGliederung7">
    <w:name w:val="Standard~LT~Gliederung 7"/>
    <w:basedOn w:val="StandardLTGliederung6"/>
    <w:rsid w:val="00B9399C"/>
  </w:style>
  <w:style w:type="paragraph" w:customStyle="1" w:styleId="StandardLTGliederung8">
    <w:name w:val="Standard~LT~Gliederung 8"/>
    <w:basedOn w:val="StandardLTGliederung7"/>
    <w:rsid w:val="00B9399C"/>
  </w:style>
  <w:style w:type="paragraph" w:customStyle="1" w:styleId="StandardLTGliederung9">
    <w:name w:val="Standard~LT~Gliederung 9"/>
    <w:basedOn w:val="StandardLTGliederung8"/>
    <w:rsid w:val="00B9399C"/>
  </w:style>
  <w:style w:type="paragraph" w:customStyle="1" w:styleId="StandardLTTitel">
    <w:name w:val="Standard~LT~Titel"/>
    <w:rsid w:val="00B9399C"/>
    <w:pPr>
      <w:widowControl w:val="0"/>
      <w:suppressAutoHyphens/>
      <w:autoSpaceDE w:val="0"/>
      <w:jc w:val="center"/>
    </w:pPr>
    <w:rPr>
      <w:rFonts w:ascii="Tahoma" w:eastAsia="Tahoma" w:hAnsi="Tahoma" w:cs="Tahoma"/>
      <w:kern w:val="1"/>
      <w:sz w:val="88"/>
      <w:szCs w:val="88"/>
      <w:lang w:val="fr-CA" w:eastAsia="ar-SA"/>
    </w:rPr>
  </w:style>
  <w:style w:type="paragraph" w:customStyle="1" w:styleId="StandardLTUntertitel">
    <w:name w:val="Standard~LT~Untertitel"/>
    <w:rsid w:val="00B9399C"/>
    <w:pPr>
      <w:widowControl w:val="0"/>
      <w:suppressAutoHyphens/>
      <w:autoSpaceDE w:val="0"/>
      <w:jc w:val="center"/>
    </w:pPr>
    <w:rPr>
      <w:rFonts w:ascii="Tahoma" w:eastAsia="Tahoma" w:hAnsi="Tahoma" w:cs="Tahoma"/>
      <w:kern w:val="1"/>
      <w:sz w:val="64"/>
      <w:szCs w:val="64"/>
      <w:lang w:val="fr-CA" w:eastAsia="ar-SA"/>
    </w:rPr>
  </w:style>
  <w:style w:type="paragraph" w:customStyle="1" w:styleId="StandardLTNotizen">
    <w:name w:val="Standard~LT~Notizen"/>
    <w:rsid w:val="00B9399C"/>
    <w:pPr>
      <w:widowControl w:val="0"/>
      <w:suppressAutoHyphens/>
      <w:autoSpaceDE w:val="0"/>
      <w:ind w:left="340" w:hanging="340"/>
    </w:pPr>
    <w:rPr>
      <w:rFonts w:ascii="Tahoma" w:eastAsia="Tahoma" w:hAnsi="Tahoma" w:cs="Tahoma"/>
      <w:kern w:val="1"/>
      <w:sz w:val="40"/>
      <w:szCs w:val="40"/>
      <w:lang w:val="fr-CA" w:eastAsia="ar-SA"/>
    </w:rPr>
  </w:style>
  <w:style w:type="paragraph" w:customStyle="1" w:styleId="StandardLTHintergrundobjekte">
    <w:name w:val="Standard~LT~Hintergrundobjekte"/>
    <w:rsid w:val="00B9399C"/>
    <w:pPr>
      <w:widowControl w:val="0"/>
      <w:suppressAutoHyphens/>
      <w:autoSpaceDE w:val="0"/>
    </w:pPr>
    <w:rPr>
      <w:rFonts w:eastAsia="Lucida Sans Unicode"/>
      <w:kern w:val="1"/>
      <w:sz w:val="24"/>
      <w:szCs w:val="24"/>
      <w:lang w:val="fr-CA" w:eastAsia="ar-SA"/>
    </w:rPr>
  </w:style>
  <w:style w:type="paragraph" w:customStyle="1" w:styleId="StandardLTHintergrund">
    <w:name w:val="Standard~LT~Hintergrund"/>
    <w:rsid w:val="00B9399C"/>
    <w:pPr>
      <w:widowControl w:val="0"/>
      <w:suppressAutoHyphens/>
      <w:autoSpaceDE w:val="0"/>
    </w:pPr>
    <w:rPr>
      <w:rFonts w:eastAsia="Lucida Sans Unicode"/>
      <w:kern w:val="1"/>
      <w:sz w:val="24"/>
      <w:szCs w:val="24"/>
      <w:lang w:val="fr-CA" w:eastAsia="ar-SA"/>
    </w:rPr>
  </w:style>
  <w:style w:type="paragraph" w:customStyle="1" w:styleId="default">
    <w:name w:val="default"/>
    <w:rsid w:val="00B9399C"/>
    <w:pPr>
      <w:widowControl w:val="0"/>
      <w:suppressAutoHyphens/>
      <w:autoSpaceDE w:val="0"/>
      <w:spacing w:line="200" w:lineRule="atLeast"/>
    </w:pPr>
    <w:rPr>
      <w:rFonts w:ascii="Tahoma" w:eastAsia="Tahoma" w:hAnsi="Tahoma" w:cs="Tahoma"/>
      <w:kern w:val="1"/>
      <w:sz w:val="36"/>
      <w:szCs w:val="36"/>
      <w:lang w:val="fr-CA" w:eastAsia="ar-SA"/>
    </w:rPr>
  </w:style>
  <w:style w:type="paragraph" w:customStyle="1" w:styleId="blue1">
    <w:name w:val="blue1"/>
    <w:basedOn w:val="default"/>
    <w:rsid w:val="00B9399C"/>
  </w:style>
  <w:style w:type="paragraph" w:customStyle="1" w:styleId="blue2">
    <w:name w:val="blue2"/>
    <w:basedOn w:val="default"/>
    <w:rsid w:val="00B9399C"/>
  </w:style>
  <w:style w:type="paragraph" w:customStyle="1" w:styleId="blue3">
    <w:name w:val="blue3"/>
    <w:basedOn w:val="default"/>
    <w:rsid w:val="00B9399C"/>
  </w:style>
  <w:style w:type="paragraph" w:customStyle="1" w:styleId="bw1">
    <w:name w:val="bw1"/>
    <w:basedOn w:val="default"/>
    <w:rsid w:val="00B9399C"/>
  </w:style>
  <w:style w:type="paragraph" w:customStyle="1" w:styleId="bw2">
    <w:name w:val="bw2"/>
    <w:basedOn w:val="default"/>
    <w:rsid w:val="00B9399C"/>
  </w:style>
  <w:style w:type="paragraph" w:customStyle="1" w:styleId="bw3">
    <w:name w:val="bw3"/>
    <w:basedOn w:val="default"/>
    <w:rsid w:val="00B9399C"/>
  </w:style>
  <w:style w:type="paragraph" w:customStyle="1" w:styleId="orange1">
    <w:name w:val="orange1"/>
    <w:basedOn w:val="default"/>
    <w:rsid w:val="00B9399C"/>
  </w:style>
  <w:style w:type="paragraph" w:customStyle="1" w:styleId="orange2">
    <w:name w:val="orange2"/>
    <w:basedOn w:val="default"/>
    <w:rsid w:val="00B9399C"/>
  </w:style>
  <w:style w:type="paragraph" w:customStyle="1" w:styleId="orange3">
    <w:name w:val="orange3"/>
    <w:basedOn w:val="default"/>
    <w:rsid w:val="00B9399C"/>
  </w:style>
  <w:style w:type="paragraph" w:customStyle="1" w:styleId="turquise1">
    <w:name w:val="turquise1"/>
    <w:basedOn w:val="default"/>
    <w:rsid w:val="00B9399C"/>
  </w:style>
  <w:style w:type="paragraph" w:customStyle="1" w:styleId="turquise2">
    <w:name w:val="turquise2"/>
    <w:basedOn w:val="default"/>
    <w:rsid w:val="00B9399C"/>
  </w:style>
  <w:style w:type="paragraph" w:customStyle="1" w:styleId="turquise3">
    <w:name w:val="turquise3"/>
    <w:basedOn w:val="default"/>
    <w:rsid w:val="00B9399C"/>
  </w:style>
  <w:style w:type="paragraph" w:customStyle="1" w:styleId="gray1">
    <w:name w:val="gray1"/>
    <w:basedOn w:val="default"/>
    <w:rsid w:val="00B9399C"/>
  </w:style>
  <w:style w:type="paragraph" w:customStyle="1" w:styleId="gray2">
    <w:name w:val="gray2"/>
    <w:basedOn w:val="default"/>
    <w:rsid w:val="00B9399C"/>
  </w:style>
  <w:style w:type="paragraph" w:customStyle="1" w:styleId="gray3">
    <w:name w:val="gray3"/>
    <w:basedOn w:val="default"/>
    <w:rsid w:val="00B9399C"/>
  </w:style>
  <w:style w:type="paragraph" w:customStyle="1" w:styleId="sun1">
    <w:name w:val="sun1"/>
    <w:basedOn w:val="default"/>
    <w:rsid w:val="00B9399C"/>
  </w:style>
  <w:style w:type="paragraph" w:customStyle="1" w:styleId="sun2">
    <w:name w:val="sun2"/>
    <w:basedOn w:val="default"/>
    <w:rsid w:val="00B9399C"/>
  </w:style>
  <w:style w:type="paragraph" w:customStyle="1" w:styleId="sun3">
    <w:name w:val="sun3"/>
    <w:basedOn w:val="default"/>
    <w:rsid w:val="00B9399C"/>
  </w:style>
  <w:style w:type="paragraph" w:customStyle="1" w:styleId="earth1">
    <w:name w:val="earth1"/>
    <w:basedOn w:val="default"/>
    <w:rsid w:val="00B9399C"/>
  </w:style>
  <w:style w:type="paragraph" w:customStyle="1" w:styleId="earth2">
    <w:name w:val="earth2"/>
    <w:basedOn w:val="default"/>
    <w:rsid w:val="00B9399C"/>
  </w:style>
  <w:style w:type="paragraph" w:customStyle="1" w:styleId="earth3">
    <w:name w:val="earth3"/>
    <w:basedOn w:val="default"/>
    <w:rsid w:val="00B9399C"/>
  </w:style>
  <w:style w:type="paragraph" w:customStyle="1" w:styleId="green1">
    <w:name w:val="green1"/>
    <w:basedOn w:val="default"/>
    <w:rsid w:val="00B9399C"/>
  </w:style>
  <w:style w:type="paragraph" w:customStyle="1" w:styleId="green2">
    <w:name w:val="green2"/>
    <w:basedOn w:val="default"/>
    <w:rsid w:val="00B9399C"/>
  </w:style>
  <w:style w:type="paragraph" w:customStyle="1" w:styleId="green3">
    <w:name w:val="green3"/>
    <w:basedOn w:val="default"/>
    <w:rsid w:val="00B9399C"/>
  </w:style>
  <w:style w:type="paragraph" w:customStyle="1" w:styleId="seetang1">
    <w:name w:val="seetang1"/>
    <w:basedOn w:val="default"/>
    <w:rsid w:val="00B9399C"/>
  </w:style>
  <w:style w:type="paragraph" w:customStyle="1" w:styleId="seetang2">
    <w:name w:val="seetang2"/>
    <w:basedOn w:val="default"/>
    <w:rsid w:val="00B9399C"/>
  </w:style>
  <w:style w:type="paragraph" w:customStyle="1" w:styleId="seetang3">
    <w:name w:val="seetang3"/>
    <w:basedOn w:val="default"/>
    <w:rsid w:val="00B9399C"/>
  </w:style>
  <w:style w:type="paragraph" w:customStyle="1" w:styleId="lightblue1">
    <w:name w:val="lightblue1"/>
    <w:basedOn w:val="default"/>
    <w:rsid w:val="00B9399C"/>
  </w:style>
  <w:style w:type="paragraph" w:customStyle="1" w:styleId="lightblue2">
    <w:name w:val="lightblue2"/>
    <w:basedOn w:val="default"/>
    <w:rsid w:val="00B9399C"/>
  </w:style>
  <w:style w:type="paragraph" w:customStyle="1" w:styleId="lightblue3">
    <w:name w:val="lightblue3"/>
    <w:basedOn w:val="default"/>
    <w:rsid w:val="00B9399C"/>
  </w:style>
  <w:style w:type="paragraph" w:customStyle="1" w:styleId="yellow1">
    <w:name w:val="yellow1"/>
    <w:basedOn w:val="default"/>
    <w:rsid w:val="00B9399C"/>
  </w:style>
  <w:style w:type="paragraph" w:customStyle="1" w:styleId="yellow2">
    <w:name w:val="yellow2"/>
    <w:basedOn w:val="default"/>
    <w:rsid w:val="00B9399C"/>
  </w:style>
  <w:style w:type="paragraph" w:customStyle="1" w:styleId="yellow3">
    <w:name w:val="yellow3"/>
    <w:basedOn w:val="default"/>
    <w:rsid w:val="00B9399C"/>
  </w:style>
  <w:style w:type="paragraph" w:customStyle="1" w:styleId="WW-Titre">
    <w:name w:val="WW-Titre"/>
    <w:rsid w:val="00B9399C"/>
    <w:pPr>
      <w:widowControl w:val="0"/>
      <w:suppressAutoHyphens/>
      <w:autoSpaceDE w:val="0"/>
      <w:jc w:val="center"/>
    </w:pPr>
    <w:rPr>
      <w:rFonts w:ascii="Tahoma" w:eastAsia="Tahoma" w:hAnsi="Tahoma" w:cs="Tahoma"/>
      <w:kern w:val="1"/>
      <w:sz w:val="88"/>
      <w:szCs w:val="88"/>
      <w:lang w:val="fr-CA" w:eastAsia="ar-SA"/>
    </w:rPr>
  </w:style>
  <w:style w:type="paragraph" w:styleId="Sous-titre">
    <w:name w:val="Subtitle"/>
    <w:basedOn w:val="Titre6"/>
    <w:next w:val="Corpsdetexte"/>
    <w:qFormat/>
    <w:rsid w:val="00B9399C"/>
    <w:pPr>
      <w:jc w:val="center"/>
    </w:pPr>
    <w:rPr>
      <w:i/>
      <w:iCs/>
    </w:rPr>
  </w:style>
  <w:style w:type="paragraph" w:customStyle="1" w:styleId="Objetsdarrire-plan">
    <w:name w:val="Objets d'arrière-plan"/>
    <w:rsid w:val="00B9399C"/>
    <w:pPr>
      <w:widowControl w:val="0"/>
      <w:suppressAutoHyphens/>
      <w:autoSpaceDE w:val="0"/>
    </w:pPr>
    <w:rPr>
      <w:rFonts w:eastAsia="Lucida Sans Unicode"/>
      <w:kern w:val="1"/>
      <w:sz w:val="24"/>
      <w:szCs w:val="24"/>
      <w:lang w:val="fr-CA" w:eastAsia="ar-SA"/>
    </w:rPr>
  </w:style>
  <w:style w:type="paragraph" w:customStyle="1" w:styleId="Arrire-plan">
    <w:name w:val="Arrière-plan"/>
    <w:rsid w:val="00B9399C"/>
    <w:pPr>
      <w:widowControl w:val="0"/>
      <w:suppressAutoHyphens/>
      <w:autoSpaceDE w:val="0"/>
    </w:pPr>
    <w:rPr>
      <w:rFonts w:eastAsia="Lucida Sans Unicode"/>
      <w:kern w:val="1"/>
      <w:sz w:val="24"/>
      <w:szCs w:val="24"/>
      <w:lang w:val="fr-CA" w:eastAsia="ar-SA"/>
    </w:rPr>
  </w:style>
  <w:style w:type="paragraph" w:customStyle="1" w:styleId="Notes">
    <w:name w:val="Notes"/>
    <w:rsid w:val="00B9399C"/>
    <w:pPr>
      <w:widowControl w:val="0"/>
      <w:suppressAutoHyphens/>
      <w:autoSpaceDE w:val="0"/>
      <w:ind w:left="340" w:hanging="340"/>
    </w:pPr>
    <w:rPr>
      <w:rFonts w:ascii="Tahoma" w:eastAsia="Tahoma" w:hAnsi="Tahoma" w:cs="Tahoma"/>
      <w:kern w:val="1"/>
      <w:sz w:val="40"/>
      <w:szCs w:val="40"/>
      <w:lang w:val="fr-CA" w:eastAsia="ar-SA"/>
    </w:rPr>
  </w:style>
  <w:style w:type="paragraph" w:customStyle="1" w:styleId="Plan1">
    <w:name w:val="Plan 1"/>
    <w:rsid w:val="00B9399C"/>
    <w:pPr>
      <w:widowControl w:val="0"/>
      <w:suppressAutoHyphens/>
      <w:autoSpaceDE w:val="0"/>
      <w:spacing w:after="283"/>
    </w:pPr>
    <w:rPr>
      <w:rFonts w:ascii="Tahoma" w:eastAsia="Tahoma" w:hAnsi="Tahoma" w:cs="Tahoma"/>
      <w:kern w:val="1"/>
      <w:sz w:val="64"/>
      <w:szCs w:val="64"/>
      <w:lang w:val="fr-CA" w:eastAsia="ar-SA"/>
    </w:rPr>
  </w:style>
  <w:style w:type="paragraph" w:customStyle="1" w:styleId="Plan2">
    <w:name w:val="Plan 2"/>
    <w:basedOn w:val="Plan1"/>
    <w:rsid w:val="00B9399C"/>
    <w:pPr>
      <w:spacing w:after="227"/>
    </w:pPr>
    <w:rPr>
      <w:sz w:val="56"/>
      <w:szCs w:val="56"/>
    </w:rPr>
  </w:style>
  <w:style w:type="paragraph" w:customStyle="1" w:styleId="Plan3">
    <w:name w:val="Plan 3"/>
    <w:basedOn w:val="Plan2"/>
    <w:rsid w:val="00B9399C"/>
    <w:pPr>
      <w:spacing w:after="170"/>
    </w:pPr>
    <w:rPr>
      <w:sz w:val="48"/>
      <w:szCs w:val="48"/>
    </w:rPr>
  </w:style>
  <w:style w:type="paragraph" w:customStyle="1" w:styleId="Plan4">
    <w:name w:val="Plan 4"/>
    <w:basedOn w:val="Plan3"/>
    <w:rsid w:val="00B9399C"/>
    <w:pPr>
      <w:spacing w:after="113"/>
    </w:pPr>
    <w:rPr>
      <w:sz w:val="40"/>
      <w:szCs w:val="40"/>
    </w:rPr>
  </w:style>
  <w:style w:type="paragraph" w:customStyle="1" w:styleId="Plan5">
    <w:name w:val="Plan 5"/>
    <w:basedOn w:val="Plan4"/>
    <w:rsid w:val="00B9399C"/>
    <w:pPr>
      <w:spacing w:after="57"/>
    </w:pPr>
  </w:style>
  <w:style w:type="paragraph" w:customStyle="1" w:styleId="Plan6">
    <w:name w:val="Plan 6"/>
    <w:basedOn w:val="Plan5"/>
    <w:rsid w:val="00B9399C"/>
  </w:style>
  <w:style w:type="paragraph" w:customStyle="1" w:styleId="Plan7">
    <w:name w:val="Plan 7"/>
    <w:basedOn w:val="Plan6"/>
    <w:rsid w:val="00B9399C"/>
  </w:style>
  <w:style w:type="paragraph" w:customStyle="1" w:styleId="Plan8">
    <w:name w:val="Plan 8"/>
    <w:basedOn w:val="Plan7"/>
    <w:rsid w:val="00B9399C"/>
  </w:style>
  <w:style w:type="paragraph" w:customStyle="1" w:styleId="Plan9">
    <w:name w:val="Plan 9"/>
    <w:basedOn w:val="Plan8"/>
    <w:rsid w:val="00B9399C"/>
  </w:style>
  <w:style w:type="paragraph" w:customStyle="1" w:styleId="Normal1">
    <w:name w:val="Normal1"/>
    <w:rsid w:val="00B9399C"/>
    <w:pPr>
      <w:widowControl w:val="0"/>
      <w:suppressAutoHyphens/>
      <w:autoSpaceDE w:val="0"/>
    </w:pPr>
    <w:rPr>
      <w:rFonts w:eastAsia="Lucida Sans Unicode"/>
      <w:sz w:val="24"/>
      <w:szCs w:val="24"/>
      <w:lang w:val="fr-CA" w:eastAsia="ar-SA"/>
    </w:rPr>
  </w:style>
  <w:style w:type="paragraph" w:customStyle="1" w:styleId="WW8Num3z10">
    <w:name w:val="WW8Num3z1"/>
    <w:rsid w:val="00B9399C"/>
    <w:pPr>
      <w:widowControl w:val="0"/>
      <w:suppressAutoHyphens/>
      <w:autoSpaceDE w:val="0"/>
    </w:pPr>
    <w:rPr>
      <w:rFonts w:ascii="Wingdings" w:eastAsia="Wingdings" w:hAnsi="Wingdings" w:cs="Wingdings"/>
      <w:sz w:val="24"/>
      <w:szCs w:val="24"/>
      <w:lang w:val="fr-CA" w:eastAsia="ar-SA"/>
    </w:rPr>
  </w:style>
  <w:style w:type="paragraph" w:customStyle="1" w:styleId="WW8Num3z20">
    <w:name w:val="WW8Num3z2"/>
    <w:rsid w:val="00B9399C"/>
    <w:pPr>
      <w:widowControl w:val="0"/>
      <w:suppressAutoHyphens/>
      <w:autoSpaceDE w:val="0"/>
    </w:pPr>
    <w:rPr>
      <w:rFonts w:ascii="Arial" w:eastAsia="Arial" w:hAnsi="Arial" w:cs="Arial"/>
      <w:sz w:val="24"/>
      <w:szCs w:val="24"/>
      <w:lang w:val="fr-CA" w:eastAsia="ar-SA"/>
    </w:rPr>
  </w:style>
  <w:style w:type="paragraph" w:customStyle="1" w:styleId="WW8Num1z00">
    <w:name w:val="WW8Num1z0"/>
    <w:rsid w:val="00B9399C"/>
    <w:pPr>
      <w:widowControl w:val="0"/>
      <w:suppressAutoHyphens/>
      <w:autoSpaceDE w:val="0"/>
    </w:pPr>
    <w:rPr>
      <w:rFonts w:ascii="Wingdings" w:eastAsia="Wingdings" w:hAnsi="Wingdings" w:cs="Wingdings"/>
      <w:sz w:val="24"/>
      <w:szCs w:val="24"/>
      <w:lang w:val="fr-CA" w:eastAsia="ar-SA"/>
    </w:rPr>
  </w:style>
  <w:style w:type="paragraph" w:customStyle="1" w:styleId="WW8Num1z10">
    <w:name w:val="WW8Num1z1"/>
    <w:rsid w:val="00B9399C"/>
    <w:pPr>
      <w:widowControl w:val="0"/>
      <w:suppressAutoHyphens/>
      <w:autoSpaceDE w:val="0"/>
    </w:pPr>
    <w:rPr>
      <w:rFonts w:ascii="Courier New" w:eastAsia="Courier New" w:hAnsi="Courier New" w:cs="Courier New"/>
      <w:sz w:val="24"/>
      <w:szCs w:val="24"/>
      <w:lang w:val="fr-CA" w:eastAsia="ar-SA"/>
    </w:rPr>
  </w:style>
  <w:style w:type="paragraph" w:customStyle="1" w:styleId="WW8Num1z3">
    <w:name w:val="WW8Num1z3"/>
    <w:rsid w:val="00B9399C"/>
    <w:pPr>
      <w:widowControl w:val="0"/>
      <w:suppressAutoHyphens/>
      <w:autoSpaceDE w:val="0"/>
    </w:pPr>
    <w:rPr>
      <w:rFonts w:ascii="Symbol" w:eastAsia="Symbol" w:hAnsi="Symbol" w:cs="Symbol"/>
      <w:sz w:val="24"/>
      <w:szCs w:val="24"/>
      <w:lang w:val="fr-CA" w:eastAsia="ar-SA"/>
    </w:rPr>
  </w:style>
  <w:style w:type="paragraph" w:customStyle="1" w:styleId="Corpsdetexte1">
    <w:name w:val="Corps de texte1"/>
    <w:rsid w:val="00B9399C"/>
    <w:pPr>
      <w:widowControl w:val="0"/>
      <w:suppressAutoHyphens/>
      <w:autoSpaceDE w:val="0"/>
      <w:spacing w:after="212"/>
    </w:pPr>
    <w:rPr>
      <w:rFonts w:eastAsia="Lucida Sans Unicode"/>
      <w:sz w:val="24"/>
      <w:szCs w:val="24"/>
      <w:lang w:val="fr-CA" w:eastAsia="ar-SA"/>
    </w:rPr>
  </w:style>
  <w:style w:type="paragraph" w:customStyle="1" w:styleId="WW-Titre1">
    <w:name w:val="WW-Titre1"/>
    <w:rsid w:val="00B9399C"/>
    <w:pPr>
      <w:widowControl w:val="0"/>
      <w:suppressAutoHyphens/>
      <w:autoSpaceDE w:val="0"/>
      <w:jc w:val="center"/>
    </w:pPr>
    <w:rPr>
      <w:rFonts w:ascii="Tahoma" w:eastAsia="Tahoma" w:hAnsi="Tahoma" w:cs="Tahoma"/>
      <w:kern w:val="1"/>
      <w:sz w:val="88"/>
      <w:szCs w:val="88"/>
      <w:lang w:val="fr-CA" w:eastAsia="ar-SA"/>
    </w:rPr>
  </w:style>
  <w:style w:type="paragraph" w:customStyle="1" w:styleId="WW-Titre12">
    <w:name w:val="WW-Titre12"/>
    <w:rsid w:val="00B9399C"/>
    <w:pPr>
      <w:widowControl w:val="0"/>
      <w:suppressAutoHyphens/>
      <w:autoSpaceDE w:val="0"/>
      <w:jc w:val="center"/>
    </w:pPr>
    <w:rPr>
      <w:rFonts w:ascii="Tahoma" w:eastAsia="Tahoma" w:hAnsi="Tahoma" w:cs="Tahoma"/>
      <w:kern w:val="1"/>
      <w:sz w:val="88"/>
      <w:szCs w:val="88"/>
      <w:lang w:val="fr-CA" w:eastAsia="ar-SA"/>
    </w:rPr>
  </w:style>
  <w:style w:type="paragraph" w:customStyle="1" w:styleId="LightGrid-Accent3">
    <w:name w:val="Light Grid - Accent 3"/>
    <w:basedOn w:val="Normal"/>
    <w:rsid w:val="00B9399C"/>
    <w:pPr>
      <w:ind w:left="720"/>
    </w:pPr>
  </w:style>
  <w:style w:type="paragraph" w:customStyle="1" w:styleId="Grillemoyenne21">
    <w:name w:val="Grille moyenne 21"/>
    <w:rsid w:val="00B9399C"/>
    <w:pPr>
      <w:suppressAutoHyphens/>
    </w:pPr>
    <w:rPr>
      <w:rFonts w:ascii="Calibri" w:eastAsia="Calibri" w:hAnsi="Calibri" w:cs="Calibri"/>
      <w:sz w:val="22"/>
      <w:szCs w:val="22"/>
      <w:lang w:eastAsia="ar-SA"/>
    </w:rPr>
  </w:style>
  <w:style w:type="paragraph" w:styleId="En-tte">
    <w:name w:val="header"/>
    <w:basedOn w:val="Normal"/>
    <w:rsid w:val="00B9399C"/>
  </w:style>
  <w:style w:type="paragraph" w:customStyle="1" w:styleId="Textedebulles1">
    <w:name w:val="Texte de bulles1"/>
    <w:basedOn w:val="Normal"/>
    <w:rsid w:val="00B9399C"/>
    <w:rPr>
      <w:rFonts w:ascii="Tahoma" w:hAnsi="Tahoma" w:cs="Tahoma"/>
      <w:sz w:val="16"/>
      <w:szCs w:val="16"/>
    </w:rPr>
  </w:style>
  <w:style w:type="paragraph" w:customStyle="1" w:styleId="bodytext">
    <w:name w:val="bodytext"/>
    <w:basedOn w:val="Normal"/>
    <w:uiPriority w:val="99"/>
    <w:rsid w:val="00B9399C"/>
    <w:pPr>
      <w:spacing w:before="280" w:after="280"/>
    </w:pPr>
  </w:style>
  <w:style w:type="paragraph" w:customStyle="1" w:styleId="8477C5E33C33436ABE6FDC411FB5BDCB">
    <w:name w:val="8477C5E33C33436ABE6FDC411FB5BDCB"/>
    <w:rsid w:val="00B9399C"/>
    <w:pPr>
      <w:suppressAutoHyphens/>
      <w:spacing w:after="200" w:line="276" w:lineRule="auto"/>
    </w:pPr>
    <w:rPr>
      <w:rFonts w:ascii="Calibri" w:hAnsi="Calibri" w:cs="Calibri"/>
      <w:sz w:val="22"/>
      <w:szCs w:val="22"/>
      <w:lang w:val="en-US" w:eastAsia="ar-SA"/>
    </w:rPr>
  </w:style>
  <w:style w:type="paragraph" w:customStyle="1" w:styleId="WW-MediumGrid2">
    <w:name w:val="WW-Medium Grid 2"/>
    <w:rsid w:val="00B9399C"/>
    <w:pPr>
      <w:widowControl w:val="0"/>
      <w:suppressAutoHyphens/>
    </w:pPr>
    <w:rPr>
      <w:lang w:eastAsia="ar-SA"/>
    </w:rPr>
  </w:style>
  <w:style w:type="paragraph" w:customStyle="1" w:styleId="MediumGrid1-Accent2">
    <w:name w:val="Medium Grid 1 - Accent 2"/>
    <w:basedOn w:val="Normal"/>
    <w:rsid w:val="00B9399C"/>
    <w:pPr>
      <w:ind w:left="720"/>
    </w:pPr>
  </w:style>
  <w:style w:type="paragraph" w:customStyle="1" w:styleId="Paragraphedeliste1">
    <w:name w:val="Paragraphe de liste1"/>
    <w:basedOn w:val="Normal"/>
    <w:rsid w:val="00B9399C"/>
  </w:style>
  <w:style w:type="paragraph" w:customStyle="1" w:styleId="Paragraphedeliste10">
    <w:name w:val="Paragraphe de liste1"/>
    <w:basedOn w:val="Normal"/>
    <w:uiPriority w:val="99"/>
    <w:rsid w:val="00655753"/>
    <w:pPr>
      <w:ind w:left="720"/>
    </w:pPr>
  </w:style>
  <w:style w:type="paragraph" w:styleId="Citationintense">
    <w:name w:val="Intense Quote"/>
    <w:basedOn w:val="Normal"/>
    <w:next w:val="Normal"/>
    <w:link w:val="CitationintenseCar"/>
    <w:uiPriority w:val="30"/>
    <w:qFormat/>
    <w:rsid w:val="005354A0"/>
    <w:pPr>
      <w:pBdr>
        <w:top w:val="single" w:sz="4" w:space="10" w:color="5B9BD5"/>
        <w:bottom w:val="single" w:sz="4" w:space="10" w:color="5B9BD5"/>
      </w:pBdr>
      <w:spacing w:before="360" w:after="360"/>
      <w:ind w:left="864" w:right="864"/>
      <w:jc w:val="center"/>
    </w:pPr>
    <w:rPr>
      <w:i/>
      <w:iCs/>
      <w:color w:val="5B9BD5"/>
    </w:rPr>
  </w:style>
  <w:style w:type="character" w:customStyle="1" w:styleId="CitationintenseCar">
    <w:name w:val="Citation intense Car"/>
    <w:link w:val="Citationintense"/>
    <w:uiPriority w:val="30"/>
    <w:rsid w:val="005354A0"/>
    <w:rPr>
      <w:rFonts w:eastAsia="Tahoma"/>
      <w:i/>
      <w:iCs/>
      <w:color w:val="5B9BD5"/>
      <w:kern w:val="1"/>
      <w:sz w:val="24"/>
      <w:szCs w:val="24"/>
      <w:lang w:val="fr-CA" w:eastAsia="ar-SA"/>
    </w:rPr>
  </w:style>
  <w:style w:type="paragraph" w:styleId="Paragraphedeliste">
    <w:name w:val="List Paragraph"/>
    <w:basedOn w:val="Normal"/>
    <w:uiPriority w:val="34"/>
    <w:qFormat/>
    <w:rsid w:val="00CE57CE"/>
    <w:pPr>
      <w:spacing w:after="200" w:line="276" w:lineRule="auto"/>
      <w:ind w:left="720"/>
      <w:contextualSpacing/>
    </w:pPr>
    <w:rPr>
      <w:rFonts w:ascii="Calibri" w:eastAsia="Calibri" w:hAnsi="Calibri"/>
      <w:sz w:val="22"/>
      <w:szCs w:val="22"/>
      <w:lang w:eastAsia="en-US"/>
    </w:rPr>
  </w:style>
  <w:style w:type="paragraph" w:customStyle="1" w:styleId="Default0">
    <w:name w:val="Default"/>
    <w:uiPriority w:val="99"/>
    <w:rsid w:val="00CE57CE"/>
    <w:pPr>
      <w:autoSpaceDE w:val="0"/>
      <w:autoSpaceDN w:val="0"/>
      <w:adjustRightInd w:val="0"/>
    </w:pPr>
    <w:rPr>
      <w:rFonts w:ascii="Agency FB" w:eastAsia="Calibri" w:hAnsi="Agency FB" w:cs="Agency FB"/>
      <w:color w:val="000000"/>
      <w:sz w:val="24"/>
      <w:szCs w:val="24"/>
    </w:rPr>
  </w:style>
  <w:style w:type="character" w:customStyle="1" w:styleId="CorpsdetexteCar">
    <w:name w:val="Corps de texte Car"/>
    <w:link w:val="Corpsdetexte"/>
    <w:rsid w:val="00E32B04"/>
    <w:rPr>
      <w:rFonts w:eastAsia="Tahoma"/>
      <w:kern w:val="1"/>
      <w:sz w:val="24"/>
      <w:szCs w:val="24"/>
      <w:lang w:val="fr-CA" w:eastAsia="ar-SA"/>
    </w:rPr>
  </w:style>
  <w:style w:type="character" w:customStyle="1" w:styleId="Titre1Car">
    <w:name w:val="Titre 1 Car"/>
    <w:link w:val="Titre1"/>
    <w:uiPriority w:val="9"/>
    <w:rsid w:val="00341E61"/>
    <w:rPr>
      <w:rFonts w:ascii="Calibri Light" w:eastAsia="Times New Roman" w:hAnsi="Calibri Light" w:cs="Times New Roman"/>
      <w:b/>
      <w:bCs/>
      <w:kern w:val="32"/>
      <w:sz w:val="32"/>
      <w:szCs w:val="32"/>
      <w:lang w:val="fr-CA" w:eastAsia="ar-SA"/>
    </w:rPr>
  </w:style>
  <w:style w:type="paragraph" w:styleId="Titre">
    <w:name w:val="Title"/>
    <w:basedOn w:val="Normal"/>
    <w:next w:val="Normal"/>
    <w:link w:val="TitreCar"/>
    <w:uiPriority w:val="10"/>
    <w:qFormat/>
    <w:rsid w:val="00B91018"/>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reCar">
    <w:name w:val="Titre Car"/>
    <w:basedOn w:val="Policepardfaut"/>
    <w:link w:val="Titre"/>
    <w:uiPriority w:val="10"/>
    <w:rsid w:val="00B91018"/>
    <w:rPr>
      <w:rFonts w:asciiTheme="majorHAnsi" w:eastAsiaTheme="majorEastAsia" w:hAnsiTheme="majorHAnsi" w:cstheme="majorBidi"/>
      <w:b/>
      <w:bCs/>
      <w:kern w:val="28"/>
      <w:sz w:val="32"/>
      <w:szCs w:val="32"/>
      <w:lang w:val="fr-CA" w:eastAsia="ar-SA"/>
    </w:rPr>
  </w:style>
  <w:style w:type="paragraph" w:styleId="Textedebulles">
    <w:name w:val="Balloon Text"/>
    <w:basedOn w:val="Normal"/>
    <w:link w:val="TextedebullesCar"/>
    <w:uiPriority w:val="99"/>
    <w:semiHidden/>
    <w:unhideWhenUsed/>
    <w:rsid w:val="008256AD"/>
    <w:rPr>
      <w:rFonts w:ascii="Segoe UI" w:hAnsi="Segoe UI" w:cs="Segoe UI"/>
      <w:sz w:val="18"/>
      <w:szCs w:val="18"/>
    </w:rPr>
  </w:style>
  <w:style w:type="character" w:customStyle="1" w:styleId="TextedebullesCar">
    <w:name w:val="Texte de bulles Car"/>
    <w:basedOn w:val="Policepardfaut"/>
    <w:link w:val="Textedebulles"/>
    <w:uiPriority w:val="99"/>
    <w:semiHidden/>
    <w:rsid w:val="008256AD"/>
    <w:rPr>
      <w:rFonts w:ascii="Segoe UI" w:eastAsia="Tahoma" w:hAnsi="Segoe UI" w:cs="Segoe UI"/>
      <w:kern w:val="1"/>
      <w:sz w:val="18"/>
      <w:szCs w:val="18"/>
      <w:lang w:val="fr-CA" w:eastAsia="ar-SA"/>
    </w:rPr>
  </w:style>
  <w:style w:type="paragraph" w:styleId="Rvision">
    <w:name w:val="Revision"/>
    <w:hidden/>
    <w:uiPriority w:val="71"/>
    <w:rsid w:val="00710230"/>
    <w:rPr>
      <w:rFonts w:eastAsia="Tahoma"/>
      <w:kern w:val="1"/>
      <w:sz w:val="24"/>
      <w:szCs w:val="24"/>
      <w:lang w:val="fr-CA" w:eastAsia="ar-SA"/>
    </w:rPr>
  </w:style>
  <w:style w:type="character" w:styleId="Marquedecommentaire">
    <w:name w:val="annotation reference"/>
    <w:basedOn w:val="Policepardfaut"/>
    <w:uiPriority w:val="99"/>
    <w:semiHidden/>
    <w:unhideWhenUsed/>
    <w:rsid w:val="005D0AC6"/>
    <w:rPr>
      <w:sz w:val="16"/>
      <w:szCs w:val="16"/>
    </w:rPr>
  </w:style>
  <w:style w:type="paragraph" w:styleId="Commentaire">
    <w:name w:val="annotation text"/>
    <w:basedOn w:val="Normal"/>
    <w:link w:val="CommentaireCar"/>
    <w:uiPriority w:val="99"/>
    <w:semiHidden/>
    <w:unhideWhenUsed/>
    <w:rsid w:val="005D0AC6"/>
    <w:rPr>
      <w:sz w:val="20"/>
      <w:szCs w:val="20"/>
    </w:rPr>
  </w:style>
  <w:style w:type="character" w:customStyle="1" w:styleId="CommentaireCar">
    <w:name w:val="Commentaire Car"/>
    <w:basedOn w:val="Policepardfaut"/>
    <w:link w:val="Commentaire"/>
    <w:uiPriority w:val="99"/>
    <w:semiHidden/>
    <w:rsid w:val="005D0AC6"/>
    <w:rPr>
      <w:rFonts w:eastAsia="Tahoma"/>
      <w:kern w:val="1"/>
      <w:lang w:val="fr-CA" w:eastAsia="ar-SA"/>
    </w:rPr>
  </w:style>
  <w:style w:type="paragraph" w:styleId="Objetducommentaire">
    <w:name w:val="annotation subject"/>
    <w:basedOn w:val="Commentaire"/>
    <w:next w:val="Commentaire"/>
    <w:link w:val="ObjetducommentaireCar"/>
    <w:uiPriority w:val="99"/>
    <w:semiHidden/>
    <w:unhideWhenUsed/>
    <w:rsid w:val="005D0AC6"/>
    <w:rPr>
      <w:b/>
      <w:bCs/>
    </w:rPr>
  </w:style>
  <w:style w:type="character" w:customStyle="1" w:styleId="ObjetducommentaireCar">
    <w:name w:val="Objet du commentaire Car"/>
    <w:basedOn w:val="CommentaireCar"/>
    <w:link w:val="Objetducommentaire"/>
    <w:uiPriority w:val="99"/>
    <w:semiHidden/>
    <w:rsid w:val="005D0AC6"/>
    <w:rPr>
      <w:rFonts w:eastAsia="Tahoma"/>
      <w:b/>
      <w:bCs/>
      <w:kern w:val="1"/>
      <w:lang w:val="fr-CA" w:eastAsia="ar-SA"/>
    </w:rPr>
  </w:style>
  <w:style w:type="character" w:customStyle="1" w:styleId="lang-en">
    <w:name w:val="lang-en"/>
    <w:basedOn w:val="Policepardfaut"/>
    <w:rsid w:val="00C12191"/>
  </w:style>
  <w:style w:type="character" w:customStyle="1" w:styleId="citation1">
    <w:name w:val="citation1"/>
    <w:basedOn w:val="Policepardfaut"/>
    <w:rsid w:val="00C12191"/>
  </w:style>
  <w:style w:type="paragraph" w:styleId="NormalWeb">
    <w:name w:val="Normal (Web)"/>
    <w:basedOn w:val="Normal"/>
    <w:uiPriority w:val="99"/>
    <w:unhideWhenUsed/>
    <w:rsid w:val="006A3A63"/>
    <w:pPr>
      <w:spacing w:before="100" w:beforeAutospacing="1" w:after="100" w:afterAutospacing="1"/>
    </w:pPr>
  </w:style>
  <w:style w:type="character" w:customStyle="1" w:styleId="Titre7Car">
    <w:name w:val="Titre 7 Car"/>
    <w:basedOn w:val="Policepardfaut"/>
    <w:link w:val="Titre7"/>
    <w:uiPriority w:val="9"/>
    <w:semiHidden/>
    <w:rsid w:val="002B094F"/>
    <w:rPr>
      <w:rFonts w:asciiTheme="majorHAnsi" w:eastAsiaTheme="majorEastAsia" w:hAnsiTheme="majorHAnsi" w:cstheme="majorBidi"/>
      <w:i/>
      <w:iCs/>
      <w:color w:val="243F60" w:themeColor="accent1" w:themeShade="7F"/>
      <w:kern w:val="1"/>
      <w:sz w:val="24"/>
      <w:szCs w:val="24"/>
      <w:lang w:val="fr-CA" w:eastAsia="ar-SA"/>
    </w:rPr>
  </w:style>
  <w:style w:type="character" w:customStyle="1" w:styleId="a-size-large">
    <w:name w:val="a-size-large"/>
    <w:basedOn w:val="Policepardfaut"/>
    <w:rsid w:val="00F54279"/>
  </w:style>
  <w:style w:type="table" w:styleId="Grilledutableau">
    <w:name w:val="Table Grid"/>
    <w:basedOn w:val="TableauNormal"/>
    <w:uiPriority w:val="59"/>
    <w:rsid w:val="00F0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62660">
      <w:bodyDiv w:val="1"/>
      <w:marLeft w:val="0"/>
      <w:marRight w:val="0"/>
      <w:marTop w:val="0"/>
      <w:marBottom w:val="0"/>
      <w:divBdr>
        <w:top w:val="none" w:sz="0" w:space="0" w:color="auto"/>
        <w:left w:val="none" w:sz="0" w:space="0" w:color="auto"/>
        <w:bottom w:val="none" w:sz="0" w:space="0" w:color="auto"/>
        <w:right w:val="none" w:sz="0" w:space="0" w:color="auto"/>
      </w:divBdr>
    </w:div>
    <w:div w:id="59721249">
      <w:bodyDiv w:val="1"/>
      <w:marLeft w:val="0"/>
      <w:marRight w:val="0"/>
      <w:marTop w:val="0"/>
      <w:marBottom w:val="0"/>
      <w:divBdr>
        <w:top w:val="none" w:sz="0" w:space="0" w:color="auto"/>
        <w:left w:val="none" w:sz="0" w:space="0" w:color="auto"/>
        <w:bottom w:val="none" w:sz="0" w:space="0" w:color="auto"/>
        <w:right w:val="none" w:sz="0" w:space="0" w:color="auto"/>
      </w:divBdr>
    </w:div>
    <w:div w:id="84153129">
      <w:bodyDiv w:val="1"/>
      <w:marLeft w:val="0"/>
      <w:marRight w:val="0"/>
      <w:marTop w:val="0"/>
      <w:marBottom w:val="0"/>
      <w:divBdr>
        <w:top w:val="none" w:sz="0" w:space="0" w:color="auto"/>
        <w:left w:val="none" w:sz="0" w:space="0" w:color="auto"/>
        <w:bottom w:val="none" w:sz="0" w:space="0" w:color="auto"/>
        <w:right w:val="none" w:sz="0" w:space="0" w:color="auto"/>
      </w:divBdr>
    </w:div>
    <w:div w:id="103888987">
      <w:bodyDiv w:val="1"/>
      <w:marLeft w:val="0"/>
      <w:marRight w:val="0"/>
      <w:marTop w:val="0"/>
      <w:marBottom w:val="0"/>
      <w:divBdr>
        <w:top w:val="none" w:sz="0" w:space="0" w:color="auto"/>
        <w:left w:val="none" w:sz="0" w:space="0" w:color="auto"/>
        <w:bottom w:val="none" w:sz="0" w:space="0" w:color="auto"/>
        <w:right w:val="none" w:sz="0" w:space="0" w:color="auto"/>
      </w:divBdr>
    </w:div>
    <w:div w:id="123012758">
      <w:bodyDiv w:val="1"/>
      <w:marLeft w:val="0"/>
      <w:marRight w:val="0"/>
      <w:marTop w:val="0"/>
      <w:marBottom w:val="0"/>
      <w:divBdr>
        <w:top w:val="none" w:sz="0" w:space="0" w:color="auto"/>
        <w:left w:val="none" w:sz="0" w:space="0" w:color="auto"/>
        <w:bottom w:val="none" w:sz="0" w:space="0" w:color="auto"/>
        <w:right w:val="none" w:sz="0" w:space="0" w:color="auto"/>
      </w:divBdr>
    </w:div>
    <w:div w:id="162162991">
      <w:bodyDiv w:val="1"/>
      <w:marLeft w:val="0"/>
      <w:marRight w:val="0"/>
      <w:marTop w:val="0"/>
      <w:marBottom w:val="0"/>
      <w:divBdr>
        <w:top w:val="none" w:sz="0" w:space="0" w:color="auto"/>
        <w:left w:val="none" w:sz="0" w:space="0" w:color="auto"/>
        <w:bottom w:val="none" w:sz="0" w:space="0" w:color="auto"/>
        <w:right w:val="none" w:sz="0" w:space="0" w:color="auto"/>
      </w:divBdr>
    </w:div>
    <w:div w:id="171069501">
      <w:bodyDiv w:val="1"/>
      <w:marLeft w:val="0"/>
      <w:marRight w:val="0"/>
      <w:marTop w:val="0"/>
      <w:marBottom w:val="0"/>
      <w:divBdr>
        <w:top w:val="none" w:sz="0" w:space="0" w:color="auto"/>
        <w:left w:val="none" w:sz="0" w:space="0" w:color="auto"/>
        <w:bottom w:val="none" w:sz="0" w:space="0" w:color="auto"/>
        <w:right w:val="none" w:sz="0" w:space="0" w:color="auto"/>
      </w:divBdr>
    </w:div>
    <w:div w:id="182980214">
      <w:bodyDiv w:val="1"/>
      <w:marLeft w:val="0"/>
      <w:marRight w:val="0"/>
      <w:marTop w:val="0"/>
      <w:marBottom w:val="0"/>
      <w:divBdr>
        <w:top w:val="none" w:sz="0" w:space="0" w:color="auto"/>
        <w:left w:val="none" w:sz="0" w:space="0" w:color="auto"/>
        <w:bottom w:val="none" w:sz="0" w:space="0" w:color="auto"/>
        <w:right w:val="none" w:sz="0" w:space="0" w:color="auto"/>
      </w:divBdr>
    </w:div>
    <w:div w:id="275602353">
      <w:bodyDiv w:val="1"/>
      <w:marLeft w:val="0"/>
      <w:marRight w:val="0"/>
      <w:marTop w:val="0"/>
      <w:marBottom w:val="0"/>
      <w:divBdr>
        <w:top w:val="none" w:sz="0" w:space="0" w:color="auto"/>
        <w:left w:val="none" w:sz="0" w:space="0" w:color="auto"/>
        <w:bottom w:val="none" w:sz="0" w:space="0" w:color="auto"/>
        <w:right w:val="none" w:sz="0" w:space="0" w:color="auto"/>
      </w:divBdr>
    </w:div>
    <w:div w:id="276715568">
      <w:bodyDiv w:val="1"/>
      <w:marLeft w:val="0"/>
      <w:marRight w:val="0"/>
      <w:marTop w:val="0"/>
      <w:marBottom w:val="0"/>
      <w:divBdr>
        <w:top w:val="none" w:sz="0" w:space="0" w:color="auto"/>
        <w:left w:val="none" w:sz="0" w:space="0" w:color="auto"/>
        <w:bottom w:val="none" w:sz="0" w:space="0" w:color="auto"/>
        <w:right w:val="none" w:sz="0" w:space="0" w:color="auto"/>
      </w:divBdr>
    </w:div>
    <w:div w:id="321272707">
      <w:bodyDiv w:val="1"/>
      <w:marLeft w:val="0"/>
      <w:marRight w:val="0"/>
      <w:marTop w:val="0"/>
      <w:marBottom w:val="0"/>
      <w:divBdr>
        <w:top w:val="none" w:sz="0" w:space="0" w:color="auto"/>
        <w:left w:val="none" w:sz="0" w:space="0" w:color="auto"/>
        <w:bottom w:val="none" w:sz="0" w:space="0" w:color="auto"/>
        <w:right w:val="none" w:sz="0" w:space="0" w:color="auto"/>
      </w:divBdr>
    </w:div>
    <w:div w:id="325524692">
      <w:bodyDiv w:val="1"/>
      <w:marLeft w:val="0"/>
      <w:marRight w:val="0"/>
      <w:marTop w:val="0"/>
      <w:marBottom w:val="0"/>
      <w:divBdr>
        <w:top w:val="none" w:sz="0" w:space="0" w:color="auto"/>
        <w:left w:val="none" w:sz="0" w:space="0" w:color="auto"/>
        <w:bottom w:val="none" w:sz="0" w:space="0" w:color="auto"/>
        <w:right w:val="none" w:sz="0" w:space="0" w:color="auto"/>
      </w:divBdr>
    </w:div>
    <w:div w:id="346177101">
      <w:bodyDiv w:val="1"/>
      <w:marLeft w:val="0"/>
      <w:marRight w:val="0"/>
      <w:marTop w:val="0"/>
      <w:marBottom w:val="0"/>
      <w:divBdr>
        <w:top w:val="none" w:sz="0" w:space="0" w:color="auto"/>
        <w:left w:val="none" w:sz="0" w:space="0" w:color="auto"/>
        <w:bottom w:val="none" w:sz="0" w:space="0" w:color="auto"/>
        <w:right w:val="none" w:sz="0" w:space="0" w:color="auto"/>
      </w:divBdr>
    </w:div>
    <w:div w:id="357045941">
      <w:bodyDiv w:val="1"/>
      <w:marLeft w:val="0"/>
      <w:marRight w:val="0"/>
      <w:marTop w:val="0"/>
      <w:marBottom w:val="0"/>
      <w:divBdr>
        <w:top w:val="none" w:sz="0" w:space="0" w:color="auto"/>
        <w:left w:val="none" w:sz="0" w:space="0" w:color="auto"/>
        <w:bottom w:val="none" w:sz="0" w:space="0" w:color="auto"/>
        <w:right w:val="none" w:sz="0" w:space="0" w:color="auto"/>
      </w:divBdr>
    </w:div>
    <w:div w:id="383523870">
      <w:bodyDiv w:val="1"/>
      <w:marLeft w:val="0"/>
      <w:marRight w:val="0"/>
      <w:marTop w:val="0"/>
      <w:marBottom w:val="0"/>
      <w:divBdr>
        <w:top w:val="none" w:sz="0" w:space="0" w:color="auto"/>
        <w:left w:val="none" w:sz="0" w:space="0" w:color="auto"/>
        <w:bottom w:val="none" w:sz="0" w:space="0" w:color="auto"/>
        <w:right w:val="none" w:sz="0" w:space="0" w:color="auto"/>
      </w:divBdr>
    </w:div>
    <w:div w:id="442723312">
      <w:bodyDiv w:val="1"/>
      <w:marLeft w:val="0"/>
      <w:marRight w:val="0"/>
      <w:marTop w:val="0"/>
      <w:marBottom w:val="0"/>
      <w:divBdr>
        <w:top w:val="none" w:sz="0" w:space="0" w:color="auto"/>
        <w:left w:val="none" w:sz="0" w:space="0" w:color="auto"/>
        <w:bottom w:val="none" w:sz="0" w:space="0" w:color="auto"/>
        <w:right w:val="none" w:sz="0" w:space="0" w:color="auto"/>
      </w:divBdr>
    </w:div>
    <w:div w:id="493031173">
      <w:bodyDiv w:val="1"/>
      <w:marLeft w:val="0"/>
      <w:marRight w:val="0"/>
      <w:marTop w:val="0"/>
      <w:marBottom w:val="0"/>
      <w:divBdr>
        <w:top w:val="none" w:sz="0" w:space="0" w:color="auto"/>
        <w:left w:val="none" w:sz="0" w:space="0" w:color="auto"/>
        <w:bottom w:val="none" w:sz="0" w:space="0" w:color="auto"/>
        <w:right w:val="none" w:sz="0" w:space="0" w:color="auto"/>
      </w:divBdr>
    </w:div>
    <w:div w:id="526720074">
      <w:bodyDiv w:val="1"/>
      <w:marLeft w:val="0"/>
      <w:marRight w:val="0"/>
      <w:marTop w:val="0"/>
      <w:marBottom w:val="0"/>
      <w:divBdr>
        <w:top w:val="none" w:sz="0" w:space="0" w:color="auto"/>
        <w:left w:val="none" w:sz="0" w:space="0" w:color="auto"/>
        <w:bottom w:val="none" w:sz="0" w:space="0" w:color="auto"/>
        <w:right w:val="none" w:sz="0" w:space="0" w:color="auto"/>
      </w:divBdr>
    </w:div>
    <w:div w:id="531961639">
      <w:bodyDiv w:val="1"/>
      <w:marLeft w:val="0"/>
      <w:marRight w:val="0"/>
      <w:marTop w:val="0"/>
      <w:marBottom w:val="0"/>
      <w:divBdr>
        <w:top w:val="none" w:sz="0" w:space="0" w:color="auto"/>
        <w:left w:val="none" w:sz="0" w:space="0" w:color="auto"/>
        <w:bottom w:val="none" w:sz="0" w:space="0" w:color="auto"/>
        <w:right w:val="none" w:sz="0" w:space="0" w:color="auto"/>
      </w:divBdr>
    </w:div>
    <w:div w:id="587617520">
      <w:bodyDiv w:val="1"/>
      <w:marLeft w:val="0"/>
      <w:marRight w:val="0"/>
      <w:marTop w:val="0"/>
      <w:marBottom w:val="0"/>
      <w:divBdr>
        <w:top w:val="none" w:sz="0" w:space="0" w:color="auto"/>
        <w:left w:val="none" w:sz="0" w:space="0" w:color="auto"/>
        <w:bottom w:val="none" w:sz="0" w:space="0" w:color="auto"/>
        <w:right w:val="none" w:sz="0" w:space="0" w:color="auto"/>
      </w:divBdr>
    </w:div>
    <w:div w:id="663438478">
      <w:bodyDiv w:val="1"/>
      <w:marLeft w:val="0"/>
      <w:marRight w:val="0"/>
      <w:marTop w:val="0"/>
      <w:marBottom w:val="0"/>
      <w:divBdr>
        <w:top w:val="none" w:sz="0" w:space="0" w:color="auto"/>
        <w:left w:val="none" w:sz="0" w:space="0" w:color="auto"/>
        <w:bottom w:val="none" w:sz="0" w:space="0" w:color="auto"/>
        <w:right w:val="none" w:sz="0" w:space="0" w:color="auto"/>
      </w:divBdr>
    </w:div>
    <w:div w:id="673338913">
      <w:bodyDiv w:val="1"/>
      <w:marLeft w:val="0"/>
      <w:marRight w:val="0"/>
      <w:marTop w:val="0"/>
      <w:marBottom w:val="0"/>
      <w:divBdr>
        <w:top w:val="none" w:sz="0" w:space="0" w:color="auto"/>
        <w:left w:val="none" w:sz="0" w:space="0" w:color="auto"/>
        <w:bottom w:val="none" w:sz="0" w:space="0" w:color="auto"/>
        <w:right w:val="none" w:sz="0" w:space="0" w:color="auto"/>
      </w:divBdr>
    </w:div>
    <w:div w:id="692535965">
      <w:bodyDiv w:val="1"/>
      <w:marLeft w:val="0"/>
      <w:marRight w:val="0"/>
      <w:marTop w:val="0"/>
      <w:marBottom w:val="0"/>
      <w:divBdr>
        <w:top w:val="none" w:sz="0" w:space="0" w:color="auto"/>
        <w:left w:val="none" w:sz="0" w:space="0" w:color="auto"/>
        <w:bottom w:val="none" w:sz="0" w:space="0" w:color="auto"/>
        <w:right w:val="none" w:sz="0" w:space="0" w:color="auto"/>
      </w:divBdr>
    </w:div>
    <w:div w:id="692927065">
      <w:bodyDiv w:val="1"/>
      <w:marLeft w:val="0"/>
      <w:marRight w:val="0"/>
      <w:marTop w:val="0"/>
      <w:marBottom w:val="0"/>
      <w:divBdr>
        <w:top w:val="none" w:sz="0" w:space="0" w:color="auto"/>
        <w:left w:val="none" w:sz="0" w:space="0" w:color="auto"/>
        <w:bottom w:val="none" w:sz="0" w:space="0" w:color="auto"/>
        <w:right w:val="none" w:sz="0" w:space="0" w:color="auto"/>
      </w:divBdr>
    </w:div>
    <w:div w:id="733503017">
      <w:bodyDiv w:val="1"/>
      <w:marLeft w:val="0"/>
      <w:marRight w:val="0"/>
      <w:marTop w:val="0"/>
      <w:marBottom w:val="0"/>
      <w:divBdr>
        <w:top w:val="none" w:sz="0" w:space="0" w:color="auto"/>
        <w:left w:val="none" w:sz="0" w:space="0" w:color="auto"/>
        <w:bottom w:val="none" w:sz="0" w:space="0" w:color="auto"/>
        <w:right w:val="none" w:sz="0" w:space="0" w:color="auto"/>
      </w:divBdr>
    </w:div>
    <w:div w:id="736712181">
      <w:bodyDiv w:val="1"/>
      <w:marLeft w:val="0"/>
      <w:marRight w:val="0"/>
      <w:marTop w:val="0"/>
      <w:marBottom w:val="0"/>
      <w:divBdr>
        <w:top w:val="none" w:sz="0" w:space="0" w:color="auto"/>
        <w:left w:val="none" w:sz="0" w:space="0" w:color="auto"/>
        <w:bottom w:val="none" w:sz="0" w:space="0" w:color="auto"/>
        <w:right w:val="none" w:sz="0" w:space="0" w:color="auto"/>
      </w:divBdr>
    </w:div>
    <w:div w:id="785387385">
      <w:bodyDiv w:val="1"/>
      <w:marLeft w:val="0"/>
      <w:marRight w:val="0"/>
      <w:marTop w:val="0"/>
      <w:marBottom w:val="0"/>
      <w:divBdr>
        <w:top w:val="none" w:sz="0" w:space="0" w:color="auto"/>
        <w:left w:val="none" w:sz="0" w:space="0" w:color="auto"/>
        <w:bottom w:val="none" w:sz="0" w:space="0" w:color="auto"/>
        <w:right w:val="none" w:sz="0" w:space="0" w:color="auto"/>
      </w:divBdr>
    </w:div>
    <w:div w:id="823274765">
      <w:bodyDiv w:val="1"/>
      <w:marLeft w:val="0"/>
      <w:marRight w:val="0"/>
      <w:marTop w:val="0"/>
      <w:marBottom w:val="0"/>
      <w:divBdr>
        <w:top w:val="none" w:sz="0" w:space="0" w:color="auto"/>
        <w:left w:val="none" w:sz="0" w:space="0" w:color="auto"/>
        <w:bottom w:val="none" w:sz="0" w:space="0" w:color="auto"/>
        <w:right w:val="none" w:sz="0" w:space="0" w:color="auto"/>
      </w:divBdr>
    </w:div>
    <w:div w:id="829371666">
      <w:bodyDiv w:val="1"/>
      <w:marLeft w:val="0"/>
      <w:marRight w:val="0"/>
      <w:marTop w:val="0"/>
      <w:marBottom w:val="0"/>
      <w:divBdr>
        <w:top w:val="none" w:sz="0" w:space="0" w:color="auto"/>
        <w:left w:val="none" w:sz="0" w:space="0" w:color="auto"/>
        <w:bottom w:val="none" w:sz="0" w:space="0" w:color="auto"/>
        <w:right w:val="none" w:sz="0" w:space="0" w:color="auto"/>
      </w:divBdr>
    </w:div>
    <w:div w:id="864487613">
      <w:bodyDiv w:val="1"/>
      <w:marLeft w:val="0"/>
      <w:marRight w:val="0"/>
      <w:marTop w:val="0"/>
      <w:marBottom w:val="0"/>
      <w:divBdr>
        <w:top w:val="none" w:sz="0" w:space="0" w:color="auto"/>
        <w:left w:val="none" w:sz="0" w:space="0" w:color="auto"/>
        <w:bottom w:val="none" w:sz="0" w:space="0" w:color="auto"/>
        <w:right w:val="none" w:sz="0" w:space="0" w:color="auto"/>
      </w:divBdr>
    </w:div>
    <w:div w:id="866024599">
      <w:bodyDiv w:val="1"/>
      <w:marLeft w:val="0"/>
      <w:marRight w:val="0"/>
      <w:marTop w:val="0"/>
      <w:marBottom w:val="0"/>
      <w:divBdr>
        <w:top w:val="none" w:sz="0" w:space="0" w:color="auto"/>
        <w:left w:val="none" w:sz="0" w:space="0" w:color="auto"/>
        <w:bottom w:val="none" w:sz="0" w:space="0" w:color="auto"/>
        <w:right w:val="none" w:sz="0" w:space="0" w:color="auto"/>
      </w:divBdr>
    </w:div>
    <w:div w:id="1035618403">
      <w:bodyDiv w:val="1"/>
      <w:marLeft w:val="0"/>
      <w:marRight w:val="0"/>
      <w:marTop w:val="0"/>
      <w:marBottom w:val="0"/>
      <w:divBdr>
        <w:top w:val="none" w:sz="0" w:space="0" w:color="auto"/>
        <w:left w:val="none" w:sz="0" w:space="0" w:color="auto"/>
        <w:bottom w:val="none" w:sz="0" w:space="0" w:color="auto"/>
        <w:right w:val="none" w:sz="0" w:space="0" w:color="auto"/>
      </w:divBdr>
    </w:div>
    <w:div w:id="1043213914">
      <w:bodyDiv w:val="1"/>
      <w:marLeft w:val="0"/>
      <w:marRight w:val="0"/>
      <w:marTop w:val="0"/>
      <w:marBottom w:val="0"/>
      <w:divBdr>
        <w:top w:val="none" w:sz="0" w:space="0" w:color="auto"/>
        <w:left w:val="none" w:sz="0" w:space="0" w:color="auto"/>
        <w:bottom w:val="none" w:sz="0" w:space="0" w:color="auto"/>
        <w:right w:val="none" w:sz="0" w:space="0" w:color="auto"/>
      </w:divBdr>
    </w:div>
    <w:div w:id="1077172910">
      <w:bodyDiv w:val="1"/>
      <w:marLeft w:val="0"/>
      <w:marRight w:val="0"/>
      <w:marTop w:val="0"/>
      <w:marBottom w:val="0"/>
      <w:divBdr>
        <w:top w:val="none" w:sz="0" w:space="0" w:color="auto"/>
        <w:left w:val="none" w:sz="0" w:space="0" w:color="auto"/>
        <w:bottom w:val="none" w:sz="0" w:space="0" w:color="auto"/>
        <w:right w:val="none" w:sz="0" w:space="0" w:color="auto"/>
      </w:divBdr>
    </w:div>
    <w:div w:id="1103380116">
      <w:bodyDiv w:val="1"/>
      <w:marLeft w:val="0"/>
      <w:marRight w:val="0"/>
      <w:marTop w:val="0"/>
      <w:marBottom w:val="0"/>
      <w:divBdr>
        <w:top w:val="none" w:sz="0" w:space="0" w:color="auto"/>
        <w:left w:val="none" w:sz="0" w:space="0" w:color="auto"/>
        <w:bottom w:val="none" w:sz="0" w:space="0" w:color="auto"/>
        <w:right w:val="none" w:sz="0" w:space="0" w:color="auto"/>
      </w:divBdr>
    </w:div>
    <w:div w:id="1145858526">
      <w:bodyDiv w:val="1"/>
      <w:marLeft w:val="0"/>
      <w:marRight w:val="0"/>
      <w:marTop w:val="0"/>
      <w:marBottom w:val="0"/>
      <w:divBdr>
        <w:top w:val="none" w:sz="0" w:space="0" w:color="auto"/>
        <w:left w:val="none" w:sz="0" w:space="0" w:color="auto"/>
        <w:bottom w:val="none" w:sz="0" w:space="0" w:color="auto"/>
        <w:right w:val="none" w:sz="0" w:space="0" w:color="auto"/>
      </w:divBdr>
    </w:div>
    <w:div w:id="1166165190">
      <w:bodyDiv w:val="1"/>
      <w:marLeft w:val="0"/>
      <w:marRight w:val="0"/>
      <w:marTop w:val="0"/>
      <w:marBottom w:val="0"/>
      <w:divBdr>
        <w:top w:val="none" w:sz="0" w:space="0" w:color="auto"/>
        <w:left w:val="none" w:sz="0" w:space="0" w:color="auto"/>
        <w:bottom w:val="none" w:sz="0" w:space="0" w:color="auto"/>
        <w:right w:val="none" w:sz="0" w:space="0" w:color="auto"/>
      </w:divBdr>
    </w:div>
    <w:div w:id="1171607719">
      <w:bodyDiv w:val="1"/>
      <w:marLeft w:val="0"/>
      <w:marRight w:val="0"/>
      <w:marTop w:val="0"/>
      <w:marBottom w:val="0"/>
      <w:divBdr>
        <w:top w:val="none" w:sz="0" w:space="0" w:color="auto"/>
        <w:left w:val="none" w:sz="0" w:space="0" w:color="auto"/>
        <w:bottom w:val="none" w:sz="0" w:space="0" w:color="auto"/>
        <w:right w:val="none" w:sz="0" w:space="0" w:color="auto"/>
      </w:divBdr>
    </w:div>
    <w:div w:id="1185050461">
      <w:bodyDiv w:val="1"/>
      <w:marLeft w:val="0"/>
      <w:marRight w:val="0"/>
      <w:marTop w:val="0"/>
      <w:marBottom w:val="0"/>
      <w:divBdr>
        <w:top w:val="none" w:sz="0" w:space="0" w:color="auto"/>
        <w:left w:val="none" w:sz="0" w:space="0" w:color="auto"/>
        <w:bottom w:val="none" w:sz="0" w:space="0" w:color="auto"/>
        <w:right w:val="none" w:sz="0" w:space="0" w:color="auto"/>
      </w:divBdr>
    </w:div>
    <w:div w:id="1185636650">
      <w:bodyDiv w:val="1"/>
      <w:marLeft w:val="0"/>
      <w:marRight w:val="0"/>
      <w:marTop w:val="0"/>
      <w:marBottom w:val="0"/>
      <w:divBdr>
        <w:top w:val="none" w:sz="0" w:space="0" w:color="auto"/>
        <w:left w:val="none" w:sz="0" w:space="0" w:color="auto"/>
        <w:bottom w:val="none" w:sz="0" w:space="0" w:color="auto"/>
        <w:right w:val="none" w:sz="0" w:space="0" w:color="auto"/>
      </w:divBdr>
    </w:div>
    <w:div w:id="1270089193">
      <w:bodyDiv w:val="1"/>
      <w:marLeft w:val="0"/>
      <w:marRight w:val="0"/>
      <w:marTop w:val="0"/>
      <w:marBottom w:val="0"/>
      <w:divBdr>
        <w:top w:val="none" w:sz="0" w:space="0" w:color="auto"/>
        <w:left w:val="none" w:sz="0" w:space="0" w:color="auto"/>
        <w:bottom w:val="none" w:sz="0" w:space="0" w:color="auto"/>
        <w:right w:val="none" w:sz="0" w:space="0" w:color="auto"/>
      </w:divBdr>
    </w:div>
    <w:div w:id="1272199630">
      <w:bodyDiv w:val="1"/>
      <w:marLeft w:val="0"/>
      <w:marRight w:val="0"/>
      <w:marTop w:val="0"/>
      <w:marBottom w:val="0"/>
      <w:divBdr>
        <w:top w:val="none" w:sz="0" w:space="0" w:color="auto"/>
        <w:left w:val="none" w:sz="0" w:space="0" w:color="auto"/>
        <w:bottom w:val="none" w:sz="0" w:space="0" w:color="auto"/>
        <w:right w:val="none" w:sz="0" w:space="0" w:color="auto"/>
      </w:divBdr>
    </w:div>
    <w:div w:id="1340892791">
      <w:bodyDiv w:val="1"/>
      <w:marLeft w:val="0"/>
      <w:marRight w:val="0"/>
      <w:marTop w:val="0"/>
      <w:marBottom w:val="0"/>
      <w:divBdr>
        <w:top w:val="none" w:sz="0" w:space="0" w:color="auto"/>
        <w:left w:val="none" w:sz="0" w:space="0" w:color="auto"/>
        <w:bottom w:val="none" w:sz="0" w:space="0" w:color="auto"/>
        <w:right w:val="none" w:sz="0" w:space="0" w:color="auto"/>
      </w:divBdr>
    </w:div>
    <w:div w:id="1351253492">
      <w:bodyDiv w:val="1"/>
      <w:marLeft w:val="0"/>
      <w:marRight w:val="0"/>
      <w:marTop w:val="0"/>
      <w:marBottom w:val="0"/>
      <w:divBdr>
        <w:top w:val="none" w:sz="0" w:space="0" w:color="auto"/>
        <w:left w:val="none" w:sz="0" w:space="0" w:color="auto"/>
        <w:bottom w:val="none" w:sz="0" w:space="0" w:color="auto"/>
        <w:right w:val="none" w:sz="0" w:space="0" w:color="auto"/>
      </w:divBdr>
    </w:div>
    <w:div w:id="1379932990">
      <w:bodyDiv w:val="1"/>
      <w:marLeft w:val="0"/>
      <w:marRight w:val="0"/>
      <w:marTop w:val="0"/>
      <w:marBottom w:val="0"/>
      <w:divBdr>
        <w:top w:val="none" w:sz="0" w:space="0" w:color="auto"/>
        <w:left w:val="none" w:sz="0" w:space="0" w:color="auto"/>
        <w:bottom w:val="none" w:sz="0" w:space="0" w:color="auto"/>
        <w:right w:val="none" w:sz="0" w:space="0" w:color="auto"/>
      </w:divBdr>
    </w:div>
    <w:div w:id="1396272077">
      <w:bodyDiv w:val="1"/>
      <w:marLeft w:val="0"/>
      <w:marRight w:val="0"/>
      <w:marTop w:val="0"/>
      <w:marBottom w:val="0"/>
      <w:divBdr>
        <w:top w:val="none" w:sz="0" w:space="0" w:color="auto"/>
        <w:left w:val="none" w:sz="0" w:space="0" w:color="auto"/>
        <w:bottom w:val="none" w:sz="0" w:space="0" w:color="auto"/>
        <w:right w:val="none" w:sz="0" w:space="0" w:color="auto"/>
      </w:divBdr>
    </w:div>
    <w:div w:id="1482500159">
      <w:bodyDiv w:val="1"/>
      <w:marLeft w:val="0"/>
      <w:marRight w:val="0"/>
      <w:marTop w:val="0"/>
      <w:marBottom w:val="0"/>
      <w:divBdr>
        <w:top w:val="none" w:sz="0" w:space="0" w:color="auto"/>
        <w:left w:val="none" w:sz="0" w:space="0" w:color="auto"/>
        <w:bottom w:val="none" w:sz="0" w:space="0" w:color="auto"/>
        <w:right w:val="none" w:sz="0" w:space="0" w:color="auto"/>
      </w:divBdr>
    </w:div>
    <w:div w:id="1503427762">
      <w:bodyDiv w:val="1"/>
      <w:marLeft w:val="0"/>
      <w:marRight w:val="0"/>
      <w:marTop w:val="0"/>
      <w:marBottom w:val="0"/>
      <w:divBdr>
        <w:top w:val="none" w:sz="0" w:space="0" w:color="auto"/>
        <w:left w:val="none" w:sz="0" w:space="0" w:color="auto"/>
        <w:bottom w:val="none" w:sz="0" w:space="0" w:color="auto"/>
        <w:right w:val="none" w:sz="0" w:space="0" w:color="auto"/>
      </w:divBdr>
    </w:div>
    <w:div w:id="1513378399">
      <w:bodyDiv w:val="1"/>
      <w:marLeft w:val="0"/>
      <w:marRight w:val="0"/>
      <w:marTop w:val="0"/>
      <w:marBottom w:val="0"/>
      <w:divBdr>
        <w:top w:val="none" w:sz="0" w:space="0" w:color="auto"/>
        <w:left w:val="none" w:sz="0" w:space="0" w:color="auto"/>
        <w:bottom w:val="none" w:sz="0" w:space="0" w:color="auto"/>
        <w:right w:val="none" w:sz="0" w:space="0" w:color="auto"/>
      </w:divBdr>
    </w:div>
    <w:div w:id="1536503295">
      <w:bodyDiv w:val="1"/>
      <w:marLeft w:val="0"/>
      <w:marRight w:val="0"/>
      <w:marTop w:val="0"/>
      <w:marBottom w:val="0"/>
      <w:divBdr>
        <w:top w:val="none" w:sz="0" w:space="0" w:color="auto"/>
        <w:left w:val="none" w:sz="0" w:space="0" w:color="auto"/>
        <w:bottom w:val="none" w:sz="0" w:space="0" w:color="auto"/>
        <w:right w:val="none" w:sz="0" w:space="0" w:color="auto"/>
      </w:divBdr>
    </w:div>
    <w:div w:id="1544517845">
      <w:bodyDiv w:val="1"/>
      <w:marLeft w:val="0"/>
      <w:marRight w:val="0"/>
      <w:marTop w:val="0"/>
      <w:marBottom w:val="0"/>
      <w:divBdr>
        <w:top w:val="none" w:sz="0" w:space="0" w:color="auto"/>
        <w:left w:val="none" w:sz="0" w:space="0" w:color="auto"/>
        <w:bottom w:val="none" w:sz="0" w:space="0" w:color="auto"/>
        <w:right w:val="none" w:sz="0" w:space="0" w:color="auto"/>
      </w:divBdr>
    </w:div>
    <w:div w:id="1564176731">
      <w:bodyDiv w:val="1"/>
      <w:marLeft w:val="0"/>
      <w:marRight w:val="0"/>
      <w:marTop w:val="0"/>
      <w:marBottom w:val="0"/>
      <w:divBdr>
        <w:top w:val="none" w:sz="0" w:space="0" w:color="auto"/>
        <w:left w:val="none" w:sz="0" w:space="0" w:color="auto"/>
        <w:bottom w:val="none" w:sz="0" w:space="0" w:color="auto"/>
        <w:right w:val="none" w:sz="0" w:space="0" w:color="auto"/>
      </w:divBdr>
    </w:div>
    <w:div w:id="1602178847">
      <w:bodyDiv w:val="1"/>
      <w:marLeft w:val="0"/>
      <w:marRight w:val="0"/>
      <w:marTop w:val="0"/>
      <w:marBottom w:val="0"/>
      <w:divBdr>
        <w:top w:val="none" w:sz="0" w:space="0" w:color="auto"/>
        <w:left w:val="none" w:sz="0" w:space="0" w:color="auto"/>
        <w:bottom w:val="none" w:sz="0" w:space="0" w:color="auto"/>
        <w:right w:val="none" w:sz="0" w:space="0" w:color="auto"/>
      </w:divBdr>
    </w:div>
    <w:div w:id="1630087396">
      <w:bodyDiv w:val="1"/>
      <w:marLeft w:val="0"/>
      <w:marRight w:val="0"/>
      <w:marTop w:val="0"/>
      <w:marBottom w:val="0"/>
      <w:divBdr>
        <w:top w:val="none" w:sz="0" w:space="0" w:color="auto"/>
        <w:left w:val="none" w:sz="0" w:space="0" w:color="auto"/>
        <w:bottom w:val="none" w:sz="0" w:space="0" w:color="auto"/>
        <w:right w:val="none" w:sz="0" w:space="0" w:color="auto"/>
      </w:divBdr>
    </w:div>
    <w:div w:id="1636369736">
      <w:bodyDiv w:val="1"/>
      <w:marLeft w:val="0"/>
      <w:marRight w:val="0"/>
      <w:marTop w:val="0"/>
      <w:marBottom w:val="0"/>
      <w:divBdr>
        <w:top w:val="none" w:sz="0" w:space="0" w:color="auto"/>
        <w:left w:val="none" w:sz="0" w:space="0" w:color="auto"/>
        <w:bottom w:val="none" w:sz="0" w:space="0" w:color="auto"/>
        <w:right w:val="none" w:sz="0" w:space="0" w:color="auto"/>
      </w:divBdr>
    </w:div>
    <w:div w:id="1746686668">
      <w:bodyDiv w:val="1"/>
      <w:marLeft w:val="0"/>
      <w:marRight w:val="0"/>
      <w:marTop w:val="0"/>
      <w:marBottom w:val="0"/>
      <w:divBdr>
        <w:top w:val="none" w:sz="0" w:space="0" w:color="auto"/>
        <w:left w:val="none" w:sz="0" w:space="0" w:color="auto"/>
        <w:bottom w:val="none" w:sz="0" w:space="0" w:color="auto"/>
        <w:right w:val="none" w:sz="0" w:space="0" w:color="auto"/>
      </w:divBdr>
    </w:div>
    <w:div w:id="1819571158">
      <w:bodyDiv w:val="1"/>
      <w:marLeft w:val="0"/>
      <w:marRight w:val="0"/>
      <w:marTop w:val="0"/>
      <w:marBottom w:val="0"/>
      <w:divBdr>
        <w:top w:val="none" w:sz="0" w:space="0" w:color="auto"/>
        <w:left w:val="none" w:sz="0" w:space="0" w:color="auto"/>
        <w:bottom w:val="none" w:sz="0" w:space="0" w:color="auto"/>
        <w:right w:val="none" w:sz="0" w:space="0" w:color="auto"/>
      </w:divBdr>
    </w:div>
    <w:div w:id="1848792442">
      <w:bodyDiv w:val="1"/>
      <w:marLeft w:val="0"/>
      <w:marRight w:val="0"/>
      <w:marTop w:val="0"/>
      <w:marBottom w:val="0"/>
      <w:divBdr>
        <w:top w:val="none" w:sz="0" w:space="0" w:color="auto"/>
        <w:left w:val="none" w:sz="0" w:space="0" w:color="auto"/>
        <w:bottom w:val="none" w:sz="0" w:space="0" w:color="auto"/>
        <w:right w:val="none" w:sz="0" w:space="0" w:color="auto"/>
      </w:divBdr>
    </w:div>
    <w:div w:id="1875921502">
      <w:bodyDiv w:val="1"/>
      <w:marLeft w:val="0"/>
      <w:marRight w:val="0"/>
      <w:marTop w:val="0"/>
      <w:marBottom w:val="0"/>
      <w:divBdr>
        <w:top w:val="none" w:sz="0" w:space="0" w:color="auto"/>
        <w:left w:val="none" w:sz="0" w:space="0" w:color="auto"/>
        <w:bottom w:val="none" w:sz="0" w:space="0" w:color="auto"/>
        <w:right w:val="none" w:sz="0" w:space="0" w:color="auto"/>
      </w:divBdr>
    </w:div>
    <w:div w:id="1949894752">
      <w:bodyDiv w:val="1"/>
      <w:marLeft w:val="0"/>
      <w:marRight w:val="0"/>
      <w:marTop w:val="0"/>
      <w:marBottom w:val="0"/>
      <w:divBdr>
        <w:top w:val="none" w:sz="0" w:space="0" w:color="auto"/>
        <w:left w:val="none" w:sz="0" w:space="0" w:color="auto"/>
        <w:bottom w:val="none" w:sz="0" w:space="0" w:color="auto"/>
        <w:right w:val="none" w:sz="0" w:space="0" w:color="auto"/>
      </w:divBdr>
    </w:div>
    <w:div w:id="1964343229">
      <w:bodyDiv w:val="1"/>
      <w:marLeft w:val="0"/>
      <w:marRight w:val="0"/>
      <w:marTop w:val="0"/>
      <w:marBottom w:val="0"/>
      <w:divBdr>
        <w:top w:val="none" w:sz="0" w:space="0" w:color="auto"/>
        <w:left w:val="none" w:sz="0" w:space="0" w:color="auto"/>
        <w:bottom w:val="none" w:sz="0" w:space="0" w:color="auto"/>
        <w:right w:val="none" w:sz="0" w:space="0" w:color="auto"/>
      </w:divBdr>
    </w:div>
    <w:div w:id="2006544539">
      <w:bodyDiv w:val="1"/>
      <w:marLeft w:val="0"/>
      <w:marRight w:val="0"/>
      <w:marTop w:val="0"/>
      <w:marBottom w:val="0"/>
      <w:divBdr>
        <w:top w:val="none" w:sz="0" w:space="0" w:color="auto"/>
        <w:left w:val="none" w:sz="0" w:space="0" w:color="auto"/>
        <w:bottom w:val="none" w:sz="0" w:space="0" w:color="auto"/>
        <w:right w:val="none" w:sz="0" w:space="0" w:color="auto"/>
      </w:divBdr>
    </w:div>
    <w:div w:id="2012180696">
      <w:bodyDiv w:val="1"/>
      <w:marLeft w:val="0"/>
      <w:marRight w:val="0"/>
      <w:marTop w:val="0"/>
      <w:marBottom w:val="0"/>
      <w:divBdr>
        <w:top w:val="none" w:sz="0" w:space="0" w:color="auto"/>
        <w:left w:val="none" w:sz="0" w:space="0" w:color="auto"/>
        <w:bottom w:val="none" w:sz="0" w:space="0" w:color="auto"/>
        <w:right w:val="none" w:sz="0" w:space="0" w:color="auto"/>
      </w:divBdr>
    </w:div>
    <w:div w:id="2018388105">
      <w:bodyDiv w:val="1"/>
      <w:marLeft w:val="0"/>
      <w:marRight w:val="0"/>
      <w:marTop w:val="0"/>
      <w:marBottom w:val="0"/>
      <w:divBdr>
        <w:top w:val="none" w:sz="0" w:space="0" w:color="auto"/>
        <w:left w:val="none" w:sz="0" w:space="0" w:color="auto"/>
        <w:bottom w:val="none" w:sz="0" w:space="0" w:color="auto"/>
        <w:right w:val="none" w:sz="0" w:space="0" w:color="auto"/>
      </w:divBdr>
    </w:div>
    <w:div w:id="2060586354">
      <w:bodyDiv w:val="1"/>
      <w:marLeft w:val="0"/>
      <w:marRight w:val="0"/>
      <w:marTop w:val="0"/>
      <w:marBottom w:val="0"/>
      <w:divBdr>
        <w:top w:val="none" w:sz="0" w:space="0" w:color="auto"/>
        <w:left w:val="none" w:sz="0" w:space="0" w:color="auto"/>
        <w:bottom w:val="none" w:sz="0" w:space="0" w:color="auto"/>
        <w:right w:val="none" w:sz="0" w:space="0" w:color="auto"/>
      </w:divBdr>
    </w:div>
    <w:div w:id="21148581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r.wikipedia.org/wiki/Visualisation_de_donn&#233;es"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ndiop@gmail.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univ-thies.sn/" TargetMode="External"/><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9002E-E03E-4EBA-8AF8-25BEF3FE0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7832</TotalTime>
  <Pages>18</Pages>
  <Words>2873</Words>
  <Characters>15803</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18639</CharactersWithSpaces>
  <SharedDoc>false</SharedDoc>
  <HLinks>
    <vt:vector size="42" baseType="variant">
      <vt:variant>
        <vt:i4>3801093</vt:i4>
      </vt:variant>
      <vt:variant>
        <vt:i4>18</vt:i4>
      </vt:variant>
      <vt:variant>
        <vt:i4>0</vt:i4>
      </vt:variant>
      <vt:variant>
        <vt:i4>5</vt:i4>
      </vt:variant>
      <vt:variant>
        <vt:lpwstr>http://www.univ-paris1.fr/ws/ws.php?_cmd=getUe&amp;_oidUe=UP1-C40436&amp;_oid=UP1-PROG40429&amp;_oid_subProgram=UP1-PROG40430&amp;_redirect=voir_presentation_matiere&amp;_lang=fr-FR</vt:lpwstr>
      </vt:variant>
      <vt:variant>
        <vt:lpwstr/>
      </vt:variant>
      <vt:variant>
        <vt:i4>3473413</vt:i4>
      </vt:variant>
      <vt:variant>
        <vt:i4>15</vt:i4>
      </vt:variant>
      <vt:variant>
        <vt:i4>0</vt:i4>
      </vt:variant>
      <vt:variant>
        <vt:i4>5</vt:i4>
      </vt:variant>
      <vt:variant>
        <vt:lpwstr>http://www.univ-paris1.fr/ws/ws.php?_cmd=getUe&amp;_oidUe=UP1-C40439&amp;_oid=UP1-PROG40429&amp;_oid_subProgram=UP1-PROG40430&amp;_redirect=voir_presentation_matiere&amp;_lang=fr-FR</vt:lpwstr>
      </vt:variant>
      <vt:variant>
        <vt:lpwstr/>
      </vt:variant>
      <vt:variant>
        <vt:i4>3997697</vt:i4>
      </vt:variant>
      <vt:variant>
        <vt:i4>12</vt:i4>
      </vt:variant>
      <vt:variant>
        <vt:i4>0</vt:i4>
      </vt:variant>
      <vt:variant>
        <vt:i4>5</vt:i4>
      </vt:variant>
      <vt:variant>
        <vt:lpwstr>http://www.univ-paris1.fr/ws/ws.php?_cmd=getUe&amp;_oidUe=UP1-C40446&amp;_oid=UP1-PROG40429&amp;_oid_subProgram=UP1-PROG40443&amp;_redirect=voir_presentation_matiere&amp;_lang=fr-FR</vt:lpwstr>
      </vt:variant>
      <vt:variant>
        <vt:lpwstr/>
      </vt:variant>
      <vt:variant>
        <vt:i4>4063233</vt:i4>
      </vt:variant>
      <vt:variant>
        <vt:i4>9</vt:i4>
      </vt:variant>
      <vt:variant>
        <vt:i4>0</vt:i4>
      </vt:variant>
      <vt:variant>
        <vt:i4>5</vt:i4>
      </vt:variant>
      <vt:variant>
        <vt:lpwstr>http://www.univ-paris1.fr/ws/ws.php?_cmd=getUe&amp;_oidUe=UP1-C40445&amp;_oid=UP1-PROG40429&amp;_oid_subProgram=UP1-PROG40443&amp;_redirect=voir_presentation_matiere&amp;_lang=fr-FR</vt:lpwstr>
      </vt:variant>
      <vt:variant>
        <vt:lpwstr/>
      </vt:variant>
      <vt:variant>
        <vt:i4>3473413</vt:i4>
      </vt:variant>
      <vt:variant>
        <vt:i4>6</vt:i4>
      </vt:variant>
      <vt:variant>
        <vt:i4>0</vt:i4>
      </vt:variant>
      <vt:variant>
        <vt:i4>5</vt:i4>
      </vt:variant>
      <vt:variant>
        <vt:lpwstr>http://www.univ-paris1.fr/ws/ws.php?_cmd=getUe&amp;_oidUe=UP1-C40439&amp;_oid=UP1-PROG40429&amp;_oid_subProgram=UP1-PROG40430&amp;_redirect=voir_presentation_matiere&amp;_lang=fr-FR</vt:lpwstr>
      </vt:variant>
      <vt:variant>
        <vt:lpwstr/>
      </vt:variant>
      <vt:variant>
        <vt:i4>5046312</vt:i4>
      </vt:variant>
      <vt:variant>
        <vt:i4>3</vt:i4>
      </vt:variant>
      <vt:variant>
        <vt:i4>0</vt:i4>
      </vt:variant>
      <vt:variant>
        <vt:i4>5</vt:i4>
      </vt:variant>
      <vt:variant>
        <vt:lpwstr>mailto:cthiam@univ-thies.sn</vt:lpwstr>
      </vt:variant>
      <vt:variant>
        <vt:lpwstr/>
      </vt:variant>
      <vt:variant>
        <vt:i4>5701717</vt:i4>
      </vt:variant>
      <vt:variant>
        <vt:i4>0</vt:i4>
      </vt:variant>
      <vt:variant>
        <vt:i4>0</vt:i4>
      </vt:variant>
      <vt:variant>
        <vt:i4>5</vt:i4>
      </vt:variant>
      <vt:variant>
        <vt:lpwstr>http://www.univ-thies.sn/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Microsoft Office User</cp:lastModifiedBy>
  <cp:revision>325</cp:revision>
  <cp:lastPrinted>2016-07-15T20:35:00Z</cp:lastPrinted>
  <dcterms:created xsi:type="dcterms:W3CDTF">2018-08-19T22:20:00Z</dcterms:created>
  <dcterms:modified xsi:type="dcterms:W3CDTF">2021-01-19T11:52:00Z</dcterms:modified>
</cp:coreProperties>
</file>