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B30" w:rsidRDefault="00293B30">
      <w:pPr>
        <w:jc w:val="center"/>
        <w:rPr>
          <w:b/>
          <w:bCs/>
          <w:sz w:val="52"/>
          <w:szCs w:val="52"/>
        </w:rPr>
      </w:pPr>
    </w:p>
    <w:p w:rsidR="00293B30" w:rsidRDefault="00160DDF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Lost</w:t>
      </w:r>
      <w:r>
        <w:rPr>
          <w:b/>
          <w:bCs/>
          <w:sz w:val="84"/>
          <w:szCs w:val="84"/>
        </w:rPr>
        <w:t xml:space="preserve"> And Found</w:t>
      </w:r>
    </w:p>
    <w:p w:rsidR="00293B30" w:rsidRDefault="00B7282E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数据库设计文档</w:t>
      </w:r>
    </w:p>
    <w:p w:rsidR="00293B30" w:rsidRDefault="00293B30">
      <w:pPr>
        <w:jc w:val="center"/>
        <w:rPr>
          <w:b/>
          <w:bCs/>
          <w:sz w:val="84"/>
          <w:szCs w:val="84"/>
        </w:rPr>
      </w:pPr>
    </w:p>
    <w:p w:rsidR="00293B30" w:rsidRDefault="00293B30">
      <w:pPr>
        <w:jc w:val="center"/>
        <w:rPr>
          <w:b/>
          <w:bCs/>
          <w:sz w:val="84"/>
          <w:szCs w:val="84"/>
        </w:rPr>
      </w:pPr>
    </w:p>
    <w:p w:rsidR="00293B30" w:rsidRDefault="00B7282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版本号：</w:t>
      </w:r>
      <w:r>
        <w:rPr>
          <w:rFonts w:hint="eastAsia"/>
          <w:b/>
          <w:bCs/>
          <w:sz w:val="44"/>
          <w:szCs w:val="44"/>
        </w:rPr>
        <w:t>v1.0</w:t>
      </w: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B7282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18</w:t>
      </w:r>
      <w:r>
        <w:rPr>
          <w:rFonts w:hint="eastAsia"/>
          <w:b/>
          <w:bCs/>
          <w:sz w:val="32"/>
          <w:szCs w:val="32"/>
        </w:rPr>
        <w:t>年</w:t>
      </w:r>
      <w:r w:rsidR="00160DDF">
        <w:rPr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>月</w:t>
      </w:r>
    </w:p>
    <w:p w:rsidR="00293B30" w:rsidRDefault="00160DD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熊炼</w:t>
      </w:r>
    </w:p>
    <w:p w:rsidR="00293B30" w:rsidRDefault="00293B30">
      <w:pPr>
        <w:jc w:val="center"/>
        <w:rPr>
          <w:b/>
          <w:bCs/>
          <w:sz w:val="84"/>
          <w:szCs w:val="84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436516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3B30" w:rsidRDefault="00B7282E">
          <w:pPr>
            <w:pStyle w:val="TOC1"/>
          </w:pPr>
          <w:r>
            <w:rPr>
              <w:lang w:val="zh-CN"/>
            </w:rPr>
            <w:t>目录</w:t>
          </w:r>
        </w:p>
        <w:p w:rsidR="00293B30" w:rsidRDefault="00B7282E">
          <w:pPr>
            <w:pStyle w:val="10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67528" w:history="1">
            <w:r>
              <w:rPr>
                <w:rStyle w:val="a6"/>
                <w:rFonts w:hint="eastAsia"/>
                <w:b/>
                <w:bCs/>
              </w:rPr>
              <w:t>1</w:t>
            </w:r>
            <w:r>
              <w:rPr>
                <w:rStyle w:val="a6"/>
                <w:rFonts w:hint="eastAsia"/>
                <w:b/>
                <w:bCs/>
              </w:rPr>
              <w:t>、</w:t>
            </w:r>
            <w:r>
              <w:rPr>
                <w:rStyle w:val="a6"/>
                <w:rFonts w:hint="eastAsia"/>
                <w:b/>
                <w:bCs/>
              </w:rPr>
              <w:t xml:space="preserve"> </w:t>
            </w:r>
            <w:r>
              <w:rPr>
                <w:rStyle w:val="a6"/>
                <w:rFonts w:hint="eastAsia"/>
                <w:b/>
                <w:bCs/>
              </w:rPr>
              <w:t>数据库设计基本规约</w:t>
            </w:r>
            <w:r>
              <w:tab/>
            </w:r>
            <w:r>
              <w:fldChar w:fldCharType="begin"/>
            </w:r>
            <w:r>
              <w:instrText xml:space="preserve"> PAGEREF _Toc507667528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93B30" w:rsidRDefault="00B7282E">
          <w:pPr>
            <w:pStyle w:val="10"/>
            <w:tabs>
              <w:tab w:val="right" w:leader="dot" w:pos="8296"/>
            </w:tabs>
            <w:rPr>
              <w:szCs w:val="22"/>
            </w:rPr>
          </w:pPr>
          <w:hyperlink w:anchor="_Toc507667529" w:history="1">
            <w:r>
              <w:rPr>
                <w:rStyle w:val="a6"/>
                <w:rFonts w:hint="eastAsia"/>
                <w:b/>
                <w:bCs/>
              </w:rPr>
              <w:t>2</w:t>
            </w:r>
            <w:r>
              <w:rPr>
                <w:rStyle w:val="a6"/>
                <w:rFonts w:hint="eastAsia"/>
                <w:b/>
                <w:bCs/>
              </w:rPr>
              <w:t>、</w:t>
            </w:r>
            <w:r>
              <w:rPr>
                <w:rStyle w:val="a6"/>
                <w:rFonts w:hint="eastAsia"/>
                <w:b/>
                <w:bCs/>
              </w:rPr>
              <w:t xml:space="preserve"> </w:t>
            </w:r>
            <w:r>
              <w:rPr>
                <w:rStyle w:val="a6"/>
                <w:rFonts w:hint="eastAsia"/>
                <w:b/>
                <w:bCs/>
              </w:rPr>
              <w:t>用户表</w:t>
            </w:r>
            <w:r>
              <w:tab/>
            </w:r>
            <w:r>
              <w:fldChar w:fldCharType="begin"/>
            </w:r>
            <w:r>
              <w:instrText xml:space="preserve"> PAGEREF _Toc507667529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30" w:history="1">
            <w:r>
              <w:rPr>
                <w:rStyle w:val="a6"/>
                <w:b/>
                <w:bCs/>
              </w:rPr>
              <w:t xml:space="preserve">2.1 </w:t>
            </w:r>
            <w:r>
              <w:rPr>
                <w:rStyle w:val="a6"/>
                <w:rFonts w:hint="eastAsia"/>
                <w:b/>
                <w:bCs/>
              </w:rPr>
              <w:t>普通用户表</w:t>
            </w:r>
            <w:r>
              <w:tab/>
            </w:r>
            <w:r>
              <w:fldChar w:fldCharType="begin"/>
            </w:r>
            <w:r>
              <w:instrText xml:space="preserve"> PAGEREF _Toc507667530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31" w:history="1">
            <w:r>
              <w:rPr>
                <w:rStyle w:val="a6"/>
                <w:rFonts w:ascii="宋体" w:eastAsia="宋体" w:hAnsi="宋体" w:cs="宋体"/>
                <w:b/>
                <w:bCs/>
                <w:kern w:val="0"/>
                <w:lang w:bidi="ar"/>
              </w:rPr>
              <w:t xml:space="preserve">2.2 </w:t>
            </w:r>
            <w:r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lang w:bidi="ar"/>
              </w:rPr>
              <w:t>管理员表</w:t>
            </w:r>
            <w:r>
              <w:tab/>
            </w:r>
            <w:r>
              <w:fldChar w:fldCharType="begin"/>
            </w:r>
            <w:r>
              <w:instrText xml:space="preserve"> PAGEREF _Toc507667531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32" w:history="1">
            <w:r>
              <w:rPr>
                <w:rStyle w:val="a6"/>
                <w:rFonts w:ascii="宋体" w:eastAsia="宋体" w:hAnsi="宋体" w:cs="宋体"/>
                <w:b/>
                <w:bCs/>
                <w:kern w:val="0"/>
                <w:lang w:bidi="ar"/>
              </w:rPr>
              <w:t xml:space="preserve">2.3 </w:t>
            </w:r>
            <w:r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lang w:bidi="ar"/>
              </w:rPr>
              <w:t>评审师表</w:t>
            </w:r>
            <w:r>
              <w:tab/>
            </w:r>
            <w:r>
              <w:fldChar w:fldCharType="begin"/>
            </w:r>
            <w:r>
              <w:instrText xml:space="preserve"> PAGEREF _Toc507667532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33" w:history="1">
            <w:r>
              <w:rPr>
                <w:rStyle w:val="a6"/>
                <w:rFonts w:ascii="宋体" w:eastAsia="宋体" w:hAnsi="宋体" w:cs="宋体"/>
                <w:b/>
                <w:bCs/>
                <w:kern w:val="0"/>
                <w:lang w:bidi="ar"/>
              </w:rPr>
              <w:t>2.4</w:t>
            </w:r>
            <w:r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lang w:bidi="ar"/>
              </w:rPr>
              <w:t>评审师服务表</w:t>
            </w:r>
            <w:r>
              <w:tab/>
            </w:r>
            <w:r>
              <w:fldChar w:fldCharType="begin"/>
            </w:r>
            <w:r>
              <w:instrText xml:space="preserve"> PAGEREF _Toc507667533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93B30" w:rsidRDefault="00B7282E">
          <w:pPr>
            <w:pStyle w:val="10"/>
            <w:tabs>
              <w:tab w:val="right" w:leader="dot" w:pos="8296"/>
            </w:tabs>
            <w:rPr>
              <w:szCs w:val="22"/>
            </w:rPr>
          </w:pPr>
          <w:hyperlink w:anchor="_Toc507667534" w:history="1">
            <w:r>
              <w:rPr>
                <w:rStyle w:val="a6"/>
                <w:rFonts w:hint="eastAsia"/>
                <w:b/>
                <w:bCs/>
              </w:rPr>
              <w:t>3</w:t>
            </w:r>
            <w:r>
              <w:rPr>
                <w:rStyle w:val="a6"/>
                <w:rFonts w:hint="eastAsia"/>
                <w:b/>
                <w:bCs/>
              </w:rPr>
              <w:t>、</w:t>
            </w:r>
            <w:r>
              <w:rPr>
                <w:rStyle w:val="a6"/>
                <w:rFonts w:hint="eastAsia"/>
                <w:b/>
                <w:bCs/>
              </w:rPr>
              <w:t xml:space="preserve"> </w:t>
            </w:r>
            <w:r>
              <w:rPr>
                <w:rStyle w:val="a6"/>
                <w:rFonts w:hint="eastAsia"/>
                <w:b/>
                <w:bCs/>
              </w:rPr>
              <w:t>茶典表</w:t>
            </w:r>
            <w:r>
              <w:tab/>
            </w:r>
            <w:r>
              <w:fldChar w:fldCharType="begin"/>
            </w:r>
            <w:r>
              <w:instrText xml:space="preserve"> PAGEREF _Toc507667534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35" w:history="1">
            <w:r>
              <w:rPr>
                <w:rStyle w:val="a6"/>
                <w:b/>
                <w:bCs/>
              </w:rPr>
              <w:t xml:space="preserve">3.1 </w:t>
            </w:r>
            <w:r>
              <w:rPr>
                <w:rStyle w:val="a6"/>
                <w:rFonts w:hint="eastAsia"/>
                <w:b/>
                <w:bCs/>
              </w:rPr>
              <w:t>茶典列表</w:t>
            </w:r>
            <w:r>
              <w:tab/>
            </w:r>
            <w:r>
              <w:fldChar w:fldCharType="begin"/>
            </w:r>
            <w:r>
              <w:instrText xml:space="preserve"> PAGEREF _Toc507667535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36" w:history="1">
            <w:r>
              <w:rPr>
                <w:rStyle w:val="a6"/>
                <w:b/>
                <w:bCs/>
              </w:rPr>
              <w:t xml:space="preserve">3.2 </w:t>
            </w:r>
            <w:r>
              <w:rPr>
                <w:rStyle w:val="a6"/>
                <w:rFonts w:hint="eastAsia"/>
                <w:b/>
                <w:bCs/>
              </w:rPr>
              <w:t>茶典文章具体内容表</w:t>
            </w:r>
            <w:r>
              <w:tab/>
            </w:r>
            <w:r>
              <w:fldChar w:fldCharType="begin"/>
            </w:r>
            <w:r>
              <w:instrText xml:space="preserve"> PAGEREF _Toc507667536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37" w:history="1">
            <w:r>
              <w:rPr>
                <w:rStyle w:val="a6"/>
                <w:b/>
                <w:bCs/>
              </w:rPr>
              <w:t xml:space="preserve">3.3 </w:t>
            </w:r>
            <w:r>
              <w:rPr>
                <w:rStyle w:val="a6"/>
                <w:rFonts w:hint="eastAsia"/>
                <w:b/>
                <w:bCs/>
              </w:rPr>
              <w:t>用户（点赞）—茶典映射表</w:t>
            </w:r>
            <w:r>
              <w:tab/>
            </w:r>
            <w:r>
              <w:fldChar w:fldCharType="begin"/>
            </w:r>
            <w:r>
              <w:instrText xml:space="preserve"> PAGEREF _Toc507667537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93B30" w:rsidRDefault="00B7282E">
          <w:pPr>
            <w:pStyle w:val="10"/>
            <w:tabs>
              <w:tab w:val="right" w:leader="dot" w:pos="8296"/>
            </w:tabs>
            <w:rPr>
              <w:szCs w:val="22"/>
            </w:rPr>
          </w:pPr>
          <w:hyperlink w:anchor="_Toc507667538" w:history="1">
            <w:r>
              <w:rPr>
                <w:rStyle w:val="a6"/>
                <w:rFonts w:hint="eastAsia"/>
                <w:b/>
                <w:bCs/>
              </w:rPr>
              <w:t>4</w:t>
            </w:r>
            <w:r>
              <w:rPr>
                <w:rStyle w:val="a6"/>
                <w:rFonts w:hint="eastAsia"/>
                <w:b/>
                <w:bCs/>
              </w:rPr>
              <w:t>、</w:t>
            </w:r>
            <w:r>
              <w:rPr>
                <w:rStyle w:val="a6"/>
                <w:rFonts w:hint="eastAsia"/>
                <w:b/>
                <w:bCs/>
              </w:rPr>
              <w:t xml:space="preserve"> </w:t>
            </w:r>
            <w:r>
              <w:rPr>
                <w:rStyle w:val="a6"/>
                <w:rFonts w:hint="eastAsia"/>
                <w:b/>
                <w:bCs/>
              </w:rPr>
              <w:t>在线测试</w:t>
            </w:r>
            <w:r>
              <w:tab/>
            </w:r>
            <w:r>
              <w:fldChar w:fldCharType="begin"/>
            </w:r>
            <w:r>
              <w:instrText xml:space="preserve"> PAGEREF _Toc507667538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39" w:history="1">
            <w:r>
              <w:rPr>
                <w:rStyle w:val="a6"/>
                <w:b/>
                <w:bCs/>
              </w:rPr>
              <w:t>4.1</w:t>
            </w:r>
            <w:r>
              <w:rPr>
                <w:rStyle w:val="a6"/>
                <w:rFonts w:hint="eastAsia"/>
                <w:b/>
                <w:bCs/>
              </w:rPr>
              <w:t>试卷表</w:t>
            </w:r>
            <w:r>
              <w:tab/>
            </w:r>
            <w:r>
              <w:fldChar w:fldCharType="begin"/>
            </w:r>
            <w:r>
              <w:instrText xml:space="preserve"> PAGEREF _Toc507667539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40" w:history="1">
            <w:r>
              <w:rPr>
                <w:rStyle w:val="a6"/>
                <w:b/>
                <w:bCs/>
              </w:rPr>
              <w:t xml:space="preserve">4.2 </w:t>
            </w:r>
            <w:r>
              <w:rPr>
                <w:rStyle w:val="a6"/>
                <w:rFonts w:hint="eastAsia"/>
                <w:b/>
                <w:bCs/>
              </w:rPr>
              <w:t>试题表</w:t>
            </w:r>
            <w:r>
              <w:tab/>
            </w:r>
            <w:r>
              <w:fldChar w:fldCharType="begin"/>
            </w:r>
            <w:r>
              <w:instrText xml:space="preserve"> PAGEREF _Toc507667540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41" w:history="1">
            <w:r>
              <w:rPr>
                <w:rStyle w:val="a6"/>
                <w:b/>
                <w:bCs/>
              </w:rPr>
              <w:t xml:space="preserve">4.3 </w:t>
            </w:r>
            <w:r>
              <w:rPr>
                <w:rStyle w:val="a6"/>
                <w:rFonts w:hint="eastAsia"/>
                <w:b/>
                <w:bCs/>
              </w:rPr>
              <w:t>分数表</w:t>
            </w:r>
            <w:r>
              <w:tab/>
            </w:r>
            <w:r>
              <w:fldChar w:fldCharType="begin"/>
            </w:r>
            <w:r>
              <w:instrText xml:space="preserve"> PAGEREF _Toc507667541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42" w:history="1">
            <w:r>
              <w:rPr>
                <w:rStyle w:val="a6"/>
                <w:b/>
                <w:bCs/>
              </w:rPr>
              <w:t xml:space="preserve">4.4 </w:t>
            </w:r>
            <w:r>
              <w:rPr>
                <w:rStyle w:val="a6"/>
                <w:rFonts w:hint="eastAsia"/>
                <w:b/>
                <w:bCs/>
              </w:rPr>
              <w:t>测试题表</w:t>
            </w:r>
            <w:r>
              <w:tab/>
            </w:r>
            <w:r>
              <w:fldChar w:fldCharType="begin"/>
            </w:r>
            <w:r>
              <w:instrText xml:space="preserve"> PAGEREF _Toc507667542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43" w:history="1">
            <w:r>
              <w:rPr>
                <w:rStyle w:val="a6"/>
                <w:b/>
                <w:bCs/>
              </w:rPr>
              <w:t xml:space="preserve">4.5 </w:t>
            </w:r>
            <w:r>
              <w:rPr>
                <w:rStyle w:val="a6"/>
                <w:rFonts w:hint="eastAsia"/>
                <w:b/>
                <w:bCs/>
              </w:rPr>
              <w:t>用户试题表</w:t>
            </w:r>
            <w:r>
              <w:tab/>
            </w:r>
            <w:r>
              <w:fldChar w:fldCharType="begin"/>
            </w:r>
            <w:r>
              <w:instrText xml:space="preserve"> PAGEREF _Toc507667543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293B30" w:rsidRDefault="00B7282E">
          <w:pPr>
            <w:pStyle w:val="10"/>
            <w:tabs>
              <w:tab w:val="right" w:leader="dot" w:pos="8296"/>
            </w:tabs>
            <w:rPr>
              <w:szCs w:val="22"/>
            </w:rPr>
          </w:pPr>
          <w:hyperlink w:anchor="_Toc507667544" w:history="1">
            <w:r>
              <w:rPr>
                <w:rStyle w:val="a6"/>
                <w:rFonts w:hint="eastAsia"/>
                <w:b/>
                <w:bCs/>
              </w:rPr>
              <w:t>5</w:t>
            </w:r>
            <w:r>
              <w:rPr>
                <w:rStyle w:val="a6"/>
                <w:rFonts w:hint="eastAsia"/>
                <w:b/>
                <w:bCs/>
              </w:rPr>
              <w:t>、</w:t>
            </w:r>
            <w:r>
              <w:rPr>
                <w:rStyle w:val="a6"/>
                <w:rFonts w:hint="eastAsia"/>
                <w:b/>
                <w:bCs/>
              </w:rPr>
              <w:t xml:space="preserve"> </w:t>
            </w:r>
            <w:r>
              <w:rPr>
                <w:rStyle w:val="a6"/>
                <w:rFonts w:hint="eastAsia"/>
                <w:b/>
                <w:bCs/>
              </w:rPr>
              <w:t>收藏表</w:t>
            </w:r>
            <w:r>
              <w:tab/>
            </w:r>
            <w:r>
              <w:fldChar w:fldCharType="begin"/>
            </w:r>
            <w:r>
              <w:instrText xml:space="preserve"> PAGEREF _Toc507667544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293B30" w:rsidRDefault="00B7282E">
          <w:pPr>
            <w:pStyle w:val="10"/>
            <w:tabs>
              <w:tab w:val="right" w:leader="dot" w:pos="8296"/>
            </w:tabs>
            <w:rPr>
              <w:szCs w:val="22"/>
            </w:rPr>
          </w:pPr>
          <w:hyperlink w:anchor="_Toc507667545" w:history="1">
            <w:r>
              <w:rPr>
                <w:rStyle w:val="a6"/>
                <w:rFonts w:hint="eastAsia"/>
                <w:b/>
                <w:bCs/>
              </w:rPr>
              <w:t>6</w:t>
            </w:r>
            <w:r>
              <w:rPr>
                <w:rStyle w:val="a6"/>
                <w:rFonts w:hint="eastAsia"/>
                <w:b/>
                <w:bCs/>
              </w:rPr>
              <w:t>、</w:t>
            </w:r>
            <w:r>
              <w:rPr>
                <w:rStyle w:val="a6"/>
                <w:rFonts w:hint="eastAsia"/>
                <w:b/>
                <w:bCs/>
              </w:rPr>
              <w:t xml:space="preserve"> </w:t>
            </w:r>
            <w:r>
              <w:rPr>
                <w:rStyle w:val="a6"/>
                <w:rFonts w:hint="eastAsia"/>
                <w:b/>
                <w:bCs/>
              </w:rPr>
              <w:t>检测模块</w:t>
            </w:r>
            <w:r>
              <w:tab/>
            </w:r>
            <w:r>
              <w:fldChar w:fldCharType="begin"/>
            </w:r>
            <w:r>
              <w:instrText xml:space="preserve"> PAGEREF _Toc507667545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46" w:history="1">
            <w:r>
              <w:rPr>
                <w:rStyle w:val="a6"/>
                <w:b/>
                <w:bCs/>
              </w:rPr>
              <w:t xml:space="preserve">6.1 </w:t>
            </w:r>
            <w:r>
              <w:rPr>
                <w:rStyle w:val="a6"/>
                <w:rFonts w:hint="eastAsia"/>
                <w:b/>
                <w:bCs/>
              </w:rPr>
              <w:t>检测机构表</w:t>
            </w:r>
            <w:r>
              <w:tab/>
            </w:r>
            <w:r>
              <w:fldChar w:fldCharType="begin"/>
            </w:r>
            <w:r>
              <w:instrText xml:space="preserve"> PAGEREF _Toc507667546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47" w:history="1">
            <w:r>
              <w:rPr>
                <w:rStyle w:val="a6"/>
                <w:b/>
                <w:bCs/>
              </w:rPr>
              <w:t xml:space="preserve">6.2 </w:t>
            </w:r>
            <w:r>
              <w:rPr>
                <w:rStyle w:val="a6"/>
                <w:rFonts w:hint="eastAsia"/>
                <w:b/>
                <w:bCs/>
              </w:rPr>
              <w:t>检测服务表</w:t>
            </w:r>
            <w:r>
              <w:tab/>
            </w:r>
            <w:r>
              <w:fldChar w:fldCharType="begin"/>
            </w:r>
            <w:r>
              <w:instrText xml:space="preserve"> PAGEREF _Toc507667547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293B30" w:rsidRDefault="00B7282E">
          <w:pPr>
            <w:pStyle w:val="10"/>
            <w:tabs>
              <w:tab w:val="right" w:leader="dot" w:pos="8296"/>
            </w:tabs>
            <w:rPr>
              <w:szCs w:val="22"/>
            </w:rPr>
          </w:pPr>
          <w:hyperlink w:anchor="_Toc507667548" w:history="1">
            <w:r>
              <w:rPr>
                <w:rStyle w:val="a6"/>
                <w:rFonts w:hint="eastAsia"/>
                <w:b/>
                <w:bCs/>
              </w:rPr>
              <w:t>7</w:t>
            </w:r>
            <w:r>
              <w:rPr>
                <w:rStyle w:val="a6"/>
                <w:rFonts w:hint="eastAsia"/>
                <w:b/>
                <w:bCs/>
              </w:rPr>
              <w:t>、</w:t>
            </w:r>
            <w:r>
              <w:rPr>
                <w:rStyle w:val="a6"/>
                <w:rFonts w:hint="eastAsia"/>
                <w:b/>
                <w:bCs/>
              </w:rPr>
              <w:t xml:space="preserve"> </w:t>
            </w:r>
            <w:r>
              <w:rPr>
                <w:rStyle w:val="a6"/>
                <w:rFonts w:hint="eastAsia"/>
                <w:b/>
                <w:bCs/>
              </w:rPr>
              <w:t>轮播图表</w:t>
            </w:r>
            <w:r>
              <w:tab/>
            </w:r>
            <w:r>
              <w:fldChar w:fldCharType="begin"/>
            </w:r>
            <w:r>
              <w:instrText xml:space="preserve"> PAGEREF _Toc507667548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293B30" w:rsidRDefault="00B7282E">
          <w:pPr>
            <w:pStyle w:val="10"/>
            <w:tabs>
              <w:tab w:val="right" w:leader="dot" w:pos="8296"/>
            </w:tabs>
            <w:rPr>
              <w:szCs w:val="22"/>
            </w:rPr>
          </w:pPr>
          <w:hyperlink w:anchor="_Toc507667549" w:history="1">
            <w:r>
              <w:rPr>
                <w:rStyle w:val="a6"/>
                <w:rFonts w:hint="eastAsia"/>
                <w:b/>
                <w:bCs/>
              </w:rPr>
              <w:t>8</w:t>
            </w:r>
            <w:r>
              <w:rPr>
                <w:rStyle w:val="a6"/>
                <w:rFonts w:hint="eastAsia"/>
                <w:b/>
                <w:bCs/>
              </w:rPr>
              <w:t>、</w:t>
            </w:r>
            <w:r>
              <w:rPr>
                <w:rStyle w:val="a6"/>
                <w:b/>
                <w:bCs/>
              </w:rPr>
              <w:t xml:space="preserve"> jsapi</w:t>
            </w:r>
            <w:r>
              <w:rPr>
                <w:rStyle w:val="a6"/>
                <w:rFonts w:hint="eastAsia"/>
                <w:b/>
                <w:bCs/>
              </w:rPr>
              <w:t>授权</w:t>
            </w:r>
            <w:r>
              <w:tab/>
            </w:r>
            <w:r>
              <w:fldChar w:fldCharType="begin"/>
            </w:r>
            <w:r>
              <w:instrText xml:space="preserve"> PAGEREF _Toc507667549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293B30" w:rsidRDefault="00B7282E">
          <w:pPr>
            <w:pStyle w:val="10"/>
            <w:tabs>
              <w:tab w:val="right" w:leader="dot" w:pos="8296"/>
            </w:tabs>
            <w:rPr>
              <w:szCs w:val="22"/>
            </w:rPr>
          </w:pPr>
          <w:hyperlink w:anchor="_Toc507667550" w:history="1">
            <w:r>
              <w:rPr>
                <w:rStyle w:val="a6"/>
                <w:rFonts w:hint="eastAsia"/>
                <w:b/>
                <w:bCs/>
              </w:rPr>
              <w:t>9</w:t>
            </w:r>
            <w:r>
              <w:rPr>
                <w:rStyle w:val="a6"/>
                <w:rFonts w:hint="eastAsia"/>
                <w:b/>
                <w:bCs/>
              </w:rPr>
              <w:t>、</w:t>
            </w:r>
            <w:r>
              <w:rPr>
                <w:rStyle w:val="a6"/>
                <w:rFonts w:hint="eastAsia"/>
                <w:b/>
                <w:bCs/>
              </w:rPr>
              <w:t xml:space="preserve"> </w:t>
            </w:r>
            <w:r>
              <w:rPr>
                <w:rStyle w:val="a6"/>
                <w:rFonts w:hint="eastAsia"/>
                <w:b/>
                <w:bCs/>
              </w:rPr>
              <w:t>订单模块</w:t>
            </w:r>
            <w:r>
              <w:tab/>
            </w:r>
            <w:r>
              <w:fldChar w:fldCharType="begin"/>
            </w:r>
            <w:r>
              <w:instrText xml:space="preserve"> PAGEREF _Toc507667550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51" w:history="1">
            <w:r>
              <w:rPr>
                <w:rStyle w:val="a6"/>
                <w:b/>
                <w:bCs/>
              </w:rPr>
              <w:t xml:space="preserve">9.1 </w:t>
            </w:r>
            <w:r>
              <w:rPr>
                <w:rStyle w:val="a6"/>
                <w:rFonts w:hint="eastAsia"/>
                <w:b/>
                <w:bCs/>
              </w:rPr>
              <w:t>订单表</w:t>
            </w:r>
            <w:r>
              <w:tab/>
            </w:r>
            <w:r>
              <w:fldChar w:fldCharType="begin"/>
            </w:r>
            <w:r>
              <w:instrText xml:space="preserve"> PAGEREF _Toc507667551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52" w:history="1">
            <w:r>
              <w:rPr>
                <w:rStyle w:val="a6"/>
                <w:b/>
                <w:bCs/>
              </w:rPr>
              <w:t>9.2</w:t>
            </w:r>
            <w:r>
              <w:rPr>
                <w:rStyle w:val="a6"/>
                <w:rFonts w:hint="eastAsia"/>
                <w:b/>
                <w:bCs/>
              </w:rPr>
              <w:t>退款表</w:t>
            </w:r>
            <w:r>
              <w:tab/>
            </w:r>
            <w:r>
              <w:fldChar w:fldCharType="begin"/>
            </w:r>
            <w:r>
              <w:instrText xml:space="preserve"> PAGEREF _Toc507667552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53" w:history="1">
            <w:r>
              <w:rPr>
                <w:rStyle w:val="a6"/>
                <w:b/>
                <w:bCs/>
              </w:rPr>
              <w:t>9.3</w:t>
            </w:r>
            <w:r>
              <w:rPr>
                <w:rStyle w:val="a6"/>
                <w:rFonts w:hint="eastAsia"/>
                <w:b/>
                <w:bCs/>
              </w:rPr>
              <w:t>物流表</w:t>
            </w:r>
            <w:r>
              <w:tab/>
            </w:r>
            <w:r>
              <w:fldChar w:fldCharType="begin"/>
            </w:r>
            <w:r>
              <w:instrText xml:space="preserve"> PAGEREF _Toc507667553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54" w:history="1">
            <w:r>
              <w:rPr>
                <w:rStyle w:val="a6"/>
                <w:b/>
                <w:bCs/>
              </w:rPr>
              <w:t>9.4</w:t>
            </w:r>
            <w:r>
              <w:rPr>
                <w:rStyle w:val="a6"/>
                <w:rFonts w:hint="eastAsia"/>
                <w:b/>
                <w:bCs/>
              </w:rPr>
              <w:t>茶样信息表</w:t>
            </w:r>
            <w:r>
              <w:tab/>
            </w:r>
            <w:r>
              <w:fldChar w:fldCharType="begin"/>
            </w:r>
            <w:r>
              <w:instrText xml:space="preserve"> PAGEREF _Toc507667554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293B30" w:rsidRDefault="00B7282E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507667555" w:history="1">
            <w:r>
              <w:rPr>
                <w:rStyle w:val="a6"/>
                <w:b/>
                <w:bCs/>
              </w:rPr>
              <w:t>9.5</w:t>
            </w:r>
            <w:r>
              <w:rPr>
                <w:rStyle w:val="a6"/>
                <w:rFonts w:hint="eastAsia"/>
                <w:b/>
                <w:bCs/>
              </w:rPr>
              <w:t>订单评论表</w:t>
            </w:r>
            <w:r>
              <w:tab/>
            </w:r>
            <w:r>
              <w:fldChar w:fldCharType="begin"/>
            </w:r>
            <w:r>
              <w:instrText xml:space="preserve"> PAGEREF _Toc507667555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293B30" w:rsidRDefault="00B7282E">
          <w:pPr>
            <w:pStyle w:val="10"/>
            <w:tabs>
              <w:tab w:val="right" w:leader="dot" w:pos="8296"/>
            </w:tabs>
            <w:rPr>
              <w:szCs w:val="22"/>
            </w:rPr>
          </w:pPr>
          <w:hyperlink w:anchor="_Toc507667556" w:history="1">
            <w:r>
              <w:rPr>
                <w:rStyle w:val="a6"/>
                <w:rFonts w:hint="eastAsia"/>
                <w:b/>
                <w:bCs/>
              </w:rPr>
              <w:t>10</w:t>
            </w:r>
            <w:r>
              <w:rPr>
                <w:rStyle w:val="a6"/>
                <w:rFonts w:hint="eastAsia"/>
                <w:b/>
                <w:bCs/>
              </w:rPr>
              <w:t>、</w:t>
            </w:r>
            <w:r>
              <w:rPr>
                <w:rStyle w:val="a6"/>
                <w:rFonts w:hint="eastAsia"/>
                <w:b/>
                <w:bCs/>
              </w:rPr>
              <w:t xml:space="preserve"> </w:t>
            </w:r>
            <w:r>
              <w:rPr>
                <w:rStyle w:val="a6"/>
                <w:rFonts w:hint="eastAsia"/>
                <w:b/>
                <w:bCs/>
              </w:rPr>
              <w:t>地址表</w:t>
            </w:r>
            <w:r>
              <w:tab/>
            </w:r>
            <w:r>
              <w:fldChar w:fldCharType="begin"/>
            </w:r>
            <w:r>
              <w:instrText xml:space="preserve"> PAGEREF _Toc507667556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293B30" w:rsidRDefault="00B7282E">
          <w:pPr>
            <w:pStyle w:val="10"/>
            <w:tabs>
              <w:tab w:val="right" w:leader="dot" w:pos="8296"/>
            </w:tabs>
            <w:rPr>
              <w:szCs w:val="22"/>
            </w:rPr>
          </w:pPr>
          <w:hyperlink w:anchor="_Toc507667557" w:history="1">
            <w:r>
              <w:rPr>
                <w:rStyle w:val="a6"/>
                <w:rFonts w:hint="eastAsia"/>
                <w:b/>
                <w:bCs/>
              </w:rPr>
              <w:t>11</w:t>
            </w:r>
            <w:r>
              <w:rPr>
                <w:rStyle w:val="a6"/>
                <w:rFonts w:hint="eastAsia"/>
                <w:b/>
                <w:bCs/>
              </w:rPr>
              <w:t>、</w:t>
            </w:r>
            <w:r>
              <w:rPr>
                <w:rStyle w:val="a6"/>
                <w:rFonts w:hint="eastAsia"/>
                <w:b/>
                <w:bCs/>
              </w:rPr>
              <w:t xml:space="preserve"> </w:t>
            </w:r>
            <w:r>
              <w:rPr>
                <w:rStyle w:val="a6"/>
                <w:rFonts w:hint="eastAsia"/>
                <w:b/>
                <w:bCs/>
              </w:rPr>
              <w:t>购物车表</w:t>
            </w:r>
            <w:r>
              <w:tab/>
            </w:r>
            <w:r>
              <w:fldChar w:fldCharType="begin"/>
            </w:r>
            <w:r>
              <w:instrText xml:space="preserve"> PAGEREF _Toc507667557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293B30" w:rsidRDefault="00B7282E">
          <w:r>
            <w:rPr>
              <w:b/>
              <w:bCs/>
              <w:lang w:val="zh-CN"/>
            </w:rPr>
            <w:fldChar w:fldCharType="end"/>
          </w:r>
        </w:p>
      </w:sdtContent>
    </w:sdt>
    <w:p w:rsidR="00293B30" w:rsidRDefault="00293B30"/>
    <w:p w:rsidR="00293B30" w:rsidRDefault="00293B30">
      <w:pPr>
        <w:jc w:val="center"/>
        <w:rPr>
          <w:sz w:val="84"/>
          <w:szCs w:val="84"/>
        </w:rPr>
      </w:pPr>
    </w:p>
    <w:p w:rsidR="00293B30" w:rsidRDefault="00293B30">
      <w:pPr>
        <w:jc w:val="center"/>
        <w:rPr>
          <w:sz w:val="84"/>
          <w:szCs w:val="84"/>
        </w:rPr>
      </w:pPr>
    </w:p>
    <w:p w:rsidR="00293B30" w:rsidRDefault="00293B30">
      <w:pPr>
        <w:jc w:val="center"/>
        <w:rPr>
          <w:sz w:val="84"/>
          <w:szCs w:val="84"/>
        </w:rPr>
      </w:pPr>
    </w:p>
    <w:p w:rsidR="00293B30" w:rsidRDefault="00293B30">
      <w:pPr>
        <w:jc w:val="center"/>
        <w:rPr>
          <w:sz w:val="84"/>
          <w:szCs w:val="84"/>
        </w:rPr>
      </w:pPr>
    </w:p>
    <w:p w:rsidR="00293B30" w:rsidRDefault="00293B30">
      <w:pPr>
        <w:jc w:val="center"/>
        <w:rPr>
          <w:sz w:val="84"/>
          <w:szCs w:val="84"/>
        </w:rPr>
      </w:pPr>
    </w:p>
    <w:p w:rsidR="00293B30" w:rsidRDefault="00293B30">
      <w:pPr>
        <w:jc w:val="center"/>
        <w:rPr>
          <w:sz w:val="84"/>
          <w:szCs w:val="84"/>
        </w:rPr>
      </w:pPr>
    </w:p>
    <w:p w:rsidR="00293B30" w:rsidRDefault="00293B30">
      <w:pPr>
        <w:rPr>
          <w:sz w:val="28"/>
          <w:szCs w:val="28"/>
        </w:rPr>
      </w:pPr>
    </w:p>
    <w:p w:rsidR="00293B30" w:rsidRDefault="00293B30">
      <w:pPr>
        <w:rPr>
          <w:sz w:val="28"/>
          <w:szCs w:val="28"/>
        </w:rPr>
      </w:pPr>
    </w:p>
    <w:p w:rsidR="00293B30" w:rsidRDefault="00B7282E">
      <w:pPr>
        <w:jc w:val="center"/>
        <w:rPr>
          <w:b/>
          <w:bCs/>
          <w:sz w:val="32"/>
          <w:szCs w:val="32"/>
        </w:rPr>
      </w:pPr>
      <w:bookmarkStart w:id="1" w:name="_Toc5019"/>
      <w:bookmarkStart w:id="2" w:name="_Toc28724"/>
      <w:bookmarkStart w:id="3" w:name="_Toc788"/>
      <w:bookmarkStart w:id="4" w:name="_Toc17598"/>
      <w:r>
        <w:rPr>
          <w:rFonts w:hint="eastAsia"/>
          <w:b/>
          <w:bCs/>
          <w:sz w:val="32"/>
          <w:szCs w:val="32"/>
        </w:rPr>
        <w:t>数据库设计</w:t>
      </w:r>
      <w:bookmarkEnd w:id="1"/>
      <w:bookmarkEnd w:id="2"/>
      <w:bookmarkEnd w:id="3"/>
      <w:bookmarkEnd w:id="4"/>
    </w:p>
    <w:p w:rsidR="00293B30" w:rsidRDefault="00293B30">
      <w:pPr>
        <w:jc w:val="center"/>
        <w:rPr>
          <w:b/>
          <w:bCs/>
          <w:sz w:val="32"/>
          <w:szCs w:val="32"/>
        </w:rPr>
      </w:pPr>
    </w:p>
    <w:p w:rsidR="00293B30" w:rsidRDefault="00B7282E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5" w:name="_Toc507667528"/>
      <w:bookmarkStart w:id="6" w:name="_Toc32208"/>
      <w:bookmarkStart w:id="7" w:name="_Toc29071"/>
      <w:bookmarkStart w:id="8" w:name="_Toc14427"/>
      <w:r>
        <w:rPr>
          <w:rFonts w:hint="eastAsia"/>
          <w:b/>
          <w:bCs/>
          <w:sz w:val="28"/>
          <w:szCs w:val="28"/>
        </w:rPr>
        <w:t>数据库设计基本规约</w:t>
      </w:r>
      <w:bookmarkEnd w:id="5"/>
      <w:bookmarkEnd w:id="6"/>
      <w:bookmarkEnd w:id="7"/>
      <w:bookmarkEnd w:id="8"/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下不区分大小写，但在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下默认是区分大小写的。因此，数据库名、表名、字段名，都不允许出现任何大写字母，避免节外生枝。</w:t>
      </w:r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小数类型为</w:t>
      </w:r>
      <w:r>
        <w:rPr>
          <w:rFonts w:hint="eastAsia"/>
          <w:sz w:val="28"/>
          <w:szCs w:val="28"/>
        </w:rPr>
        <w:t>decimal</w:t>
      </w:r>
      <w:r>
        <w:rPr>
          <w:rFonts w:hint="eastAsia"/>
          <w:sz w:val="28"/>
          <w:szCs w:val="28"/>
        </w:rPr>
        <w:t>，禁止使用</w:t>
      </w:r>
      <w:r>
        <w:rPr>
          <w:rFonts w:hint="eastAsia"/>
          <w:sz w:val="28"/>
          <w:szCs w:val="28"/>
        </w:rPr>
        <w:t>float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。</w:t>
      </w:r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varchar</w:t>
      </w:r>
      <w:r>
        <w:rPr>
          <w:rFonts w:hint="eastAsia"/>
          <w:sz w:val="28"/>
          <w:szCs w:val="28"/>
        </w:rPr>
        <w:t>是可变长字符串，不预先分配存储空间，长度不要超过</w:t>
      </w:r>
      <w:r>
        <w:rPr>
          <w:rFonts w:hint="eastAsia"/>
          <w:sz w:val="28"/>
          <w:szCs w:val="28"/>
        </w:rPr>
        <w:t>5000</w:t>
      </w:r>
      <w:r>
        <w:rPr>
          <w:rFonts w:hint="eastAsia"/>
          <w:sz w:val="28"/>
          <w:szCs w:val="28"/>
        </w:rPr>
        <w:t>，如果存储长度超过此值，定义字段类型为</w:t>
      </w:r>
      <w:r>
        <w:rPr>
          <w:rFonts w:hint="eastAsia"/>
          <w:sz w:val="28"/>
          <w:szCs w:val="28"/>
        </w:rPr>
        <w:t>text</w:t>
      </w:r>
      <w:r>
        <w:rPr>
          <w:rFonts w:hint="eastAsia"/>
          <w:sz w:val="28"/>
          <w:szCs w:val="28"/>
        </w:rPr>
        <w:t>，独立出一张表来，用主键来应对，避免影响其他字段索引效率。</w:t>
      </w:r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表达是否概念的字段，必须使用</w:t>
      </w:r>
      <w:r>
        <w:rPr>
          <w:rFonts w:hint="eastAsia"/>
          <w:sz w:val="28"/>
          <w:szCs w:val="28"/>
        </w:rPr>
        <w:t>is_xxx</w:t>
      </w:r>
      <w:r>
        <w:rPr>
          <w:rFonts w:hint="eastAsia"/>
          <w:sz w:val="28"/>
          <w:szCs w:val="28"/>
        </w:rPr>
        <w:t>的命名方式，数据类型是</w:t>
      </w:r>
      <w:r>
        <w:rPr>
          <w:rFonts w:hint="eastAsia"/>
          <w:sz w:val="28"/>
          <w:szCs w:val="28"/>
        </w:rPr>
        <w:t>unsigned tinyint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表示是，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表示否）。</w:t>
      </w:r>
    </w:p>
    <w:p w:rsidR="00293B30" w:rsidRDefault="00B7282E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9" w:name="_Toc1680"/>
      <w:bookmarkStart w:id="10" w:name="_Toc507667529"/>
      <w:bookmarkStart w:id="11" w:name="_Toc28324"/>
      <w:bookmarkStart w:id="12" w:name="_Toc2730"/>
      <w:r>
        <w:rPr>
          <w:rFonts w:hint="eastAsia"/>
          <w:b/>
          <w:bCs/>
          <w:sz w:val="28"/>
          <w:szCs w:val="28"/>
        </w:rPr>
        <w:lastRenderedPageBreak/>
        <w:t>用户表</w:t>
      </w:r>
      <w:bookmarkEnd w:id="9"/>
      <w:bookmarkEnd w:id="10"/>
      <w:bookmarkEnd w:id="11"/>
      <w:bookmarkEnd w:id="12"/>
    </w:p>
    <w:p w:rsidR="00293B30" w:rsidRDefault="00B7282E">
      <w:pPr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表中具体字段信息如下：</w:t>
      </w:r>
    </w:p>
    <w:tbl>
      <w:tblPr>
        <w:tblW w:w="99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1581"/>
        <w:gridCol w:w="1245"/>
        <w:gridCol w:w="4791"/>
      </w:tblGrid>
      <w:tr w:rsidR="00293B30">
        <w:trPr>
          <w:trHeight w:val="735"/>
        </w:trPr>
        <w:tc>
          <w:tcPr>
            <w:tcW w:w="9975" w:type="dxa"/>
            <w:gridSpan w:val="4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user表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username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用户姓名（昵称,唯一）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password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128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登录密码（MD5加密，hash值）</w:t>
            </w:r>
          </w:p>
        </w:tc>
      </w:tr>
      <w:tr w:rsidR="00293B30">
        <w:trPr>
          <w:trHeight w:val="7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phone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手机号码（唯一），如果微信已绑定，存储第一次获取数据，用户可更改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mail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邮箱号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sex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用户性别（0-男；1-女）</w:t>
            </w:r>
          </w:p>
        </w:tc>
      </w:tr>
      <w:tr w:rsidR="00293B30">
        <w:trPr>
          <w:trHeight w:val="7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picture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用户头像（url链接）存储第一次获取的微信头像，用户可自定义</w:t>
            </w:r>
          </w:p>
        </w:tc>
      </w:tr>
      <w:tr w:rsidR="00293B30">
        <w:trPr>
          <w:trHeight w:val="540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role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 w:rsidP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用户角色（1-普通用户；2-管理员）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School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8F07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8F07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8F07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学院（待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</w:tr>
      <w:tr w:rsidR="00293B30">
        <w:trPr>
          <w:trHeight w:val="720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用户创建时间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is_login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用户登录状态（0-退出；1-登录）</w:t>
            </w:r>
          </w:p>
        </w:tc>
      </w:tr>
    </w:tbl>
    <w:p w:rsidR="00293B30" w:rsidRDefault="00B7282E">
      <w:r>
        <w:t xml:space="preserve"> </w:t>
      </w:r>
    </w:p>
    <w:p w:rsidR="00293B30" w:rsidRDefault="00160DDF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失物招领</w:t>
      </w:r>
      <w:r w:rsidR="00B7282E">
        <w:rPr>
          <w:rFonts w:hint="eastAsia"/>
          <w:b/>
          <w:bCs/>
          <w:sz w:val="28"/>
          <w:szCs w:val="28"/>
        </w:rPr>
        <w:t>表</w:t>
      </w:r>
    </w:p>
    <w:p w:rsidR="00293B30" w:rsidRDefault="00160DDF" w:rsidP="00160D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 w:rsidR="00B7282E">
        <w:rPr>
          <w:rFonts w:hint="eastAsia"/>
          <w:sz w:val="28"/>
          <w:szCs w:val="28"/>
        </w:rPr>
        <w:t>表中具体字段如下：</w:t>
      </w:r>
    </w:p>
    <w:tbl>
      <w:tblPr>
        <w:tblpPr w:leftFromText="180" w:rightFromText="180" w:vertAnchor="text" w:horzAnchor="page" w:tblpX="1517" w:tblpY="587"/>
        <w:tblOverlap w:val="never"/>
        <w:tblW w:w="97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620"/>
        <w:gridCol w:w="1564"/>
        <w:gridCol w:w="4616"/>
      </w:tblGrid>
      <w:tr w:rsidR="00293B30">
        <w:trPr>
          <w:trHeight w:val="780"/>
        </w:trPr>
        <w:tc>
          <w:tcPr>
            <w:tcW w:w="9734" w:type="dxa"/>
            <w:gridSpan w:val="4"/>
            <w:shd w:val="clear" w:color="auto" w:fill="auto"/>
            <w:vAlign w:val="center"/>
          </w:tcPr>
          <w:p w:rsidR="00293B30" w:rsidRDefault="001F56C2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found</w:t>
            </w:r>
            <w:r w:rsidR="00B7282E"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表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order_id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订单号（由时间数值构成）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buyer_id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买家关联id（）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tea_house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包间id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create_time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订单创建时间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payment_time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付款时间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paid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decimal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10/2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实付金额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cancel_time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取消时间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cancel_reason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取消原因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订单状态-买家状态（1-待付款，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已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支付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-已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结账使用）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order_evaluate_id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评论表关联id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confirm_time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结账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paid_id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61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付款id</w:t>
            </w:r>
          </w:p>
        </w:tc>
      </w:tr>
    </w:tbl>
    <w:p w:rsidR="00293B30" w:rsidRDefault="00293B30">
      <w:pPr>
        <w:jc w:val="left"/>
        <w:rPr>
          <w:sz w:val="28"/>
          <w:szCs w:val="28"/>
        </w:rPr>
      </w:pPr>
    </w:p>
    <w:p w:rsidR="00293B30" w:rsidRDefault="00293B30"/>
    <w:p w:rsidR="00293B30" w:rsidRDefault="00B7282E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包间状态表</w:t>
      </w:r>
    </w:p>
    <w:p w:rsidR="00293B30" w:rsidRDefault="00B7282E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记录包间被</w:t>
      </w:r>
      <w:r>
        <w:rPr>
          <w:sz w:val="28"/>
          <w:szCs w:val="28"/>
        </w:rPr>
        <w:t>使用的情况，</w:t>
      </w:r>
      <w:r>
        <w:rPr>
          <w:rFonts w:hint="eastAsia"/>
          <w:sz w:val="28"/>
          <w:szCs w:val="28"/>
        </w:rPr>
        <w:t>预定</w:t>
      </w:r>
      <w:r>
        <w:rPr>
          <w:sz w:val="28"/>
          <w:szCs w:val="28"/>
        </w:rPr>
        <w:t>时间和开台会</w:t>
      </w:r>
      <w:r>
        <w:rPr>
          <w:rFonts w:hint="eastAsia"/>
          <w:sz w:val="28"/>
          <w:szCs w:val="28"/>
        </w:rPr>
        <w:t>记录</w:t>
      </w:r>
      <w:r>
        <w:rPr>
          <w:sz w:val="28"/>
          <w:szCs w:val="28"/>
        </w:rPr>
        <w:t>在这。</w:t>
      </w:r>
    </w:p>
    <w:p w:rsidR="00293B30" w:rsidRDefault="00B7282E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表中具体字段如下：</w:t>
      </w:r>
    </w:p>
    <w:tbl>
      <w:tblPr>
        <w:tblpPr w:leftFromText="180" w:rightFromText="180" w:vertAnchor="text" w:horzAnchor="page" w:tblpX="1517" w:tblpY="587"/>
        <w:tblOverlap w:val="never"/>
        <w:tblW w:w="97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620"/>
        <w:gridCol w:w="1706"/>
        <w:gridCol w:w="4474"/>
      </w:tblGrid>
      <w:tr w:rsidR="00293B30">
        <w:trPr>
          <w:trHeight w:val="780"/>
        </w:trPr>
        <w:tc>
          <w:tcPr>
            <w:tcW w:w="9734" w:type="dxa"/>
            <w:gridSpan w:val="4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Reserve_room_time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表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47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47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room_id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47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room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主键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，唯一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标记包间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Start_time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47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预定开始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时间</w:t>
            </w:r>
          </w:p>
        </w:tc>
      </w:tr>
      <w:tr w:rsidR="00293B30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nd_time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47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预定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结束时间</w:t>
            </w:r>
          </w:p>
        </w:tc>
      </w:tr>
    </w:tbl>
    <w:p w:rsidR="00293B30" w:rsidRDefault="00B7282E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293B30" w:rsidRDefault="00293B30">
      <w:pPr>
        <w:jc w:val="left"/>
        <w:rPr>
          <w:sz w:val="28"/>
          <w:szCs w:val="28"/>
        </w:rPr>
      </w:pPr>
    </w:p>
    <w:p w:rsidR="00293B30" w:rsidRDefault="00B7282E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包间表</w:t>
      </w:r>
    </w:p>
    <w:p w:rsidR="00293B30" w:rsidRDefault="00B7282E">
      <w:pPr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包间表用于记录每个包间的基本消息。</w:t>
      </w:r>
    </w:p>
    <w:p w:rsidR="00293B30" w:rsidRDefault="00B7282E">
      <w:pPr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表中具体字段信息如下：</w:t>
      </w:r>
    </w:p>
    <w:tbl>
      <w:tblPr>
        <w:tblW w:w="99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1581"/>
        <w:gridCol w:w="1245"/>
        <w:gridCol w:w="4791"/>
      </w:tblGrid>
      <w:tr w:rsidR="00293B30">
        <w:trPr>
          <w:trHeight w:val="735"/>
        </w:trPr>
        <w:tc>
          <w:tcPr>
            <w:tcW w:w="9975" w:type="dxa"/>
            <w:gridSpan w:val="4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room表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包间名称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dimension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可容纳量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decimal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11/2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单价（均收费）</w:t>
            </w:r>
          </w:p>
        </w:tc>
      </w:tr>
      <w:tr w:rsidR="00293B30">
        <w:trPr>
          <w:trHeight w:val="7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earnest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11/2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定金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pic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包间图片地址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video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视频地址</w:t>
            </w:r>
          </w:p>
        </w:tc>
      </w:tr>
      <w:tr w:rsidR="00293B30">
        <w:trPr>
          <w:trHeight w:val="540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detail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包间详情</w:t>
            </w:r>
          </w:p>
        </w:tc>
      </w:tr>
      <w:tr w:rsidR="00293B30">
        <w:trPr>
          <w:trHeight w:val="540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purchase_notes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购买须知</w:t>
            </w:r>
          </w:p>
        </w:tc>
      </w:tr>
      <w:tr w:rsidR="00293B30">
        <w:trPr>
          <w:trHeight w:val="720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信息创建时间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包间状态</w:t>
            </w:r>
          </w:p>
        </w:tc>
      </w:tr>
    </w:tbl>
    <w:p w:rsidR="00293B30" w:rsidRDefault="00293B30">
      <w:pPr>
        <w:jc w:val="left"/>
        <w:rPr>
          <w:sz w:val="28"/>
          <w:szCs w:val="28"/>
        </w:rPr>
      </w:pPr>
    </w:p>
    <w:p w:rsidR="00293B30" w:rsidRDefault="00B7282E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茶馆表</w:t>
      </w:r>
    </w:p>
    <w:p w:rsidR="00293B30" w:rsidRDefault="00B7282E">
      <w:pPr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包间表用于记录每个茶馆的基本消息。</w:t>
      </w:r>
    </w:p>
    <w:p w:rsidR="00293B30" w:rsidRDefault="00B7282E">
      <w:pPr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表中具体字段信息如下：</w:t>
      </w:r>
    </w:p>
    <w:tbl>
      <w:tblPr>
        <w:tblW w:w="99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1581"/>
        <w:gridCol w:w="1245"/>
        <w:gridCol w:w="4791"/>
      </w:tblGrid>
      <w:tr w:rsidR="00293B30">
        <w:trPr>
          <w:trHeight w:val="735"/>
        </w:trPr>
        <w:tc>
          <w:tcPr>
            <w:tcW w:w="9975" w:type="dxa"/>
            <w:gridSpan w:val="4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tea_house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表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茶馆名称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Carousel_figure_urls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图片路径。用;作为分割符。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eg path1;path2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Has_wifi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是否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有wifi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parkable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是否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可停车</w:t>
            </w:r>
          </w:p>
        </w:tc>
      </w:tr>
      <w:tr w:rsidR="00293B30">
        <w:trPr>
          <w:trHeight w:val="7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Business_hours_start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11/2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营业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开始时间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Business_hours_end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营业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结束时间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地址</w:t>
            </w:r>
          </w:p>
        </w:tc>
      </w:tr>
      <w:tr w:rsidR="00293B30">
        <w:trPr>
          <w:trHeight w:val="540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detail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茶馆详情</w:t>
            </w:r>
          </w:p>
        </w:tc>
      </w:tr>
      <w:tr w:rsidR="00293B30">
        <w:trPr>
          <w:trHeight w:val="540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手机号</w:t>
            </w:r>
          </w:p>
        </w:tc>
      </w:tr>
      <w:tr w:rsidR="00293B30">
        <w:trPr>
          <w:trHeight w:val="720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story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茶馆故事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Abstract_introduction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茶馆简介</w:t>
            </w:r>
          </w:p>
        </w:tc>
      </w:tr>
    </w:tbl>
    <w:p w:rsidR="00293B30" w:rsidRDefault="00293B30">
      <w:pPr>
        <w:jc w:val="left"/>
        <w:rPr>
          <w:sz w:val="28"/>
          <w:szCs w:val="28"/>
        </w:rPr>
      </w:pPr>
    </w:p>
    <w:p w:rsidR="00293B30" w:rsidRDefault="00B7282E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预定</w:t>
      </w:r>
      <w:r>
        <w:rPr>
          <w:b/>
          <w:bCs/>
          <w:sz w:val="28"/>
          <w:szCs w:val="28"/>
        </w:rPr>
        <w:t>订单</w:t>
      </w:r>
      <w:r>
        <w:rPr>
          <w:rFonts w:hint="eastAsia"/>
          <w:b/>
          <w:bCs/>
          <w:sz w:val="28"/>
          <w:szCs w:val="28"/>
        </w:rPr>
        <w:t>评价表</w:t>
      </w:r>
    </w:p>
    <w:p w:rsidR="00293B30" w:rsidRDefault="00B7282E">
      <w:pPr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表中具体字段信息如下：</w:t>
      </w:r>
    </w:p>
    <w:tbl>
      <w:tblPr>
        <w:tblW w:w="99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1514"/>
        <w:gridCol w:w="1245"/>
        <w:gridCol w:w="4791"/>
      </w:tblGrid>
      <w:tr w:rsidR="00293B30">
        <w:trPr>
          <w:trHeight w:val="735"/>
        </w:trPr>
        <w:tc>
          <w:tcPr>
            <w:tcW w:w="9975" w:type="dxa"/>
            <w:gridSpan w:val="4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reserve_evaluate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表</w:t>
            </w:r>
          </w:p>
        </w:tc>
      </w:tr>
      <w:tr w:rsidR="00293B30">
        <w:trPr>
          <w:trHeight w:val="495"/>
        </w:trPr>
        <w:tc>
          <w:tcPr>
            <w:tcW w:w="242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293B30">
        <w:trPr>
          <w:trHeight w:val="495"/>
        </w:trPr>
        <w:tc>
          <w:tcPr>
            <w:tcW w:w="242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293B30">
        <w:trPr>
          <w:trHeight w:val="495"/>
        </w:trPr>
        <w:tc>
          <w:tcPr>
            <w:tcW w:w="242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Reserve_order_id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预定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订单主键</w:t>
            </w:r>
          </w:p>
        </w:tc>
      </w:tr>
      <w:tr w:rsidR="00293B30">
        <w:trPr>
          <w:trHeight w:val="495"/>
        </w:trPr>
        <w:tc>
          <w:tcPr>
            <w:tcW w:w="242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user_id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评论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人，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用户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表主键</w:t>
            </w:r>
          </w:p>
        </w:tc>
      </w:tr>
      <w:tr w:rsidR="00293B30">
        <w:trPr>
          <w:trHeight w:val="495"/>
        </w:trPr>
        <w:tc>
          <w:tcPr>
            <w:tcW w:w="242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star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评价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等级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-5</w:t>
            </w:r>
          </w:p>
        </w:tc>
      </w:tr>
      <w:tr w:rsidR="00293B30">
        <w:trPr>
          <w:trHeight w:val="495"/>
        </w:trPr>
        <w:tc>
          <w:tcPr>
            <w:tcW w:w="242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is_anonymous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是否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有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匿名</w:t>
            </w:r>
          </w:p>
        </w:tc>
      </w:tr>
      <w:tr w:rsidR="00293B30">
        <w:trPr>
          <w:trHeight w:val="495"/>
        </w:trPr>
        <w:tc>
          <w:tcPr>
            <w:tcW w:w="242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评价文字</w:t>
            </w:r>
          </w:p>
        </w:tc>
      </w:tr>
      <w:tr w:rsidR="00293B30">
        <w:trPr>
          <w:trHeight w:val="795"/>
        </w:trPr>
        <w:tc>
          <w:tcPr>
            <w:tcW w:w="242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create_time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创建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  <w:tr w:rsidR="00293B30">
        <w:trPr>
          <w:trHeight w:val="495"/>
        </w:trPr>
        <w:tc>
          <w:tcPr>
            <w:tcW w:w="242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lastRenderedPageBreak/>
              <w:t>picUrls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图片路径。用;作为分割符。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eg path1;path2</w:t>
            </w:r>
          </w:p>
        </w:tc>
      </w:tr>
    </w:tbl>
    <w:p w:rsidR="00293B30" w:rsidRDefault="00293B30">
      <w:pPr>
        <w:jc w:val="left"/>
        <w:rPr>
          <w:sz w:val="28"/>
          <w:szCs w:val="28"/>
        </w:rPr>
      </w:pPr>
    </w:p>
    <w:p w:rsidR="00293B30" w:rsidRDefault="00293B30">
      <w:pPr>
        <w:jc w:val="left"/>
        <w:rPr>
          <w:sz w:val="28"/>
          <w:szCs w:val="28"/>
        </w:rPr>
      </w:pPr>
    </w:p>
    <w:p w:rsidR="00293B30" w:rsidRDefault="00B7282E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参数表</w:t>
      </w:r>
    </w:p>
    <w:p w:rsidR="00293B30" w:rsidRDefault="00B7282E">
      <w:pPr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表中具体字段信息如下：</w:t>
      </w:r>
    </w:p>
    <w:tbl>
      <w:tblPr>
        <w:tblW w:w="99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1514"/>
        <w:gridCol w:w="1245"/>
        <w:gridCol w:w="4791"/>
      </w:tblGrid>
      <w:tr w:rsidR="00293B30">
        <w:trPr>
          <w:trHeight w:val="735"/>
        </w:trPr>
        <w:tc>
          <w:tcPr>
            <w:tcW w:w="9975" w:type="dxa"/>
            <w:gridSpan w:val="4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config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表</w:t>
            </w:r>
          </w:p>
        </w:tc>
      </w:tr>
      <w:tr w:rsidR="00293B30">
        <w:trPr>
          <w:trHeight w:val="495"/>
        </w:trPr>
        <w:tc>
          <w:tcPr>
            <w:tcW w:w="242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293B30">
        <w:trPr>
          <w:trHeight w:val="495"/>
        </w:trPr>
        <w:tc>
          <w:tcPr>
            <w:tcW w:w="242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293B30">
        <w:trPr>
          <w:trHeight w:val="495"/>
        </w:trPr>
        <w:tc>
          <w:tcPr>
            <w:tcW w:w="242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name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k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ey</w:t>
            </w:r>
          </w:p>
        </w:tc>
      </w:tr>
      <w:tr w:rsidR="00293B30">
        <w:trPr>
          <w:trHeight w:val="65"/>
        </w:trPr>
        <w:tc>
          <w:tcPr>
            <w:tcW w:w="242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alue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value</w:t>
            </w:r>
          </w:p>
        </w:tc>
      </w:tr>
    </w:tbl>
    <w:p w:rsidR="00293B30" w:rsidRDefault="00293B30">
      <w:pPr>
        <w:jc w:val="left"/>
        <w:rPr>
          <w:sz w:val="28"/>
          <w:szCs w:val="28"/>
        </w:rPr>
      </w:pPr>
    </w:p>
    <w:p w:rsidR="00293B30" w:rsidRDefault="00293B30">
      <w:pPr>
        <w:jc w:val="left"/>
        <w:rPr>
          <w:sz w:val="28"/>
          <w:szCs w:val="28"/>
        </w:rPr>
      </w:pPr>
    </w:p>
    <w:p w:rsidR="00293B30" w:rsidRDefault="00293B30">
      <w:pPr>
        <w:rPr>
          <w:sz w:val="28"/>
          <w:szCs w:val="28"/>
        </w:rPr>
      </w:pPr>
    </w:p>
    <w:sectPr w:rsidR="0029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0D0" w:rsidRDefault="00D860D0" w:rsidP="00283C36">
      <w:r>
        <w:separator/>
      </w:r>
    </w:p>
  </w:endnote>
  <w:endnote w:type="continuationSeparator" w:id="0">
    <w:p w:rsidR="00D860D0" w:rsidRDefault="00D860D0" w:rsidP="0028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nt-weight : 400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0D0" w:rsidRDefault="00D860D0" w:rsidP="00283C36">
      <w:r>
        <w:separator/>
      </w:r>
    </w:p>
  </w:footnote>
  <w:footnote w:type="continuationSeparator" w:id="0">
    <w:p w:rsidR="00D860D0" w:rsidRDefault="00D860D0" w:rsidP="00283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3E352"/>
    <w:multiLevelType w:val="singleLevel"/>
    <w:tmpl w:val="5A13E352"/>
    <w:lvl w:ilvl="0">
      <w:start w:val="1"/>
      <w:numFmt w:val="decimal"/>
      <w:suff w:val="nothing"/>
      <w:lvlText w:val="%1、"/>
      <w:lvlJc w:val="left"/>
    </w:lvl>
  </w:abstractNum>
  <w:abstractNum w:abstractNumId="1">
    <w:nsid w:val="5A1CC677"/>
    <w:multiLevelType w:val="singleLevel"/>
    <w:tmpl w:val="5A1CC677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AD2"/>
    <w:rsid w:val="000115CF"/>
    <w:rsid w:val="0005662F"/>
    <w:rsid w:val="00062EA4"/>
    <w:rsid w:val="00081EED"/>
    <w:rsid w:val="000F3CF4"/>
    <w:rsid w:val="000F6374"/>
    <w:rsid w:val="00120A48"/>
    <w:rsid w:val="00160DDF"/>
    <w:rsid w:val="00172A27"/>
    <w:rsid w:val="001B04C2"/>
    <w:rsid w:val="001C4592"/>
    <w:rsid w:val="001F56C2"/>
    <w:rsid w:val="00283C36"/>
    <w:rsid w:val="00293B30"/>
    <w:rsid w:val="00295813"/>
    <w:rsid w:val="002B3C09"/>
    <w:rsid w:val="002D49E0"/>
    <w:rsid w:val="002E053A"/>
    <w:rsid w:val="00326DCB"/>
    <w:rsid w:val="00391C26"/>
    <w:rsid w:val="003A5009"/>
    <w:rsid w:val="004258BF"/>
    <w:rsid w:val="00454837"/>
    <w:rsid w:val="004E7C55"/>
    <w:rsid w:val="005123D4"/>
    <w:rsid w:val="00522BD4"/>
    <w:rsid w:val="00533AEF"/>
    <w:rsid w:val="005354DC"/>
    <w:rsid w:val="00565A53"/>
    <w:rsid w:val="005F5458"/>
    <w:rsid w:val="00652D08"/>
    <w:rsid w:val="00653240"/>
    <w:rsid w:val="00653EF8"/>
    <w:rsid w:val="006C36A3"/>
    <w:rsid w:val="00733CCE"/>
    <w:rsid w:val="007407D0"/>
    <w:rsid w:val="007425E2"/>
    <w:rsid w:val="00762995"/>
    <w:rsid w:val="00763B87"/>
    <w:rsid w:val="007727A4"/>
    <w:rsid w:val="00782B6D"/>
    <w:rsid w:val="007B3BF0"/>
    <w:rsid w:val="00800222"/>
    <w:rsid w:val="00803C0B"/>
    <w:rsid w:val="00896830"/>
    <w:rsid w:val="008A6765"/>
    <w:rsid w:val="008B5D02"/>
    <w:rsid w:val="008E5FAE"/>
    <w:rsid w:val="008E648C"/>
    <w:rsid w:val="008F076C"/>
    <w:rsid w:val="00940217"/>
    <w:rsid w:val="009E6985"/>
    <w:rsid w:val="009F1027"/>
    <w:rsid w:val="009F277C"/>
    <w:rsid w:val="00A02150"/>
    <w:rsid w:val="00AA703D"/>
    <w:rsid w:val="00AC01F5"/>
    <w:rsid w:val="00AE7850"/>
    <w:rsid w:val="00AF78D4"/>
    <w:rsid w:val="00B04974"/>
    <w:rsid w:val="00B23C0B"/>
    <w:rsid w:val="00B25124"/>
    <w:rsid w:val="00B57413"/>
    <w:rsid w:val="00B7282E"/>
    <w:rsid w:val="00BC414A"/>
    <w:rsid w:val="00C04C2A"/>
    <w:rsid w:val="00C2018A"/>
    <w:rsid w:val="00C64CB1"/>
    <w:rsid w:val="00D01DDD"/>
    <w:rsid w:val="00D11636"/>
    <w:rsid w:val="00D60A0D"/>
    <w:rsid w:val="00D860D0"/>
    <w:rsid w:val="00DC7E8F"/>
    <w:rsid w:val="00E31E0C"/>
    <w:rsid w:val="00E32E6B"/>
    <w:rsid w:val="00EA25B3"/>
    <w:rsid w:val="00F023F5"/>
    <w:rsid w:val="00F4397F"/>
    <w:rsid w:val="00F77599"/>
    <w:rsid w:val="00FA7BDC"/>
    <w:rsid w:val="00FD246E"/>
    <w:rsid w:val="0178135B"/>
    <w:rsid w:val="01C606BF"/>
    <w:rsid w:val="021A1B11"/>
    <w:rsid w:val="02662953"/>
    <w:rsid w:val="026D343F"/>
    <w:rsid w:val="03AB07EE"/>
    <w:rsid w:val="03E86C82"/>
    <w:rsid w:val="04620ED0"/>
    <w:rsid w:val="04684FFE"/>
    <w:rsid w:val="04877EA0"/>
    <w:rsid w:val="04A44080"/>
    <w:rsid w:val="04C063AA"/>
    <w:rsid w:val="04E13DA0"/>
    <w:rsid w:val="05200348"/>
    <w:rsid w:val="05C57937"/>
    <w:rsid w:val="063801C2"/>
    <w:rsid w:val="074A43D7"/>
    <w:rsid w:val="08041E41"/>
    <w:rsid w:val="080478B8"/>
    <w:rsid w:val="08F26554"/>
    <w:rsid w:val="09253378"/>
    <w:rsid w:val="09761B79"/>
    <w:rsid w:val="098D5270"/>
    <w:rsid w:val="09D10B4C"/>
    <w:rsid w:val="09F5674D"/>
    <w:rsid w:val="0A096114"/>
    <w:rsid w:val="0AEA4315"/>
    <w:rsid w:val="0BFD48CE"/>
    <w:rsid w:val="0CC856D1"/>
    <w:rsid w:val="0D0D1FF7"/>
    <w:rsid w:val="0D132AB5"/>
    <w:rsid w:val="0D2757F8"/>
    <w:rsid w:val="0D411482"/>
    <w:rsid w:val="0D8E1258"/>
    <w:rsid w:val="0D911593"/>
    <w:rsid w:val="0E82630C"/>
    <w:rsid w:val="0F574904"/>
    <w:rsid w:val="0F985003"/>
    <w:rsid w:val="0FD337CC"/>
    <w:rsid w:val="0FD33A62"/>
    <w:rsid w:val="10B10F5E"/>
    <w:rsid w:val="11EE1E3F"/>
    <w:rsid w:val="11F051F5"/>
    <w:rsid w:val="11F645F3"/>
    <w:rsid w:val="12107D5D"/>
    <w:rsid w:val="12327AF3"/>
    <w:rsid w:val="123567AD"/>
    <w:rsid w:val="136F75C3"/>
    <w:rsid w:val="137C7B83"/>
    <w:rsid w:val="13D92424"/>
    <w:rsid w:val="14490271"/>
    <w:rsid w:val="14D613E8"/>
    <w:rsid w:val="15284CCA"/>
    <w:rsid w:val="15E55DEF"/>
    <w:rsid w:val="15EA3033"/>
    <w:rsid w:val="15FB2806"/>
    <w:rsid w:val="168D45F7"/>
    <w:rsid w:val="16A86254"/>
    <w:rsid w:val="16E24A6D"/>
    <w:rsid w:val="16E87462"/>
    <w:rsid w:val="19313DE2"/>
    <w:rsid w:val="1A4B6C64"/>
    <w:rsid w:val="1A5D0B7B"/>
    <w:rsid w:val="1AE4592B"/>
    <w:rsid w:val="1BA34C73"/>
    <w:rsid w:val="1C481236"/>
    <w:rsid w:val="1C5949B4"/>
    <w:rsid w:val="1D3F6D4D"/>
    <w:rsid w:val="1DEE551E"/>
    <w:rsid w:val="1E3B2D34"/>
    <w:rsid w:val="1ECC69E4"/>
    <w:rsid w:val="1F0626E1"/>
    <w:rsid w:val="1F622CC1"/>
    <w:rsid w:val="20193F00"/>
    <w:rsid w:val="2077504A"/>
    <w:rsid w:val="20CC2FFA"/>
    <w:rsid w:val="229B5B79"/>
    <w:rsid w:val="22C3317B"/>
    <w:rsid w:val="233F4EA3"/>
    <w:rsid w:val="23594354"/>
    <w:rsid w:val="237F239D"/>
    <w:rsid w:val="23D4746E"/>
    <w:rsid w:val="23EB2C58"/>
    <w:rsid w:val="23FA09B1"/>
    <w:rsid w:val="241D5C7D"/>
    <w:rsid w:val="24834886"/>
    <w:rsid w:val="24CB3FF7"/>
    <w:rsid w:val="24D87A2F"/>
    <w:rsid w:val="25315A34"/>
    <w:rsid w:val="25C729FC"/>
    <w:rsid w:val="27954B58"/>
    <w:rsid w:val="27F513CF"/>
    <w:rsid w:val="284722AD"/>
    <w:rsid w:val="292B67C5"/>
    <w:rsid w:val="2A3479DC"/>
    <w:rsid w:val="2AEC635F"/>
    <w:rsid w:val="2B2B0568"/>
    <w:rsid w:val="2B41003F"/>
    <w:rsid w:val="2BDD072E"/>
    <w:rsid w:val="2C607940"/>
    <w:rsid w:val="2CB20C8F"/>
    <w:rsid w:val="2CC42140"/>
    <w:rsid w:val="2CD97C21"/>
    <w:rsid w:val="2D1714AE"/>
    <w:rsid w:val="2D697CD7"/>
    <w:rsid w:val="2DD12E0B"/>
    <w:rsid w:val="2DEA745D"/>
    <w:rsid w:val="2E4B0415"/>
    <w:rsid w:val="2F633C1B"/>
    <w:rsid w:val="2F8C16FD"/>
    <w:rsid w:val="2FC32BBC"/>
    <w:rsid w:val="30704CC0"/>
    <w:rsid w:val="30761002"/>
    <w:rsid w:val="308D08C9"/>
    <w:rsid w:val="309709D4"/>
    <w:rsid w:val="30B06232"/>
    <w:rsid w:val="30C071BE"/>
    <w:rsid w:val="3171537A"/>
    <w:rsid w:val="31A718AF"/>
    <w:rsid w:val="31E85757"/>
    <w:rsid w:val="320B2207"/>
    <w:rsid w:val="32185CDB"/>
    <w:rsid w:val="3220366E"/>
    <w:rsid w:val="33554A42"/>
    <w:rsid w:val="33637BC1"/>
    <w:rsid w:val="33AB331B"/>
    <w:rsid w:val="33C40B78"/>
    <w:rsid w:val="33FD2C4A"/>
    <w:rsid w:val="35AB1BA5"/>
    <w:rsid w:val="36703DFC"/>
    <w:rsid w:val="372534B0"/>
    <w:rsid w:val="37795049"/>
    <w:rsid w:val="38885A50"/>
    <w:rsid w:val="3A021FC1"/>
    <w:rsid w:val="3A4E35D3"/>
    <w:rsid w:val="3A6F7A5E"/>
    <w:rsid w:val="3ADA2F2D"/>
    <w:rsid w:val="3B172C7F"/>
    <w:rsid w:val="3B236BE1"/>
    <w:rsid w:val="3B523CAB"/>
    <w:rsid w:val="3B5E718D"/>
    <w:rsid w:val="3B833461"/>
    <w:rsid w:val="3C4540D5"/>
    <w:rsid w:val="3C5D75BF"/>
    <w:rsid w:val="3C7C2FDD"/>
    <w:rsid w:val="3CCE1CA3"/>
    <w:rsid w:val="3D14133F"/>
    <w:rsid w:val="3D1C5C6C"/>
    <w:rsid w:val="3DD90723"/>
    <w:rsid w:val="3E690A05"/>
    <w:rsid w:val="3EF71943"/>
    <w:rsid w:val="3F73293B"/>
    <w:rsid w:val="3F9459EA"/>
    <w:rsid w:val="410069A3"/>
    <w:rsid w:val="419036BE"/>
    <w:rsid w:val="420E0286"/>
    <w:rsid w:val="4298085A"/>
    <w:rsid w:val="433A40C1"/>
    <w:rsid w:val="44CE3AC6"/>
    <w:rsid w:val="45127318"/>
    <w:rsid w:val="46107E5B"/>
    <w:rsid w:val="46581264"/>
    <w:rsid w:val="46B167CA"/>
    <w:rsid w:val="46D6240F"/>
    <w:rsid w:val="472941FA"/>
    <w:rsid w:val="4751108D"/>
    <w:rsid w:val="47836A47"/>
    <w:rsid w:val="48285BC6"/>
    <w:rsid w:val="482A1292"/>
    <w:rsid w:val="49425B93"/>
    <w:rsid w:val="494D67E4"/>
    <w:rsid w:val="4992584E"/>
    <w:rsid w:val="49E16371"/>
    <w:rsid w:val="49E32DCA"/>
    <w:rsid w:val="4A694B20"/>
    <w:rsid w:val="4A9E0252"/>
    <w:rsid w:val="4B2A470F"/>
    <w:rsid w:val="4B4266F8"/>
    <w:rsid w:val="4BA82DFB"/>
    <w:rsid w:val="4BC85160"/>
    <w:rsid w:val="4CA55714"/>
    <w:rsid w:val="4CBF4695"/>
    <w:rsid w:val="4CFD7773"/>
    <w:rsid w:val="4D1F4B08"/>
    <w:rsid w:val="4E266E17"/>
    <w:rsid w:val="4E6702B3"/>
    <w:rsid w:val="4F0B0C00"/>
    <w:rsid w:val="4F233662"/>
    <w:rsid w:val="4F336E54"/>
    <w:rsid w:val="4FB644F2"/>
    <w:rsid w:val="50D95ADC"/>
    <w:rsid w:val="513F77F4"/>
    <w:rsid w:val="51871181"/>
    <w:rsid w:val="52443888"/>
    <w:rsid w:val="52D07FCC"/>
    <w:rsid w:val="530C51D2"/>
    <w:rsid w:val="5325034B"/>
    <w:rsid w:val="53447C44"/>
    <w:rsid w:val="53931D82"/>
    <w:rsid w:val="53B34BB6"/>
    <w:rsid w:val="53FD0DDE"/>
    <w:rsid w:val="547F183D"/>
    <w:rsid w:val="54B71573"/>
    <w:rsid w:val="54E11F45"/>
    <w:rsid w:val="55196C3C"/>
    <w:rsid w:val="554C29BD"/>
    <w:rsid w:val="5553328F"/>
    <w:rsid w:val="558837BC"/>
    <w:rsid w:val="55BC277B"/>
    <w:rsid w:val="569E5329"/>
    <w:rsid w:val="577219FB"/>
    <w:rsid w:val="57863A9F"/>
    <w:rsid w:val="594573F6"/>
    <w:rsid w:val="59C2167C"/>
    <w:rsid w:val="59D55C39"/>
    <w:rsid w:val="59DD5DE2"/>
    <w:rsid w:val="59DF65F3"/>
    <w:rsid w:val="5A0B0F97"/>
    <w:rsid w:val="5A731837"/>
    <w:rsid w:val="5ABC1CB3"/>
    <w:rsid w:val="5B464DC8"/>
    <w:rsid w:val="5B7B26AC"/>
    <w:rsid w:val="5BA154AD"/>
    <w:rsid w:val="5CBF1F53"/>
    <w:rsid w:val="5D224291"/>
    <w:rsid w:val="5D4C76BE"/>
    <w:rsid w:val="5D4F5EF4"/>
    <w:rsid w:val="5D651F34"/>
    <w:rsid w:val="5D7C26EC"/>
    <w:rsid w:val="5D913726"/>
    <w:rsid w:val="5DDE2336"/>
    <w:rsid w:val="5DFB64C4"/>
    <w:rsid w:val="5E4E35B6"/>
    <w:rsid w:val="5E542840"/>
    <w:rsid w:val="5ECE403C"/>
    <w:rsid w:val="5F703669"/>
    <w:rsid w:val="5F804BA0"/>
    <w:rsid w:val="603B6F32"/>
    <w:rsid w:val="60CC5D73"/>
    <w:rsid w:val="611300B8"/>
    <w:rsid w:val="61347E8C"/>
    <w:rsid w:val="61C14A1A"/>
    <w:rsid w:val="62973C2A"/>
    <w:rsid w:val="62CE0C76"/>
    <w:rsid w:val="62EB3A18"/>
    <w:rsid w:val="63BC6912"/>
    <w:rsid w:val="63DF2BF7"/>
    <w:rsid w:val="64737DF2"/>
    <w:rsid w:val="64802B86"/>
    <w:rsid w:val="65142826"/>
    <w:rsid w:val="65361D47"/>
    <w:rsid w:val="65401B13"/>
    <w:rsid w:val="65633505"/>
    <w:rsid w:val="659D3A75"/>
    <w:rsid w:val="65C645BB"/>
    <w:rsid w:val="65CC4493"/>
    <w:rsid w:val="67632891"/>
    <w:rsid w:val="67FC34DE"/>
    <w:rsid w:val="68073C8C"/>
    <w:rsid w:val="680C1E46"/>
    <w:rsid w:val="68395A31"/>
    <w:rsid w:val="686C219B"/>
    <w:rsid w:val="68E7133A"/>
    <w:rsid w:val="68EF240A"/>
    <w:rsid w:val="690F6E0D"/>
    <w:rsid w:val="692F3E62"/>
    <w:rsid w:val="693219F9"/>
    <w:rsid w:val="69380E46"/>
    <w:rsid w:val="6A0A5649"/>
    <w:rsid w:val="6A4A2797"/>
    <w:rsid w:val="6A725ADD"/>
    <w:rsid w:val="6AA0736C"/>
    <w:rsid w:val="6AEB3C07"/>
    <w:rsid w:val="6C1316A5"/>
    <w:rsid w:val="6C392478"/>
    <w:rsid w:val="6CCC28C5"/>
    <w:rsid w:val="6D1E6F9A"/>
    <w:rsid w:val="6D2D7419"/>
    <w:rsid w:val="6D885AE0"/>
    <w:rsid w:val="6D943049"/>
    <w:rsid w:val="6DBB66C1"/>
    <w:rsid w:val="6DC720DC"/>
    <w:rsid w:val="6E204F56"/>
    <w:rsid w:val="6E4D1069"/>
    <w:rsid w:val="6EF67428"/>
    <w:rsid w:val="6FD61E87"/>
    <w:rsid w:val="6FDA31E2"/>
    <w:rsid w:val="6FFB0BDC"/>
    <w:rsid w:val="705C61F6"/>
    <w:rsid w:val="709A174E"/>
    <w:rsid w:val="713752AB"/>
    <w:rsid w:val="729066C8"/>
    <w:rsid w:val="734705B4"/>
    <w:rsid w:val="74842324"/>
    <w:rsid w:val="74E72CDE"/>
    <w:rsid w:val="74F701BB"/>
    <w:rsid w:val="751132CA"/>
    <w:rsid w:val="75865691"/>
    <w:rsid w:val="769720E3"/>
    <w:rsid w:val="76EA17D6"/>
    <w:rsid w:val="771A7A20"/>
    <w:rsid w:val="777F64F4"/>
    <w:rsid w:val="77BC5D38"/>
    <w:rsid w:val="77BF4405"/>
    <w:rsid w:val="787F7026"/>
    <w:rsid w:val="78BD050E"/>
    <w:rsid w:val="79A91206"/>
    <w:rsid w:val="79BC5C1C"/>
    <w:rsid w:val="79D91ECB"/>
    <w:rsid w:val="7A0256EA"/>
    <w:rsid w:val="7BCF7AE1"/>
    <w:rsid w:val="7BD47E9A"/>
    <w:rsid w:val="7BEC615C"/>
    <w:rsid w:val="7BF5276F"/>
    <w:rsid w:val="7BFC0B81"/>
    <w:rsid w:val="7D6D035A"/>
    <w:rsid w:val="7D6D3097"/>
    <w:rsid w:val="7E450A60"/>
    <w:rsid w:val="7EB64676"/>
    <w:rsid w:val="7ED278B2"/>
    <w:rsid w:val="7EDE5333"/>
    <w:rsid w:val="7F0703EA"/>
    <w:rsid w:val="7F7D291E"/>
    <w:rsid w:val="7F8D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CE40D3-A48C-4690-909B-2650804C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b/>
      <w:color w:val="000000"/>
      <w:sz w:val="40"/>
      <w:szCs w:val="40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b/>
      <w:color w:val="000000"/>
      <w:sz w:val="40"/>
      <w:szCs w:val="40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31">
    <w:name w:val="font31"/>
    <w:basedOn w:val="a0"/>
    <w:qFormat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1Char">
    <w:name w:val="标题 1 Char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717</Words>
  <Characters>4087</Characters>
  <Application>Microsoft Office Word</Application>
  <DocSecurity>0</DocSecurity>
  <Lines>34</Lines>
  <Paragraphs>9</Paragraphs>
  <ScaleCrop>false</ScaleCrop>
  <Company>Sky123.Org</Company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rthtr</dc:creator>
  <cp:keywords/>
  <dc:description/>
  <cp:lastModifiedBy>熊 炼</cp:lastModifiedBy>
  <cp:revision>1</cp:revision>
  <dcterms:created xsi:type="dcterms:W3CDTF">2014-10-29T12:08:00Z</dcterms:created>
  <dcterms:modified xsi:type="dcterms:W3CDTF">2018-05-04T02:42:00Z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