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59" w:rsidRDefault="00480F59" w:rsidP="00480F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80F59" w:rsidRPr="00480F59" w:rsidRDefault="00480F59" w:rsidP="00480F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8"/>
          <w:szCs w:val="24"/>
        </w:rPr>
      </w:pPr>
      <w:r w:rsidRPr="00480F59">
        <w:rPr>
          <w:rFonts w:ascii="Times New Roman" w:hAnsi="Times New Roman" w:cs="Times New Roman"/>
          <w:b/>
          <w:sz w:val="38"/>
          <w:szCs w:val="24"/>
        </w:rPr>
        <w:t>ANALYSIS OF IMPACT OF HUMAN ACTIVITIES ON THE RIPARIAN ZONE OF ONA RIVER</w:t>
      </w:r>
      <w:r w:rsidR="00131E12">
        <w:rPr>
          <w:rFonts w:ascii="Times New Roman" w:hAnsi="Times New Roman" w:cs="Times New Roman"/>
          <w:b/>
          <w:sz w:val="38"/>
          <w:szCs w:val="24"/>
        </w:rPr>
        <w:t xml:space="preserve"> BASIN, IBADAN, OYO STATE</w:t>
      </w:r>
      <w:r w:rsidRPr="00480F59">
        <w:rPr>
          <w:rFonts w:ascii="Times New Roman" w:hAnsi="Times New Roman" w:cs="Times New Roman"/>
          <w:b/>
          <w:sz w:val="38"/>
          <w:szCs w:val="24"/>
        </w:rPr>
        <w:t>.</w:t>
      </w:r>
    </w:p>
    <w:p w:rsidR="00480F59" w:rsidRPr="00BC6BD0" w:rsidRDefault="00480F59" w:rsidP="00480F59">
      <w:pPr>
        <w:pStyle w:val="NoSpacing"/>
        <w:spacing w:line="360" w:lineRule="auto"/>
        <w:ind w:left="36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F59" w:rsidRPr="00BC6BD0" w:rsidRDefault="00480F59" w:rsidP="00480F59">
      <w:pPr>
        <w:pStyle w:val="NoSpacing"/>
        <w:spacing w:line="360" w:lineRule="auto"/>
        <w:ind w:left="36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F59" w:rsidRPr="00BC6BD0" w:rsidRDefault="00480F59" w:rsidP="00480F59">
      <w:pPr>
        <w:pStyle w:val="NoSpacing"/>
        <w:spacing w:line="360" w:lineRule="auto"/>
        <w:ind w:left="36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1434661</wp:posOffset>
                </wp:positionH>
                <wp:positionV relativeFrom="paragraph">
                  <wp:posOffset>69237</wp:posOffset>
                </wp:positionV>
                <wp:extent cx="3247697" cy="0"/>
                <wp:effectExtent l="0" t="19050" r="101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769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8E66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5.45pt" to="368.6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" strokecolor="black [3213]" strokeweight="3pt"/>
            </w:pict>
          </mc:Fallback>
        </mc:AlternateContent>
      </w:r>
    </w:p>
    <w:p w:rsidR="00480F59" w:rsidRPr="00BC6BD0" w:rsidRDefault="00480F59" w:rsidP="00480F59">
      <w:pPr>
        <w:pStyle w:val="NoSpacing"/>
        <w:spacing w:line="360" w:lineRule="auto"/>
        <w:ind w:left="36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F59" w:rsidRPr="00BC6BD0" w:rsidRDefault="00480F59" w:rsidP="00480F59">
      <w:pPr>
        <w:pStyle w:val="NoSpacing"/>
        <w:spacing w:line="360" w:lineRule="auto"/>
        <w:ind w:left="36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F59" w:rsidRPr="00BC6BD0" w:rsidRDefault="00480F59" w:rsidP="00480F59">
      <w:pPr>
        <w:pStyle w:val="NoSpacing"/>
        <w:spacing w:line="360" w:lineRule="auto"/>
        <w:ind w:left="36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F59" w:rsidRPr="00480F59" w:rsidRDefault="009033B0" w:rsidP="00480F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80F59">
        <w:rPr>
          <w:rFonts w:ascii="Times New Roman" w:hAnsi="Times New Roman" w:cs="Times New Roman"/>
          <w:b/>
          <w:sz w:val="36"/>
          <w:szCs w:val="24"/>
        </w:rPr>
        <w:t xml:space="preserve">TEMITOPE OLUWAFEMI </w:t>
      </w:r>
      <w:r>
        <w:rPr>
          <w:rFonts w:ascii="Times New Roman" w:hAnsi="Times New Roman" w:cs="Times New Roman"/>
          <w:b/>
          <w:sz w:val="36"/>
          <w:szCs w:val="24"/>
        </w:rPr>
        <w:t>BAMIDELE</w:t>
      </w:r>
    </w:p>
    <w:p w:rsidR="00480F59" w:rsidRPr="00480F59" w:rsidRDefault="00CB7CCF" w:rsidP="00480F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MATRIC NO: 209477</w:t>
      </w:r>
    </w:p>
    <w:p w:rsidR="00480F59" w:rsidRPr="00BC6BD0" w:rsidRDefault="00480F59" w:rsidP="00480F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F59" w:rsidRPr="00BC6BD0" w:rsidRDefault="00480F59" w:rsidP="00480F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F59" w:rsidRPr="00BC6BD0" w:rsidRDefault="00480F59" w:rsidP="00480F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F59" w:rsidRPr="00BC6BD0" w:rsidRDefault="00480F59" w:rsidP="00480F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F59" w:rsidRPr="00BC6BD0" w:rsidRDefault="00480F59" w:rsidP="00480F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F59" w:rsidRPr="00BC6BD0" w:rsidRDefault="00480F59" w:rsidP="00480F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F59" w:rsidRPr="00BC6BD0" w:rsidRDefault="00480F59" w:rsidP="00480F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F59" w:rsidRPr="00BC6BD0" w:rsidRDefault="00480F59" w:rsidP="00480F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F59" w:rsidRPr="00BC6BD0" w:rsidRDefault="00480F59" w:rsidP="00480F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F59" w:rsidRDefault="00480F59" w:rsidP="00480F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F59" w:rsidRPr="00BC6BD0" w:rsidRDefault="00480F59" w:rsidP="00480F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F59" w:rsidRPr="00BC6BD0" w:rsidRDefault="00480F59" w:rsidP="00480F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0F59" w:rsidRPr="00480F59" w:rsidRDefault="00542A30" w:rsidP="00480F59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DECEMBER</w:t>
      </w:r>
      <w:bookmarkStart w:id="0" w:name="_GoBack"/>
      <w:bookmarkEnd w:id="0"/>
      <w:r w:rsidR="00480F59" w:rsidRPr="00480F59">
        <w:rPr>
          <w:rFonts w:ascii="Times New Roman" w:hAnsi="Times New Roman" w:cs="Times New Roman"/>
          <w:b/>
          <w:sz w:val="40"/>
          <w:szCs w:val="24"/>
        </w:rPr>
        <w:t>, 2019.</w:t>
      </w:r>
    </w:p>
    <w:p w:rsidR="00EE7F66" w:rsidRDefault="00EE7F66"/>
    <w:sectPr w:rsidR="00EE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59"/>
    <w:rsid w:val="00131E12"/>
    <w:rsid w:val="00480F59"/>
    <w:rsid w:val="00542A30"/>
    <w:rsid w:val="00654392"/>
    <w:rsid w:val="009033B0"/>
    <w:rsid w:val="00CB7CCF"/>
    <w:rsid w:val="00D40D33"/>
    <w:rsid w:val="00EA3A1E"/>
    <w:rsid w:val="00E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D5EFFA-0D38-4BCA-8AA6-B3A1C6F8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2019-12-10T22:00:00Z</cp:lastPrinted>
  <dcterms:created xsi:type="dcterms:W3CDTF">2019-12-10T21:11:00Z</dcterms:created>
  <dcterms:modified xsi:type="dcterms:W3CDTF">2020-01-21T05:09:00Z</dcterms:modified>
</cp:coreProperties>
</file>