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rFonts w:ascii="Arial" w:hAnsi="Arial"/>
          <w:b/>
          <w:color w:val="125F38"/>
          <w:sz w:val="18"/>
        </w:rPr>
        <w:t>AKSEN LABS</w:t>
      </w:r>
    </w:p>
    <w:p>
      <w:pPr>
        <w:pStyle w:val="Title"/>
        <w:jc w:val="center"/>
      </w:pPr>
      <w:r>
        <w:t>[PROJECT OR OUTCOME TITLE]</w:t>
      </w:r>
    </w:p>
    <w:p>
      <w:pPr>
        <w:pStyle w:val="Subtitle"/>
        <w:jc w:val="center"/>
      </w:pPr>
      <w:r>
        <w:t>[One-line description of the proposed business outcome]</w:t>
      </w:r>
    </w:p>
    <w:p>
      <w:pPr>
        <w:spacing w:after="28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aksen-hero-green-v2.png"/>
                    <pic:cNvPicPr/>
                  </pic:nvPicPr>
                  <pic:blipFill>
                    <a:blip r:embed="rId11"/>
                    <a:stretch>
                      <a:fillRect/>
                    </a:stretch>
                  </pic:blipFill>
                  <pic:spPr>
                    <a:xfrm>
                      <a:off x="0" y="0"/>
                      <a:ext cx="5943600" cy="3345052"/>
                    </a:xfrm>
                    <a:prstGeom prst="rect"/>
                  </pic:spPr>
                </pic:pic>
              </a:graphicData>
            </a:graphic>
          </wp:inline>
        </w:drawing>
      </w:r>
    </w:p>
    <w:tbl>
      <w:tblPr>
        <w:tblW w:type="dxa" w:w="9360"/>
        <w:jc w:val="center"/>
        <w:tblLayout w:type="fixed"/>
        <w:tblLook w:firstColumn="1" w:firstRow="1" w:lastColumn="0" w:lastRow="0" w:noHBand="0" w:noVBand="1" w:val="04A0"/>
        <w:tblInd w:w="120" w:type="dxa"/>
        <w:tblBorders>
          <w:top w:val="single" w:sz="4" w:space="0" w:color="D7DED9"/>
          <w:left w:val="single" w:sz="4" w:space="0" w:color="D7DED9"/>
          <w:bottom w:val="single" w:sz="4" w:space="0" w:color="D7DED9"/>
          <w:right w:val="single" w:sz="4" w:space="0" w:color="D7DED9"/>
          <w:insideH w:val="single" w:sz="4" w:space="0" w:color="D7DED9"/>
          <w:insideV w:val="single" w:sz="4" w:space="0" w:color="D7DED9"/>
        </w:tblBorders>
      </w:tblPr>
      <w:tblGrid>
        <w:gridCol w:w="2050"/>
        <w:gridCol w:w="7310"/>
      </w:tblGrid>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PREPARED FOR</w:t>
            </w:r>
          </w:p>
        </w:tc>
        <w:tc>
          <w:tcPr>
            <w:tcW w:type="dxa" w:w="7310"/>
            <w:tcMar>
              <w:top w:w="110" w:type="dxa"/>
              <w:start w:w="130" w:type="dxa"/>
              <w:bottom w:w="110" w:type="dxa"/>
              <w:end w:w="130" w:type="dxa"/>
            </w:tcMar>
            <w:vAlign w:val="center"/>
          </w:tcPr>
          <w:p>
            <w:pPr>
              <w:spacing w:after="0"/>
            </w:pPr>
            <w:r>
              <w:rPr>
                <w:rFonts w:ascii="Arial" w:hAnsi="Arial"/>
                <w:b/>
                <w:color w:val="17201A"/>
                <w:sz w:val="21"/>
              </w:rPr>
              <w:t>[CLIENT NAME]</w:t>
            </w:r>
          </w:p>
        </w:tc>
      </w:tr>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PREPARED BY</w:t>
            </w:r>
          </w:p>
        </w:tc>
        <w:tc>
          <w:tcPr>
            <w:tcW w:type="dxa" w:w="7310"/>
            <w:tcMar>
              <w:top w:w="110" w:type="dxa"/>
              <w:start w:w="130" w:type="dxa"/>
              <w:bottom w:w="110" w:type="dxa"/>
              <w:end w:w="130" w:type="dxa"/>
            </w:tcMar>
            <w:vAlign w:val="center"/>
          </w:tcPr>
          <w:p>
            <w:pPr>
              <w:spacing w:after="0"/>
            </w:pPr>
            <w:r>
              <w:rPr>
                <w:rFonts w:ascii="Arial" w:hAnsi="Arial"/>
                <w:b w:val="0"/>
                <w:color w:val="17201A"/>
                <w:sz w:val="21"/>
              </w:rPr>
              <w:t>Aksen Labs</w:t>
            </w:r>
          </w:p>
        </w:tc>
      </w:tr>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DATE</w:t>
            </w:r>
          </w:p>
        </w:tc>
        <w:tc>
          <w:tcPr>
            <w:tcW w:type="dxa" w:w="7310"/>
            <w:tcMar>
              <w:top w:w="110" w:type="dxa"/>
              <w:start w:w="130" w:type="dxa"/>
              <w:bottom w:w="110" w:type="dxa"/>
              <w:end w:w="130" w:type="dxa"/>
            </w:tcMar>
            <w:vAlign w:val="center"/>
          </w:tcPr>
          <w:p>
            <w:pPr>
              <w:spacing w:after="0"/>
            </w:pPr>
            <w:r>
              <w:rPr>
                <w:rFonts w:ascii="Arial" w:hAnsi="Arial"/>
                <w:b w:val="0"/>
                <w:color w:val="17201A"/>
                <w:sz w:val="21"/>
              </w:rPr>
              <w:t>[DATE]</w:t>
            </w:r>
          </w:p>
        </w:tc>
      </w:tr>
    </w:tbl>
    <w:p>
      <w:pPr>
        <w:spacing w:before="220"/>
        <w:jc w:val="center"/>
      </w:pPr>
      <w:r>
        <w:rPr>
          <w:rFonts w:ascii="Arial" w:hAnsi="Arial"/>
          <w:i/>
          <w:color w:val="66736B"/>
          <w:sz w:val="19"/>
        </w:rPr>
        <w:t>Proposal reference: [AKSEN-YYYY-###] • Valid until [DATE]</w:t>
      </w:r>
    </w:p>
    <w:p>
      <w:pPr>
        <w:spacing w:before="320"/>
        <w:jc w:val="center"/>
      </w:pPr>
      <w:r>
        <w:rPr>
          <w:rFonts w:ascii="Arial" w:hAnsi="Arial"/>
          <w:b/>
          <w:color w:val="125F38"/>
          <w:sz w:val="20"/>
        </w:rPr>
        <w:t>FROM ATTENTION TO ACTION.</w:t>
      </w:r>
    </w:p>
    <w:p>
      <w:r>
        <w:br w:type="page"/>
      </w:r>
    </w:p>
    <w:p>
      <w:pPr>
        <w:pStyle w:val="Kicker"/>
        <w:jc w:val="left"/>
      </w:pPr>
      <w:r>
        <w:rPr>
          <w:rFonts w:ascii="Arial" w:hAnsi="Arial"/>
          <w:b/>
          <w:color w:val="125F38"/>
          <w:sz w:val="18"/>
        </w:rPr>
        <w:t>PROPOSAL SUMMARY</w:t>
      </w:r>
    </w:p>
    <w:p>
      <w:pPr>
        <w:pStyle w:val="Heading1"/>
      </w:pPr>
      <w:r>
        <w:t>[A clear outcome-focused headline]</w:t>
      </w:r>
    </w:p>
    <w:p>
      <w:r>
        <w:rPr>
          <w:rFonts w:ascii="Arial" w:hAnsi="Arial"/>
        </w:rPr>
        <w:t>[Write two short paragraphs describing the client’s current situation, why the problem matters now, and the result this engagement is designed to create. Use client language from discovery and avoid generic AI claims.]</w:t>
      </w:r>
    </w:p>
    <w:tbl>
      <w:tblPr>
        <w:tblW w:type="dxa" w:w="9360"/>
        <w:tblLayout w:type="fixed"/>
        <w:tblLook w:firstColumn="1" w:firstRow="1" w:lastColumn="0" w:lastRow="0" w:noHBand="0" w:noVBand="1" w:val="04A0"/>
        <w:tblInd w:w="120" w:type="dxa"/>
        <w:tblBorders>
          <w:top w:val="single" w:sz="4" w:space="0" w:color="D7DED9"/>
          <w:left w:val="single" w:sz="4" w:space="0" w:color="D7DED9"/>
          <w:bottom w:val="single" w:sz="4" w:space="0" w:color="D7DED9"/>
          <w:right w:val="single" w:sz="4" w:space="0" w:color="D7DED9"/>
          <w:insideH w:val="single" w:sz="4" w:space="0" w:color="D7DED9"/>
          <w:insideV w:val="single" w:sz="4" w:space="0" w:color="D7DED9"/>
        </w:tblBorders>
      </w:tblPr>
      <w:tblGrid>
        <w:gridCol w:w="9360"/>
      </w:tblGrid>
      <w:tr>
        <w:trPr>
          <w:cantSplit/>
        </w:trPr>
        <w:tc>
          <w:tcPr>
            <w:tcW w:type="dxa" w:w="9360"/>
            <w:tcMar>
              <w:top w:w="110" w:type="dxa"/>
              <w:start w:w="130" w:type="dxa"/>
              <w:bottom w:w="110" w:type="dxa"/>
              <w:end w:w="130" w:type="dxa"/>
            </w:tcMar>
            <w:vAlign w:val="center"/>
            <w:shd w:fill="EAF7EF"/>
          </w:tcPr>
          <w:p>
            <w:pPr>
              <w:spacing w:after="0"/>
            </w:pPr>
            <w:r>
              <w:rPr>
                <w:rFonts w:ascii="Arial" w:hAnsi="Arial"/>
                <w:b/>
                <w:color w:val="125F38"/>
                <w:sz w:val="17"/>
              </w:rPr>
              <w:t xml:space="preserve">RECOMMENDATION  </w:t>
            </w:r>
            <w:r>
              <w:rPr>
                <w:rFonts w:ascii="Arial" w:hAnsi="Arial"/>
                <w:b/>
                <w:color w:val="17201A"/>
                <w:sz w:val="20"/>
              </w:rPr>
              <w:t>[State the recommended package or engagement, the primary result, and why this is the right starting point.]</w:t>
            </w:r>
          </w:p>
        </w:tc>
      </w:tr>
    </w:tbl>
    <w:p>
      <w:pPr>
        <w:spacing w:after="20"/>
      </w:pPr>
    </w:p>
    <w:p>
      <w:pPr>
        <w:pStyle w:val="Heading2"/>
      </w:pPr>
      <w:r>
        <w:t>Success outcomes</w:t>
      </w:r>
    </w:p>
    <w:p>
      <w:pPr>
        <w:pStyle w:val="ListBody"/>
        <w:numPr>
          <w:ilvl w:val="0"/>
          <w:numId w:val="10"/>
        </w:numPr>
      </w:pPr>
      <w:r>
        <w:rPr>
          <w:rFonts w:ascii="Arial" w:hAnsi="Arial"/>
        </w:rPr>
        <w:t>[Outcome 1 — observable business or customer improvement]</w:t>
      </w:r>
    </w:p>
    <w:p>
      <w:pPr>
        <w:pStyle w:val="ListBody"/>
        <w:numPr>
          <w:ilvl w:val="0"/>
          <w:numId w:val="10"/>
        </w:numPr>
      </w:pPr>
      <w:r>
        <w:rPr>
          <w:rFonts w:ascii="Arial" w:hAnsi="Arial"/>
        </w:rPr>
        <w:t>[Outcome 2 — measurable speed, quality, conversion, cost, or control improvement]</w:t>
      </w:r>
    </w:p>
    <w:p>
      <w:pPr>
        <w:pStyle w:val="ListBody"/>
        <w:numPr>
          <w:ilvl w:val="0"/>
          <w:numId w:val="10"/>
        </w:numPr>
      </w:pPr>
      <w:r>
        <w:rPr>
          <w:rFonts w:ascii="Arial" w:hAnsi="Arial"/>
        </w:rPr>
        <w:t>[Outcome 3 — useful operating capability delivered to the client team]</w:t>
      </w:r>
    </w:p>
    <w:p>
      <w:pPr>
        <w:pStyle w:val="Heading2"/>
      </w:pPr>
      <w:r>
        <w:t>What is not being promised</w:t>
      </w:r>
    </w:p>
    <w:p>
      <w:r>
        <w:rPr>
          <w:rFonts w:ascii="Arial" w:hAnsi="Arial"/>
        </w:rPr>
        <w:t>[Record important boundaries early: for example, no binding quotations by an assistant, no unsupported automation, no guaranteed performance result, or no direct booking in release one.]</w:t>
      </w:r>
    </w:p>
    <w:p>
      <w:r>
        <w:br w:type="page"/>
      </w:r>
    </w:p>
    <w:p>
      <w:pPr>
        <w:pStyle w:val="Kicker"/>
        <w:jc w:val="left"/>
      </w:pPr>
      <w:r>
        <w:rPr>
          <w:rFonts w:ascii="Arial" w:hAnsi="Arial"/>
          <w:b/>
          <w:color w:val="125F38"/>
          <w:sz w:val="18"/>
        </w:rPr>
        <w:t>PROPOSED SOLUTION</w:t>
      </w:r>
    </w:p>
    <w:p>
      <w:pPr>
        <w:pStyle w:val="Heading1"/>
      </w:pPr>
      <w:r>
        <w:t>Scope and customer experience</w:t>
      </w:r>
    </w:p>
    <w:p>
      <w:pPr>
        <w:pStyle w:val="Heading2"/>
      </w:pPr>
      <w:r>
        <w:t>Primary journey</w:t>
      </w:r>
    </w:p>
    <w:p>
      <w:pPr>
        <w:pStyle w:val="ListBody"/>
        <w:numPr>
          <w:ilvl w:val="0"/>
          <w:numId w:val="11"/>
        </w:numPr>
      </w:pPr>
      <w:r>
        <w:rPr>
          <w:rFonts w:ascii="Arial" w:hAnsi="Arial"/>
        </w:rPr>
        <w:t>[Step 1 — customer or staff trigger]</w:t>
      </w:r>
    </w:p>
    <w:p>
      <w:pPr>
        <w:pStyle w:val="ListBody"/>
        <w:numPr>
          <w:ilvl w:val="0"/>
          <w:numId w:val="11"/>
        </w:numPr>
      </w:pPr>
      <w:r>
        <w:rPr>
          <w:rFonts w:ascii="Arial" w:hAnsi="Arial"/>
        </w:rPr>
        <w:t>[Step 2 — information or interaction]</w:t>
      </w:r>
    </w:p>
    <w:p>
      <w:pPr>
        <w:pStyle w:val="ListBody"/>
        <w:numPr>
          <w:ilvl w:val="0"/>
          <w:numId w:val="11"/>
        </w:numPr>
      </w:pPr>
      <w:r>
        <w:rPr>
          <w:rFonts w:ascii="Arial" w:hAnsi="Arial"/>
        </w:rPr>
        <w:t>[Step 3 — system decision or assistance]</w:t>
      </w:r>
    </w:p>
    <w:p>
      <w:pPr>
        <w:pStyle w:val="ListBody"/>
        <w:numPr>
          <w:ilvl w:val="0"/>
          <w:numId w:val="11"/>
        </w:numPr>
      </w:pPr>
      <w:r>
        <w:rPr>
          <w:rFonts w:ascii="Arial" w:hAnsi="Arial"/>
        </w:rPr>
        <w:t>[Step 4 — human approval or handoff]</w:t>
      </w:r>
    </w:p>
    <w:p>
      <w:pPr>
        <w:pStyle w:val="ListBody"/>
        <w:numPr>
          <w:ilvl w:val="0"/>
          <w:numId w:val="11"/>
        </w:numPr>
      </w:pPr>
      <w:r>
        <w:rPr>
          <w:rFonts w:ascii="Arial" w:hAnsi="Arial"/>
        </w:rPr>
        <w:t>[Step 5 — completed business outcome and measurement]</w:t>
      </w:r>
    </w:p>
    <w:p>
      <w:pPr>
        <w:pStyle w:val="Heading2"/>
      </w:pPr>
      <w:r>
        <w:t>Included deliverables</w:t>
      </w:r>
    </w:p>
    <w:p>
      <w:pPr>
        <w:pStyle w:val="ListBody"/>
        <w:numPr>
          <w:ilvl w:val="0"/>
          <w:numId w:val="10"/>
        </w:numPr>
      </w:pPr>
      <w:r>
        <w:rPr>
          <w:rFonts w:ascii="Arial" w:hAnsi="Arial"/>
        </w:rPr>
        <w:t>[Deliverable with quantity, platform, or acceptance condition]</w:t>
      </w:r>
    </w:p>
    <w:p>
      <w:pPr>
        <w:pStyle w:val="ListBody"/>
        <w:numPr>
          <w:ilvl w:val="0"/>
          <w:numId w:val="10"/>
        </w:numPr>
      </w:pPr>
      <w:r>
        <w:rPr>
          <w:rFonts w:ascii="Arial" w:hAnsi="Arial"/>
        </w:rPr>
        <w:t>[Deliverable with quantity, platform, or acceptance condition]</w:t>
      </w:r>
    </w:p>
    <w:p>
      <w:pPr>
        <w:pStyle w:val="ListBody"/>
        <w:numPr>
          <w:ilvl w:val="0"/>
          <w:numId w:val="10"/>
        </w:numPr>
      </w:pPr>
      <w:r>
        <w:rPr>
          <w:rFonts w:ascii="Arial" w:hAnsi="Arial"/>
        </w:rPr>
        <w:t>[Testing, training, documentation, launch, and support deliverables]</w:t>
      </w:r>
    </w:p>
    <w:p>
      <w:pPr>
        <w:pStyle w:val="Heading2"/>
      </w:pPr>
      <w:r>
        <w:t>Assumptions</w:t>
      </w:r>
    </w:p>
    <w:p>
      <w:pPr>
        <w:pStyle w:val="ListBody"/>
        <w:numPr>
          <w:ilvl w:val="0"/>
          <w:numId w:val="10"/>
        </w:numPr>
      </w:pPr>
      <w:r>
        <w:rPr>
          <w:rFonts w:ascii="Arial" w:hAnsi="Arial"/>
        </w:rPr>
        <w:t>[Client access, content, data, decision-maker, or platform assumption]</w:t>
      </w:r>
    </w:p>
    <w:p>
      <w:pPr>
        <w:pStyle w:val="ListBody"/>
        <w:numPr>
          <w:ilvl w:val="0"/>
          <w:numId w:val="10"/>
        </w:numPr>
      </w:pPr>
      <w:r>
        <w:rPr>
          <w:rFonts w:ascii="Arial" w:hAnsi="Arial"/>
        </w:rPr>
        <w:t>[External approval, provider, policy, or dependency assumption]</w:t>
      </w:r>
    </w:p>
    <w:p>
      <w:pPr>
        <w:pStyle w:val="ListBody"/>
        <w:numPr>
          <w:ilvl w:val="0"/>
          <w:numId w:val="10"/>
        </w:numPr>
      </w:pPr>
      <w:r>
        <w:rPr>
          <w:rFonts w:ascii="Arial" w:hAnsi="Arial"/>
        </w:rPr>
        <w:t>[Volume, language, user, location, or integration assumption]</w:t>
      </w:r>
    </w:p>
    <w:p>
      <w:r>
        <w:br w:type="page"/>
      </w:r>
    </w:p>
    <w:p>
      <w:pPr>
        <w:pStyle w:val="Kicker"/>
        <w:jc w:val="left"/>
      </w:pPr>
      <w:r>
        <w:rPr>
          <w:rFonts w:ascii="Arial" w:hAnsi="Arial"/>
          <w:b/>
          <w:color w:val="125F38"/>
          <w:sz w:val="18"/>
        </w:rPr>
        <w:t>SELECTABLE PACKAGES</w:t>
      </w:r>
    </w:p>
    <w:p>
      <w:pPr>
        <w:pStyle w:val="Heading1"/>
      </w:pPr>
      <w:r>
        <w:t>Options designed around the client’s priorities</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1700"/>
        <w:gridCol w:w="1600"/>
        <w:gridCol w:w="2900"/>
        <w:gridCol w:w="1400"/>
        <w:gridCol w:w="1760"/>
      </w:tblGrid>
      <w:tr>
        <w:trPr>
          <w:cantSplit/>
          <w:tblHeader w:val="true"/>
          <w:cantSplit/>
        </w:trPr>
        <w:tc>
          <w:tcPr>
            <w:tcW w:type="dxa" w:w="1700"/>
            <w:tcMar>
              <w:top w:w="110" w:type="dxa"/>
              <w:start w:w="130" w:type="dxa"/>
              <w:bottom w:w="110" w:type="dxa"/>
              <w:end w:w="130" w:type="dxa"/>
            </w:tcMar>
            <w:vAlign w:val="center"/>
            <w:shd w:fill="173D2A"/>
          </w:tcPr>
          <w:p>
            <w:pPr>
              <w:spacing w:after="0"/>
            </w:pPr>
            <w:r>
              <w:rPr>
                <w:rFonts w:ascii="Arial" w:hAnsi="Arial"/>
                <w:b/>
                <w:color w:val="FFFFFF"/>
                <w:sz w:val="17"/>
              </w:rPr>
              <w:t>Package</w:t>
            </w:r>
          </w:p>
        </w:tc>
        <w:tc>
          <w:tcPr>
            <w:tcW w:type="dxa" w:w="1600"/>
            <w:tcMar>
              <w:top w:w="110" w:type="dxa"/>
              <w:start w:w="130" w:type="dxa"/>
              <w:bottom w:w="110" w:type="dxa"/>
              <w:end w:w="130" w:type="dxa"/>
            </w:tcMar>
            <w:vAlign w:val="center"/>
            <w:shd w:fill="173D2A"/>
          </w:tcPr>
          <w:p>
            <w:pPr>
              <w:spacing w:after="0"/>
            </w:pPr>
            <w:r>
              <w:rPr>
                <w:rFonts w:ascii="Arial" w:hAnsi="Arial"/>
                <w:b/>
                <w:color w:val="FFFFFF"/>
                <w:sz w:val="17"/>
              </w:rPr>
              <w:t>Best for</w:t>
            </w:r>
          </w:p>
        </w:tc>
        <w:tc>
          <w:tcPr>
            <w:tcW w:type="dxa" w:w="2900"/>
            <w:tcMar>
              <w:top w:w="110" w:type="dxa"/>
              <w:start w:w="130" w:type="dxa"/>
              <w:bottom w:w="110" w:type="dxa"/>
              <w:end w:w="130" w:type="dxa"/>
            </w:tcMar>
            <w:vAlign w:val="center"/>
            <w:shd w:fill="173D2A"/>
          </w:tcPr>
          <w:p>
            <w:pPr>
              <w:spacing w:after="0"/>
            </w:pPr>
            <w:r>
              <w:rPr>
                <w:rFonts w:ascii="Arial" w:hAnsi="Arial"/>
                <w:b/>
                <w:color w:val="FFFFFF"/>
                <w:sz w:val="17"/>
              </w:rPr>
              <w:t>Included</w:t>
            </w:r>
          </w:p>
        </w:tc>
        <w:tc>
          <w:tcPr>
            <w:tcW w:type="dxa" w:w="1400"/>
            <w:tcMar>
              <w:top w:w="110" w:type="dxa"/>
              <w:start w:w="130" w:type="dxa"/>
              <w:bottom w:w="110" w:type="dxa"/>
              <w:end w:w="130" w:type="dxa"/>
            </w:tcMar>
            <w:vAlign w:val="center"/>
            <w:shd w:fill="173D2A"/>
          </w:tcPr>
          <w:p>
            <w:pPr>
              <w:spacing w:after="0"/>
            </w:pPr>
            <w:r>
              <w:rPr>
                <w:rFonts w:ascii="Arial" w:hAnsi="Arial"/>
                <w:b/>
                <w:color w:val="FFFFFF"/>
                <w:sz w:val="17"/>
              </w:rPr>
              <w:t>Timeline</w:t>
            </w:r>
          </w:p>
        </w:tc>
        <w:tc>
          <w:tcPr>
            <w:tcW w:type="dxa" w:w="1760"/>
            <w:tcMar>
              <w:top w:w="110" w:type="dxa"/>
              <w:start w:w="130" w:type="dxa"/>
              <w:bottom w:w="110" w:type="dxa"/>
              <w:end w:w="130" w:type="dxa"/>
            </w:tcMar>
            <w:vAlign w:val="center"/>
            <w:shd w:fill="173D2A"/>
          </w:tcPr>
          <w:p>
            <w:pPr>
              <w:spacing w:after="0"/>
            </w:pPr>
            <w:r>
              <w:rPr>
                <w:rFonts w:ascii="Arial" w:hAnsi="Arial"/>
                <w:b/>
                <w:color w:val="FFFFFF"/>
                <w:sz w:val="17"/>
              </w:rPr>
              <w:t>Fee</w:t>
            </w:r>
          </w:p>
        </w:tc>
      </w:tr>
      <w:tr>
        <w:trPr>
          <w:cantSplit/>
        </w:trPr>
        <w:tc>
          <w:tcPr>
            <w:tcW w:type="dxa" w:w="1700"/>
            <w:tcMar>
              <w:top w:w="110" w:type="dxa"/>
              <w:start w:w="130" w:type="dxa"/>
              <w:bottom w:w="110" w:type="dxa"/>
              <w:end w:w="130" w:type="dxa"/>
            </w:tcMar>
            <w:vAlign w:val="center"/>
          </w:tcPr>
          <w:p>
            <w:pPr>
              <w:spacing w:after="0"/>
            </w:pPr>
            <w:r>
              <w:rPr>
                <w:rFonts w:ascii="Arial" w:hAnsi="Arial"/>
                <w:b/>
                <w:color w:val="17201A"/>
                <w:sz w:val="17"/>
              </w:rPr>
              <w:t>01 [FOUNDATION]</w:t>
            </w:r>
          </w:p>
        </w:tc>
        <w:tc>
          <w:tcPr>
            <w:tcW w:type="dxa" w:w="1600"/>
            <w:tcMar>
              <w:top w:w="110" w:type="dxa"/>
              <w:start w:w="130" w:type="dxa"/>
              <w:bottom w:w="110" w:type="dxa"/>
              <w:end w:w="130" w:type="dxa"/>
            </w:tcMar>
            <w:vAlign w:val="center"/>
          </w:tcPr>
          <w:p>
            <w:pPr>
              <w:spacing w:after="0"/>
            </w:pPr>
            <w:r>
              <w:rPr>
                <w:rFonts w:ascii="Arial" w:hAnsi="Arial"/>
                <w:b w:val="0"/>
                <w:color w:val="17201A"/>
                <w:sz w:val="17"/>
              </w:rPr>
              <w:t>[Need]</w:t>
            </w:r>
          </w:p>
        </w:tc>
        <w:tc>
          <w:tcPr>
            <w:tcW w:type="dxa" w:w="2900"/>
            <w:tcMar>
              <w:top w:w="110" w:type="dxa"/>
              <w:start w:w="130" w:type="dxa"/>
              <w:bottom w:w="110" w:type="dxa"/>
              <w:end w:w="130" w:type="dxa"/>
            </w:tcMar>
            <w:vAlign w:val="center"/>
          </w:tcPr>
          <w:p>
            <w:pPr>
              <w:spacing w:after="0"/>
            </w:pPr>
            <w:r>
              <w:rPr>
                <w:rFonts w:ascii="Arial" w:hAnsi="Arial"/>
                <w:b w:val="0"/>
                <w:color w:val="17201A"/>
                <w:sz w:val="17"/>
              </w:rPr>
              <w:t>[Concise deliverables]</w:t>
            </w:r>
          </w:p>
        </w:tc>
        <w:tc>
          <w:tcPr>
            <w:tcW w:type="dxa" w:w="1400"/>
            <w:tcMar>
              <w:top w:w="110" w:type="dxa"/>
              <w:start w:w="130" w:type="dxa"/>
              <w:bottom w:w="110" w:type="dxa"/>
              <w:end w:w="130" w:type="dxa"/>
            </w:tcMar>
            <w:vAlign w:val="center"/>
          </w:tcPr>
          <w:p>
            <w:pPr>
              <w:spacing w:after="0"/>
            </w:pPr>
            <w:r>
              <w:rPr>
                <w:rFonts w:ascii="Arial" w:hAnsi="Arial"/>
                <w:b w:val="0"/>
                <w:color w:val="17201A"/>
                <w:sz w:val="17"/>
              </w:rPr>
              <w:t>[X weeks]</w:t>
            </w:r>
          </w:p>
        </w:tc>
        <w:tc>
          <w:tcPr>
            <w:tcW w:type="dxa" w:w="1760"/>
            <w:tcMar>
              <w:top w:w="110" w:type="dxa"/>
              <w:start w:w="130" w:type="dxa"/>
              <w:bottom w:w="110" w:type="dxa"/>
              <w:end w:w="130" w:type="dxa"/>
            </w:tcMar>
            <w:vAlign w:val="center"/>
          </w:tcPr>
          <w:p>
            <w:pPr>
              <w:spacing w:after="0"/>
            </w:pPr>
            <w:r>
              <w:rPr>
                <w:rFonts w:ascii="Arial" w:hAnsi="Arial"/>
                <w:b w:val="0"/>
                <w:color w:val="17201A"/>
                <w:sz w:val="17"/>
              </w:rPr>
              <w:t>GHS [ ]</w:t>
            </w:r>
          </w:p>
        </w:tc>
      </w:tr>
      <w:tr>
        <w:trPr>
          <w:cantSplit/>
        </w:trPr>
        <w:tc>
          <w:tcPr>
            <w:tcW w:type="dxa" w:w="1700"/>
            <w:shd w:fill="F8FAF8"/>
            <w:tcMar>
              <w:top w:w="110" w:type="dxa"/>
              <w:start w:w="130" w:type="dxa"/>
              <w:bottom w:w="110" w:type="dxa"/>
              <w:end w:w="130" w:type="dxa"/>
            </w:tcMar>
            <w:vAlign w:val="center"/>
          </w:tcPr>
          <w:p>
            <w:pPr>
              <w:spacing w:after="0"/>
            </w:pPr>
            <w:r>
              <w:rPr>
                <w:rFonts w:ascii="Arial" w:hAnsi="Arial"/>
                <w:b/>
                <w:color w:val="17201A"/>
                <w:sz w:val="17"/>
              </w:rPr>
              <w:t>02 [RECOMMENDED]</w:t>
            </w:r>
          </w:p>
        </w:tc>
        <w:tc>
          <w:tcPr>
            <w:tcW w:type="dxa" w:w="1600"/>
            <w:shd w:fill="F8FAF8"/>
            <w:tcMar>
              <w:top w:w="110" w:type="dxa"/>
              <w:start w:w="130" w:type="dxa"/>
              <w:bottom w:w="110" w:type="dxa"/>
              <w:end w:w="130" w:type="dxa"/>
            </w:tcMar>
            <w:vAlign w:val="center"/>
          </w:tcPr>
          <w:p>
            <w:pPr>
              <w:spacing w:after="0"/>
            </w:pPr>
            <w:r>
              <w:rPr>
                <w:rFonts w:ascii="Arial" w:hAnsi="Arial"/>
                <w:b w:val="0"/>
                <w:color w:val="17201A"/>
                <w:sz w:val="17"/>
              </w:rPr>
              <w:t>[Need]</w:t>
            </w:r>
          </w:p>
        </w:tc>
        <w:tc>
          <w:tcPr>
            <w:tcW w:type="dxa" w:w="2900"/>
            <w:shd w:fill="F8FAF8"/>
            <w:tcMar>
              <w:top w:w="110" w:type="dxa"/>
              <w:start w:w="130" w:type="dxa"/>
              <w:bottom w:w="110" w:type="dxa"/>
              <w:end w:w="130" w:type="dxa"/>
            </w:tcMar>
            <w:vAlign w:val="center"/>
          </w:tcPr>
          <w:p>
            <w:pPr>
              <w:spacing w:after="0"/>
            </w:pPr>
            <w:r>
              <w:rPr>
                <w:rFonts w:ascii="Arial" w:hAnsi="Arial"/>
                <w:b w:val="0"/>
                <w:color w:val="17201A"/>
                <w:sz w:val="17"/>
              </w:rPr>
              <w:t>[Foundation plus higher-value capability]</w:t>
            </w:r>
          </w:p>
        </w:tc>
        <w:tc>
          <w:tcPr>
            <w:tcW w:type="dxa" w:w="1400"/>
            <w:shd w:fill="F8FAF8"/>
            <w:tcMar>
              <w:top w:w="110" w:type="dxa"/>
              <w:start w:w="130" w:type="dxa"/>
              <w:bottom w:w="110" w:type="dxa"/>
              <w:end w:w="130" w:type="dxa"/>
            </w:tcMar>
            <w:vAlign w:val="center"/>
          </w:tcPr>
          <w:p>
            <w:pPr>
              <w:spacing w:after="0"/>
            </w:pPr>
            <w:r>
              <w:rPr>
                <w:rFonts w:ascii="Arial" w:hAnsi="Arial"/>
                <w:b w:val="0"/>
                <w:color w:val="17201A"/>
                <w:sz w:val="17"/>
              </w:rPr>
              <w:t>[X–Y weeks]</w:t>
            </w:r>
          </w:p>
        </w:tc>
        <w:tc>
          <w:tcPr>
            <w:tcW w:type="dxa" w:w="1760"/>
            <w:shd w:fill="F8FAF8"/>
            <w:tcMar>
              <w:top w:w="110" w:type="dxa"/>
              <w:start w:w="130" w:type="dxa"/>
              <w:bottom w:w="110" w:type="dxa"/>
              <w:end w:w="130" w:type="dxa"/>
            </w:tcMar>
            <w:vAlign w:val="center"/>
          </w:tcPr>
          <w:p>
            <w:pPr>
              <w:spacing w:after="0"/>
            </w:pPr>
            <w:r>
              <w:rPr>
                <w:rFonts w:ascii="Arial" w:hAnsi="Arial"/>
                <w:b w:val="0"/>
                <w:color w:val="17201A"/>
                <w:sz w:val="17"/>
              </w:rPr>
              <w:t>GHS [ ]</w:t>
            </w:r>
          </w:p>
        </w:tc>
      </w:tr>
      <w:tr>
        <w:trPr>
          <w:cantSplit/>
        </w:trPr>
        <w:tc>
          <w:tcPr>
            <w:tcW w:type="dxa" w:w="1700"/>
            <w:tcMar>
              <w:top w:w="110" w:type="dxa"/>
              <w:start w:w="130" w:type="dxa"/>
              <w:bottom w:w="110" w:type="dxa"/>
              <w:end w:w="130" w:type="dxa"/>
            </w:tcMar>
            <w:vAlign w:val="center"/>
          </w:tcPr>
          <w:p>
            <w:pPr>
              <w:spacing w:after="0"/>
            </w:pPr>
            <w:r>
              <w:rPr>
                <w:rFonts w:ascii="Arial" w:hAnsi="Arial"/>
                <w:b/>
                <w:color w:val="17201A"/>
                <w:sz w:val="17"/>
              </w:rPr>
              <w:t>03 [COMPLETE]</w:t>
            </w:r>
          </w:p>
        </w:tc>
        <w:tc>
          <w:tcPr>
            <w:tcW w:type="dxa" w:w="1600"/>
            <w:tcMar>
              <w:top w:w="110" w:type="dxa"/>
              <w:start w:w="130" w:type="dxa"/>
              <w:bottom w:w="110" w:type="dxa"/>
              <w:end w:w="130" w:type="dxa"/>
            </w:tcMar>
            <w:vAlign w:val="center"/>
          </w:tcPr>
          <w:p>
            <w:pPr>
              <w:spacing w:after="0"/>
            </w:pPr>
            <w:r>
              <w:rPr>
                <w:rFonts w:ascii="Arial" w:hAnsi="Arial"/>
                <w:b w:val="0"/>
                <w:color w:val="17201A"/>
                <w:sz w:val="17"/>
              </w:rPr>
              <w:t>[Need]</w:t>
            </w:r>
          </w:p>
        </w:tc>
        <w:tc>
          <w:tcPr>
            <w:tcW w:type="dxa" w:w="2900"/>
            <w:tcMar>
              <w:top w:w="110" w:type="dxa"/>
              <w:start w:w="130" w:type="dxa"/>
              <w:bottom w:w="110" w:type="dxa"/>
              <w:end w:w="130" w:type="dxa"/>
            </w:tcMar>
            <w:vAlign w:val="center"/>
          </w:tcPr>
          <w:p>
            <w:pPr>
              <w:spacing w:after="0"/>
            </w:pPr>
            <w:r>
              <w:rPr>
                <w:rFonts w:ascii="Arial" w:hAnsi="Arial"/>
                <w:b w:val="0"/>
                <w:color w:val="17201A"/>
                <w:sz w:val="17"/>
              </w:rPr>
              <w:t>[Recommended plus advanced channels/integration]</w:t>
            </w:r>
          </w:p>
        </w:tc>
        <w:tc>
          <w:tcPr>
            <w:tcW w:type="dxa" w:w="1400"/>
            <w:tcMar>
              <w:top w:w="110" w:type="dxa"/>
              <w:start w:w="130" w:type="dxa"/>
              <w:bottom w:w="110" w:type="dxa"/>
              <w:end w:w="130" w:type="dxa"/>
            </w:tcMar>
            <w:vAlign w:val="center"/>
          </w:tcPr>
          <w:p>
            <w:pPr>
              <w:spacing w:after="0"/>
            </w:pPr>
            <w:r>
              <w:rPr>
                <w:rFonts w:ascii="Arial" w:hAnsi="Arial"/>
                <w:b w:val="0"/>
                <w:color w:val="17201A"/>
                <w:sz w:val="17"/>
              </w:rPr>
              <w:t>[X–Y weeks]</w:t>
            </w:r>
          </w:p>
        </w:tc>
        <w:tc>
          <w:tcPr>
            <w:tcW w:type="dxa" w:w="1760"/>
            <w:tcMar>
              <w:top w:w="110" w:type="dxa"/>
              <w:start w:w="130" w:type="dxa"/>
              <w:bottom w:w="110" w:type="dxa"/>
              <w:end w:w="130" w:type="dxa"/>
            </w:tcMar>
            <w:vAlign w:val="center"/>
          </w:tcPr>
          <w:p>
            <w:pPr>
              <w:spacing w:after="0"/>
            </w:pPr>
            <w:r>
              <w:rPr>
                <w:rFonts w:ascii="Arial" w:hAnsi="Arial"/>
                <w:b w:val="0"/>
                <w:color w:val="17201A"/>
                <w:sz w:val="17"/>
              </w:rPr>
              <w:t>GHS [ ]</w:t>
            </w:r>
          </w:p>
        </w:tc>
      </w:tr>
    </w:tbl>
    <w:tbl>
      <w:tblPr>
        <w:tblW w:type="dxa" w:w="9360"/>
        <w:tblLayout w:type="fixed"/>
        <w:tblLook w:firstColumn="1" w:firstRow="1" w:lastColumn="0" w:lastRow="0" w:noHBand="0" w:noVBand="1" w:val="04A0"/>
        <w:tblInd w:w="120" w:type="dxa"/>
        <w:tblBorders>
          <w:top w:val="single" w:sz="4" w:space="0" w:color="D7DED9"/>
          <w:left w:val="single" w:sz="4" w:space="0" w:color="D7DED9"/>
          <w:bottom w:val="single" w:sz="4" w:space="0" w:color="D7DED9"/>
          <w:right w:val="single" w:sz="4" w:space="0" w:color="D7DED9"/>
          <w:insideH w:val="single" w:sz="4" w:space="0" w:color="D7DED9"/>
          <w:insideV w:val="single" w:sz="4" w:space="0" w:color="D7DED9"/>
        </w:tblBorders>
      </w:tblPr>
      <w:tblGrid>
        <w:gridCol w:w="9360"/>
      </w:tblGrid>
      <w:tr>
        <w:trPr>
          <w:cantSplit/>
        </w:trPr>
        <w:tc>
          <w:tcPr>
            <w:tcW w:type="dxa" w:w="9360"/>
            <w:tcMar>
              <w:top w:w="110" w:type="dxa"/>
              <w:start w:w="130" w:type="dxa"/>
              <w:bottom w:w="110" w:type="dxa"/>
              <w:end w:w="130" w:type="dxa"/>
            </w:tcMar>
            <w:vAlign w:val="center"/>
            <w:shd w:fill="EAF7EF"/>
          </w:tcPr>
          <w:p>
            <w:pPr>
              <w:spacing w:after="0"/>
            </w:pPr>
            <w:r>
              <w:rPr>
                <w:rFonts w:ascii="Arial" w:hAnsi="Arial"/>
                <w:b/>
                <w:color w:val="125F38"/>
                <w:sz w:val="17"/>
              </w:rPr>
              <w:t xml:space="preserve">RECOMMENDED OPTION  </w:t>
            </w:r>
            <w:r>
              <w:rPr>
                <w:rFonts w:ascii="Arial" w:hAnsi="Arial"/>
                <w:b/>
                <w:color w:val="17201A"/>
                <w:sz w:val="20"/>
              </w:rPr>
              <w:t>[Package name] at GHS [price], because [brief evidence-based reason].</w:t>
            </w:r>
          </w:p>
        </w:tc>
      </w:tr>
    </w:tbl>
    <w:p>
      <w:pPr>
        <w:spacing w:after="20"/>
      </w:pPr>
    </w:p>
    <w:p>
      <w:pPr>
        <w:pStyle w:val="Heading2"/>
      </w:pPr>
      <w:r>
        <w:t>Optional add-ons</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3500"/>
        <w:gridCol w:w="1800"/>
        <w:gridCol w:w="4060"/>
      </w:tblGrid>
      <w:tr>
        <w:trPr>
          <w:cantSplit/>
          <w:tblHeader w:val="true"/>
          <w:cantSplit/>
        </w:trPr>
        <w:tc>
          <w:tcPr>
            <w:tcW w:type="dxa" w:w="3500"/>
            <w:tcMar>
              <w:top w:w="110" w:type="dxa"/>
              <w:start w:w="130" w:type="dxa"/>
              <w:bottom w:w="110" w:type="dxa"/>
              <w:end w:w="130" w:type="dxa"/>
            </w:tcMar>
            <w:vAlign w:val="center"/>
            <w:shd w:fill="173D2A"/>
          </w:tcPr>
          <w:p>
            <w:pPr>
              <w:spacing w:after="0"/>
            </w:pPr>
            <w:r>
              <w:rPr>
                <w:rFonts w:ascii="Arial" w:hAnsi="Arial"/>
                <w:b/>
                <w:color w:val="FFFFFF"/>
                <w:sz w:val="17"/>
              </w:rPr>
              <w:t>Add-on</w:t>
            </w:r>
          </w:p>
        </w:tc>
        <w:tc>
          <w:tcPr>
            <w:tcW w:type="dxa" w:w="1800"/>
            <w:tcMar>
              <w:top w:w="110" w:type="dxa"/>
              <w:start w:w="130" w:type="dxa"/>
              <w:bottom w:w="110" w:type="dxa"/>
              <w:end w:w="130" w:type="dxa"/>
            </w:tcMar>
            <w:vAlign w:val="center"/>
            <w:shd w:fill="173D2A"/>
          </w:tcPr>
          <w:p>
            <w:pPr>
              <w:spacing w:after="0"/>
            </w:pPr>
            <w:r>
              <w:rPr>
                <w:rFonts w:ascii="Arial" w:hAnsi="Arial"/>
                <w:b/>
                <w:color w:val="FFFFFF"/>
                <w:sz w:val="17"/>
              </w:rPr>
              <w:t>Fee</w:t>
            </w:r>
          </w:p>
        </w:tc>
        <w:tc>
          <w:tcPr>
            <w:tcW w:type="dxa" w:w="4060"/>
            <w:tcMar>
              <w:top w:w="110" w:type="dxa"/>
              <w:start w:w="130" w:type="dxa"/>
              <w:bottom w:w="110" w:type="dxa"/>
              <w:end w:w="130" w:type="dxa"/>
            </w:tcMar>
            <w:vAlign w:val="center"/>
            <w:shd w:fill="173D2A"/>
          </w:tcPr>
          <w:p>
            <w:pPr>
              <w:spacing w:after="0"/>
            </w:pPr>
            <w:r>
              <w:rPr>
                <w:rFonts w:ascii="Arial" w:hAnsi="Arial"/>
                <w:b/>
                <w:color w:val="FFFFFF"/>
                <w:sz w:val="17"/>
              </w:rPr>
              <w:t>Notes</w:t>
            </w:r>
          </w:p>
        </w:tc>
      </w:tr>
      <w:tr>
        <w:trPr>
          <w:cantSplit/>
        </w:trPr>
        <w:tc>
          <w:tcPr>
            <w:tcW w:type="dxa" w:w="3500"/>
            <w:tcMar>
              <w:top w:w="110" w:type="dxa"/>
              <w:start w:w="130" w:type="dxa"/>
              <w:bottom w:w="110" w:type="dxa"/>
              <w:end w:w="130" w:type="dxa"/>
            </w:tcMar>
            <w:vAlign w:val="center"/>
          </w:tcPr>
          <w:p>
            <w:pPr>
              <w:spacing w:after="0"/>
            </w:pPr>
            <w:r>
              <w:rPr>
                <w:rFonts w:ascii="Arial" w:hAnsi="Arial"/>
                <w:b/>
                <w:color w:val="17201A"/>
                <w:sz w:val="19"/>
              </w:rPr>
              <w:t>[Add-on 1]</w:t>
            </w:r>
          </w:p>
        </w:tc>
        <w:tc>
          <w:tcPr>
            <w:tcW w:type="dxa" w:w="1800"/>
            <w:tcMar>
              <w:top w:w="110" w:type="dxa"/>
              <w:start w:w="130" w:type="dxa"/>
              <w:bottom w:w="110" w:type="dxa"/>
              <w:end w:w="130" w:type="dxa"/>
            </w:tcMar>
            <w:vAlign w:val="center"/>
          </w:tcPr>
          <w:p>
            <w:pPr>
              <w:spacing w:after="0"/>
            </w:pPr>
            <w:r>
              <w:rPr>
                <w:rFonts w:ascii="Arial" w:hAnsi="Arial"/>
                <w:b w:val="0"/>
                <w:color w:val="17201A"/>
                <w:sz w:val="19"/>
              </w:rPr>
              <w:t>GHS [ ]</w:t>
            </w:r>
          </w:p>
        </w:tc>
        <w:tc>
          <w:tcPr>
            <w:tcW w:type="dxa" w:w="4060"/>
            <w:tcMar>
              <w:top w:w="110" w:type="dxa"/>
              <w:start w:w="130" w:type="dxa"/>
              <w:bottom w:w="110" w:type="dxa"/>
              <w:end w:w="130" w:type="dxa"/>
            </w:tcMar>
            <w:vAlign w:val="center"/>
          </w:tcPr>
          <w:p>
            <w:pPr>
              <w:spacing w:after="0"/>
            </w:pPr>
            <w:r>
              <w:rPr>
                <w:rFonts w:ascii="Arial" w:hAnsi="Arial"/>
                <w:b w:val="0"/>
                <w:color w:val="17201A"/>
                <w:sz w:val="19"/>
              </w:rPr>
              <w:t>[Scope / allowance]</w:t>
            </w:r>
          </w:p>
        </w:tc>
      </w:tr>
      <w:tr>
        <w:trPr>
          <w:cantSplit/>
        </w:trPr>
        <w:tc>
          <w:tcPr>
            <w:tcW w:type="dxa" w:w="3500"/>
            <w:shd w:fill="F8FAF8"/>
            <w:tcMar>
              <w:top w:w="110" w:type="dxa"/>
              <w:start w:w="130" w:type="dxa"/>
              <w:bottom w:w="110" w:type="dxa"/>
              <w:end w:w="130" w:type="dxa"/>
            </w:tcMar>
            <w:vAlign w:val="center"/>
          </w:tcPr>
          <w:p>
            <w:pPr>
              <w:spacing w:after="0"/>
            </w:pPr>
            <w:r>
              <w:rPr>
                <w:rFonts w:ascii="Arial" w:hAnsi="Arial"/>
                <w:b/>
                <w:color w:val="17201A"/>
                <w:sz w:val="19"/>
              </w:rPr>
              <w:t>[Add-on 2]</w:t>
            </w:r>
          </w:p>
        </w:tc>
        <w:tc>
          <w:tcPr>
            <w:tcW w:type="dxa" w:w="1800"/>
            <w:shd w:fill="F8FAF8"/>
            <w:tcMar>
              <w:top w:w="110" w:type="dxa"/>
              <w:start w:w="130" w:type="dxa"/>
              <w:bottom w:w="110" w:type="dxa"/>
              <w:end w:w="130" w:type="dxa"/>
            </w:tcMar>
            <w:vAlign w:val="center"/>
          </w:tcPr>
          <w:p>
            <w:pPr>
              <w:spacing w:after="0"/>
            </w:pPr>
            <w:r>
              <w:rPr>
                <w:rFonts w:ascii="Arial" w:hAnsi="Arial"/>
                <w:b w:val="0"/>
                <w:color w:val="17201A"/>
                <w:sz w:val="19"/>
              </w:rPr>
              <w:t>GHS [ ]</w:t>
            </w:r>
          </w:p>
        </w:tc>
        <w:tc>
          <w:tcPr>
            <w:tcW w:type="dxa" w:w="4060"/>
            <w:shd w:fill="F8FAF8"/>
            <w:tcMar>
              <w:top w:w="110" w:type="dxa"/>
              <w:start w:w="130" w:type="dxa"/>
              <w:bottom w:w="110" w:type="dxa"/>
              <w:end w:w="130" w:type="dxa"/>
            </w:tcMar>
            <w:vAlign w:val="center"/>
          </w:tcPr>
          <w:p>
            <w:pPr>
              <w:spacing w:after="0"/>
            </w:pPr>
            <w:r>
              <w:rPr>
                <w:rFonts w:ascii="Arial" w:hAnsi="Arial"/>
                <w:b w:val="0"/>
                <w:color w:val="17201A"/>
                <w:sz w:val="19"/>
              </w:rPr>
              <w:t>[Scope / allowance]</w:t>
            </w:r>
          </w:p>
        </w:tc>
      </w:tr>
      <w:tr>
        <w:trPr>
          <w:cantSplit/>
        </w:trPr>
        <w:tc>
          <w:tcPr>
            <w:tcW w:type="dxa" w:w="3500"/>
            <w:tcMar>
              <w:top w:w="110" w:type="dxa"/>
              <w:start w:w="130" w:type="dxa"/>
              <w:bottom w:w="110" w:type="dxa"/>
              <w:end w:w="130" w:type="dxa"/>
            </w:tcMar>
            <w:vAlign w:val="center"/>
          </w:tcPr>
          <w:p>
            <w:pPr>
              <w:spacing w:after="0"/>
            </w:pPr>
            <w:r>
              <w:rPr>
                <w:rFonts w:ascii="Arial" w:hAnsi="Arial"/>
                <w:b/>
                <w:color w:val="17201A"/>
                <w:sz w:val="19"/>
              </w:rPr>
              <w:t>[Add-on 3]</w:t>
            </w:r>
          </w:p>
        </w:tc>
        <w:tc>
          <w:tcPr>
            <w:tcW w:type="dxa" w:w="1800"/>
            <w:tcMar>
              <w:top w:w="110" w:type="dxa"/>
              <w:start w:w="130" w:type="dxa"/>
              <w:bottom w:w="110" w:type="dxa"/>
              <w:end w:w="130" w:type="dxa"/>
            </w:tcMar>
            <w:vAlign w:val="center"/>
          </w:tcPr>
          <w:p>
            <w:pPr>
              <w:spacing w:after="0"/>
            </w:pPr>
            <w:r>
              <w:rPr>
                <w:rFonts w:ascii="Arial" w:hAnsi="Arial"/>
                <w:b w:val="0"/>
                <w:color w:val="17201A"/>
                <w:sz w:val="19"/>
              </w:rPr>
              <w:t>GHS [ ]</w:t>
            </w:r>
          </w:p>
        </w:tc>
        <w:tc>
          <w:tcPr>
            <w:tcW w:type="dxa" w:w="4060"/>
            <w:tcMar>
              <w:top w:w="110" w:type="dxa"/>
              <w:start w:w="130" w:type="dxa"/>
              <w:bottom w:w="110" w:type="dxa"/>
              <w:end w:w="130" w:type="dxa"/>
            </w:tcMar>
            <w:vAlign w:val="center"/>
          </w:tcPr>
          <w:p>
            <w:pPr>
              <w:spacing w:after="0"/>
            </w:pPr>
            <w:r>
              <w:rPr>
                <w:rFonts w:ascii="Arial" w:hAnsi="Arial"/>
                <w:b w:val="0"/>
                <w:color w:val="17201A"/>
                <w:sz w:val="19"/>
              </w:rPr>
              <w:t>[Scope / allowance]</w:t>
            </w:r>
          </w:p>
        </w:tc>
      </w:tr>
    </w:tbl>
    <w:p>
      <w:r>
        <w:br w:type="page"/>
      </w:r>
    </w:p>
    <w:p>
      <w:pPr>
        <w:pStyle w:val="Kicker"/>
        <w:jc w:val="left"/>
      </w:pPr>
      <w:r>
        <w:rPr>
          <w:rFonts w:ascii="Arial" w:hAnsi="Arial"/>
          <w:b/>
          <w:color w:val="125F38"/>
          <w:sz w:val="18"/>
        </w:rPr>
        <w:t>DELIVERY</w:t>
      </w:r>
    </w:p>
    <w:p>
      <w:pPr>
        <w:pStyle w:val="Heading1"/>
      </w:pPr>
      <w:r>
        <w:t>Timeline, responsibilities and acceptance</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1700"/>
        <w:gridCol w:w="1100"/>
        <w:gridCol w:w="3270"/>
        <w:gridCol w:w="3290"/>
      </w:tblGrid>
      <w:tr>
        <w:trPr>
          <w:cantSplit/>
          <w:tblHeader w:val="true"/>
          <w:cantSplit/>
        </w:trPr>
        <w:tc>
          <w:tcPr>
            <w:tcW w:type="dxa" w:w="1700"/>
            <w:tcMar>
              <w:top w:w="110" w:type="dxa"/>
              <w:start w:w="130" w:type="dxa"/>
              <w:bottom w:w="110" w:type="dxa"/>
              <w:end w:w="130" w:type="dxa"/>
            </w:tcMar>
            <w:vAlign w:val="center"/>
            <w:shd w:fill="173D2A"/>
          </w:tcPr>
          <w:p>
            <w:pPr>
              <w:spacing w:after="0"/>
            </w:pPr>
            <w:r>
              <w:rPr>
                <w:rFonts w:ascii="Arial" w:hAnsi="Arial"/>
                <w:b/>
                <w:color w:val="FFFFFF"/>
                <w:sz w:val="17"/>
              </w:rPr>
              <w:t>Stage</w:t>
            </w:r>
          </w:p>
        </w:tc>
        <w:tc>
          <w:tcPr>
            <w:tcW w:type="dxa" w:w="1100"/>
            <w:tcMar>
              <w:top w:w="110" w:type="dxa"/>
              <w:start w:w="130" w:type="dxa"/>
              <w:bottom w:w="110" w:type="dxa"/>
              <w:end w:w="130" w:type="dxa"/>
            </w:tcMar>
            <w:vAlign w:val="center"/>
            <w:shd w:fill="173D2A"/>
          </w:tcPr>
          <w:p>
            <w:pPr>
              <w:spacing w:after="0"/>
            </w:pPr>
            <w:r>
              <w:rPr>
                <w:rFonts w:ascii="Arial" w:hAnsi="Arial"/>
                <w:b/>
                <w:color w:val="FFFFFF"/>
                <w:sz w:val="17"/>
              </w:rPr>
              <w:t>Timing</w:t>
            </w:r>
          </w:p>
        </w:tc>
        <w:tc>
          <w:tcPr>
            <w:tcW w:type="dxa" w:w="3270"/>
            <w:tcMar>
              <w:top w:w="110" w:type="dxa"/>
              <w:start w:w="130" w:type="dxa"/>
              <w:bottom w:w="110" w:type="dxa"/>
              <w:end w:w="130" w:type="dxa"/>
            </w:tcMar>
            <w:vAlign w:val="center"/>
            <w:shd w:fill="173D2A"/>
          </w:tcPr>
          <w:p>
            <w:pPr>
              <w:spacing w:after="0"/>
            </w:pPr>
            <w:r>
              <w:rPr>
                <w:rFonts w:ascii="Arial" w:hAnsi="Arial"/>
                <w:b/>
                <w:color w:val="FFFFFF"/>
                <w:sz w:val="17"/>
              </w:rPr>
              <w:t>Aksen output</w:t>
            </w:r>
          </w:p>
        </w:tc>
        <w:tc>
          <w:tcPr>
            <w:tcW w:type="dxa" w:w="3290"/>
            <w:tcMar>
              <w:top w:w="110" w:type="dxa"/>
              <w:start w:w="130" w:type="dxa"/>
              <w:bottom w:w="110" w:type="dxa"/>
              <w:end w:w="130" w:type="dxa"/>
            </w:tcMar>
            <w:vAlign w:val="center"/>
            <w:shd w:fill="173D2A"/>
          </w:tcPr>
          <w:p>
            <w:pPr>
              <w:spacing w:after="0"/>
            </w:pPr>
            <w:r>
              <w:rPr>
                <w:rFonts w:ascii="Arial" w:hAnsi="Arial"/>
                <w:b/>
                <w:color w:val="FFFFFF"/>
                <w:sz w:val="17"/>
              </w:rPr>
              <w:t>Client input / gate</w:t>
            </w:r>
          </w:p>
        </w:tc>
      </w:tr>
      <w:tr>
        <w:trPr>
          <w:cantSplit/>
        </w:trPr>
        <w:tc>
          <w:tcPr>
            <w:tcW w:type="dxa" w:w="1700"/>
            <w:tcMar>
              <w:top w:w="110" w:type="dxa"/>
              <w:start w:w="130" w:type="dxa"/>
              <w:bottom w:w="110" w:type="dxa"/>
              <w:end w:w="130" w:type="dxa"/>
            </w:tcMar>
            <w:vAlign w:val="center"/>
          </w:tcPr>
          <w:p>
            <w:pPr>
              <w:spacing w:after="0"/>
            </w:pPr>
            <w:r>
              <w:rPr>
                <w:rFonts w:ascii="Arial" w:hAnsi="Arial"/>
                <w:b/>
                <w:color w:val="17201A"/>
                <w:sz w:val="17"/>
              </w:rPr>
              <w:t>1. Discovery</w:t>
            </w:r>
          </w:p>
        </w:tc>
        <w:tc>
          <w:tcPr>
            <w:tcW w:type="dxa" w:w="1100"/>
            <w:tcMar>
              <w:top w:w="110" w:type="dxa"/>
              <w:start w:w="130" w:type="dxa"/>
              <w:bottom w:w="110" w:type="dxa"/>
              <w:end w:w="130" w:type="dxa"/>
            </w:tcMar>
            <w:vAlign w:val="center"/>
          </w:tcPr>
          <w:p>
            <w:pPr>
              <w:spacing w:after="0"/>
            </w:pPr>
            <w:r>
              <w:rPr>
                <w:rFonts w:ascii="Arial" w:hAnsi="Arial"/>
                <w:b w:val="0"/>
                <w:color w:val="17201A"/>
                <w:sz w:val="17"/>
              </w:rPr>
              <w:t>[ ]</w:t>
            </w:r>
          </w:p>
        </w:tc>
        <w:tc>
          <w:tcPr>
            <w:tcW w:type="dxa" w:w="3270"/>
            <w:tcMar>
              <w:top w:w="110" w:type="dxa"/>
              <w:start w:w="130" w:type="dxa"/>
              <w:bottom w:w="110" w:type="dxa"/>
              <w:end w:w="130" w:type="dxa"/>
            </w:tcMar>
            <w:vAlign w:val="center"/>
          </w:tcPr>
          <w:p>
            <w:pPr>
              <w:spacing w:after="0"/>
            </w:pPr>
            <w:r>
              <w:rPr>
                <w:rFonts w:ascii="Arial" w:hAnsi="Arial"/>
                <w:b w:val="0"/>
                <w:color w:val="17201A"/>
                <w:sz w:val="17"/>
              </w:rPr>
              <w:t>[Map, requirements, risks, success measures]</w:t>
            </w:r>
          </w:p>
        </w:tc>
        <w:tc>
          <w:tcPr>
            <w:tcW w:type="dxa" w:w="3290"/>
            <w:tcMar>
              <w:top w:w="110" w:type="dxa"/>
              <w:start w:w="130" w:type="dxa"/>
              <w:bottom w:w="110" w:type="dxa"/>
              <w:end w:w="130" w:type="dxa"/>
            </w:tcMar>
            <w:vAlign w:val="center"/>
          </w:tcPr>
          <w:p>
            <w:pPr>
              <w:spacing w:after="0"/>
            </w:pPr>
            <w:r>
              <w:rPr>
                <w:rFonts w:ascii="Arial" w:hAnsi="Arial"/>
                <w:b w:val="0"/>
                <w:color w:val="17201A"/>
                <w:sz w:val="17"/>
              </w:rPr>
              <w:t>[Decision-maker, access, approved direction]</w:t>
            </w:r>
          </w:p>
        </w:tc>
      </w:tr>
      <w:tr>
        <w:trPr>
          <w:cantSplit/>
        </w:trPr>
        <w:tc>
          <w:tcPr>
            <w:tcW w:type="dxa" w:w="1700"/>
            <w:shd w:fill="F8FAF8"/>
            <w:tcMar>
              <w:top w:w="110" w:type="dxa"/>
              <w:start w:w="130" w:type="dxa"/>
              <w:bottom w:w="110" w:type="dxa"/>
              <w:end w:w="130" w:type="dxa"/>
            </w:tcMar>
            <w:vAlign w:val="center"/>
          </w:tcPr>
          <w:p>
            <w:pPr>
              <w:spacing w:after="0"/>
            </w:pPr>
            <w:r>
              <w:rPr>
                <w:rFonts w:ascii="Arial" w:hAnsi="Arial"/>
                <w:b/>
                <w:color w:val="17201A"/>
                <w:sz w:val="17"/>
              </w:rPr>
              <w:t>2. Design</w:t>
            </w:r>
          </w:p>
        </w:tc>
        <w:tc>
          <w:tcPr>
            <w:tcW w:type="dxa" w:w="1100"/>
            <w:shd w:fill="F8FAF8"/>
            <w:tcMar>
              <w:top w:w="110" w:type="dxa"/>
              <w:start w:w="130" w:type="dxa"/>
              <w:bottom w:w="110" w:type="dxa"/>
              <w:end w:w="130" w:type="dxa"/>
            </w:tcMar>
            <w:vAlign w:val="center"/>
          </w:tcPr>
          <w:p>
            <w:pPr>
              <w:spacing w:after="0"/>
            </w:pPr>
            <w:r>
              <w:rPr>
                <w:rFonts w:ascii="Arial" w:hAnsi="Arial"/>
                <w:b w:val="0"/>
                <w:color w:val="17201A"/>
                <w:sz w:val="17"/>
              </w:rPr>
              <w:t>[ ]</w:t>
            </w:r>
          </w:p>
        </w:tc>
        <w:tc>
          <w:tcPr>
            <w:tcW w:type="dxa" w:w="3270"/>
            <w:shd w:fill="F8FAF8"/>
            <w:tcMar>
              <w:top w:w="110" w:type="dxa"/>
              <w:start w:w="130" w:type="dxa"/>
              <w:bottom w:w="110" w:type="dxa"/>
              <w:end w:w="130" w:type="dxa"/>
            </w:tcMar>
            <w:vAlign w:val="center"/>
          </w:tcPr>
          <w:p>
            <w:pPr>
              <w:spacing w:after="0"/>
            </w:pPr>
            <w:r>
              <w:rPr>
                <w:rFonts w:ascii="Arial" w:hAnsi="Arial"/>
                <w:b w:val="0"/>
                <w:color w:val="17201A"/>
                <w:sz w:val="17"/>
              </w:rPr>
              <w:t>[Journey, wireframes, architecture, content structure]</w:t>
            </w:r>
          </w:p>
        </w:tc>
        <w:tc>
          <w:tcPr>
            <w:tcW w:type="dxa" w:w="3290"/>
            <w:shd w:fill="F8FAF8"/>
            <w:tcMar>
              <w:top w:w="110" w:type="dxa"/>
              <w:start w:w="130" w:type="dxa"/>
              <w:bottom w:w="110" w:type="dxa"/>
              <w:end w:w="130" w:type="dxa"/>
            </w:tcMar>
            <w:vAlign w:val="center"/>
          </w:tcPr>
          <w:p>
            <w:pPr>
              <w:spacing w:after="0"/>
            </w:pPr>
            <w:r>
              <w:rPr>
                <w:rFonts w:ascii="Arial" w:hAnsi="Arial"/>
                <w:b w:val="0"/>
                <w:color w:val="17201A"/>
                <w:sz w:val="17"/>
              </w:rPr>
              <w:t>[Consolidated approval]</w:t>
            </w:r>
          </w:p>
        </w:tc>
      </w:tr>
      <w:tr>
        <w:trPr>
          <w:cantSplit/>
        </w:trPr>
        <w:tc>
          <w:tcPr>
            <w:tcW w:type="dxa" w:w="1700"/>
            <w:tcMar>
              <w:top w:w="110" w:type="dxa"/>
              <w:start w:w="130" w:type="dxa"/>
              <w:bottom w:w="110" w:type="dxa"/>
              <w:end w:w="130" w:type="dxa"/>
            </w:tcMar>
            <w:vAlign w:val="center"/>
          </w:tcPr>
          <w:p>
            <w:pPr>
              <w:spacing w:after="0"/>
            </w:pPr>
            <w:r>
              <w:rPr>
                <w:rFonts w:ascii="Arial" w:hAnsi="Arial"/>
                <w:b/>
                <w:color w:val="17201A"/>
                <w:sz w:val="17"/>
              </w:rPr>
              <w:t>3. Build</w:t>
            </w:r>
          </w:p>
        </w:tc>
        <w:tc>
          <w:tcPr>
            <w:tcW w:type="dxa" w:w="1100"/>
            <w:tcMar>
              <w:top w:w="110" w:type="dxa"/>
              <w:start w:w="130" w:type="dxa"/>
              <w:bottom w:w="110" w:type="dxa"/>
              <w:end w:w="130" w:type="dxa"/>
            </w:tcMar>
            <w:vAlign w:val="center"/>
          </w:tcPr>
          <w:p>
            <w:pPr>
              <w:spacing w:after="0"/>
            </w:pPr>
            <w:r>
              <w:rPr>
                <w:rFonts w:ascii="Arial" w:hAnsi="Arial"/>
                <w:b w:val="0"/>
                <w:color w:val="17201A"/>
                <w:sz w:val="17"/>
              </w:rPr>
              <w:t>[ ]</w:t>
            </w:r>
          </w:p>
        </w:tc>
        <w:tc>
          <w:tcPr>
            <w:tcW w:type="dxa" w:w="3270"/>
            <w:tcMar>
              <w:top w:w="110" w:type="dxa"/>
              <w:start w:w="130" w:type="dxa"/>
              <w:bottom w:w="110" w:type="dxa"/>
              <w:end w:w="130" w:type="dxa"/>
            </w:tcMar>
            <w:vAlign w:val="center"/>
          </w:tcPr>
          <w:p>
            <w:pPr>
              <w:spacing w:after="0"/>
            </w:pPr>
            <w:r>
              <w:rPr>
                <w:rFonts w:ascii="Arial" w:hAnsi="Arial"/>
                <w:b w:val="0"/>
                <w:color w:val="17201A"/>
                <w:sz w:val="17"/>
              </w:rPr>
              <w:t>[Configured solution and integrations]</w:t>
            </w:r>
          </w:p>
        </w:tc>
        <w:tc>
          <w:tcPr>
            <w:tcW w:type="dxa" w:w="3290"/>
            <w:tcMar>
              <w:top w:w="110" w:type="dxa"/>
              <w:start w:w="130" w:type="dxa"/>
              <w:bottom w:w="110" w:type="dxa"/>
              <w:end w:w="130" w:type="dxa"/>
            </w:tcMar>
            <w:vAlign w:val="center"/>
          </w:tcPr>
          <w:p>
            <w:pPr>
              <w:spacing w:after="0"/>
            </w:pPr>
            <w:r>
              <w:rPr>
                <w:rFonts w:ascii="Arial" w:hAnsi="Arial"/>
                <w:b w:val="0"/>
                <w:color w:val="17201A"/>
                <w:sz w:val="17"/>
              </w:rPr>
              <w:t>[Content, access, test users]</w:t>
            </w:r>
          </w:p>
        </w:tc>
      </w:tr>
      <w:tr>
        <w:trPr>
          <w:cantSplit/>
        </w:trPr>
        <w:tc>
          <w:tcPr>
            <w:tcW w:type="dxa" w:w="1700"/>
            <w:shd w:fill="F8FAF8"/>
            <w:tcMar>
              <w:top w:w="110" w:type="dxa"/>
              <w:start w:w="130" w:type="dxa"/>
              <w:bottom w:w="110" w:type="dxa"/>
              <w:end w:w="130" w:type="dxa"/>
            </w:tcMar>
            <w:vAlign w:val="center"/>
          </w:tcPr>
          <w:p>
            <w:pPr>
              <w:spacing w:after="0"/>
            </w:pPr>
            <w:r>
              <w:rPr>
                <w:rFonts w:ascii="Arial" w:hAnsi="Arial"/>
                <w:b/>
                <w:color w:val="17201A"/>
                <w:sz w:val="17"/>
              </w:rPr>
              <w:t>4. Evaluate</w:t>
            </w:r>
          </w:p>
        </w:tc>
        <w:tc>
          <w:tcPr>
            <w:tcW w:type="dxa" w:w="1100"/>
            <w:shd w:fill="F8FAF8"/>
            <w:tcMar>
              <w:top w:w="110" w:type="dxa"/>
              <w:start w:w="130" w:type="dxa"/>
              <w:bottom w:w="110" w:type="dxa"/>
              <w:end w:w="130" w:type="dxa"/>
            </w:tcMar>
            <w:vAlign w:val="center"/>
          </w:tcPr>
          <w:p>
            <w:pPr>
              <w:spacing w:after="0"/>
            </w:pPr>
            <w:r>
              <w:rPr>
                <w:rFonts w:ascii="Arial" w:hAnsi="Arial"/>
                <w:b w:val="0"/>
                <w:color w:val="17201A"/>
                <w:sz w:val="17"/>
              </w:rPr>
              <w:t>[ ]</w:t>
            </w:r>
          </w:p>
        </w:tc>
        <w:tc>
          <w:tcPr>
            <w:tcW w:type="dxa" w:w="3270"/>
            <w:shd w:fill="F8FAF8"/>
            <w:tcMar>
              <w:top w:w="110" w:type="dxa"/>
              <w:start w:w="130" w:type="dxa"/>
              <w:bottom w:w="110" w:type="dxa"/>
              <w:end w:w="130" w:type="dxa"/>
            </w:tcMar>
            <w:vAlign w:val="center"/>
          </w:tcPr>
          <w:p>
            <w:pPr>
              <w:spacing w:after="0"/>
            </w:pPr>
            <w:r>
              <w:rPr>
                <w:rFonts w:ascii="Arial" w:hAnsi="Arial"/>
                <w:b w:val="0"/>
                <w:color w:val="17201A"/>
                <w:sz w:val="17"/>
              </w:rPr>
              <w:t>[Test results, fixes, training, launch checklist]</w:t>
            </w:r>
          </w:p>
        </w:tc>
        <w:tc>
          <w:tcPr>
            <w:tcW w:type="dxa" w:w="3290"/>
            <w:shd w:fill="F8FAF8"/>
            <w:tcMar>
              <w:top w:w="110" w:type="dxa"/>
              <w:start w:w="130" w:type="dxa"/>
              <w:bottom w:w="110" w:type="dxa"/>
              <w:end w:w="130" w:type="dxa"/>
            </w:tcMar>
            <w:vAlign w:val="center"/>
          </w:tcPr>
          <w:p>
            <w:pPr>
              <w:spacing w:after="0"/>
            </w:pPr>
            <w:r>
              <w:rPr>
                <w:rFonts w:ascii="Arial" w:hAnsi="Arial"/>
                <w:b w:val="0"/>
                <w:color w:val="17201A"/>
                <w:sz w:val="17"/>
              </w:rPr>
              <w:t>[Acceptance owner approves]</w:t>
            </w:r>
          </w:p>
        </w:tc>
      </w:tr>
      <w:tr>
        <w:trPr>
          <w:cantSplit/>
        </w:trPr>
        <w:tc>
          <w:tcPr>
            <w:tcW w:type="dxa" w:w="1700"/>
            <w:tcMar>
              <w:top w:w="110" w:type="dxa"/>
              <w:start w:w="130" w:type="dxa"/>
              <w:bottom w:w="110" w:type="dxa"/>
              <w:end w:w="130" w:type="dxa"/>
            </w:tcMar>
            <w:vAlign w:val="center"/>
          </w:tcPr>
          <w:p>
            <w:pPr>
              <w:spacing w:after="0"/>
            </w:pPr>
            <w:r>
              <w:rPr>
                <w:rFonts w:ascii="Arial" w:hAnsi="Arial"/>
                <w:b/>
                <w:color w:val="17201A"/>
                <w:sz w:val="17"/>
              </w:rPr>
              <w:t>5. Launch</w:t>
            </w:r>
          </w:p>
        </w:tc>
        <w:tc>
          <w:tcPr>
            <w:tcW w:type="dxa" w:w="1100"/>
            <w:tcMar>
              <w:top w:w="110" w:type="dxa"/>
              <w:start w:w="130" w:type="dxa"/>
              <w:bottom w:w="110" w:type="dxa"/>
              <w:end w:w="130" w:type="dxa"/>
            </w:tcMar>
            <w:vAlign w:val="center"/>
          </w:tcPr>
          <w:p>
            <w:pPr>
              <w:spacing w:after="0"/>
            </w:pPr>
            <w:r>
              <w:rPr>
                <w:rFonts w:ascii="Arial" w:hAnsi="Arial"/>
                <w:b w:val="0"/>
                <w:color w:val="17201A"/>
                <w:sz w:val="17"/>
              </w:rPr>
              <w:t>[ ]</w:t>
            </w:r>
          </w:p>
        </w:tc>
        <w:tc>
          <w:tcPr>
            <w:tcW w:type="dxa" w:w="3270"/>
            <w:tcMar>
              <w:top w:w="110" w:type="dxa"/>
              <w:start w:w="130" w:type="dxa"/>
              <w:bottom w:w="110" w:type="dxa"/>
              <w:end w:w="130" w:type="dxa"/>
            </w:tcMar>
            <w:vAlign w:val="center"/>
          </w:tcPr>
          <w:p>
            <w:pPr>
              <w:spacing w:after="0"/>
            </w:pPr>
            <w:r>
              <w:rPr>
                <w:rFonts w:ascii="Arial" w:hAnsi="Arial"/>
                <w:b w:val="0"/>
                <w:color w:val="17201A"/>
                <w:sz w:val="17"/>
              </w:rPr>
              <w:t>[Production release and support]</w:t>
            </w:r>
          </w:p>
        </w:tc>
        <w:tc>
          <w:tcPr>
            <w:tcW w:type="dxa" w:w="3290"/>
            <w:tcMar>
              <w:top w:w="110" w:type="dxa"/>
              <w:start w:w="130" w:type="dxa"/>
              <w:bottom w:w="110" w:type="dxa"/>
              <w:end w:w="130" w:type="dxa"/>
            </w:tcMar>
            <w:vAlign w:val="center"/>
          </w:tcPr>
          <w:p>
            <w:pPr>
              <w:spacing w:after="0"/>
            </w:pPr>
            <w:r>
              <w:rPr>
                <w:rFonts w:ascii="Arial" w:hAnsi="Arial"/>
                <w:b w:val="0"/>
                <w:color w:val="17201A"/>
                <w:sz w:val="17"/>
              </w:rPr>
              <w:t>[Final payment and launch approval]</w:t>
            </w:r>
          </w:p>
        </w:tc>
      </w:tr>
    </w:tbl>
    <w:p>
      <w:pPr>
        <w:pStyle w:val="Heading2"/>
      </w:pPr>
      <w:r>
        <w:t>Acceptance criteria</w:t>
      </w:r>
    </w:p>
    <w:p>
      <w:pPr>
        <w:pStyle w:val="ListBody"/>
        <w:numPr>
          <w:ilvl w:val="0"/>
          <w:numId w:val="10"/>
        </w:numPr>
      </w:pPr>
      <w:r>
        <w:rPr>
          <w:rFonts w:ascii="Arial" w:hAnsi="Arial"/>
        </w:rPr>
        <w:t>[Functional criterion with a clear test]</w:t>
      </w:r>
    </w:p>
    <w:p>
      <w:pPr>
        <w:pStyle w:val="ListBody"/>
        <w:numPr>
          <w:ilvl w:val="0"/>
          <w:numId w:val="10"/>
        </w:numPr>
      </w:pPr>
      <w:r>
        <w:rPr>
          <w:rFonts w:ascii="Arial" w:hAnsi="Arial"/>
        </w:rPr>
        <w:t>[Content/data accuracy criterion and owner]</w:t>
      </w:r>
    </w:p>
    <w:p>
      <w:pPr>
        <w:pStyle w:val="ListBody"/>
        <w:numPr>
          <w:ilvl w:val="0"/>
          <w:numId w:val="10"/>
        </w:numPr>
      </w:pPr>
      <w:r>
        <w:rPr>
          <w:rFonts w:ascii="Arial" w:hAnsi="Arial"/>
        </w:rPr>
        <w:t>[Performance, usability, or channel criterion]</w:t>
      </w:r>
    </w:p>
    <w:p>
      <w:pPr>
        <w:pStyle w:val="ListBody"/>
        <w:numPr>
          <w:ilvl w:val="0"/>
          <w:numId w:val="10"/>
        </w:numPr>
      </w:pPr>
      <w:r>
        <w:rPr>
          <w:rFonts w:ascii="Arial" w:hAnsi="Arial"/>
        </w:rPr>
        <w:t>[Training, handover, or documentation criterion]</w:t>
      </w:r>
    </w:p>
    <w:p>
      <w:r>
        <w:br w:type="page"/>
      </w:r>
    </w:p>
    <w:p>
      <w:pPr>
        <w:pStyle w:val="Kicker"/>
        <w:jc w:val="left"/>
      </w:pPr>
      <w:r>
        <w:rPr>
          <w:rFonts w:ascii="Arial" w:hAnsi="Arial"/>
          <w:b/>
          <w:color w:val="125F38"/>
          <w:sz w:val="18"/>
        </w:rPr>
        <w:t>INVESTMENT</w:t>
      </w:r>
    </w:p>
    <w:p>
      <w:pPr>
        <w:pStyle w:val="Heading1"/>
      </w:pPr>
      <w:r>
        <w:t>Commercial summary</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3900"/>
        <w:gridCol w:w="2200"/>
        <w:gridCol w:w="3260"/>
      </w:tblGrid>
      <w:tr>
        <w:trPr>
          <w:cantSplit/>
          <w:tblHeader w:val="true"/>
          <w:cantSplit/>
        </w:trPr>
        <w:tc>
          <w:tcPr>
            <w:tcW w:type="dxa" w:w="3900"/>
            <w:tcMar>
              <w:top w:w="110" w:type="dxa"/>
              <w:start w:w="130" w:type="dxa"/>
              <w:bottom w:w="110" w:type="dxa"/>
              <w:end w:w="130" w:type="dxa"/>
            </w:tcMar>
            <w:vAlign w:val="center"/>
            <w:shd w:fill="173D2A"/>
          </w:tcPr>
          <w:p>
            <w:pPr>
              <w:spacing w:after="0"/>
            </w:pPr>
            <w:r>
              <w:rPr>
                <w:rFonts w:ascii="Arial" w:hAnsi="Arial"/>
                <w:b/>
                <w:color w:val="FFFFFF"/>
                <w:sz w:val="17"/>
              </w:rPr>
              <w:t>Item</w:t>
            </w:r>
          </w:p>
        </w:tc>
        <w:tc>
          <w:tcPr>
            <w:tcW w:type="dxa" w:w="2200"/>
            <w:tcMar>
              <w:top w:w="110" w:type="dxa"/>
              <w:start w:w="130" w:type="dxa"/>
              <w:bottom w:w="110" w:type="dxa"/>
              <w:end w:w="130" w:type="dxa"/>
            </w:tcMar>
            <w:vAlign w:val="center"/>
            <w:shd w:fill="173D2A"/>
          </w:tcPr>
          <w:p>
            <w:pPr>
              <w:spacing w:after="0"/>
            </w:pPr>
            <w:r>
              <w:rPr>
                <w:rFonts w:ascii="Arial" w:hAnsi="Arial"/>
                <w:b/>
                <w:color w:val="FFFFFF"/>
                <w:sz w:val="17"/>
              </w:rPr>
              <w:t>Fee</w:t>
            </w:r>
          </w:p>
        </w:tc>
        <w:tc>
          <w:tcPr>
            <w:tcW w:type="dxa" w:w="3260"/>
            <w:tcMar>
              <w:top w:w="110" w:type="dxa"/>
              <w:start w:w="130" w:type="dxa"/>
              <w:bottom w:w="110" w:type="dxa"/>
              <w:end w:w="130" w:type="dxa"/>
            </w:tcMar>
            <w:vAlign w:val="center"/>
            <w:shd w:fill="173D2A"/>
          </w:tcPr>
          <w:p>
            <w:pPr>
              <w:spacing w:after="0"/>
            </w:pPr>
            <w:r>
              <w:rPr>
                <w:rFonts w:ascii="Arial" w:hAnsi="Arial"/>
                <w:b/>
                <w:color w:val="FFFFFF"/>
                <w:sz w:val="17"/>
              </w:rPr>
              <w:t>Billing trigger</w:t>
            </w:r>
          </w:p>
        </w:tc>
      </w:tr>
      <w:tr>
        <w:trPr>
          <w:cantSplit/>
        </w:trPr>
        <w:tc>
          <w:tcPr>
            <w:tcW w:type="dxa" w:w="3900"/>
            <w:tcMar>
              <w:top w:w="110" w:type="dxa"/>
              <w:start w:w="130" w:type="dxa"/>
              <w:bottom w:w="110" w:type="dxa"/>
              <w:end w:w="130" w:type="dxa"/>
            </w:tcMar>
            <w:vAlign w:val="center"/>
          </w:tcPr>
          <w:p>
            <w:pPr>
              <w:spacing w:after="0"/>
            </w:pPr>
            <w:r>
              <w:rPr>
                <w:rFonts w:ascii="Arial" w:hAnsi="Arial"/>
                <w:b/>
                <w:color w:val="17201A"/>
                <w:sz w:val="18"/>
              </w:rPr>
              <w:t>Selected package: [NAME]</w:t>
            </w:r>
          </w:p>
        </w:tc>
        <w:tc>
          <w:tcPr>
            <w:tcW w:type="dxa" w:w="2200"/>
            <w:tcMar>
              <w:top w:w="110" w:type="dxa"/>
              <w:start w:w="130" w:type="dxa"/>
              <w:bottom w:w="110" w:type="dxa"/>
              <w:end w:w="130" w:type="dxa"/>
            </w:tcMar>
            <w:vAlign w:val="center"/>
          </w:tcPr>
          <w:p>
            <w:pPr>
              <w:spacing w:after="0"/>
            </w:pPr>
            <w:r>
              <w:rPr>
                <w:rFonts w:ascii="Arial" w:hAnsi="Arial"/>
                <w:b w:val="0"/>
                <w:color w:val="17201A"/>
                <w:sz w:val="18"/>
              </w:rPr>
              <w:t>GHS [ ]</w:t>
            </w:r>
          </w:p>
        </w:tc>
        <w:tc>
          <w:tcPr>
            <w:tcW w:type="dxa" w:w="3260"/>
            <w:tcMar>
              <w:top w:w="110" w:type="dxa"/>
              <w:start w:w="130" w:type="dxa"/>
              <w:bottom w:w="110" w:type="dxa"/>
              <w:end w:w="130" w:type="dxa"/>
            </w:tcMar>
            <w:vAlign w:val="center"/>
          </w:tcPr>
          <w:p>
            <w:pPr>
              <w:spacing w:after="0"/>
            </w:pPr>
            <w:r>
              <w:rPr>
                <w:rFonts w:ascii="Arial" w:hAnsi="Arial"/>
                <w:b w:val="0"/>
                <w:color w:val="17201A"/>
                <w:sz w:val="18"/>
              </w:rPr>
              <w:t>[50% / 30% / 20% or agreed milestones]</w:t>
            </w:r>
          </w:p>
        </w:tc>
      </w:tr>
      <w:tr>
        <w:trPr>
          <w:cantSplit/>
        </w:trPr>
        <w:tc>
          <w:tcPr>
            <w:tcW w:type="dxa" w:w="3900"/>
            <w:shd w:fill="F8FAF8"/>
            <w:tcMar>
              <w:top w:w="110" w:type="dxa"/>
              <w:start w:w="130" w:type="dxa"/>
              <w:bottom w:w="110" w:type="dxa"/>
              <w:end w:w="130" w:type="dxa"/>
            </w:tcMar>
            <w:vAlign w:val="center"/>
          </w:tcPr>
          <w:p>
            <w:pPr>
              <w:spacing w:after="0"/>
            </w:pPr>
            <w:r>
              <w:rPr>
                <w:rFonts w:ascii="Arial" w:hAnsi="Arial"/>
                <w:b/>
                <w:color w:val="17201A"/>
                <w:sz w:val="18"/>
              </w:rPr>
              <w:t>Optional add-ons</w:t>
            </w:r>
          </w:p>
        </w:tc>
        <w:tc>
          <w:tcPr>
            <w:tcW w:type="dxa" w:w="2200"/>
            <w:shd w:fill="F8FAF8"/>
            <w:tcMar>
              <w:top w:w="110" w:type="dxa"/>
              <w:start w:w="130" w:type="dxa"/>
              <w:bottom w:w="110" w:type="dxa"/>
              <w:end w:w="130" w:type="dxa"/>
            </w:tcMar>
            <w:vAlign w:val="center"/>
          </w:tcPr>
          <w:p>
            <w:pPr>
              <w:spacing w:after="0"/>
            </w:pPr>
            <w:r>
              <w:rPr>
                <w:rFonts w:ascii="Arial" w:hAnsi="Arial"/>
                <w:b w:val="0"/>
                <w:color w:val="17201A"/>
                <w:sz w:val="18"/>
              </w:rPr>
              <w:t>GHS [ ]</w:t>
            </w:r>
          </w:p>
        </w:tc>
        <w:tc>
          <w:tcPr>
            <w:tcW w:type="dxa" w:w="3260"/>
            <w:shd w:fill="F8FAF8"/>
            <w:tcMar>
              <w:top w:w="110" w:type="dxa"/>
              <w:start w:w="130" w:type="dxa"/>
              <w:bottom w:w="110" w:type="dxa"/>
              <w:end w:w="130" w:type="dxa"/>
            </w:tcMar>
            <w:vAlign w:val="center"/>
          </w:tcPr>
          <w:p>
            <w:pPr>
              <w:spacing w:after="0"/>
            </w:pPr>
            <w:r>
              <w:rPr>
                <w:rFonts w:ascii="Arial" w:hAnsi="Arial"/>
                <w:b w:val="0"/>
                <w:color w:val="17201A"/>
                <w:sz w:val="18"/>
              </w:rPr>
              <w:t>[Trigger]</w:t>
            </w:r>
          </w:p>
        </w:tc>
      </w:tr>
      <w:tr>
        <w:trPr>
          <w:cantSplit/>
        </w:trPr>
        <w:tc>
          <w:tcPr>
            <w:tcW w:type="dxa" w:w="3900"/>
            <w:tcMar>
              <w:top w:w="110" w:type="dxa"/>
              <w:start w:w="130" w:type="dxa"/>
              <w:bottom w:w="110" w:type="dxa"/>
              <w:end w:w="130" w:type="dxa"/>
            </w:tcMar>
            <w:vAlign w:val="center"/>
          </w:tcPr>
          <w:p>
            <w:pPr>
              <w:spacing w:after="0"/>
            </w:pPr>
            <w:r>
              <w:rPr>
                <w:rFonts w:ascii="Arial" w:hAnsi="Arial"/>
                <w:b/>
                <w:color w:val="17201A"/>
                <w:sz w:val="18"/>
              </w:rPr>
              <w:t>Recurring support</w:t>
            </w:r>
          </w:p>
        </w:tc>
        <w:tc>
          <w:tcPr>
            <w:tcW w:type="dxa" w:w="2200"/>
            <w:tcMar>
              <w:top w:w="110" w:type="dxa"/>
              <w:start w:w="130" w:type="dxa"/>
              <w:bottom w:w="110" w:type="dxa"/>
              <w:end w:w="130" w:type="dxa"/>
            </w:tcMar>
            <w:vAlign w:val="center"/>
          </w:tcPr>
          <w:p>
            <w:pPr>
              <w:spacing w:after="0"/>
            </w:pPr>
            <w:r>
              <w:rPr>
                <w:rFonts w:ascii="Arial" w:hAnsi="Arial"/>
                <w:b w:val="0"/>
                <w:color w:val="17201A"/>
                <w:sz w:val="18"/>
              </w:rPr>
              <w:t>GHS [ ] / month</w:t>
            </w:r>
          </w:p>
        </w:tc>
        <w:tc>
          <w:tcPr>
            <w:tcW w:type="dxa" w:w="3260"/>
            <w:tcMar>
              <w:top w:w="110" w:type="dxa"/>
              <w:start w:w="130" w:type="dxa"/>
              <w:bottom w:w="110" w:type="dxa"/>
              <w:end w:w="130" w:type="dxa"/>
            </w:tcMar>
            <w:vAlign w:val="center"/>
          </w:tcPr>
          <w:p>
            <w:pPr>
              <w:spacing w:after="0"/>
            </w:pPr>
            <w:r>
              <w:rPr>
                <w:rFonts w:ascii="Arial" w:hAnsi="Arial"/>
                <w:b w:val="0"/>
                <w:color w:val="17201A"/>
                <w:sz w:val="18"/>
              </w:rPr>
              <w:t>[Start date and billing cycle]</w:t>
            </w:r>
          </w:p>
        </w:tc>
      </w:tr>
      <w:tr>
        <w:trPr>
          <w:cantSplit/>
        </w:trPr>
        <w:tc>
          <w:tcPr>
            <w:tcW w:type="dxa" w:w="3900"/>
            <w:shd w:fill="F8FAF8"/>
            <w:tcMar>
              <w:top w:w="110" w:type="dxa"/>
              <w:start w:w="130" w:type="dxa"/>
              <w:bottom w:w="110" w:type="dxa"/>
              <w:end w:w="130" w:type="dxa"/>
            </w:tcMar>
            <w:vAlign w:val="center"/>
          </w:tcPr>
          <w:p>
            <w:pPr>
              <w:spacing w:after="0"/>
            </w:pPr>
            <w:r>
              <w:rPr>
                <w:rFonts w:ascii="Arial" w:hAnsi="Arial"/>
                <w:b/>
                <w:color w:val="17201A"/>
                <w:sz w:val="18"/>
              </w:rPr>
              <w:t>External usage allowance</w:t>
            </w:r>
          </w:p>
        </w:tc>
        <w:tc>
          <w:tcPr>
            <w:tcW w:type="dxa" w:w="2200"/>
            <w:shd w:fill="F8FAF8"/>
            <w:tcMar>
              <w:top w:w="110" w:type="dxa"/>
              <w:start w:w="130" w:type="dxa"/>
              <w:bottom w:w="110" w:type="dxa"/>
              <w:end w:w="130" w:type="dxa"/>
            </w:tcMar>
            <w:vAlign w:val="center"/>
          </w:tcPr>
          <w:p>
            <w:pPr>
              <w:spacing w:after="0"/>
            </w:pPr>
            <w:r>
              <w:rPr>
                <w:rFonts w:ascii="Arial" w:hAnsi="Arial"/>
                <w:b w:val="0"/>
                <w:color w:val="17201A"/>
                <w:sz w:val="18"/>
              </w:rPr>
              <w:t>GHS [ ]</w:t>
            </w:r>
          </w:p>
        </w:tc>
        <w:tc>
          <w:tcPr>
            <w:tcW w:type="dxa" w:w="3260"/>
            <w:shd w:fill="F8FAF8"/>
            <w:tcMar>
              <w:top w:w="110" w:type="dxa"/>
              <w:start w:w="130" w:type="dxa"/>
              <w:bottom w:w="110" w:type="dxa"/>
              <w:end w:w="130" w:type="dxa"/>
            </w:tcMar>
            <w:vAlign w:val="center"/>
          </w:tcPr>
          <w:p>
            <w:pPr>
              <w:spacing w:after="0"/>
            </w:pPr>
            <w:r>
              <w:rPr>
                <w:rFonts w:ascii="Arial" w:hAnsi="Arial"/>
                <w:b w:val="0"/>
                <w:color w:val="17201A"/>
                <w:sz w:val="18"/>
              </w:rPr>
              <w:t>[Allowance and approved overage treatment]</w:t>
            </w:r>
          </w:p>
        </w:tc>
      </w:tr>
    </w:tbl>
    <w:p>
      <w:pPr>
        <w:pStyle w:val="Heading2"/>
      </w:pPr>
      <w:r>
        <w:t>Pricing note</w:t>
      </w:r>
    </w:p>
    <w:p>
      <w:r>
        <w:rPr>
          <w:rFonts w:ascii="Arial" w:hAnsi="Arial"/>
        </w:rPr>
        <w:t>[State whether fees include or exclude taxes. Identify third-party platform, model, messaging, voice, storage, data, travel, production, paid-media, or licence costs. If showing a discount, name the standard price, discounted price, discount reason, and expiry without weakening Aksen’s normal value.]</w:t>
      </w:r>
    </w:p>
    <w:p>
      <w:pPr>
        <w:pStyle w:val="Heading2"/>
      </w:pPr>
      <w:r>
        <w:t>Ongoing support</w:t>
      </w:r>
    </w:p>
    <w:p>
      <w:r>
        <w:rPr>
          <w:rFonts w:ascii="Arial" w:hAnsi="Arial"/>
        </w:rPr>
        <w:t>[Define support hours, response targets, included change allowance, reporting cadence, knowledge updates, monitoring, and escalation. Avoid promising an SLA that has not been operationally approved.]</w:t>
      </w:r>
    </w:p>
    <w:p>
      <w:r>
        <w:br w:type="page"/>
      </w:r>
    </w:p>
    <w:p>
      <w:pPr>
        <w:pStyle w:val="Kicker"/>
        <w:jc w:val="left"/>
      </w:pPr>
      <w:r>
        <w:rPr>
          <w:rFonts w:ascii="Arial" w:hAnsi="Arial"/>
          <w:b/>
          <w:color w:val="125F38"/>
          <w:sz w:val="18"/>
        </w:rPr>
        <w:t>TERMS</w:t>
      </w:r>
    </w:p>
    <w:p>
      <w:pPr>
        <w:pStyle w:val="Heading1"/>
      </w:pPr>
      <w:r>
        <w:t>Scope controls and commercial assumptions</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2050"/>
        <w:gridCol w:w="7310"/>
      </w:tblGrid>
      <w:tr>
        <w:trPr>
          <w:cantSplit/>
          <w:tblHeader w:val="true"/>
          <w:cantSplit/>
        </w:trPr>
        <w:tc>
          <w:tcPr>
            <w:tcW w:type="dxa" w:w="2050"/>
            <w:tcMar>
              <w:top w:w="110" w:type="dxa"/>
              <w:start w:w="130" w:type="dxa"/>
              <w:bottom w:w="110" w:type="dxa"/>
              <w:end w:w="130" w:type="dxa"/>
            </w:tcMar>
            <w:vAlign w:val="center"/>
            <w:shd w:fill="173D2A"/>
          </w:tcPr>
          <w:p>
            <w:pPr>
              <w:spacing w:after="0"/>
            </w:pPr>
            <w:r>
              <w:rPr>
                <w:rFonts w:ascii="Arial" w:hAnsi="Arial"/>
                <w:b/>
                <w:color w:val="FFFFFF"/>
                <w:sz w:val="17"/>
              </w:rPr>
              <w:t>Item</w:t>
            </w:r>
          </w:p>
        </w:tc>
        <w:tc>
          <w:tcPr>
            <w:tcW w:type="dxa" w:w="7310"/>
            <w:tcMar>
              <w:top w:w="110" w:type="dxa"/>
              <w:start w:w="130" w:type="dxa"/>
              <w:bottom w:w="110" w:type="dxa"/>
              <w:end w:w="130" w:type="dxa"/>
            </w:tcMar>
            <w:vAlign w:val="center"/>
            <w:shd w:fill="173D2A"/>
          </w:tcPr>
          <w:p>
            <w:pPr>
              <w:spacing w:after="0"/>
            </w:pPr>
            <w:r>
              <w:rPr>
                <w:rFonts w:ascii="Arial" w:hAnsi="Arial"/>
                <w:b/>
                <w:color w:val="FFFFFF"/>
                <w:sz w:val="17"/>
              </w:rPr>
              <w:t>Agreed position</w:t>
            </w:r>
          </w:p>
        </w:tc>
      </w:tr>
      <w:tr>
        <w:trPr>
          <w:cantSplit/>
        </w:trPr>
        <w:tc>
          <w:tcPr>
            <w:tcW w:type="dxa" w:w="2050"/>
            <w:tcMar>
              <w:top w:w="110" w:type="dxa"/>
              <w:start w:w="130" w:type="dxa"/>
              <w:bottom w:w="110" w:type="dxa"/>
              <w:end w:w="130" w:type="dxa"/>
            </w:tcMar>
            <w:vAlign w:val="center"/>
          </w:tcPr>
          <w:p>
            <w:pPr>
              <w:spacing w:after="0"/>
            </w:pPr>
            <w:r>
              <w:rPr>
                <w:rFonts w:ascii="Arial" w:hAnsi="Arial"/>
                <w:b/>
                <w:color w:val="17201A"/>
                <w:sz w:val="18"/>
              </w:rPr>
              <w:t>Payment</w:t>
            </w:r>
          </w:p>
        </w:tc>
        <w:tc>
          <w:tcPr>
            <w:tcW w:type="dxa" w:w="7310"/>
            <w:tcMar>
              <w:top w:w="110" w:type="dxa"/>
              <w:start w:w="130" w:type="dxa"/>
              <w:bottom w:w="110" w:type="dxa"/>
              <w:end w:w="130" w:type="dxa"/>
            </w:tcMar>
            <w:vAlign w:val="center"/>
          </w:tcPr>
          <w:p>
            <w:pPr>
              <w:spacing w:after="0"/>
            </w:pPr>
            <w:r>
              <w:rPr>
                <w:rFonts w:ascii="Arial" w:hAnsi="Arial"/>
                <w:b w:val="0"/>
                <w:color w:val="17201A"/>
                <w:sz w:val="18"/>
              </w:rPr>
              <w:t>[Deposit, milestone schedule, currency, taxes and late-payment treatment]</w:t>
            </w:r>
          </w:p>
        </w:tc>
      </w:tr>
      <w:tr>
        <w:trPr>
          <w:cantSplit/>
        </w:trPr>
        <w:tc>
          <w:tcPr>
            <w:tcW w:type="dxa" w:w="2050"/>
            <w:shd w:fill="F8FAF8"/>
            <w:tcMar>
              <w:top w:w="110" w:type="dxa"/>
              <w:start w:w="130" w:type="dxa"/>
              <w:bottom w:w="110" w:type="dxa"/>
              <w:end w:w="130" w:type="dxa"/>
            </w:tcMar>
            <w:vAlign w:val="center"/>
          </w:tcPr>
          <w:p>
            <w:pPr>
              <w:spacing w:after="0"/>
            </w:pPr>
            <w:r>
              <w:rPr>
                <w:rFonts w:ascii="Arial" w:hAnsi="Arial"/>
                <w:b/>
                <w:color w:val="17201A"/>
                <w:sz w:val="18"/>
              </w:rPr>
              <w:t>Start condition</w:t>
            </w:r>
          </w:p>
        </w:tc>
        <w:tc>
          <w:tcPr>
            <w:tcW w:type="dxa" w:w="7310"/>
            <w:shd w:fill="F8FAF8"/>
            <w:tcMar>
              <w:top w:w="110" w:type="dxa"/>
              <w:start w:w="130" w:type="dxa"/>
              <w:bottom w:w="110" w:type="dxa"/>
              <w:end w:w="130" w:type="dxa"/>
            </w:tcMar>
            <w:vAlign w:val="center"/>
          </w:tcPr>
          <w:p>
            <w:pPr>
              <w:spacing w:after="0"/>
            </w:pPr>
            <w:r>
              <w:rPr>
                <w:rFonts w:ascii="Arial" w:hAnsi="Arial"/>
                <w:b w:val="0"/>
                <w:color w:val="17201A"/>
                <w:sz w:val="18"/>
              </w:rPr>
              <w:t>[Payment, access, content and decision-maker requirements]</w:t>
            </w:r>
          </w:p>
        </w:tc>
      </w:tr>
      <w:tr>
        <w:trPr>
          <w:cantSplit/>
        </w:trPr>
        <w:tc>
          <w:tcPr>
            <w:tcW w:type="dxa" w:w="2050"/>
            <w:tcMar>
              <w:top w:w="110" w:type="dxa"/>
              <w:start w:w="130" w:type="dxa"/>
              <w:bottom w:w="110" w:type="dxa"/>
              <w:end w:w="130" w:type="dxa"/>
            </w:tcMar>
            <w:vAlign w:val="center"/>
          </w:tcPr>
          <w:p>
            <w:pPr>
              <w:spacing w:after="0"/>
            </w:pPr>
            <w:r>
              <w:rPr>
                <w:rFonts w:ascii="Arial" w:hAnsi="Arial"/>
                <w:b/>
                <w:color w:val="17201A"/>
                <w:sz w:val="18"/>
              </w:rPr>
              <w:t>Review rounds</w:t>
            </w:r>
          </w:p>
        </w:tc>
        <w:tc>
          <w:tcPr>
            <w:tcW w:type="dxa" w:w="7310"/>
            <w:tcMar>
              <w:top w:w="110" w:type="dxa"/>
              <w:start w:w="130" w:type="dxa"/>
              <w:bottom w:w="110" w:type="dxa"/>
              <w:end w:w="130" w:type="dxa"/>
            </w:tcMar>
            <w:vAlign w:val="center"/>
          </w:tcPr>
          <w:p>
            <w:pPr>
              <w:spacing w:after="0"/>
            </w:pPr>
            <w:r>
              <w:rPr>
                <w:rFonts w:ascii="Arial" w:hAnsi="Arial"/>
                <w:b w:val="0"/>
                <w:color w:val="17201A"/>
                <w:sz w:val="18"/>
              </w:rPr>
              <w:t>[Number of consolidated rounds and response window]</w:t>
            </w:r>
          </w:p>
        </w:tc>
      </w:tr>
      <w:tr>
        <w:trPr>
          <w:cantSplit/>
        </w:trPr>
        <w:tc>
          <w:tcPr>
            <w:tcW w:type="dxa" w:w="2050"/>
            <w:shd w:fill="F8FAF8"/>
            <w:tcMar>
              <w:top w:w="110" w:type="dxa"/>
              <w:start w:w="130" w:type="dxa"/>
              <w:bottom w:w="110" w:type="dxa"/>
              <w:end w:w="130" w:type="dxa"/>
            </w:tcMar>
            <w:vAlign w:val="center"/>
          </w:tcPr>
          <w:p>
            <w:pPr>
              <w:spacing w:after="0"/>
            </w:pPr>
            <w:r>
              <w:rPr>
                <w:rFonts w:ascii="Arial" w:hAnsi="Arial"/>
                <w:b/>
                <w:color w:val="17201A"/>
                <w:sz w:val="18"/>
              </w:rPr>
              <w:t>Change control</w:t>
            </w:r>
          </w:p>
        </w:tc>
        <w:tc>
          <w:tcPr>
            <w:tcW w:type="dxa" w:w="7310"/>
            <w:shd w:fill="F8FAF8"/>
            <w:tcMar>
              <w:top w:w="110" w:type="dxa"/>
              <w:start w:w="130" w:type="dxa"/>
              <w:bottom w:w="110" w:type="dxa"/>
              <w:end w:w="130" w:type="dxa"/>
            </w:tcMar>
            <w:vAlign w:val="center"/>
          </w:tcPr>
          <w:p>
            <w:pPr>
              <w:spacing w:after="0"/>
            </w:pPr>
            <w:r>
              <w:rPr>
                <w:rFonts w:ascii="Arial" w:hAnsi="Arial"/>
                <w:b w:val="0"/>
                <w:color w:val="17201A"/>
                <w:sz w:val="18"/>
              </w:rPr>
              <w:t>[How new requirements are estimated, approved and scheduled]</w:t>
            </w:r>
          </w:p>
        </w:tc>
      </w:tr>
      <w:tr>
        <w:trPr>
          <w:cantSplit/>
        </w:trPr>
        <w:tc>
          <w:tcPr>
            <w:tcW w:type="dxa" w:w="2050"/>
            <w:tcMar>
              <w:top w:w="110" w:type="dxa"/>
              <w:start w:w="130" w:type="dxa"/>
              <w:bottom w:w="110" w:type="dxa"/>
              <w:end w:w="130" w:type="dxa"/>
            </w:tcMar>
            <w:vAlign w:val="center"/>
          </w:tcPr>
          <w:p>
            <w:pPr>
              <w:spacing w:after="0"/>
            </w:pPr>
            <w:r>
              <w:rPr>
                <w:rFonts w:ascii="Arial" w:hAnsi="Arial"/>
                <w:b/>
                <w:color w:val="17201A"/>
                <w:sz w:val="18"/>
              </w:rPr>
              <w:t>Warranty</w:t>
            </w:r>
          </w:p>
        </w:tc>
        <w:tc>
          <w:tcPr>
            <w:tcW w:type="dxa" w:w="7310"/>
            <w:tcMar>
              <w:top w:w="110" w:type="dxa"/>
              <w:start w:w="130" w:type="dxa"/>
              <w:bottom w:w="110" w:type="dxa"/>
              <w:end w:w="130" w:type="dxa"/>
            </w:tcMar>
            <w:vAlign w:val="center"/>
          </w:tcPr>
          <w:p>
            <w:pPr>
              <w:spacing w:after="0"/>
            </w:pPr>
            <w:r>
              <w:rPr>
                <w:rFonts w:ascii="Arial" w:hAnsi="Arial"/>
                <w:b w:val="0"/>
                <w:color w:val="17201A"/>
                <w:sz w:val="18"/>
              </w:rPr>
              <w:t>[Defect period and distinction between defects and enhancements]</w:t>
            </w:r>
          </w:p>
        </w:tc>
      </w:tr>
      <w:tr>
        <w:trPr>
          <w:cantSplit/>
        </w:trPr>
        <w:tc>
          <w:tcPr>
            <w:tcW w:type="dxa" w:w="2050"/>
            <w:shd w:fill="F8FAF8"/>
            <w:tcMar>
              <w:top w:w="110" w:type="dxa"/>
              <w:start w:w="130" w:type="dxa"/>
              <w:bottom w:w="110" w:type="dxa"/>
              <w:end w:w="130" w:type="dxa"/>
            </w:tcMar>
            <w:vAlign w:val="center"/>
          </w:tcPr>
          <w:p>
            <w:pPr>
              <w:spacing w:after="0"/>
            </w:pPr>
            <w:r>
              <w:rPr>
                <w:rFonts w:ascii="Arial" w:hAnsi="Arial"/>
                <w:b/>
                <w:color w:val="17201A"/>
                <w:sz w:val="18"/>
              </w:rPr>
              <w:t>Ownership</w:t>
            </w:r>
          </w:p>
        </w:tc>
        <w:tc>
          <w:tcPr>
            <w:tcW w:type="dxa" w:w="7310"/>
            <w:shd w:fill="F8FAF8"/>
            <w:tcMar>
              <w:top w:w="110" w:type="dxa"/>
              <w:start w:w="130" w:type="dxa"/>
              <w:bottom w:w="110" w:type="dxa"/>
              <w:end w:w="130" w:type="dxa"/>
            </w:tcMar>
            <w:vAlign w:val="center"/>
          </w:tcPr>
          <w:p>
            <w:pPr>
              <w:spacing w:after="0"/>
            </w:pPr>
            <w:r>
              <w:rPr>
                <w:rFonts w:ascii="Arial" w:hAnsi="Arial"/>
                <w:b w:val="0"/>
                <w:color w:val="17201A"/>
                <w:sz w:val="18"/>
              </w:rPr>
              <w:t>[Project-specific deliverables, reusable Aksen IP, third-party components and licences]</w:t>
            </w:r>
          </w:p>
        </w:tc>
      </w:tr>
      <w:tr>
        <w:trPr>
          <w:cantSplit/>
        </w:trPr>
        <w:tc>
          <w:tcPr>
            <w:tcW w:type="dxa" w:w="2050"/>
            <w:tcMar>
              <w:top w:w="110" w:type="dxa"/>
              <w:start w:w="130" w:type="dxa"/>
              <w:bottom w:w="110" w:type="dxa"/>
              <w:end w:w="130" w:type="dxa"/>
            </w:tcMar>
            <w:vAlign w:val="center"/>
          </w:tcPr>
          <w:p>
            <w:pPr>
              <w:spacing w:after="0"/>
            </w:pPr>
            <w:r>
              <w:rPr>
                <w:rFonts w:ascii="Arial" w:hAnsi="Arial"/>
                <w:b/>
                <w:color w:val="17201A"/>
                <w:sz w:val="18"/>
              </w:rPr>
              <w:t>Privacy and security</w:t>
            </w:r>
          </w:p>
        </w:tc>
        <w:tc>
          <w:tcPr>
            <w:tcW w:type="dxa" w:w="7310"/>
            <w:tcMar>
              <w:top w:w="110" w:type="dxa"/>
              <w:start w:w="130" w:type="dxa"/>
              <w:bottom w:w="110" w:type="dxa"/>
              <w:end w:w="130" w:type="dxa"/>
            </w:tcMar>
            <w:vAlign w:val="center"/>
          </w:tcPr>
          <w:p>
            <w:pPr>
              <w:spacing w:after="0"/>
            </w:pPr>
            <w:r>
              <w:rPr>
                <w:rFonts w:ascii="Arial" w:hAnsi="Arial"/>
                <w:b w:val="0"/>
                <w:color w:val="17201A"/>
                <w:sz w:val="18"/>
              </w:rPr>
              <w:t>[Data categories, permissions, retention, credentials and client responsibilities]</w:t>
            </w:r>
          </w:p>
        </w:tc>
      </w:tr>
      <w:tr>
        <w:trPr>
          <w:cantSplit/>
        </w:trPr>
        <w:tc>
          <w:tcPr>
            <w:tcW w:type="dxa" w:w="2050"/>
            <w:shd w:fill="F8FAF8"/>
            <w:tcMar>
              <w:top w:w="110" w:type="dxa"/>
              <w:start w:w="130" w:type="dxa"/>
              <w:bottom w:w="110" w:type="dxa"/>
              <w:end w:w="130" w:type="dxa"/>
            </w:tcMar>
            <w:vAlign w:val="center"/>
          </w:tcPr>
          <w:p>
            <w:pPr>
              <w:spacing w:after="0"/>
            </w:pPr>
            <w:r>
              <w:rPr>
                <w:rFonts w:ascii="Arial" w:hAnsi="Arial"/>
                <w:b/>
                <w:color w:val="17201A"/>
                <w:sz w:val="18"/>
              </w:rPr>
              <w:t>Exclusions</w:t>
            </w:r>
          </w:p>
        </w:tc>
        <w:tc>
          <w:tcPr>
            <w:tcW w:type="dxa" w:w="7310"/>
            <w:shd w:fill="F8FAF8"/>
            <w:tcMar>
              <w:top w:w="110" w:type="dxa"/>
              <w:start w:w="130" w:type="dxa"/>
              <w:bottom w:w="110" w:type="dxa"/>
              <w:end w:w="130" w:type="dxa"/>
            </w:tcMar>
            <w:vAlign w:val="center"/>
          </w:tcPr>
          <w:p>
            <w:pPr>
              <w:spacing w:after="0"/>
            </w:pPr>
            <w:r>
              <w:rPr>
                <w:rFonts w:ascii="Arial" w:hAnsi="Arial"/>
                <w:b w:val="0"/>
                <w:color w:val="17201A"/>
                <w:sz w:val="18"/>
              </w:rPr>
              <w:t>[Explicitly list work that is not included]</w:t>
            </w:r>
          </w:p>
        </w:tc>
      </w:tr>
      <w:tr>
        <w:trPr>
          <w:cantSplit/>
        </w:trPr>
        <w:tc>
          <w:tcPr>
            <w:tcW w:type="dxa" w:w="2050"/>
            <w:tcMar>
              <w:top w:w="110" w:type="dxa"/>
              <w:start w:w="130" w:type="dxa"/>
              <w:bottom w:w="110" w:type="dxa"/>
              <w:end w:w="130" w:type="dxa"/>
            </w:tcMar>
            <w:vAlign w:val="center"/>
          </w:tcPr>
          <w:p>
            <w:pPr>
              <w:spacing w:after="0"/>
            </w:pPr>
            <w:r>
              <w:rPr>
                <w:rFonts w:ascii="Arial" w:hAnsi="Arial"/>
                <w:b/>
                <w:color w:val="17201A"/>
                <w:sz w:val="18"/>
              </w:rPr>
              <w:t>Validity</w:t>
            </w:r>
          </w:p>
        </w:tc>
        <w:tc>
          <w:tcPr>
            <w:tcW w:type="dxa" w:w="7310"/>
            <w:tcMar>
              <w:top w:w="110" w:type="dxa"/>
              <w:start w:w="130" w:type="dxa"/>
              <w:bottom w:w="110" w:type="dxa"/>
              <w:end w:w="130" w:type="dxa"/>
            </w:tcMar>
            <w:vAlign w:val="center"/>
          </w:tcPr>
          <w:p>
            <w:pPr>
              <w:spacing w:after="0"/>
            </w:pPr>
            <w:r>
              <w:rPr>
                <w:rFonts w:ascii="Arial" w:hAnsi="Arial"/>
                <w:b w:val="0"/>
                <w:color w:val="17201A"/>
                <w:sz w:val="18"/>
              </w:rPr>
              <w:t>[Proposal expiry and capacity condition]</w:t>
            </w:r>
          </w:p>
        </w:tc>
      </w:tr>
    </w:tbl>
    <w:p>
      <w:pPr>
        <w:pStyle w:val="Heading2"/>
      </w:pPr>
      <w:r>
        <w:t>AI-specific controls, if applicable</w:t>
      </w:r>
    </w:p>
    <w:p>
      <w:pPr>
        <w:pStyle w:val="ListBody"/>
        <w:numPr>
          <w:ilvl w:val="0"/>
          <w:numId w:val="10"/>
        </w:numPr>
      </w:pPr>
      <w:r>
        <w:rPr>
          <w:rFonts w:ascii="Arial" w:hAnsi="Arial"/>
        </w:rPr>
        <w:t>[Approved knowledge sources and owner]</w:t>
      </w:r>
    </w:p>
    <w:p>
      <w:pPr>
        <w:pStyle w:val="ListBody"/>
        <w:numPr>
          <w:ilvl w:val="0"/>
          <w:numId w:val="10"/>
        </w:numPr>
      </w:pPr>
      <w:r>
        <w:rPr>
          <w:rFonts w:ascii="Arial" w:hAnsi="Arial"/>
        </w:rPr>
        <w:t>[Human approval / escalation points]</w:t>
      </w:r>
    </w:p>
    <w:p>
      <w:pPr>
        <w:pStyle w:val="ListBody"/>
        <w:numPr>
          <w:ilvl w:val="0"/>
          <w:numId w:val="10"/>
        </w:numPr>
      </w:pPr>
      <w:r>
        <w:rPr>
          <w:rFonts w:ascii="Arial" w:hAnsi="Arial"/>
        </w:rPr>
        <w:t>[Prohibited claims or actions]</w:t>
      </w:r>
    </w:p>
    <w:p>
      <w:pPr>
        <w:pStyle w:val="ListBody"/>
        <w:numPr>
          <w:ilvl w:val="0"/>
          <w:numId w:val="10"/>
        </w:numPr>
      </w:pPr>
      <w:r>
        <w:rPr>
          <w:rFonts w:ascii="Arial" w:hAnsi="Arial"/>
        </w:rPr>
        <w:t>[Evaluation, monitoring, disclosure, consent and retention approach]</w:t>
      </w:r>
    </w:p>
    <w:p>
      <w:r>
        <w:br w:type="page"/>
      </w:r>
    </w:p>
    <w:p>
      <w:pPr>
        <w:pStyle w:val="Kicker"/>
        <w:jc w:val="left"/>
      </w:pPr>
      <w:r>
        <w:rPr>
          <w:rFonts w:ascii="Arial" w:hAnsi="Arial"/>
          <w:b/>
          <w:color w:val="125F38"/>
          <w:sz w:val="18"/>
        </w:rPr>
        <w:t>APPROVAL</w:t>
      </w:r>
    </w:p>
    <w:p>
      <w:pPr>
        <w:pStyle w:val="Heading1"/>
      </w:pPr>
      <w:r>
        <w:t>Confirm the selected direction</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1300"/>
        <w:gridCol w:w="5500"/>
        <w:gridCol w:w="2560"/>
      </w:tblGrid>
      <w:tr>
        <w:trPr>
          <w:cantSplit/>
          <w:tblHeader w:val="true"/>
          <w:cantSplit/>
        </w:trPr>
        <w:tc>
          <w:tcPr>
            <w:tcW w:type="dxa" w:w="1300"/>
            <w:tcMar>
              <w:top w:w="110" w:type="dxa"/>
              <w:start w:w="130" w:type="dxa"/>
              <w:bottom w:w="110" w:type="dxa"/>
              <w:end w:w="130" w:type="dxa"/>
            </w:tcMar>
            <w:vAlign w:val="center"/>
            <w:shd w:fill="173D2A"/>
          </w:tcPr>
          <w:p>
            <w:pPr>
              <w:spacing w:after="0"/>
            </w:pPr>
            <w:r>
              <w:rPr>
                <w:rFonts w:ascii="Arial" w:hAnsi="Arial"/>
                <w:b/>
                <w:color w:val="FFFFFF"/>
                <w:sz w:val="17"/>
              </w:rPr>
              <w:t>Selection</w:t>
            </w:r>
          </w:p>
        </w:tc>
        <w:tc>
          <w:tcPr>
            <w:tcW w:type="dxa" w:w="5500"/>
            <w:tcMar>
              <w:top w:w="110" w:type="dxa"/>
              <w:start w:w="130" w:type="dxa"/>
              <w:bottom w:w="110" w:type="dxa"/>
              <w:end w:w="130" w:type="dxa"/>
            </w:tcMar>
            <w:vAlign w:val="center"/>
            <w:shd w:fill="173D2A"/>
          </w:tcPr>
          <w:p>
            <w:pPr>
              <w:spacing w:after="0"/>
            </w:pPr>
            <w:r>
              <w:rPr>
                <w:rFonts w:ascii="Arial" w:hAnsi="Arial"/>
                <w:b/>
                <w:color w:val="FFFFFF"/>
                <w:sz w:val="17"/>
              </w:rPr>
              <w:t>Package</w:t>
            </w:r>
          </w:p>
        </w:tc>
        <w:tc>
          <w:tcPr>
            <w:tcW w:type="dxa" w:w="2560"/>
            <w:tcMar>
              <w:top w:w="110" w:type="dxa"/>
              <w:start w:w="130" w:type="dxa"/>
              <w:bottom w:w="110" w:type="dxa"/>
              <w:end w:w="130" w:type="dxa"/>
            </w:tcMar>
            <w:vAlign w:val="center"/>
            <w:shd w:fill="173D2A"/>
          </w:tcPr>
          <w:p>
            <w:pPr>
              <w:spacing w:after="0"/>
            </w:pPr>
            <w:r>
              <w:rPr>
                <w:rFonts w:ascii="Arial" w:hAnsi="Arial"/>
                <w:b/>
                <w:color w:val="FFFFFF"/>
                <w:sz w:val="17"/>
              </w:rPr>
              <w:t>Fee</w:t>
            </w:r>
          </w:p>
        </w:tc>
      </w:tr>
      <w:tr>
        <w:trPr>
          <w:cantSplit/>
        </w:trPr>
        <w:tc>
          <w:tcPr>
            <w:tcW w:type="dxa" w:w="1300"/>
            <w:tcMar>
              <w:top w:w="110" w:type="dxa"/>
              <w:start w:w="130" w:type="dxa"/>
              <w:bottom w:w="110" w:type="dxa"/>
              <w:end w:w="130" w:type="dxa"/>
            </w:tcMar>
            <w:vAlign w:val="center"/>
          </w:tcPr>
          <w:p>
            <w:pPr>
              <w:spacing w:after="0"/>
            </w:pPr>
            <w:r>
              <w:rPr>
                <w:rFonts w:ascii="Arial" w:hAnsi="Arial"/>
                <w:b/>
                <w:color w:val="17201A"/>
                <w:sz w:val="20"/>
              </w:rPr>
              <w:t>☐</w:t>
            </w:r>
          </w:p>
        </w:tc>
        <w:tc>
          <w:tcPr>
            <w:tcW w:type="dxa" w:w="5500"/>
            <w:tcMar>
              <w:top w:w="110" w:type="dxa"/>
              <w:start w:w="130" w:type="dxa"/>
              <w:bottom w:w="110" w:type="dxa"/>
              <w:end w:w="130" w:type="dxa"/>
            </w:tcMar>
            <w:vAlign w:val="center"/>
          </w:tcPr>
          <w:p>
            <w:pPr>
              <w:spacing w:after="0"/>
            </w:pPr>
            <w:r>
              <w:rPr>
                <w:rFonts w:ascii="Arial" w:hAnsi="Arial"/>
                <w:b w:val="0"/>
                <w:color w:val="17201A"/>
                <w:sz w:val="20"/>
              </w:rPr>
              <w:t>[Option 01]</w:t>
            </w:r>
          </w:p>
        </w:tc>
        <w:tc>
          <w:tcPr>
            <w:tcW w:type="dxa" w:w="2560"/>
            <w:tcMar>
              <w:top w:w="110" w:type="dxa"/>
              <w:start w:w="130" w:type="dxa"/>
              <w:bottom w:w="110" w:type="dxa"/>
              <w:end w:w="130" w:type="dxa"/>
            </w:tcMar>
            <w:vAlign w:val="center"/>
          </w:tcPr>
          <w:p>
            <w:pPr>
              <w:spacing w:after="0"/>
            </w:pPr>
            <w:r>
              <w:rPr>
                <w:rFonts w:ascii="Arial" w:hAnsi="Arial"/>
                <w:b w:val="0"/>
                <w:color w:val="17201A"/>
                <w:sz w:val="20"/>
              </w:rPr>
              <w:t>GHS [ ]</w:t>
            </w:r>
          </w:p>
        </w:tc>
      </w:tr>
      <w:tr>
        <w:trPr>
          <w:cantSplit/>
        </w:trPr>
        <w:tc>
          <w:tcPr>
            <w:tcW w:type="dxa" w:w="1300"/>
            <w:shd w:fill="F8FAF8"/>
            <w:tcMar>
              <w:top w:w="110" w:type="dxa"/>
              <w:start w:w="130" w:type="dxa"/>
              <w:bottom w:w="110" w:type="dxa"/>
              <w:end w:w="130" w:type="dxa"/>
            </w:tcMar>
            <w:vAlign w:val="center"/>
          </w:tcPr>
          <w:p>
            <w:pPr>
              <w:spacing w:after="0"/>
            </w:pPr>
            <w:r>
              <w:rPr>
                <w:rFonts w:ascii="Arial" w:hAnsi="Arial"/>
                <w:b/>
                <w:color w:val="17201A"/>
                <w:sz w:val="20"/>
              </w:rPr>
              <w:t>☐</w:t>
            </w:r>
          </w:p>
        </w:tc>
        <w:tc>
          <w:tcPr>
            <w:tcW w:type="dxa" w:w="5500"/>
            <w:shd w:fill="F8FAF8"/>
            <w:tcMar>
              <w:top w:w="110" w:type="dxa"/>
              <w:start w:w="130" w:type="dxa"/>
              <w:bottom w:w="110" w:type="dxa"/>
              <w:end w:w="130" w:type="dxa"/>
            </w:tcMar>
            <w:vAlign w:val="center"/>
          </w:tcPr>
          <w:p>
            <w:pPr>
              <w:spacing w:after="0"/>
            </w:pPr>
            <w:r>
              <w:rPr>
                <w:rFonts w:ascii="Arial" w:hAnsi="Arial"/>
                <w:b w:val="0"/>
                <w:color w:val="17201A"/>
                <w:sz w:val="20"/>
              </w:rPr>
              <w:t>[Option 02 — Recommended]</w:t>
            </w:r>
          </w:p>
        </w:tc>
        <w:tc>
          <w:tcPr>
            <w:tcW w:type="dxa" w:w="2560"/>
            <w:shd w:fill="F8FAF8"/>
            <w:tcMar>
              <w:top w:w="110" w:type="dxa"/>
              <w:start w:w="130" w:type="dxa"/>
              <w:bottom w:w="110" w:type="dxa"/>
              <w:end w:w="130" w:type="dxa"/>
            </w:tcMar>
            <w:vAlign w:val="center"/>
          </w:tcPr>
          <w:p>
            <w:pPr>
              <w:spacing w:after="0"/>
            </w:pPr>
            <w:r>
              <w:rPr>
                <w:rFonts w:ascii="Arial" w:hAnsi="Arial"/>
                <w:b w:val="0"/>
                <w:color w:val="17201A"/>
                <w:sz w:val="20"/>
              </w:rPr>
              <w:t>GHS [ ]</w:t>
            </w:r>
          </w:p>
        </w:tc>
      </w:tr>
      <w:tr>
        <w:trPr>
          <w:cantSplit/>
        </w:trPr>
        <w:tc>
          <w:tcPr>
            <w:tcW w:type="dxa" w:w="1300"/>
            <w:tcMar>
              <w:top w:w="110" w:type="dxa"/>
              <w:start w:w="130" w:type="dxa"/>
              <w:bottom w:w="110" w:type="dxa"/>
              <w:end w:w="130" w:type="dxa"/>
            </w:tcMar>
            <w:vAlign w:val="center"/>
          </w:tcPr>
          <w:p>
            <w:pPr>
              <w:spacing w:after="0"/>
            </w:pPr>
            <w:r>
              <w:rPr>
                <w:rFonts w:ascii="Arial" w:hAnsi="Arial"/>
                <w:b/>
                <w:color w:val="17201A"/>
                <w:sz w:val="20"/>
              </w:rPr>
              <w:t>☐</w:t>
            </w:r>
          </w:p>
        </w:tc>
        <w:tc>
          <w:tcPr>
            <w:tcW w:type="dxa" w:w="5500"/>
            <w:tcMar>
              <w:top w:w="110" w:type="dxa"/>
              <w:start w:w="130" w:type="dxa"/>
              <w:bottom w:w="110" w:type="dxa"/>
              <w:end w:w="130" w:type="dxa"/>
            </w:tcMar>
            <w:vAlign w:val="center"/>
          </w:tcPr>
          <w:p>
            <w:pPr>
              <w:spacing w:after="0"/>
            </w:pPr>
            <w:r>
              <w:rPr>
                <w:rFonts w:ascii="Arial" w:hAnsi="Arial"/>
                <w:b w:val="0"/>
                <w:color w:val="17201A"/>
                <w:sz w:val="20"/>
              </w:rPr>
              <w:t>[Option 03]</w:t>
            </w:r>
          </w:p>
        </w:tc>
        <w:tc>
          <w:tcPr>
            <w:tcW w:type="dxa" w:w="2560"/>
            <w:tcMar>
              <w:top w:w="110" w:type="dxa"/>
              <w:start w:w="130" w:type="dxa"/>
              <w:bottom w:w="110" w:type="dxa"/>
              <w:end w:w="130" w:type="dxa"/>
            </w:tcMar>
            <w:vAlign w:val="center"/>
          </w:tcPr>
          <w:p>
            <w:pPr>
              <w:spacing w:after="0"/>
            </w:pPr>
            <w:r>
              <w:rPr>
                <w:rFonts w:ascii="Arial" w:hAnsi="Arial"/>
                <w:b w:val="0"/>
                <w:color w:val="17201A"/>
                <w:sz w:val="20"/>
              </w:rPr>
              <w:t>GHS [ ]</w:t>
            </w:r>
          </w:p>
        </w:tc>
      </w:tr>
    </w:tbl>
    <w:p>
      <w:r>
        <w:rPr>
          <w:rFonts w:ascii="Arial" w:hAnsi="Arial"/>
        </w:rPr>
        <w:t>By signing, both parties confirm their intention to proceed subject to the final agreement, invoice, and any stated conditions.</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4680"/>
        <w:gridCol w:w="4680"/>
      </w:tblGrid>
      <w:tr>
        <w:trPr>
          <w:cantSplit/>
          <w:tblHeader w:val="true"/>
          <w:cantSplit/>
        </w:trPr>
        <w:tc>
          <w:tcPr>
            <w:tcW w:type="dxa" w:w="4680"/>
            <w:tcMar>
              <w:top w:w="110" w:type="dxa"/>
              <w:start w:w="130" w:type="dxa"/>
              <w:bottom w:w="110" w:type="dxa"/>
              <w:end w:w="130" w:type="dxa"/>
            </w:tcMar>
            <w:vAlign w:val="center"/>
            <w:shd w:fill="050806"/>
          </w:tcPr>
          <w:p>
            <w:pPr>
              <w:spacing w:after="0"/>
            </w:pPr>
            <w:r>
              <w:rPr>
                <w:rFonts w:ascii="Arial" w:hAnsi="Arial"/>
                <w:b/>
                <w:color w:val="FFFFFF"/>
                <w:sz w:val="17"/>
              </w:rPr>
              <w:t>Client</w:t>
            </w:r>
          </w:p>
        </w:tc>
        <w:tc>
          <w:tcPr>
            <w:tcW w:type="dxa" w:w="4680"/>
            <w:tcMar>
              <w:top w:w="110" w:type="dxa"/>
              <w:start w:w="130" w:type="dxa"/>
              <w:bottom w:w="110" w:type="dxa"/>
              <w:end w:w="130" w:type="dxa"/>
            </w:tcMar>
            <w:vAlign w:val="center"/>
            <w:shd w:fill="050806"/>
          </w:tcPr>
          <w:p>
            <w:pPr>
              <w:spacing w:after="0"/>
            </w:pPr>
            <w:r>
              <w:rPr>
                <w:rFonts w:ascii="Arial" w:hAnsi="Arial"/>
                <w:b/>
                <w:color w:val="FFFFFF"/>
                <w:sz w:val="17"/>
              </w:rPr>
              <w:t>Aksen Labs</w:t>
            </w:r>
          </w:p>
        </w:tc>
      </w:tr>
      <w:tr>
        <w:trPr>
          <w:cantSplit/>
        </w:trPr>
        <w:tc>
          <w:tcPr>
            <w:tcW w:type="dxa" w:w="4680"/>
            <w:tcMar>
              <w:top w:w="110" w:type="dxa"/>
              <w:start w:w="130" w:type="dxa"/>
              <w:bottom w:w="110" w:type="dxa"/>
              <w:end w:w="130" w:type="dxa"/>
            </w:tcMar>
            <w:vAlign w:val="center"/>
          </w:tcPr>
          <w:p>
            <w:pPr>
              <w:spacing w:after="0"/>
            </w:pPr>
            <w:r>
              <w:rPr>
                <w:rFonts w:ascii="Arial" w:hAnsi="Arial"/>
                <w:b/>
                <w:color w:val="17201A"/>
                <w:sz w:val="19"/>
              </w:rPr>
              <w:t>Name: ______________________________</w:t>
            </w:r>
          </w:p>
        </w:tc>
        <w:tc>
          <w:tcPr>
            <w:tcW w:type="dxa" w:w="4680"/>
            <w:tcMar>
              <w:top w:w="110" w:type="dxa"/>
              <w:start w:w="130" w:type="dxa"/>
              <w:bottom w:w="110" w:type="dxa"/>
              <w:end w:w="130" w:type="dxa"/>
            </w:tcMar>
            <w:vAlign w:val="center"/>
          </w:tcPr>
          <w:p>
            <w:pPr>
              <w:spacing w:after="0"/>
            </w:pPr>
            <w:r>
              <w:rPr>
                <w:rFonts w:ascii="Arial" w:hAnsi="Arial"/>
                <w:b w:val="0"/>
                <w:color w:val="17201A"/>
                <w:sz w:val="19"/>
              </w:rPr>
              <w:t>Name: ______________________________</w:t>
            </w:r>
          </w:p>
        </w:tc>
      </w:tr>
      <w:tr>
        <w:trPr>
          <w:cantSplit/>
        </w:trPr>
        <w:tc>
          <w:tcPr>
            <w:tcW w:type="dxa" w:w="4680"/>
            <w:shd w:fill="F8FAF8"/>
            <w:tcMar>
              <w:top w:w="110" w:type="dxa"/>
              <w:start w:w="130" w:type="dxa"/>
              <w:bottom w:w="110" w:type="dxa"/>
              <w:end w:w="130" w:type="dxa"/>
            </w:tcMar>
            <w:vAlign w:val="center"/>
          </w:tcPr>
          <w:p>
            <w:pPr>
              <w:spacing w:after="0"/>
            </w:pPr>
            <w:r>
              <w:rPr>
                <w:rFonts w:ascii="Arial" w:hAnsi="Arial"/>
                <w:b/>
                <w:color w:val="17201A"/>
                <w:sz w:val="19"/>
              </w:rPr>
              <w:t>Title: _______________________________</w:t>
            </w:r>
          </w:p>
        </w:tc>
        <w:tc>
          <w:tcPr>
            <w:tcW w:type="dxa" w:w="4680"/>
            <w:shd w:fill="F8FAF8"/>
            <w:tcMar>
              <w:top w:w="110" w:type="dxa"/>
              <w:start w:w="130" w:type="dxa"/>
              <w:bottom w:w="110" w:type="dxa"/>
              <w:end w:w="130" w:type="dxa"/>
            </w:tcMar>
            <w:vAlign w:val="center"/>
          </w:tcPr>
          <w:p>
            <w:pPr>
              <w:spacing w:after="0"/>
            </w:pPr>
            <w:r>
              <w:rPr>
                <w:rFonts w:ascii="Arial" w:hAnsi="Arial"/>
                <w:b w:val="0"/>
                <w:color w:val="17201A"/>
                <w:sz w:val="19"/>
              </w:rPr>
              <w:t>Title: _______________________________</w:t>
            </w:r>
          </w:p>
        </w:tc>
      </w:tr>
      <w:tr>
        <w:trPr>
          <w:cantSplit/>
        </w:trPr>
        <w:tc>
          <w:tcPr>
            <w:tcW w:type="dxa" w:w="4680"/>
            <w:tcMar>
              <w:top w:w="110" w:type="dxa"/>
              <w:start w:w="130" w:type="dxa"/>
              <w:bottom w:w="110" w:type="dxa"/>
              <w:end w:w="130" w:type="dxa"/>
            </w:tcMar>
            <w:vAlign w:val="center"/>
          </w:tcPr>
          <w:p>
            <w:pPr>
              <w:spacing w:after="0"/>
            </w:pPr>
            <w:r>
              <w:rPr>
                <w:rFonts w:ascii="Arial" w:hAnsi="Arial"/>
                <w:b/>
                <w:color w:val="17201A"/>
                <w:sz w:val="19"/>
              </w:rPr>
              <w:t>Signature: ___________________________</w:t>
            </w:r>
          </w:p>
        </w:tc>
        <w:tc>
          <w:tcPr>
            <w:tcW w:type="dxa" w:w="4680"/>
            <w:tcMar>
              <w:top w:w="110" w:type="dxa"/>
              <w:start w:w="130" w:type="dxa"/>
              <w:bottom w:w="110" w:type="dxa"/>
              <w:end w:w="130" w:type="dxa"/>
            </w:tcMar>
            <w:vAlign w:val="center"/>
          </w:tcPr>
          <w:p>
            <w:pPr>
              <w:spacing w:after="0"/>
            </w:pPr>
            <w:r>
              <w:rPr>
                <w:rFonts w:ascii="Arial" w:hAnsi="Arial"/>
                <w:b w:val="0"/>
                <w:color w:val="17201A"/>
                <w:sz w:val="19"/>
              </w:rPr>
              <w:t>Signature: ___________________________</w:t>
            </w:r>
          </w:p>
        </w:tc>
      </w:tr>
      <w:tr>
        <w:trPr>
          <w:cantSplit/>
        </w:trPr>
        <w:tc>
          <w:tcPr>
            <w:tcW w:type="dxa" w:w="4680"/>
            <w:shd w:fill="F8FAF8"/>
            <w:tcMar>
              <w:top w:w="110" w:type="dxa"/>
              <w:start w:w="130" w:type="dxa"/>
              <w:bottom w:w="110" w:type="dxa"/>
              <w:end w:w="130" w:type="dxa"/>
            </w:tcMar>
            <w:vAlign w:val="center"/>
          </w:tcPr>
          <w:p>
            <w:pPr>
              <w:spacing w:after="0"/>
            </w:pPr>
            <w:r>
              <w:rPr>
                <w:rFonts w:ascii="Arial" w:hAnsi="Arial"/>
                <w:b/>
                <w:color w:val="17201A"/>
                <w:sz w:val="19"/>
              </w:rPr>
              <w:t>Date: _______________________________</w:t>
            </w:r>
          </w:p>
        </w:tc>
        <w:tc>
          <w:tcPr>
            <w:tcW w:type="dxa" w:w="4680"/>
            <w:shd w:fill="F8FAF8"/>
            <w:tcMar>
              <w:top w:w="110" w:type="dxa"/>
              <w:start w:w="130" w:type="dxa"/>
              <w:bottom w:w="110" w:type="dxa"/>
              <w:end w:w="130" w:type="dxa"/>
            </w:tcMar>
            <w:vAlign w:val="center"/>
          </w:tcPr>
          <w:p>
            <w:pPr>
              <w:spacing w:after="0"/>
            </w:pPr>
            <w:r>
              <w:rPr>
                <w:rFonts w:ascii="Arial" w:hAnsi="Arial"/>
                <w:b w:val="0"/>
                <w:color w:val="17201A"/>
                <w:sz w:val="19"/>
              </w:rPr>
              <w:t>Date: _______________________________</w:t>
            </w:r>
          </w:p>
        </w:tc>
      </w:tr>
    </w:tbl>
    <w:tbl>
      <w:tblPr>
        <w:tblW w:type="dxa" w:w="9360"/>
        <w:tblLayout w:type="fixed"/>
        <w:tblLook w:firstColumn="1" w:firstRow="1" w:lastColumn="0" w:lastRow="0" w:noHBand="0" w:noVBand="1" w:val="04A0"/>
        <w:tblInd w:w="120" w:type="dxa"/>
        <w:tblBorders>
          <w:top w:val="single" w:sz="4" w:space="0" w:color="D7DED9"/>
          <w:left w:val="single" w:sz="4" w:space="0" w:color="D7DED9"/>
          <w:bottom w:val="single" w:sz="4" w:space="0" w:color="D7DED9"/>
          <w:right w:val="single" w:sz="4" w:space="0" w:color="D7DED9"/>
          <w:insideH w:val="single" w:sz="4" w:space="0" w:color="D7DED9"/>
          <w:insideV w:val="single" w:sz="4" w:space="0" w:color="D7DED9"/>
        </w:tblBorders>
      </w:tblPr>
      <w:tblGrid>
        <w:gridCol w:w="9360"/>
      </w:tblGrid>
      <w:tr>
        <w:trPr>
          <w:cantSplit/>
        </w:trPr>
        <w:tc>
          <w:tcPr>
            <w:tcW w:type="dxa" w:w="9360"/>
            <w:tcMar>
              <w:top w:w="110" w:type="dxa"/>
              <w:start w:w="130" w:type="dxa"/>
              <w:bottom w:w="110" w:type="dxa"/>
              <w:end w:w="130" w:type="dxa"/>
            </w:tcMar>
            <w:vAlign w:val="center"/>
            <w:shd w:fill="FFF5E6"/>
          </w:tcPr>
          <w:p>
            <w:pPr>
              <w:spacing w:after="0"/>
            </w:pPr>
            <w:r>
              <w:rPr>
                <w:rFonts w:ascii="Arial" w:hAnsi="Arial"/>
                <w:b/>
                <w:color w:val="125F38"/>
                <w:sz w:val="17"/>
              </w:rPr>
              <w:t xml:space="preserve">INTERNAL REMINDER  </w:t>
            </w:r>
            <w:r>
              <w:rPr>
                <w:rFonts w:ascii="Arial" w:hAnsi="Arial"/>
                <w:b/>
                <w:color w:val="17201A"/>
                <w:sz w:val="20"/>
              </w:rPr>
              <w:t>Remove all bracketed instructions and placeholders, confirm the client’s legal name, check every price and date, then export a clean PDF before sending.</w:t>
            </w:r>
          </w:p>
        </w:tc>
      </w:tr>
    </w:tbl>
    <w:p>
      <w:pPr>
        <w:spacing w:after="20"/>
      </w:pPr>
    </w:p>
    <w:sectPr w:rsidR="00FC693F" w:rsidRPr="0006063C" w:rsidSect="00034616">
      <w:headerReference w:type="default" r:id="rId9"/>
      <w:footerReference w:type="default" r:id="rId10"/>
      <w:pgSz w:w="12240" w:h="15840"/>
      <w:pgMar w:top="1181"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66736B"/>
        <w:sz w:val="17"/>
      </w:rPr>
      <w:t xml:space="preserve">AKSEN LABS  /  </w:t>
    </w:r>
    <w:r>
      <w:rPr>
        <w:rFonts w:ascii="Arial" w:hAnsi="Arial"/>
        <w:color w:val="66736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36B"/>
        <w:sz w:val="17"/>
      </w:rPr>
      <w:t>CLIENT PROPOSAL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Arial" w:hAnsi="Arial"/>
      </w:rPr>
    </w:lvl>
  </w:abstract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pPr>
    <w:rPr>
      <w:rFonts w:ascii="Arial" w:hAnsi="Arial"/>
      <w:color w:val="17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125F38"/>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173D2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5F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5080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66736B"/>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after="80" w:line="290" w:lineRule="auto"/>
    </w:pPr>
    <w:rPr>
      <w:rFonts w:ascii="Arial" w:hAnsi="Arial"/>
      <w:color w:val="17201A"/>
      <w:sz w:val="21"/>
    </w:rPr>
  </w:style>
  <w:style w:type="paragraph" w:customStyle="1" w:styleId="Kicker">
    <w:name w:val="Kicker"/>
    <w:pPr>
      <w:spacing w:after="100"/>
    </w:pPr>
    <w:rPr>
      <w:rFonts w:ascii="Arial" w:hAnsi="Arial"/>
      <w:b/>
      <w:color w:val="125F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Aksen Labs Client Proposal Template</dc:title>
  <dc:subject>Reusable commercial proposal structure</dc:subject>
  <dc:creator>Aksen Labs</dc:creator>
  <cp:keywords>Aksen Labs, proposal, AI, digital systems</cp:keywords>
  <dc:description>generated by python-docx</dc:description>
  <cp:lastModifiedBy/>
  <cp:revision>1</cp:revision>
  <dcterms:created xsi:type="dcterms:W3CDTF">2013-12-23T23:15:00Z</dcterms:created>
  <dcterms:modified xsi:type="dcterms:W3CDTF">2013-12-23T23:15:00Z</dcterms:modified>
  <cp:category/>
</cp:coreProperties>
</file>