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📅 생성일시: 2026-05-03 07:20:24</w:t>
      </w:r>
    </w:p>
    <w:p>
      <w:r>
        <w:t>🚀 본 파일은 블로그 포스팅에 바로 사용할 수 있도록 구성되었습니다.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[ 1단계: 오늘의 주요 뉴스 및 요약 링크 ]</w:t>
      </w:r>
    </w:p>
    <w:p>
      <w:r>
        <w:rPr>
          <w:b/>
        </w:rPr>
        <w:t>============================================================</w:t>
      </w:r>
    </w:p>
    <w:p/>
    <w:p>
      <w:r>
        <w:t>## 1. 오늘의 주요 뉴스 및 요약 링크</w:t>
      </w:r>
    </w:p>
    <w:p/>
    <w:p>
      <w:r>
        <w:t>[1]. 경매낙찰 아파트 시신 나왔다…해외여행 다니던 84년생 비극</w:t>
      </w:r>
    </w:p>
    <w:p>
      <w:r>
        <w:t>🔗 https://n.news.naver.com/article/025/0003520667?ntype=RANKING</w:t>
      </w:r>
    </w:p>
    <w:p>
      <w:r>
        <w:t>📝 요약: 시세보다 저렴하게 내 집을 마련하려던 경매 낙찰자가 전 소유자의 고독사를 목격하며 겪게 된 심리적 고통과 법적 무력감을 다루고 있습니다.</w:t>
      </w:r>
    </w:p>
    <w:p>
      <w:r>
        <w:t>유복했던 80년대생 남성의 비극적인 죽음과 함께, 경매 과정에서 발생할 수 있는 점유자 문제와 인도 절차의 현실적인 어려움을 시사합니다.</w:t>
      </w:r>
    </w:p>
    <w:p/>
    <w:p>
      <w:r>
        <w:t>[2]. “집값 오른다” “대폭락 징조 떴다”…유튜브 전쟁, 상승론에 쏠렸다</w:t>
      </w:r>
    </w:p>
    <w:p>
      <w:r>
        <w:t>🔗 https://n.news.naver.com/article/025/0003520635?ntype=RANKING</w:t>
      </w:r>
    </w:p>
    <w:p>
      <w:r>
        <w:t>📝 요약: 최근 부동산 유튜브 시장에서 상승론 채널의 구독자와 조회수는 급증하는 반면, 하락론 채널은 정체하거나 감소하며 대중의 심리가 기회 탐색으로 이동 중입니다.</w:t>
      </w:r>
    </w:p>
    <w:p>
      <w:r>
        <w:t>KB부동산 매매가격 전망지수 상승과 맞물려 시장 참여자들이 하락 위험보다는 반등 가능성에 더 높은 관심을 보이고 있음을 데이터로 증명합니다.</w:t>
      </w:r>
    </w:p>
    <w:p/>
    <w:p>
      <w:r>
        <w:t>[3]. '개과천선' 한국판 패리스 힐튼 서인영의 아파트[누구집]</w:t>
      </w:r>
    </w:p>
    <w:p>
      <w:r>
        <w:t>🔗 https://n.news.naver.com/article/018/0006272192?ntype=RANKING</w:t>
      </w:r>
    </w:p>
    <w:p>
      <w:r>
        <w:t>📝 요약: 가수 서인영이 거주하는 남양주 월산지구 부영아파트가 공개되었으며, 공공임대 비중이 높고 대형 평수 위주로 일반분양이 이루어진 단지 특성을 보여줍니다.</w:t>
      </w:r>
    </w:p>
    <w:p>
      <w:r>
        <w:t>초품아이자 쾌적한 자연환경을 갖췄으나, 서울 접근성을 위한 자차 필수 조건과 부족한 생활 인프라는 실거주 시 반드시 고려해야 할 요소입니다.</w:t>
      </w:r>
    </w:p>
    <w:p/>
    <w:p>
      <w:r>
        <w:t>[4]. "역에서 3분 컷" 월세 100만원에도 줄 서는 이곳[르포]</w:t>
      </w:r>
    </w:p>
    <w:p>
      <w:r>
        <w:t>🔗 https://n.news.naver.com/article/018/0006272245?ntype=RANKING</w:t>
      </w:r>
    </w:p>
    <w:p>
      <w:r>
        <w:t>📝 요약: 서울 원룸 월세가 급등하면서 1인 가구를 위한 프리미엄 코리빙하우스인 '맹그로브 신촌'이 높은 월세에도 불구하고 만실에 가까운 인기를 끌고 있습니다.</w:t>
      </w:r>
    </w:p>
    <w:p>
      <w:r>
        <w:t>전세사기 우려와 초기 주거비 부담을 피하려는 MZ세대가 풀옵션 가구와 300평 규모의 공용 공간을 갖춘 기업형 임대주택을 대안으로 선택하고 있습니다.</w:t>
      </w:r>
    </w:p>
    <w:p/>
    <w:p>
      <w:r>
        <w:t>[5]. "냉장고 반찬 전부 버렸다"…아파트 주민 5천 명 '날벼락'</w:t>
      </w:r>
    </w:p>
    <w:p>
      <w:r>
        <w:t>🔗 https://n.news.naver.com/article/055/0001353176?ntype=RANKING</w:t>
      </w:r>
    </w:p>
    <w:p>
      <w:r>
        <w:t>📝 요약: 세종시 조치원읍의 한 아파트 지하 기계실 화재로 인해 1,400여 세대의 전기와 수도가 끊기며 5,000여 명의 주민이 극심한 생활 불편을 겪고 있습니다.</w:t>
      </w:r>
    </w:p>
    <w:p>
      <w:r>
        <w:t>배전반 전소로 세대별 정상 공급까지 최대 3주가 소요될 전망이며, 아파트 노후 설비 관리와 화재 예방 시스템의 중요성이 다시금 강조되고 있습니다.</w:t>
      </w:r>
    </w:p>
    <w:p/>
    <w:p>
      <w:r>
        <w:t>[6]. '반마리 6만원' 식당측 "인건비·임대료 고려하면 불가피" 치킨 가격 논쟁 뜨거운 美</w:t>
      </w:r>
    </w:p>
    <w:p>
      <w:r>
        <w:t>🔗 https://n.news.naver.com/article/277/0005757877?ntype=RANKING</w:t>
      </w:r>
    </w:p>
    <w:p>
      <w:r>
        <w:t>📝 요약: 뉴욕 브루클린의 한 식당이 반 마리 치킨을 약 6만 원에 판매하며 논쟁이 일고 있으며, 업주는 고액의 임대료와 인건비를 근거로 방어하고 있습니다.</w:t>
      </w:r>
    </w:p>
    <w:p>
      <w:r>
        <w:t>상업용 부동산의 임대료 상승이 서비스 물가에 직접적인 영향을 미치는 사례로, 자영업자의 생존권과 소비자 적정 가격 사이의 갈등을 보여줍니다.</w:t>
      </w:r>
    </w:p>
    <w:p/>
    <w:p>
      <w:r>
        <w:t>[7]. "모델하우스랑 다르잖아요"..입주 앞둔 아파트의 배신..시공 차이 '배상 가능할까' [소비의 정석]</w:t>
      </w:r>
    </w:p>
    <w:p>
      <w:r>
        <w:t>🔗 https://n.news.naver.com/article/014/0005516514?ntype=RANKING</w:t>
      </w:r>
    </w:p>
    <w:p>
      <w:r>
        <w:t>📝 요약: 모델하우스와 다르게 시공된 주방 창문 위치와 인덕션 사양에 대해 소비자원 분쟁조정위가 시공사의 하자를 인정하고 배상 결정을 내렸습니다.</w:t>
      </w:r>
    </w:p>
    <w:p>
      <w:r>
        <w:t>분양계약서의 '이미지와 다를 수 있다'는 면책 약관보다 소비자의 합리적 기대가 우선시된 사례로, 사전점검 시 철저한 기록과 증빙 보관의 중요성을 시사합니다.</w:t>
      </w:r>
    </w:p>
    <w:p/>
    <w:p>
      <w:r>
        <w:t>[8]. 전세 귀하고, 월세 70% 넘는 서울</w:t>
      </w:r>
    </w:p>
    <w:p>
      <w:r>
        <w:t>🔗 https://n.news.naver.com/article/648/0000046813?ntype=RANKING</w:t>
      </w:r>
    </w:p>
    <w:p>
      <w:r>
        <w:t>📝 요약: 서울의 전세 수급 불균형이 심화되면서 전세수급지수가 5년 만에 최대치를 기록했고, 이에 따라 서울 주택 임대차 거래 중 월세 비중이 70%를 넘어섰습니다.</w:t>
      </w:r>
    </w:p>
    <w:p>
      <w:r>
        <w:t>아파트 월세 거래 비중도 처음으로 절반을 초과하며 전세의 월세화 현상이 가속화되고 있으며, 이는 서민층의 주거비 부담 누적으로 이어질 가능성이 큽니다.</w:t>
      </w:r>
    </w:p>
    <w:p/>
    <w:p>
      <w:r>
        <w:t>[9]. 키움증권 위탁매매 호조에 순익 두 배 확대</w:t>
      </w:r>
    </w:p>
    <w:p>
      <w:r>
        <w:t>🔗 https://n.news.naver.com/article/293/0000083866?ntype=RANKING</w:t>
      </w:r>
    </w:p>
    <w:p>
      <w:r>
        <w:t>📝 요약: 증시 거래대금 급증에 힘입어 키움증권의 1분기 영업이익이 전년 대비 90% 이상 증가하며 브로커리지 기반의 강력한 수익 창출력을 입증했습니다.</w:t>
      </w:r>
    </w:p>
    <w:p>
      <w:r>
        <w:t>자본 시장의 활성화는 부동산 시장으로의 유동성 유입 가능성을 내포하고 있어, 향후 금리 추이와 맞물린 투자 자금의 이동 경로를 주시할 필요가 있습니다.</w:t>
      </w:r>
    </w:p>
    <w:p/>
    <w:p>
      <w:r>
        <w:t>[10]. 오세훈-정원오, 서울시장 후보 간 '부동산 지옥' 및 자영업 대책 공방</w:t>
      </w:r>
    </w:p>
    <w:p>
      <w:r>
        <w:t>🔗 https://n.news.naver.com/article/449/0000343859?ntype=RANKING</w:t>
      </w:r>
    </w:p>
    <w:p>
      <w:r>
        <w:t>📝 요약: 서울시장 후보들이 자영업자 컨설팅 발언과 과거 부동산 정책 실패 책임을 두고 격렬한 설전을 벌이며 유권자 표심 잡기에 나섰습니다.</w:t>
      </w:r>
    </w:p>
    <w:p>
      <w:r>
        <w:t>향후 서울시 부동산 정책의 방향성이 후보들의 공약에 따라 크게 갈릴 것으로 예상되므로, 주거 안정화 대책에 대한 구체적인 로드맵 확인이 필수적입니다.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[ 2단계: 블로그 포스팅 원고 ]</w:t>
      </w:r>
    </w:p>
    <w:p>
      <w:r>
        <w:rPr>
          <w:b/>
        </w:rPr>
        <w:t>============================================================</w:t>
      </w:r>
    </w:p>
    <w:p/>
    <w:p>
      <w:r>
        <w:t># [부동산 분석] 서울 월세 70% 돌파와 코리빙의 습격, 지금 우리에게 필요한 전략은?</w:t>
      </w:r>
    </w:p>
    <w:p/>
    <w:p>
      <w:r>
        <w:t xml:space="preserve">안녕하세요, 부동산 전문 분석가입니다. </w:t>
      </w:r>
    </w:p>
    <w:p/>
    <w:p>
      <w:r>
        <w:t>최근 부동산 시장은 그 어느 때보다 복잡한 시그널을 보내고 있습니다. 전세 매물은 자취를 감추고 월세 비중이 70%를 넘어서는가 하면, 한쪽에서는 '내 집 마련'의 기회를 잡기 위한 유튜브 상승론이 다시 힘을 얻고 있습니다. 오늘 전해드린 10가지 뉴스를 관통하는 핵심 흐름을 분석하고, 우리는 어떤 전략을 취해야 할지 정리해 드립니다.</w:t>
      </w:r>
    </w:p>
    <w:p/>
    <w:p>
      <w:pPr>
        <w:pStyle w:val="Heading1"/>
      </w:pPr>
      <w:r>
        <w:t>1. 전세의 종말과 월세 시대의 가속화</w:t>
      </w:r>
    </w:p>
    <w:p>
      <w:r>
        <w:t>최근 데이터에 따르면 **서울 임대차 거래 중 월세 비중이 70.5%**를 기록했습니다. 특히 아파트조차 월세 비중이 절반(50.8%)을 넘겼다는 점은 매우 상징적입니다. 전세수급지수가 5년 만에 최고치를 기록하며 '공급 부족'이 심화되자, 수요자들이 어쩔 수 없이 월세로 떠밀리고 있는 형국입니다.</w:t>
      </w:r>
    </w:p>
    <w:p/>
    <w:p>
      <w:r>
        <w:t>이러한 현상은 **'코리빙하우스(Co-living)'**라는 새로운 주거 형태의 폭발적 인기로 이어지고 있습니다. 신촌의 월세 100만 원짜리 코리빙이 만실을 기록하는 이유는 전세사기 위험으로부터 안전하고, 초기 비용(보증금 등)이 낮으며, 고품격 커뮤니티 시설을 누릴 수 있기 때문입니다. 이제 주거는 '소유'나 '전세'를 넘어 '구독'의 개념으로 빠르게 전환되고 있습니다.</w:t>
      </w:r>
    </w:p>
    <w:p/>
    <w:p>
      <w:pPr>
        <w:pStyle w:val="Heading1"/>
      </w:pPr>
      <w:r>
        <w:t>2. 시장 심리의 변화: "하락"보다는 "기회"에 주목</w:t>
      </w:r>
    </w:p>
    <w:p>
      <w:r>
        <w:t>유튜브 부동산 채널의 구독자 추이를 보면 대중의 심리가 적나라하게 드러납니다. 최근 하락론을 주장하는 채널은 침체기를 겪는 반면, 상승론을 펼치는 채널의 조회수와 구독자는 크게 늘었습니다. 이는 시장 참여자들이 더 이상 하락을 기다리기보다, **반등의 시점이나 투자 기회(실전 전략)**를 찾고 싶어 한다는 갈망을 보여줍니다. 실제 KB부동산 전망지수가 100을 넘어선 것도 이를 뒷받침합니다.</w:t>
      </w:r>
    </w:p>
    <w:p/>
    <w:p>
      <w:pPr>
        <w:pStyle w:val="Heading1"/>
      </w:pPr>
      <w:r>
        <w:t>3. 경매와 신축 입주, '장밋빛 미래'만은 아니다</w:t>
      </w:r>
    </w:p>
    <w:p>
      <w:r>
        <w:t xml:space="preserve">부동산을 싸게 사는 방법으로 경매가 각광받지만, 오늘 뉴스 1번에서 보듯 **'점유자 문제'와 '심리적 트라우마'** 같은 예상치 못한 리스크가 존재합니다. 권리 분석만큼이나 인도 절차에서의 변수를 꼼꼼히 체크해야 합니다. </w:t>
      </w:r>
    </w:p>
    <w:p/>
    <w:p>
      <w:r>
        <w:t>또한, 신축 아파트 입주 시 **모델하우스와 실제 시공의 차이**로 인한 분쟁도 늘고 있습니다. 최근 소비자원의 판결처럼 시공사의 면책 약관보다는 입주자의 합리적 기대를 보호하는 추세이므로, 사전점검 시 사진과 영상 자료를 철저히 남기는 지혜가 필요합니다.</w:t>
      </w:r>
    </w:p>
    <w:p/>
    <w:p>
      <w:pPr>
        <w:pStyle w:val="Heading1"/>
      </w:pPr>
      <w:r>
        <w:t>4. 전문가가 제안하는 대응 전략</w:t>
      </w:r>
    </w:p>
    <w:p>
      <w:r>
        <w:t>*   **실거주자:** 전세 매물 부족이 당분간 지속될 전망입니다. 무리한 전세 대출보다는 주거 비용을 고정할 수 있는 월세나 기업형 임대주택을 대안으로 검토하되, 청약과 경매를 통한 내 집 마련 공부를 병행해야 합니다.</w:t>
      </w:r>
    </w:p>
    <w:p>
      <w:r>
        <w:t>*   **투자자:** 유동성이 증시에서 부동산으로 옮겨올 가능성을 주시하십시오. 키움증권의 실적 호조는 시장에 자금이 넘쳐난다는 증거이기도 합니다. 단, 인구 구조와 금리라는 거시적 변수를 잊지 말고 '똘똘한 한 채' 전략을 고수해야 합니다.</w:t>
      </w:r>
    </w:p>
    <w:p>
      <w:r>
        <w:t>*   **사전 점검 필수:** 신축 입주나 경매 낙찰 시 법적 권리 외에도 내부 설비, 점유 상태 등을 현장에서 직접 확인하고 기록하는 습관이 소중한 자산을 지키는 첫걸음입니다.</w:t>
      </w:r>
    </w:p>
    <w:p/>
    <w:p>
      <w:r>
        <w:t>부동산 시장은 차갑지만, 그 안에서 기회를 찾는 사람에게는 언제나 문이 열려 있습니다. 오늘의 뉴스가 여러분의 자산 전략에 큰 도움이 되길 바랍니다.</w:t>
      </w:r>
    </w:p>
    <w:p/>
    <w:p>
      <w:r>
        <w:t>#부동산전망 #서울월세 #전세수급지수 #코리빙하우스 #맹그로브신촌 #부동산경매 #부동산유튜브 #내집마련 #부동산재테크 #아파트사전점검</w:t>
      </w:r>
    </w:p>
    <w:p/>
    <w:p>
      <w:r>
        <w:t>------------------------------------------------------------</w:t>
      </w:r>
    </w:p>
    <w:p>
      <w:r>
        <w:t>제작: 부동산 뉴스 자동화 로봇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