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생성일시: 2026-05-03 07:25:15</w:t>
      </w:r>
    </w:p>
    <w:p>
      <w:r>
        <w:t>🚀 본 파일은 블로그 포스팅에 바로 사용할 수 있도록 구성되었습니다.</w:t>
      </w:r>
    </w:p>
    <w:p/>
    <w:p>
      <w:r>
        <w:rPr>
          <w:b/>
        </w:rPr>
        <w:t>============================================================</w:t>
      </w:r>
    </w:p>
    <w:p>
      <w:r>
        <w:t xml:space="preserve">          [ 1단계: 오늘의 주요 뉴스 및 요약 링크 ]</w:t>
      </w:r>
    </w:p>
    <w:p>
      <w:r>
        <w:rPr>
          <w:b/>
        </w:rPr>
        <w:t>============================================================</w:t>
      </w:r>
    </w:p>
    <w:p/>
    <w:p>
      <w:r>
        <w:t>부동산 전문 분석가로서 제공해주신 10개의 최신 뉴스를 정밀하게 분석하여 보고서와 블로그 원고를 작성해 드립니다.</w:t>
      </w:r>
    </w:p>
    <w:p/>
    <w:p>
      <w:pPr>
        <w:pStyle w:val="Heading1"/>
      </w:pPr>
      <w:r>
        <w:t>1. 오늘의 주요 뉴스 및 요약 링크</w:t>
      </w:r>
    </w:p>
    <w:p/>
    <w:p>
      <w:r>
        <w:t>[1]. [단독]소비 회복? 수도권만의 이야기···수도권 소비 최고치 경신, 지방은 하락</w:t>
      </w:r>
    </w:p>
    <w:p>
      <w:r>
        <w:t>🔗 https://n.news.naver.com/article/032/0003443490?ntype=RANKING</w:t>
      </w:r>
    </w:p>
    <w:p>
      <w:r>
        <w:t>📝 요약: 수도권 소비가 역대 최고치를 경신한 반면 비수도권은 하락세를 보이며 지역 간 산업 및 인구 격차에 따른 소비 양극화가 심화되고 있습니다.</w:t>
      </w:r>
    </w:p>
    <w:p>
      <w:r>
        <w:t>반도체 등 고부가가치 산업이 집중된 수도권은 성장을 이어가지만, 지방은 주력 산업 부진과 인구 유출로 인해 가계 소득이 크게 위축된 상태입니다.</w:t>
      </w:r>
    </w:p>
    <w:p/>
    <w:p>
      <w:r>
        <w:t>[2]. 경매낙찰 아파트 시신 나왔다…해외여행 다니던 84년생 비극</w:t>
      </w:r>
    </w:p>
    <w:p>
      <w:r>
        <w:t>🔗 https://n.news.naver.com/article/025/0003520667?ntype=RANKING</w:t>
      </w:r>
    </w:p>
    <w:p>
      <w:r>
        <w:t>📝 요약: 30대에 유복한 삶을 누렸던 1984년생 전 소유주가 경매로 넘어간 자신의 아파트에서 고독사한 채 발견되어 사회적 충격을 주고 있습니다.</w:t>
      </w:r>
    </w:p>
    <w:p>
      <w:r>
        <w:t>내 집 마련을 위해 경매에 참여했던 낙찰자는 예기치 못한 비극적인 현장을 마주하며 심각한 트라우마와 무력감에 시달리는 고통을 겪었습니다.</w:t>
      </w:r>
    </w:p>
    <w:p/>
    <w:p>
      <w:r>
        <w:t>[3]. “집값 오른다” “대폭락 징조 떴다”…유튜브 전쟁, 상승론에 쏠렸다</w:t>
      </w:r>
    </w:p>
    <w:p>
      <w:r>
        <w:t>🔗 https://n.news.naver.com/article/025/0003520635?ntype=RANKING</w:t>
      </w:r>
    </w:p>
    <w:p>
      <w:r>
        <w:t>📝 요약: 부동산 유튜브 시장에서 하락론 채널의 관심도는 정체된 반면 상승론 채널은 구독자와 조회수가 급증하며 시장의 심리가 이동하고 있습니다.</w:t>
      </w:r>
    </w:p>
    <w:p>
      <w:r>
        <w:t>이는 대중의 관심이 '하락 위험'에 대한 공포에서 '상승 기회' 탐색으로 바뀌었음을 의미하며, 전망지수 역시 상승 비중이 높아지는 추세입니다.</w:t>
      </w:r>
    </w:p>
    <w:p/>
    <w:p>
      <w:r>
        <w:t>[4]. 전세 귀하고, 월세 70% 넘는 서울</w:t>
      </w:r>
    </w:p>
    <w:p>
      <w:r>
        <w:t>🔗 https://n.news.naver.com/article/648/0000046813?ntype=RANKING</w:t>
      </w:r>
    </w:p>
    <w:p>
      <w:r>
        <w:t>📝 요약: 서울 주택 임대차 시장에서 전세 공급 부족으로 인해 월세 거래 비중이 70%를 돌파하며 세입자들의 주거비 부담이 가중되고 있습니다.</w:t>
      </w:r>
    </w:p>
    <w:p>
      <w:r>
        <w:t>전세수급지수가 9개월 연속 상승하며 공급난이 심화되는 가운데, 아파트마저 월세 비중이 처음으로 절반을 넘어서며 임대차 시장의 구조적 변화가 뚜렷합니다.</w:t>
      </w:r>
    </w:p>
    <w:p/>
    <w:p>
      <w:r>
        <w:t>[5]. "냉장고 반찬 전부 버렸다"…아파트 주민 5천 명 '날벼락'</w:t>
      </w:r>
    </w:p>
    <w:p>
      <w:r>
        <w:t>🔗 https://n.news.naver.com/article/055/0001353176?ntype=RANKING</w:t>
      </w:r>
    </w:p>
    <w:p>
      <w:r>
        <w:t>📝 요약: 세종시 조치원읍의 한 아파트 지하 배전반 화재로 1,400여 세대가 며칠째 전력 공급 중단과 단수 등의 극심한 생활 불편을 겪고 있습니다.</w:t>
      </w:r>
    </w:p>
    <w:p>
      <w:r>
        <w:t>핵심 설비 소실로 완전 복구까지 최대 3주가 소요될 전망인 가운데, 폭염 속 주민들은 외부 숙박시설로 대피하거나 식수 배급에 의존하는 실정입니다.</w:t>
      </w:r>
    </w:p>
    <w:p/>
    <w:p>
      <w:r>
        <w:t>[6]. '개과천선' 한국판 패리스 힐튼 서인영의 아파트[누구집]</w:t>
      </w:r>
    </w:p>
    <w:p>
      <w:r>
        <w:t>🔗 https://n.news.naver.com/article/018/0006272192?ntype=RANKING</w:t>
      </w:r>
    </w:p>
    <w:p>
      <w:r>
        <w:t>📝 요약: 가수 서인영이 거주하는 남양주 '월산사랑으로부영1단지'는 풍부한 녹지와 초품아 입지를 갖춘 대단지로 대형 평수 위주의 거주 환경을 제공합니다.</w:t>
      </w:r>
    </w:p>
    <w:p>
      <w:r>
        <w:t>쾌적한 자연환경과 상대적으로 저렴한 시세가 장점이지만, 서울 접근을 위한 대중교통 인프라가 부족해 자차 보유가 필수적인 입지적 특성이 있습니다.</w:t>
      </w:r>
    </w:p>
    <w:p/>
    <w:p>
      <w:r>
        <w:t>[7]. "역에서 3분 컷" 월세 100만원에도 줄 서는 이곳[르포]</w:t>
      </w:r>
    </w:p>
    <w:p>
      <w:r>
        <w:t>🔗 https://n.news.naver.com/article/018/0006272245?ntype=RANKING</w:t>
      </w:r>
    </w:p>
    <w:p>
      <w:r>
        <w:t>📝 요약: 서울 원룸 월세 급등과 전세사기 우려로 인해 보증금이 낮고 관리가 편리한 기업형 코리빙하우스가 청년층 사이에서 폭발적인 인기를 끌고 있습니다.</w:t>
      </w:r>
    </w:p>
    <w:p>
      <w:r>
        <w:t>100만 원에 달하는 높은 월세에도 불구하고 공유 주방과 헬스장 등 풍부한 공용 공간을 갖춰 대기 수요가 공급의 10배에 달하는 현상이 나타납니다.</w:t>
      </w:r>
    </w:p>
    <w:p/>
    <w:p>
      <w:r>
        <w:t>[8]. [단독] 씨티, 노조 이슈에 삼전 목표가 하향…투자의견은 ‘매수’ 유지</w:t>
      </w:r>
    </w:p>
    <w:p>
      <w:r>
        <w:t>🔗 https://n.news.naver.com/article/011/0004616966?ntype=RANKING</w:t>
      </w:r>
    </w:p>
    <w:p>
      <w:r>
        <w:t>📝 요약: 씨티그룹은 삼성전자 노조 파업에 따른 단기 실적 부담을 반영해 목표주가를 30만 원으로 낮췄으나, 메모리 업황 개선을 근거로 매수 의견을 유지했습니다.</w:t>
      </w:r>
    </w:p>
    <w:p>
      <w:r>
        <w:t>AI 확산으로 인한 서버용 D램과 HBM 공급 부족 현상이 장기화될 것으로 보여 중장기적인 투자 논거는 여전히 유효하다는 분석입니다.</w:t>
      </w:r>
    </w:p>
    <w:p/>
    <w:p>
      <w:r>
        <w:t>[9]. "모델하우스랑 다르잖아요"..입주 앞둔 아파트의 배신..시공 차이 '배상 가능할까' [소비의 정석]</w:t>
      </w:r>
    </w:p>
    <w:p>
      <w:r>
        <w:t>🔗 https://n.news.naver.com/article/014/0005516514?ntype=RANKING</w:t>
      </w:r>
    </w:p>
    <w:p>
      <w:r>
        <w:t>📝 요약: 모델하우스와 다르게 시공된 주방 창문 및 설비에 대해 한국소비자원이 시공사의 하자 배상 책임을 인정하며 입주민의 손을 들어주었습니다.</w:t>
      </w:r>
    </w:p>
    <w:p>
      <w:r>
        <w:t>위원회는 약관상 '이미지와 실제는 다를 수 있다'는 조항보다 구체적인 시공 형태를 신뢰한 소비자의 기대를 우선 보호해야 한다고 판단했습니다.</w:t>
      </w:r>
    </w:p>
    <w:p/>
    <w:p>
      <w:r>
        <w:t>[10]. 명품 차려입은 이민자, 재개발에 밀려난 주민들...몰랐던 파리의 얼굴들</w:t>
      </w:r>
    </w:p>
    <w:p>
      <w:r>
        <w:t>🔗 https://n.news.naver.com/article/310/0000136251?ntype=RANKING</w:t>
      </w:r>
    </w:p>
    <w:p>
      <w:r>
        <w:t>📝 요약: 성곡미술관에서 열리는 사진전 '파리 보이지 않는 파리'는 낭만적 도시 파리의 이면에 숨겨진 재개발 소외계층과 이민자들의 삶을 조명합니다.</w:t>
      </w:r>
    </w:p>
    <w:p>
      <w:r>
        <w:t>올림픽 대비 도시 재생 사업으로 터전을 잃은 이들의 기록은 파리를 넘어 현재 서울이 겪고 있는 주거권과 도시 팽창의 문제를 반추하게 합니다.</w:t>
      </w:r>
    </w:p>
    <w:p/>
    <w:p>
      <w:r>
        <w:rPr>
          <w:b/>
        </w:rPr>
        <w:t>============================================================</w:t>
      </w:r>
    </w:p>
    <w:p>
      <w:r>
        <w:t xml:space="preserve">          [ 2단계: 블로그 포스팅 원고 ]</w:t>
      </w:r>
    </w:p>
    <w:p>
      <w:r>
        <w:rPr>
          <w:b/>
        </w:rPr>
        <w:t>============================================================</w:t>
      </w:r>
    </w:p>
    <w:p/>
    <w:p>
      <w:pPr>
        <w:pStyle w:val="Heading1"/>
      </w:pPr>
      <w:r>
        <w:t>[부동산 분석] 수도권 쏠림과 월세 가속화, 달라진 시장의 '심리'를 읽어야 산다</w:t>
      </w:r>
    </w:p>
    <w:p/>
    <w:p>
      <w:r>
        <w:t xml:space="preserve">안녕하세요. 부동산 전문 분석가입니다. </w:t>
      </w:r>
    </w:p>
    <w:p/>
    <w:p>
      <w:r>
        <w:t>최근 부동산 시장은 그 어느 때보다 복잡한 양상을 띠고 있습니다. 지역 간 격차는 더욱 벌어지고, 임대차 시장의 패러다임은 전세에서 월세로 급격히 이동하고 있습니다. 오늘은 최신 뉴스 10건을 바탕으로 현재 시장의 핵심 흐름을 분석하고, 우리가 가져야 할 전략은 무엇인지 살펴보겠습니다.</w:t>
      </w:r>
    </w:p>
    <w:p/>
    <w:p>
      <w:pPr>
        <w:pStyle w:val="Heading1"/>
      </w:pPr>
      <w:r>
        <w:t>1. "수도권만 웃는다" - 심화되는 소비와 산업의 양극화</w:t>
      </w:r>
    </w:p>
    <w:p>
      <w:r>
        <w:t>최근 데이터에 따르면 수도권 대형 소매점 판매액지수가 역대 최고치를 기록했습니다. 반면 지방은 하락세를 면치 못하고 있죠. 이는 단순한 소비의 문제가 아니라 **'산업 구조의 양극화'** 때문입니다. 반도체 등 고부가가치 산업이 수도권에 집중되면서 인구와 돈이 몰리고, 이것이 다시 부동산 가격과 소비력을 지탱하는 구조가 고착화되고 있습니다. 지방 부동산 투자는 더욱 보수적으로, 입지 분석은 철저히 산업 기반 중심으로 접근해야 하는 이유입니다.</w:t>
      </w:r>
    </w:p>
    <w:p/>
    <w:p>
      <w:pPr>
        <w:pStyle w:val="Heading1"/>
      </w:pPr>
      <w:r>
        <w:t>2. 유튜브 심리의 대전환 - '하락 공포'에서 '기회 탐색'으로</w:t>
      </w:r>
    </w:p>
    <w:p>
      <w:r>
        <w:t>흥미로운 점은 대중의 심리 지표인 유튜브 조회수와 구독자 추이입니다. 폭락론을 주장하던 채널들의 영향력은 줄어든 반면, 상승론과 실전 투자를 다루는 채널들이 다시 활기를 띠고 있습니다. KB부동산 매매가격 전망지수가 112를 기록한 것과 맥락을 같이 합니다. 시장 참여자들이 이제 하락을 기다리기보다 **"지금이 기회인가?"**를 묻기 시작했다는 신호입니다.</w:t>
      </w:r>
    </w:p>
    <w:p/>
    <w:p>
      <w:pPr>
        <w:pStyle w:val="Heading1"/>
      </w:pPr>
      <w:r>
        <w:t>3. 서울은 '월세 시대'로 진입 중 - 70% 돌파의 의미</w:t>
      </w:r>
    </w:p>
    <w:p>
      <w:r>
        <w:t>현재 서울 임대차 시장에서 월세 비중이 70%를 넘어섰습니다. 전세 공급 부족과 전세사기 여파가 맞물린 결과입니다. 특히 주목할 것은 **'코리빙하우스(Co-living)'**의 약진입니다. 월세 100만 원이라는 높은 금액에도 불구하고 대기 수요가 10배나 몰리는 현상은, 젊은 세대가 단순히 '잠자는 공간'을 넘어 '관리 서비스'와 '커뮤니티'를 주거의 핵심 가치로 두고 있음을 보여줍니다. 수익형 부동산 투자자라면 이제 서비스가 결합된 주거 형태에 주목해야 합니다.</w:t>
      </w:r>
    </w:p>
    <w:p/>
    <w:p>
      <w:pPr>
        <w:pStyle w:val="Heading1"/>
      </w:pPr>
      <w:r>
        <w:t>4. 놓치지 말아야 할 실무 포인트: 사전점검과 리스크 관리</w:t>
      </w:r>
    </w:p>
    <w:p>
      <w:r>
        <w:t>최근 세종시 아파트 화재 사건과 모델하우스 시공 차이 분쟁 뉴스는 우리에게 중요한 시사점을 줍니다.</w:t>
      </w:r>
    </w:p>
    <w:p>
      <w:r>
        <w:t>*   **리스크 관리:** 대단지 아파트라도 배전반 화재 하나로 3주간 일상이 멈출 수 있습니다. 커뮤니티나 인프라 관리 수준이 아파트 가치에 얼마나 큰 영향을 미치는지 보여줍니다.</w:t>
      </w:r>
    </w:p>
    <w:p>
      <w:r>
        <w:t>*   **권리 주장:** 모델하우스와 실제 시공이 다를 경우, 단순 약관보다 '소비자의 합리적 기대'가 우선될 수 있다는 판례가 나왔습니다. 사전점검 시 사진과 영상 자료를 철저히 남기는 것은 이제 필수입니다.</w:t>
      </w:r>
    </w:p>
    <w:p/>
    <w:p>
      <w:pPr>
        <w:pStyle w:val="Heading1"/>
      </w:pPr>
      <w:r>
        <w:t>💡 전문가의 전략적 제언</w:t>
      </w:r>
    </w:p>
    <w:p>
      <w:r>
        <w:t>1.  **입지 편식은 필수:** 산업 기반이 탄탄한 수도권 및 거점 지역 위주로 포트폴리오를 재편하십시오.</w:t>
      </w:r>
    </w:p>
    <w:p>
      <w:r>
        <w:t>2.  **현금 흐름 중심:** 월세 시대 가속화에 맞춰 전세 레버리지 투자보다는 안정적인 월세 수익 모델을 검토할 시점입니다.</w:t>
      </w:r>
    </w:p>
    <w:p>
      <w:r>
        <w:t>3.  **심리에 휘둘리지 마라:** 유튜브 등 대중 매체의 분위기 변화를 참고하되, 실제 실거래가와 수급 지수를 직접 확인하는 습관이 중요합니다.</w:t>
      </w:r>
    </w:p>
    <w:p/>
    <w:p>
      <w:r>
        <w:t>도시의 화려함 뒤에는 항상 소외된 그늘(파리 사진전 사례)이 있고, 경매의 기회 뒤에는 예기치 못한 비극(고독사 사례)이 숨어있을 수 있습니다. 부동산은 결국 **'사람의 삶'**이 담기는 그릇임을 잊지 않을 때, 더 정확한 안목을 가질 수 있습니다.</w:t>
      </w:r>
    </w:p>
    <w:p/>
    <w:p>
      <w:r>
        <w:t>여러분의 성공적인 자산 관리를 응원합니다.</w:t>
      </w:r>
    </w:p>
    <w:p/>
    <w:p>
      <w:r>
        <w:t>#부동산전망 #수도권양극화 #월세시대 #코리빙하우스 #서울집값 #삼성전자주가 #부동산심리 #사전점검팁 #부동산재테크 #내집마련전략</w:t>
      </w:r>
    </w:p>
    <w:p/>
    <w:p>
      <w:r>
        <w:t>------------------------------------------------------------</w:t>
      </w:r>
    </w:p>
    <w:p>
      <w:r>
        <w:t>제작: 부동산 뉴스 자동화 로봇</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