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3BCE" w14:textId="529A2DF3" w:rsidR="001107A2" w:rsidRPr="001107A2" w:rsidRDefault="001107A2" w:rsidP="00D94F8B">
      <w:pPr>
        <w:pStyle w:val="1"/>
      </w:pPr>
      <w:r>
        <w:t>В</w:t>
      </w:r>
      <w:r w:rsidR="00D94F8B">
        <w:t>заимодействи</w:t>
      </w:r>
      <w:r>
        <w:t>е</w:t>
      </w:r>
      <w:r w:rsidR="00D94F8B">
        <w:t xml:space="preserve"> сервисов</w:t>
      </w:r>
      <w:r w:rsidR="00BE77E8">
        <w:t xml:space="preserve"> и контракты</w:t>
      </w:r>
    </w:p>
    <w:p w14:paraId="41959EB8" w14:textId="7B5BFE19" w:rsidR="00D94F8B" w:rsidRPr="00D94F8B" w:rsidRDefault="001107A2" w:rsidP="001107A2">
      <w:r>
        <w:t xml:space="preserve">Для упрощения схемы, исключил </w:t>
      </w:r>
      <w:r>
        <w:rPr>
          <w:lang w:val="en-US"/>
        </w:rPr>
        <w:t>API</w:t>
      </w:r>
      <w:r w:rsidRPr="001107A2">
        <w:t xml:space="preserve"> </w:t>
      </w:r>
      <w:r>
        <w:rPr>
          <w:lang w:val="en-US"/>
        </w:rPr>
        <w:t>Gateway</w:t>
      </w:r>
      <w:r>
        <w:t xml:space="preserve">, между </w:t>
      </w:r>
      <w:r>
        <w:rPr>
          <w:lang w:val="en-US"/>
        </w:rPr>
        <w:t>Frontend</w:t>
      </w:r>
      <w:r>
        <w:t xml:space="preserve"> и сервисами. Его </w:t>
      </w:r>
      <w:r>
        <w:rPr>
          <w:lang w:val="en-US"/>
        </w:rPr>
        <w:t>URI</w:t>
      </w:r>
      <w:r>
        <w:t xml:space="preserve"> совпадают</w:t>
      </w:r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URI</w:t>
      </w:r>
      <w:r>
        <w:t xml:space="preserve"> сервисов.</w:t>
      </w:r>
      <w:r>
        <w:br/>
        <w:t xml:space="preserve">Так же, в дальнейшем возможна замена кросс-сервисных запросов на </w:t>
      </w:r>
      <w:r>
        <w:rPr>
          <w:lang w:val="en-US"/>
        </w:rPr>
        <w:t>Message</w:t>
      </w:r>
      <w:r w:rsidRPr="001107A2">
        <w:t xml:space="preserve"> </w:t>
      </w:r>
      <w:r>
        <w:rPr>
          <w:lang w:val="en-US"/>
        </w:rPr>
        <w:t>Broker</w:t>
      </w:r>
      <w:r w:rsidRPr="001107A2">
        <w:t>/</w:t>
      </w:r>
      <w:r w:rsidR="00D94F8B">
        <w:br/>
      </w:r>
    </w:p>
    <w:p w14:paraId="79BACE7C" w14:textId="6CE5A91D" w:rsidR="00476697" w:rsidRPr="00476697" w:rsidRDefault="00476697" w:rsidP="00D94F8B">
      <w:pPr>
        <w:pStyle w:val="2"/>
      </w:pPr>
      <w:r w:rsidRPr="00476697">
        <w:t>1. Размещение заказа (Order)</w:t>
      </w:r>
    </w:p>
    <w:p w14:paraId="0E906ACE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t>ПС 1.1 – Оформление заказа онлайн</w:t>
      </w:r>
    </w:p>
    <w:p w14:paraId="555E08C6" w14:textId="77777777" w:rsidR="00476697" w:rsidRPr="00476697" w:rsidRDefault="00476697" w:rsidP="00476697">
      <w:r w:rsidRPr="00476697">
        <w:rPr>
          <w:b/>
          <w:bCs/>
        </w:rPr>
        <w:t>Схема взаимодействия сервисов:</w:t>
      </w:r>
    </w:p>
    <w:p w14:paraId="138366A7" w14:textId="4D7482D8" w:rsidR="00476697" w:rsidRPr="00476697" w:rsidRDefault="00476697" w:rsidP="00476697">
      <w:pPr>
        <w:numPr>
          <w:ilvl w:val="0"/>
          <w:numId w:val="1"/>
        </w:numPr>
        <w:rPr>
          <w:lang w:val="en-US"/>
        </w:rPr>
      </w:pPr>
      <w:r w:rsidRPr="00476697">
        <w:rPr>
          <w:b/>
          <w:bCs/>
          <w:lang w:val="en-US"/>
        </w:rPr>
        <w:t xml:space="preserve">Frontend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Catalog Service</w:t>
      </w:r>
      <w:r w:rsidRPr="00476697">
        <w:rPr>
          <w:lang w:val="en-US"/>
        </w:rPr>
        <w:t xml:space="preserve"> (GET /products) – </w:t>
      </w:r>
      <w:r w:rsidRPr="00476697">
        <w:t>Получение</w:t>
      </w:r>
      <w:r w:rsidRPr="00476697">
        <w:rPr>
          <w:lang w:val="en-US"/>
        </w:rPr>
        <w:t xml:space="preserve"> </w:t>
      </w:r>
      <w:r w:rsidRPr="00476697">
        <w:t>списка</w:t>
      </w:r>
      <w:r w:rsidRPr="00476697">
        <w:rPr>
          <w:lang w:val="en-US"/>
        </w:rPr>
        <w:t xml:space="preserve"> </w:t>
      </w:r>
      <w:r w:rsidRPr="00476697">
        <w:t>товаров</w:t>
      </w:r>
      <w:r w:rsidRPr="00476697">
        <w:rPr>
          <w:lang w:val="en-US"/>
        </w:rPr>
        <w:t>.</w:t>
      </w:r>
    </w:p>
    <w:p w14:paraId="3305DC86" w14:textId="0518DD8E" w:rsidR="00476697" w:rsidRPr="00476697" w:rsidRDefault="00476697" w:rsidP="00476697">
      <w:pPr>
        <w:numPr>
          <w:ilvl w:val="0"/>
          <w:numId w:val="1"/>
        </w:numPr>
        <w:rPr>
          <w:lang w:val="en-US"/>
        </w:rPr>
      </w:pPr>
      <w:r w:rsidRPr="00476697">
        <w:rPr>
          <w:b/>
          <w:bCs/>
          <w:lang w:val="en-US"/>
        </w:rPr>
        <w:t xml:space="preserve">Frontend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Order Service</w:t>
      </w:r>
      <w:r w:rsidRPr="00476697">
        <w:rPr>
          <w:lang w:val="en-US"/>
        </w:rPr>
        <w:t xml:space="preserve"> (POST /orders) – </w:t>
      </w:r>
      <w:r w:rsidRPr="00476697">
        <w:t>Создание</w:t>
      </w:r>
      <w:r w:rsidRPr="00476697">
        <w:rPr>
          <w:lang w:val="en-US"/>
        </w:rPr>
        <w:t xml:space="preserve"> </w:t>
      </w:r>
      <w:r w:rsidRPr="00476697">
        <w:t>заказа</w:t>
      </w:r>
      <w:r w:rsidRPr="00476697">
        <w:rPr>
          <w:lang w:val="en-US"/>
        </w:rPr>
        <w:t>.</w:t>
      </w:r>
    </w:p>
    <w:p w14:paraId="02E9E1F1" w14:textId="3E949FCA" w:rsidR="00476697" w:rsidRPr="00476697" w:rsidRDefault="00476697" w:rsidP="00476697">
      <w:pPr>
        <w:numPr>
          <w:ilvl w:val="0"/>
          <w:numId w:val="1"/>
        </w:numPr>
        <w:rPr>
          <w:lang w:val="en-US"/>
        </w:rPr>
      </w:pPr>
      <w:r w:rsidRPr="00476697">
        <w:rPr>
          <w:b/>
          <w:bCs/>
          <w:lang w:val="en-US"/>
        </w:rPr>
        <w:t xml:space="preserve">Order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Store Service</w:t>
      </w:r>
      <w:r w:rsidRPr="00476697">
        <w:rPr>
          <w:lang w:val="en-US"/>
        </w:rPr>
        <w:t xml:space="preserve"> (GET /stores/nearest) – </w:t>
      </w:r>
      <w:r w:rsidRPr="00476697">
        <w:t>Определение</w:t>
      </w:r>
      <w:r w:rsidRPr="00476697">
        <w:rPr>
          <w:lang w:val="en-US"/>
        </w:rPr>
        <w:t xml:space="preserve"> </w:t>
      </w:r>
      <w:r w:rsidRPr="00476697">
        <w:t>ближайшего</w:t>
      </w:r>
      <w:r w:rsidRPr="00476697">
        <w:rPr>
          <w:lang w:val="en-US"/>
        </w:rPr>
        <w:t xml:space="preserve"> </w:t>
      </w:r>
      <w:r w:rsidRPr="00476697">
        <w:t>магазина</w:t>
      </w:r>
      <w:r w:rsidRPr="00476697">
        <w:rPr>
          <w:lang w:val="en-US"/>
        </w:rPr>
        <w:t>.</w:t>
      </w:r>
    </w:p>
    <w:p w14:paraId="618D852F" w14:textId="5C95E014" w:rsidR="00476697" w:rsidRPr="00476697" w:rsidRDefault="00476697" w:rsidP="00476697">
      <w:pPr>
        <w:numPr>
          <w:ilvl w:val="0"/>
          <w:numId w:val="1"/>
        </w:numPr>
        <w:rPr>
          <w:lang w:val="en-US"/>
        </w:rPr>
      </w:pPr>
      <w:r w:rsidRPr="00476697">
        <w:rPr>
          <w:b/>
          <w:bCs/>
          <w:lang w:val="en-US"/>
        </w:rPr>
        <w:t xml:space="preserve">Order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Store Service</w:t>
      </w:r>
      <w:r w:rsidRPr="00476697">
        <w:rPr>
          <w:lang w:val="en-US"/>
        </w:rPr>
        <w:t xml:space="preserve"> (GET /stores/{id}/pickup-time) – </w:t>
      </w:r>
      <w:r w:rsidRPr="00476697">
        <w:t>Получение</w:t>
      </w:r>
      <w:r w:rsidRPr="00476697">
        <w:rPr>
          <w:lang w:val="en-US"/>
        </w:rPr>
        <w:t xml:space="preserve"> </w:t>
      </w:r>
      <w:r w:rsidRPr="00476697">
        <w:t>времени</w:t>
      </w:r>
      <w:r w:rsidRPr="00476697">
        <w:rPr>
          <w:lang w:val="en-US"/>
        </w:rPr>
        <w:t xml:space="preserve"> </w:t>
      </w:r>
      <w:r w:rsidRPr="00476697">
        <w:t>готовности</w:t>
      </w:r>
      <w:r w:rsidRPr="00476697">
        <w:rPr>
          <w:lang w:val="en-US"/>
        </w:rPr>
        <w:t xml:space="preserve"> </w:t>
      </w:r>
      <w:r w:rsidRPr="00476697">
        <w:t>заказа</w:t>
      </w:r>
      <w:r w:rsidRPr="00476697">
        <w:rPr>
          <w:lang w:val="en-US"/>
        </w:rPr>
        <w:t>.</w:t>
      </w:r>
    </w:p>
    <w:p w14:paraId="0D3B437B" w14:textId="043F0AA3" w:rsidR="00476697" w:rsidRPr="00476697" w:rsidRDefault="00476697" w:rsidP="00476697">
      <w:pPr>
        <w:numPr>
          <w:ilvl w:val="0"/>
          <w:numId w:val="1"/>
        </w:numPr>
      </w:pPr>
      <w:r w:rsidRPr="00476697">
        <w:rPr>
          <w:b/>
          <w:bCs/>
        </w:rPr>
        <w:t xml:space="preserve">Frontend </w:t>
      </w:r>
      <w:r w:rsidR="00005F6D">
        <w:rPr>
          <w:b/>
          <w:bCs/>
        </w:rPr>
        <w:t>&lt;-</w:t>
      </w:r>
      <w:r w:rsidRPr="00476697">
        <w:rPr>
          <w:b/>
          <w:bCs/>
        </w:rPr>
        <w:t xml:space="preserve"> Order Service</w:t>
      </w:r>
      <w:r w:rsidRPr="00476697">
        <w:t xml:space="preserve"> – Отображение времени готовности и инструкции по нахождению магазина.</w:t>
      </w:r>
    </w:p>
    <w:p w14:paraId="35988347" w14:textId="58C5391E" w:rsidR="00476697" w:rsidRPr="00476697" w:rsidRDefault="00476697" w:rsidP="00476697"/>
    <w:p w14:paraId="36F0FA1C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t>ПС 1.2 – Маршрут до магазина с учетом пробок</w:t>
      </w:r>
    </w:p>
    <w:p w14:paraId="55B7CA4E" w14:textId="77777777" w:rsidR="00476697" w:rsidRPr="00476697" w:rsidRDefault="00476697" w:rsidP="00476697">
      <w:r w:rsidRPr="00476697">
        <w:rPr>
          <w:b/>
          <w:bCs/>
        </w:rPr>
        <w:t>Схема взаимодействия сервисов:</w:t>
      </w:r>
    </w:p>
    <w:p w14:paraId="06D8ECC7" w14:textId="4257AF82" w:rsidR="00476697" w:rsidRPr="00476697" w:rsidRDefault="00476697" w:rsidP="00476697">
      <w:pPr>
        <w:numPr>
          <w:ilvl w:val="0"/>
          <w:numId w:val="2"/>
        </w:numPr>
        <w:rPr>
          <w:lang w:val="en-US"/>
        </w:rPr>
      </w:pPr>
      <w:r w:rsidRPr="00476697">
        <w:rPr>
          <w:b/>
          <w:bCs/>
          <w:lang w:val="en-US"/>
        </w:rPr>
        <w:t xml:space="preserve">Frontend </w:t>
      </w:r>
      <w:r w:rsidR="00005F6D" w:rsidRP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Order Service</w:t>
      </w:r>
      <w:r w:rsidRPr="00476697">
        <w:rPr>
          <w:lang w:val="en-US"/>
        </w:rPr>
        <w:t xml:space="preserve"> (GET /orders/{id}) – </w:t>
      </w:r>
      <w:r w:rsidRPr="00476697">
        <w:t>Получение</w:t>
      </w:r>
      <w:r w:rsidRPr="00476697">
        <w:rPr>
          <w:lang w:val="en-US"/>
        </w:rPr>
        <w:t xml:space="preserve"> </w:t>
      </w:r>
      <w:r w:rsidRPr="00476697">
        <w:t>информации</w:t>
      </w:r>
      <w:r w:rsidRPr="00476697">
        <w:rPr>
          <w:lang w:val="en-US"/>
        </w:rPr>
        <w:t xml:space="preserve"> </w:t>
      </w:r>
      <w:r w:rsidRPr="00476697">
        <w:t>о</w:t>
      </w:r>
      <w:r w:rsidRPr="00476697">
        <w:rPr>
          <w:lang w:val="en-US"/>
        </w:rPr>
        <w:t xml:space="preserve"> </w:t>
      </w:r>
      <w:r w:rsidRPr="00476697">
        <w:t>заказе</w:t>
      </w:r>
      <w:r w:rsidRPr="00476697">
        <w:rPr>
          <w:lang w:val="en-US"/>
        </w:rPr>
        <w:t>.</w:t>
      </w:r>
    </w:p>
    <w:p w14:paraId="4B004AFC" w14:textId="23B485AA" w:rsidR="00476697" w:rsidRPr="00476697" w:rsidRDefault="00476697" w:rsidP="00476697">
      <w:pPr>
        <w:numPr>
          <w:ilvl w:val="0"/>
          <w:numId w:val="2"/>
        </w:numPr>
        <w:rPr>
          <w:lang w:val="en-US"/>
        </w:rPr>
      </w:pPr>
      <w:r w:rsidRPr="00476697">
        <w:rPr>
          <w:b/>
          <w:bCs/>
          <w:lang w:val="en-US"/>
        </w:rPr>
        <w:t xml:space="preserve">Order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Store Service</w:t>
      </w:r>
      <w:r w:rsidRPr="00476697">
        <w:rPr>
          <w:lang w:val="en-US"/>
        </w:rPr>
        <w:t xml:space="preserve"> (GET /stores/{id}) – </w:t>
      </w:r>
      <w:r w:rsidRPr="00476697">
        <w:t>Получение</w:t>
      </w:r>
      <w:r w:rsidRPr="00476697">
        <w:rPr>
          <w:lang w:val="en-US"/>
        </w:rPr>
        <w:t xml:space="preserve"> </w:t>
      </w:r>
      <w:r w:rsidRPr="00476697">
        <w:t>координат</w:t>
      </w:r>
      <w:r w:rsidRPr="00476697">
        <w:rPr>
          <w:lang w:val="en-US"/>
        </w:rPr>
        <w:t xml:space="preserve"> </w:t>
      </w:r>
      <w:r w:rsidRPr="00476697">
        <w:t>магазина</w:t>
      </w:r>
      <w:r w:rsidRPr="00476697">
        <w:rPr>
          <w:lang w:val="en-US"/>
        </w:rPr>
        <w:t>.</w:t>
      </w:r>
    </w:p>
    <w:p w14:paraId="65498454" w14:textId="2EF0FA0E" w:rsidR="00476697" w:rsidRPr="00476697" w:rsidRDefault="00476697" w:rsidP="00476697">
      <w:pPr>
        <w:numPr>
          <w:ilvl w:val="0"/>
          <w:numId w:val="2"/>
        </w:numPr>
        <w:rPr>
          <w:lang w:val="en-US"/>
        </w:rPr>
      </w:pPr>
      <w:r w:rsidRPr="00476697">
        <w:rPr>
          <w:b/>
          <w:bCs/>
          <w:lang w:val="en-US"/>
        </w:rPr>
        <w:t xml:space="preserve">Store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Delivery Service</w:t>
      </w:r>
      <w:r w:rsidRPr="00476697">
        <w:rPr>
          <w:lang w:val="en-US"/>
        </w:rPr>
        <w:t xml:space="preserve"> (GET /routes?store={id}&amp;traffic=true) – </w:t>
      </w:r>
      <w:r w:rsidRPr="00476697">
        <w:t>Запрос</w:t>
      </w:r>
      <w:r w:rsidRPr="00476697">
        <w:rPr>
          <w:lang w:val="en-US"/>
        </w:rPr>
        <w:t xml:space="preserve"> </w:t>
      </w:r>
      <w:r w:rsidRPr="00476697">
        <w:t>маршрута</w:t>
      </w:r>
      <w:r w:rsidRPr="00476697">
        <w:rPr>
          <w:lang w:val="en-US"/>
        </w:rPr>
        <w:t xml:space="preserve"> </w:t>
      </w:r>
      <w:r w:rsidRPr="00476697">
        <w:t>с</w:t>
      </w:r>
      <w:r w:rsidRPr="00476697">
        <w:rPr>
          <w:lang w:val="en-US"/>
        </w:rPr>
        <w:t xml:space="preserve"> </w:t>
      </w:r>
      <w:r w:rsidRPr="00476697">
        <w:t>учетом</w:t>
      </w:r>
      <w:r w:rsidRPr="00476697">
        <w:rPr>
          <w:lang w:val="en-US"/>
        </w:rPr>
        <w:t xml:space="preserve"> </w:t>
      </w:r>
      <w:r w:rsidRPr="00476697">
        <w:t>пробок</w:t>
      </w:r>
      <w:r w:rsidRPr="00476697">
        <w:rPr>
          <w:lang w:val="en-US"/>
        </w:rPr>
        <w:t>.</w:t>
      </w:r>
    </w:p>
    <w:p w14:paraId="5066821A" w14:textId="50225386" w:rsidR="00476697" w:rsidRPr="00476697" w:rsidRDefault="00476697" w:rsidP="00476697">
      <w:pPr>
        <w:numPr>
          <w:ilvl w:val="0"/>
          <w:numId w:val="2"/>
        </w:numPr>
      </w:pPr>
      <w:r w:rsidRPr="00476697">
        <w:rPr>
          <w:b/>
          <w:bCs/>
        </w:rPr>
        <w:t xml:space="preserve">Frontend </w:t>
      </w:r>
      <w:r w:rsidR="00005F6D">
        <w:rPr>
          <w:b/>
          <w:bCs/>
        </w:rPr>
        <w:t>&lt;-</w:t>
      </w:r>
      <w:r w:rsidRPr="00476697">
        <w:rPr>
          <w:b/>
          <w:bCs/>
        </w:rPr>
        <w:t xml:space="preserve"> Store Service</w:t>
      </w:r>
      <w:r w:rsidRPr="00476697">
        <w:t xml:space="preserve"> – Отображение маршрута пользователю.</w:t>
      </w:r>
    </w:p>
    <w:p w14:paraId="0799F564" w14:textId="212D21E5" w:rsidR="00476697" w:rsidRPr="00476697" w:rsidRDefault="00476697" w:rsidP="00476697"/>
    <w:p w14:paraId="3867BDEB" w14:textId="77777777" w:rsidR="00476697" w:rsidRPr="00476697" w:rsidRDefault="00476697" w:rsidP="00D94F8B">
      <w:pPr>
        <w:pStyle w:val="2"/>
      </w:pPr>
      <w:r w:rsidRPr="00476697">
        <w:t>2. Онлайн-оплата (Payment)</w:t>
      </w:r>
    </w:p>
    <w:p w14:paraId="7EEDA9DF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t>ПС 2.1 – Оплата онлайн</w:t>
      </w:r>
    </w:p>
    <w:p w14:paraId="7E9AD77B" w14:textId="77777777" w:rsidR="00476697" w:rsidRPr="00476697" w:rsidRDefault="00476697" w:rsidP="00476697">
      <w:r w:rsidRPr="00476697">
        <w:rPr>
          <w:b/>
          <w:bCs/>
        </w:rPr>
        <w:t>Схема взаимодействия сервисов:</w:t>
      </w:r>
    </w:p>
    <w:p w14:paraId="1549731C" w14:textId="6CCCFDC2" w:rsidR="00476697" w:rsidRPr="00476697" w:rsidRDefault="00476697" w:rsidP="00476697">
      <w:pPr>
        <w:numPr>
          <w:ilvl w:val="0"/>
          <w:numId w:val="3"/>
        </w:numPr>
        <w:rPr>
          <w:lang w:val="en-US"/>
        </w:rPr>
      </w:pPr>
      <w:r w:rsidRPr="00476697">
        <w:rPr>
          <w:b/>
          <w:bCs/>
          <w:lang w:val="en-US"/>
        </w:rPr>
        <w:t xml:space="preserve">Frontend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Payment Service</w:t>
      </w:r>
      <w:r w:rsidRPr="00476697">
        <w:rPr>
          <w:lang w:val="en-US"/>
        </w:rPr>
        <w:t xml:space="preserve"> (POST /payment) – </w:t>
      </w:r>
      <w:r w:rsidRPr="00476697">
        <w:t>Инициализация</w:t>
      </w:r>
      <w:r w:rsidRPr="00476697">
        <w:rPr>
          <w:lang w:val="en-US"/>
        </w:rPr>
        <w:t xml:space="preserve"> </w:t>
      </w:r>
      <w:r w:rsidRPr="00476697">
        <w:t>платежа</w:t>
      </w:r>
      <w:r w:rsidRPr="00476697">
        <w:rPr>
          <w:lang w:val="en-US"/>
        </w:rPr>
        <w:t>.</w:t>
      </w:r>
    </w:p>
    <w:p w14:paraId="3DD1C287" w14:textId="3A144ACB" w:rsidR="00476697" w:rsidRPr="00476697" w:rsidRDefault="00476697" w:rsidP="00476697">
      <w:pPr>
        <w:numPr>
          <w:ilvl w:val="0"/>
          <w:numId w:val="3"/>
        </w:numPr>
        <w:rPr>
          <w:lang w:val="en-US"/>
        </w:rPr>
      </w:pPr>
      <w:r w:rsidRPr="00476697">
        <w:rPr>
          <w:b/>
          <w:bCs/>
          <w:lang w:val="en-US"/>
        </w:rPr>
        <w:t xml:space="preserve">Payment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External Gateway</w:t>
      </w:r>
      <w:r w:rsidRPr="00476697">
        <w:rPr>
          <w:lang w:val="en-US"/>
        </w:rPr>
        <w:t xml:space="preserve"> (POST /process-payment) – </w:t>
      </w:r>
      <w:r w:rsidRPr="00476697">
        <w:t>Проведение</w:t>
      </w:r>
      <w:r w:rsidRPr="00476697">
        <w:rPr>
          <w:lang w:val="en-US"/>
        </w:rPr>
        <w:t xml:space="preserve"> </w:t>
      </w:r>
      <w:r w:rsidRPr="00476697">
        <w:t>оплаты</w:t>
      </w:r>
      <w:r w:rsidRPr="00476697">
        <w:rPr>
          <w:lang w:val="en-US"/>
        </w:rPr>
        <w:t>.</w:t>
      </w:r>
    </w:p>
    <w:p w14:paraId="33208837" w14:textId="4D30B3E5" w:rsidR="00476697" w:rsidRPr="00476697" w:rsidRDefault="00476697" w:rsidP="00476697">
      <w:pPr>
        <w:numPr>
          <w:ilvl w:val="0"/>
          <w:numId w:val="3"/>
        </w:numPr>
        <w:rPr>
          <w:lang w:val="en-US"/>
        </w:rPr>
      </w:pPr>
      <w:r w:rsidRPr="00476697">
        <w:rPr>
          <w:b/>
          <w:bCs/>
          <w:lang w:val="en-US"/>
        </w:rPr>
        <w:t xml:space="preserve">Payment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Order Service</w:t>
      </w:r>
      <w:r w:rsidRPr="00476697">
        <w:rPr>
          <w:lang w:val="en-US"/>
        </w:rPr>
        <w:t xml:space="preserve"> (</w:t>
      </w:r>
      <w:r w:rsidR="005C245D">
        <w:rPr>
          <w:lang w:val="en-US"/>
        </w:rPr>
        <w:t>POST</w:t>
      </w:r>
      <w:r w:rsidRPr="00476697">
        <w:rPr>
          <w:lang w:val="en-US"/>
        </w:rPr>
        <w:t xml:space="preserve"> /orders/{id}/payment-status) – </w:t>
      </w:r>
      <w:r w:rsidRPr="00476697">
        <w:t>Обновление</w:t>
      </w:r>
      <w:r w:rsidRPr="00476697">
        <w:rPr>
          <w:lang w:val="en-US"/>
        </w:rPr>
        <w:t xml:space="preserve"> </w:t>
      </w:r>
      <w:r w:rsidRPr="00476697">
        <w:t>статуса</w:t>
      </w:r>
      <w:r w:rsidRPr="00476697">
        <w:rPr>
          <w:lang w:val="en-US"/>
        </w:rPr>
        <w:t xml:space="preserve"> </w:t>
      </w:r>
      <w:r w:rsidRPr="00476697">
        <w:t>заказа</w:t>
      </w:r>
      <w:r w:rsidRPr="00476697">
        <w:rPr>
          <w:lang w:val="en-US"/>
        </w:rPr>
        <w:t>.</w:t>
      </w:r>
    </w:p>
    <w:p w14:paraId="0216714A" w14:textId="0A3D9A17" w:rsidR="00476697" w:rsidRPr="00476697" w:rsidRDefault="00476697" w:rsidP="00476697">
      <w:pPr>
        <w:numPr>
          <w:ilvl w:val="0"/>
          <w:numId w:val="3"/>
        </w:numPr>
      </w:pPr>
      <w:r w:rsidRPr="00476697">
        <w:rPr>
          <w:b/>
          <w:bCs/>
        </w:rPr>
        <w:t xml:space="preserve">Frontend </w:t>
      </w:r>
      <w:r w:rsidR="00005F6D">
        <w:rPr>
          <w:b/>
          <w:bCs/>
        </w:rPr>
        <w:t>&lt;-</w:t>
      </w:r>
      <w:r w:rsidRPr="00476697">
        <w:rPr>
          <w:b/>
          <w:bCs/>
        </w:rPr>
        <w:t xml:space="preserve"> Order Service</w:t>
      </w:r>
      <w:r w:rsidRPr="00476697">
        <w:t xml:space="preserve"> – Отображение успешного платежа пользователю.</w:t>
      </w:r>
    </w:p>
    <w:p w14:paraId="3204C60D" w14:textId="5B7A1A8B" w:rsidR="00476697" w:rsidRPr="00476697" w:rsidRDefault="00476697" w:rsidP="00476697"/>
    <w:p w14:paraId="7C2EB3F8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lastRenderedPageBreak/>
        <w:t>ПС 2.2 – Оплата наличными</w:t>
      </w:r>
    </w:p>
    <w:p w14:paraId="26BB1A5F" w14:textId="77777777" w:rsidR="00476697" w:rsidRPr="00476697" w:rsidRDefault="00476697" w:rsidP="00476697">
      <w:r w:rsidRPr="00476697">
        <w:rPr>
          <w:b/>
          <w:bCs/>
        </w:rPr>
        <w:t>Схема взаимодействия сервисов:</w:t>
      </w:r>
    </w:p>
    <w:p w14:paraId="72EF69ED" w14:textId="0521C422" w:rsidR="00476697" w:rsidRPr="00476697" w:rsidRDefault="00476697" w:rsidP="00476697">
      <w:pPr>
        <w:numPr>
          <w:ilvl w:val="0"/>
          <w:numId w:val="4"/>
        </w:numPr>
        <w:rPr>
          <w:lang w:val="en-US"/>
        </w:rPr>
      </w:pPr>
      <w:r w:rsidRPr="00476697">
        <w:rPr>
          <w:b/>
          <w:bCs/>
          <w:lang w:val="en-US"/>
        </w:rPr>
        <w:t xml:space="preserve">Frontend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Order Service</w:t>
      </w:r>
      <w:r w:rsidRPr="00476697">
        <w:rPr>
          <w:lang w:val="en-US"/>
        </w:rPr>
        <w:t xml:space="preserve"> (POST /orders) – </w:t>
      </w:r>
      <w:r w:rsidRPr="00476697">
        <w:t>Создание</w:t>
      </w:r>
      <w:r w:rsidRPr="00476697">
        <w:rPr>
          <w:lang w:val="en-US"/>
        </w:rPr>
        <w:t xml:space="preserve"> </w:t>
      </w:r>
      <w:r w:rsidRPr="00476697">
        <w:t>заказа</w:t>
      </w:r>
      <w:r w:rsidRPr="00476697">
        <w:rPr>
          <w:lang w:val="en-US"/>
        </w:rPr>
        <w:t>.</w:t>
      </w:r>
    </w:p>
    <w:p w14:paraId="65BFAADF" w14:textId="14DDDC1D" w:rsidR="00476697" w:rsidRPr="00476697" w:rsidRDefault="00476697" w:rsidP="00476697">
      <w:pPr>
        <w:numPr>
          <w:ilvl w:val="0"/>
          <w:numId w:val="4"/>
        </w:numPr>
        <w:rPr>
          <w:lang w:val="en-US"/>
        </w:rPr>
      </w:pPr>
      <w:r w:rsidRPr="00476697">
        <w:rPr>
          <w:b/>
          <w:bCs/>
          <w:lang w:val="en-US"/>
        </w:rPr>
        <w:t xml:space="preserve">Order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Payment Service</w:t>
      </w:r>
      <w:r w:rsidRPr="00476697">
        <w:rPr>
          <w:lang w:val="en-US"/>
        </w:rPr>
        <w:t xml:space="preserve"> (</w:t>
      </w:r>
      <w:r w:rsidR="005C245D">
        <w:rPr>
          <w:lang w:val="en-US"/>
        </w:rPr>
        <w:t>POST</w:t>
      </w:r>
      <w:r w:rsidRPr="00476697">
        <w:rPr>
          <w:lang w:val="en-US"/>
        </w:rPr>
        <w:t xml:space="preserve"> /orders/{id}/payment-method) – </w:t>
      </w:r>
      <w:r w:rsidRPr="00476697">
        <w:t>Указание</w:t>
      </w:r>
      <w:r w:rsidRPr="00476697">
        <w:rPr>
          <w:lang w:val="en-US"/>
        </w:rPr>
        <w:t xml:space="preserve"> </w:t>
      </w:r>
      <w:r w:rsidRPr="00476697">
        <w:t>оплаты</w:t>
      </w:r>
      <w:r w:rsidRPr="00476697">
        <w:rPr>
          <w:lang w:val="en-US"/>
        </w:rPr>
        <w:t xml:space="preserve"> </w:t>
      </w:r>
      <w:r w:rsidRPr="00476697">
        <w:t>наличными</w:t>
      </w:r>
      <w:r w:rsidRPr="00476697">
        <w:rPr>
          <w:lang w:val="en-US"/>
        </w:rPr>
        <w:t>.</w:t>
      </w:r>
    </w:p>
    <w:p w14:paraId="050B1DEF" w14:textId="439D5543" w:rsidR="00476697" w:rsidRPr="00476697" w:rsidRDefault="00476697" w:rsidP="00476697">
      <w:pPr>
        <w:numPr>
          <w:ilvl w:val="0"/>
          <w:numId w:val="4"/>
        </w:numPr>
      </w:pPr>
      <w:r w:rsidRPr="00476697">
        <w:rPr>
          <w:b/>
          <w:bCs/>
        </w:rPr>
        <w:t xml:space="preserve">Frontend </w:t>
      </w:r>
      <w:r w:rsidR="00005F6D">
        <w:rPr>
          <w:b/>
          <w:bCs/>
        </w:rPr>
        <w:t>&lt;-</w:t>
      </w:r>
      <w:r w:rsidRPr="00476697">
        <w:rPr>
          <w:b/>
          <w:bCs/>
        </w:rPr>
        <w:t xml:space="preserve"> Order Service</w:t>
      </w:r>
      <w:r w:rsidRPr="00476697">
        <w:t xml:space="preserve"> – Подтверждение способа оплаты.</w:t>
      </w:r>
    </w:p>
    <w:p w14:paraId="1688030A" w14:textId="765923DB" w:rsidR="00476697" w:rsidRPr="00476697" w:rsidRDefault="00476697" w:rsidP="00476697"/>
    <w:p w14:paraId="7AE9465C" w14:textId="77777777" w:rsidR="00476697" w:rsidRPr="00476697" w:rsidRDefault="00476697" w:rsidP="00D94F8B">
      <w:pPr>
        <w:pStyle w:val="2"/>
      </w:pPr>
      <w:r w:rsidRPr="00476697">
        <w:t>3. Доставка заказа (Delivery)</w:t>
      </w:r>
    </w:p>
    <w:p w14:paraId="623D2C4F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t>ПС 3.1 – Оформление заказа с доставкой</w:t>
      </w:r>
    </w:p>
    <w:p w14:paraId="5FD9BA53" w14:textId="77777777" w:rsidR="00476697" w:rsidRPr="00476697" w:rsidRDefault="00476697" w:rsidP="00476697">
      <w:r w:rsidRPr="00476697">
        <w:rPr>
          <w:b/>
          <w:bCs/>
        </w:rPr>
        <w:t>Схема взаимодействия сервисов:</w:t>
      </w:r>
    </w:p>
    <w:p w14:paraId="3ECDE402" w14:textId="1E99D4CF" w:rsidR="00476697" w:rsidRPr="00476697" w:rsidRDefault="00476697" w:rsidP="00476697">
      <w:pPr>
        <w:numPr>
          <w:ilvl w:val="0"/>
          <w:numId w:val="5"/>
        </w:numPr>
        <w:rPr>
          <w:lang w:val="en-US"/>
        </w:rPr>
      </w:pPr>
      <w:r w:rsidRPr="00476697">
        <w:rPr>
          <w:b/>
          <w:bCs/>
          <w:lang w:val="en-US"/>
        </w:rPr>
        <w:t xml:space="preserve">Frontend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Order Service</w:t>
      </w:r>
      <w:r w:rsidRPr="00476697">
        <w:rPr>
          <w:lang w:val="en-US"/>
        </w:rPr>
        <w:t xml:space="preserve"> (POST /orders) – </w:t>
      </w:r>
      <w:r w:rsidRPr="00476697">
        <w:t>Создание</w:t>
      </w:r>
      <w:r w:rsidRPr="00476697">
        <w:rPr>
          <w:lang w:val="en-US"/>
        </w:rPr>
        <w:t xml:space="preserve"> </w:t>
      </w:r>
      <w:r w:rsidRPr="00476697">
        <w:t>заказа</w:t>
      </w:r>
      <w:r w:rsidRPr="00476697">
        <w:rPr>
          <w:lang w:val="en-US"/>
        </w:rPr>
        <w:t>.</w:t>
      </w:r>
    </w:p>
    <w:p w14:paraId="7BB1031B" w14:textId="3B92CB4C" w:rsidR="00476697" w:rsidRPr="00476697" w:rsidRDefault="00476697" w:rsidP="00476697">
      <w:pPr>
        <w:numPr>
          <w:ilvl w:val="0"/>
          <w:numId w:val="5"/>
        </w:numPr>
        <w:rPr>
          <w:lang w:val="en-US"/>
        </w:rPr>
      </w:pPr>
      <w:r w:rsidRPr="00476697">
        <w:rPr>
          <w:b/>
          <w:bCs/>
          <w:lang w:val="en-US"/>
        </w:rPr>
        <w:t xml:space="preserve">Order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Store Service</w:t>
      </w:r>
      <w:r w:rsidRPr="00476697">
        <w:rPr>
          <w:lang w:val="en-US"/>
        </w:rPr>
        <w:t xml:space="preserve"> (GET /stores/nearest?address={user_address}) – </w:t>
      </w:r>
      <w:r w:rsidRPr="00476697">
        <w:t>Определение</w:t>
      </w:r>
      <w:r w:rsidRPr="00476697">
        <w:rPr>
          <w:lang w:val="en-US"/>
        </w:rPr>
        <w:t xml:space="preserve"> </w:t>
      </w:r>
      <w:r w:rsidRPr="00476697">
        <w:t>ближайшего</w:t>
      </w:r>
      <w:r w:rsidRPr="00476697">
        <w:rPr>
          <w:lang w:val="en-US"/>
        </w:rPr>
        <w:t xml:space="preserve"> </w:t>
      </w:r>
      <w:r w:rsidRPr="00476697">
        <w:t>магазина</w:t>
      </w:r>
      <w:r w:rsidRPr="00476697">
        <w:rPr>
          <w:lang w:val="en-US"/>
        </w:rPr>
        <w:t>.</w:t>
      </w:r>
    </w:p>
    <w:p w14:paraId="50D10F9B" w14:textId="24FE31C4" w:rsidR="00476697" w:rsidRPr="00476697" w:rsidRDefault="00476697" w:rsidP="00476697">
      <w:pPr>
        <w:numPr>
          <w:ilvl w:val="0"/>
          <w:numId w:val="5"/>
        </w:numPr>
        <w:rPr>
          <w:lang w:val="en-US"/>
        </w:rPr>
      </w:pPr>
      <w:r w:rsidRPr="00476697">
        <w:rPr>
          <w:b/>
          <w:bCs/>
          <w:lang w:val="en-US"/>
        </w:rPr>
        <w:t xml:space="preserve">Order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Delivery Service</w:t>
      </w:r>
      <w:r w:rsidRPr="00476697">
        <w:rPr>
          <w:lang w:val="en-US"/>
        </w:rPr>
        <w:t xml:space="preserve"> (POST /delivery-requests) – </w:t>
      </w:r>
      <w:r w:rsidRPr="00476697">
        <w:t>Запрос</w:t>
      </w:r>
      <w:r w:rsidRPr="00476697">
        <w:rPr>
          <w:lang w:val="en-US"/>
        </w:rPr>
        <w:t xml:space="preserve"> </w:t>
      </w:r>
      <w:r w:rsidRPr="00476697">
        <w:t>доставки</w:t>
      </w:r>
      <w:r w:rsidRPr="00476697">
        <w:rPr>
          <w:lang w:val="en-US"/>
        </w:rPr>
        <w:t>.</w:t>
      </w:r>
    </w:p>
    <w:p w14:paraId="7F507D41" w14:textId="7DEB1BB9" w:rsidR="00476697" w:rsidRPr="00476697" w:rsidRDefault="00476697" w:rsidP="00476697">
      <w:pPr>
        <w:numPr>
          <w:ilvl w:val="0"/>
          <w:numId w:val="5"/>
        </w:numPr>
        <w:rPr>
          <w:lang w:val="en-US"/>
        </w:rPr>
      </w:pPr>
      <w:r w:rsidRPr="00476697">
        <w:rPr>
          <w:b/>
          <w:bCs/>
          <w:lang w:val="en-US"/>
        </w:rPr>
        <w:t xml:space="preserve">Delivery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Courier System</w:t>
      </w:r>
      <w:r w:rsidRPr="00476697">
        <w:rPr>
          <w:lang w:val="en-US"/>
        </w:rPr>
        <w:t xml:space="preserve"> (POST /assign-courier) – </w:t>
      </w:r>
      <w:r w:rsidRPr="00476697">
        <w:t>Назначение</w:t>
      </w:r>
      <w:r w:rsidRPr="00476697">
        <w:rPr>
          <w:lang w:val="en-US"/>
        </w:rPr>
        <w:t xml:space="preserve"> </w:t>
      </w:r>
      <w:r w:rsidRPr="00476697">
        <w:t>курьера</w:t>
      </w:r>
      <w:r w:rsidRPr="00476697">
        <w:rPr>
          <w:lang w:val="en-US"/>
        </w:rPr>
        <w:t>.</w:t>
      </w:r>
    </w:p>
    <w:p w14:paraId="4DE21F8C" w14:textId="020F412E" w:rsidR="00476697" w:rsidRPr="00476697" w:rsidRDefault="00476697" w:rsidP="00476697">
      <w:pPr>
        <w:numPr>
          <w:ilvl w:val="0"/>
          <w:numId w:val="5"/>
        </w:numPr>
      </w:pPr>
      <w:r w:rsidRPr="00476697">
        <w:rPr>
          <w:b/>
          <w:bCs/>
        </w:rPr>
        <w:t xml:space="preserve">Frontend </w:t>
      </w:r>
      <w:r w:rsidR="00005F6D">
        <w:rPr>
          <w:b/>
          <w:bCs/>
        </w:rPr>
        <w:t>&lt;-</w:t>
      </w:r>
      <w:r w:rsidRPr="00476697">
        <w:rPr>
          <w:b/>
          <w:bCs/>
        </w:rPr>
        <w:t xml:space="preserve"> Order Service</w:t>
      </w:r>
      <w:r w:rsidRPr="00476697">
        <w:t xml:space="preserve"> – Отображение статуса заказа пользователю.</w:t>
      </w:r>
    </w:p>
    <w:p w14:paraId="76E11E4A" w14:textId="54C16ED6" w:rsidR="00476697" w:rsidRPr="00476697" w:rsidRDefault="00476697" w:rsidP="00476697"/>
    <w:p w14:paraId="3553F452" w14:textId="77777777" w:rsidR="00476697" w:rsidRPr="00476697" w:rsidRDefault="00476697" w:rsidP="00D94F8B">
      <w:pPr>
        <w:pStyle w:val="2"/>
      </w:pPr>
      <w:r w:rsidRPr="00476697">
        <w:t>4. Оптимизация для мобильных устройств</w:t>
      </w:r>
    </w:p>
    <w:p w14:paraId="70D0B5F1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t>ПС 4.1 – Адаптация интерфейса</w:t>
      </w:r>
    </w:p>
    <w:p w14:paraId="11E0DBAF" w14:textId="118160C2" w:rsidR="00476697" w:rsidRPr="00476697" w:rsidRDefault="00476697" w:rsidP="00476697">
      <w:r>
        <w:t>А</w:t>
      </w:r>
      <w:r w:rsidRPr="00476697">
        <w:t>даптация происходит на уровне Frontend).</w:t>
      </w:r>
    </w:p>
    <w:p w14:paraId="7A58893C" w14:textId="1BC5DF56" w:rsidR="00476697" w:rsidRPr="00476697" w:rsidRDefault="00476697" w:rsidP="00476697"/>
    <w:p w14:paraId="3195B9A2" w14:textId="77777777" w:rsidR="00476697" w:rsidRPr="00476697" w:rsidRDefault="00476697" w:rsidP="00D94F8B">
      <w:pPr>
        <w:pStyle w:val="2"/>
      </w:pPr>
      <w:r w:rsidRPr="00476697">
        <w:t>5. Акции и спецпредложения (Promotion)</w:t>
      </w:r>
    </w:p>
    <w:p w14:paraId="57FF58FC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t>ПС 5.1 – Отображение акций</w:t>
      </w:r>
    </w:p>
    <w:p w14:paraId="7A05B347" w14:textId="77777777" w:rsidR="00476697" w:rsidRPr="00476697" w:rsidRDefault="00476697" w:rsidP="00476697">
      <w:r w:rsidRPr="00476697">
        <w:rPr>
          <w:b/>
          <w:bCs/>
        </w:rPr>
        <w:t>Схема взаимодействия сервисов:</w:t>
      </w:r>
    </w:p>
    <w:p w14:paraId="47BBB509" w14:textId="1943FD23" w:rsidR="00476697" w:rsidRPr="00476697" w:rsidRDefault="00476697" w:rsidP="00476697">
      <w:pPr>
        <w:numPr>
          <w:ilvl w:val="0"/>
          <w:numId w:val="6"/>
        </w:numPr>
        <w:rPr>
          <w:lang w:val="en-US"/>
        </w:rPr>
      </w:pPr>
      <w:r w:rsidRPr="00476697">
        <w:rPr>
          <w:b/>
          <w:bCs/>
          <w:lang w:val="en-US"/>
        </w:rPr>
        <w:t xml:space="preserve">Frontend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Promotion Service</w:t>
      </w:r>
      <w:r w:rsidRPr="00476697">
        <w:rPr>
          <w:lang w:val="en-US"/>
        </w:rPr>
        <w:t xml:space="preserve"> (GET /promotions) – </w:t>
      </w:r>
      <w:r w:rsidRPr="00476697">
        <w:t>Получение</w:t>
      </w:r>
      <w:r w:rsidRPr="00476697">
        <w:rPr>
          <w:lang w:val="en-US"/>
        </w:rPr>
        <w:t xml:space="preserve"> </w:t>
      </w:r>
      <w:r w:rsidRPr="00476697">
        <w:t>списка</w:t>
      </w:r>
      <w:r w:rsidRPr="00476697">
        <w:rPr>
          <w:lang w:val="en-US"/>
        </w:rPr>
        <w:t xml:space="preserve"> </w:t>
      </w:r>
      <w:r w:rsidRPr="00476697">
        <w:t>акций</w:t>
      </w:r>
      <w:r w:rsidRPr="00476697">
        <w:rPr>
          <w:lang w:val="en-US"/>
        </w:rPr>
        <w:t>.</w:t>
      </w:r>
    </w:p>
    <w:p w14:paraId="071CF90F" w14:textId="66C0CC2F" w:rsidR="00476697" w:rsidRPr="00476697" w:rsidRDefault="00476697" w:rsidP="00476697">
      <w:pPr>
        <w:numPr>
          <w:ilvl w:val="0"/>
          <w:numId w:val="6"/>
        </w:numPr>
        <w:rPr>
          <w:lang w:val="en-US"/>
        </w:rPr>
      </w:pPr>
      <w:r w:rsidRPr="00476697">
        <w:rPr>
          <w:b/>
          <w:bCs/>
          <w:lang w:val="en-US"/>
        </w:rPr>
        <w:t xml:space="preserve">Promotion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Store Service</w:t>
      </w:r>
      <w:r w:rsidRPr="00476697">
        <w:rPr>
          <w:lang w:val="en-US"/>
        </w:rPr>
        <w:t xml:space="preserve"> (GET /stores/{id}/promotions) – </w:t>
      </w:r>
      <w:r w:rsidRPr="00476697">
        <w:t>Фильтрация</w:t>
      </w:r>
      <w:r w:rsidRPr="00476697">
        <w:rPr>
          <w:lang w:val="en-US"/>
        </w:rPr>
        <w:t xml:space="preserve"> </w:t>
      </w:r>
      <w:r w:rsidRPr="00476697">
        <w:t>акций</w:t>
      </w:r>
      <w:r w:rsidRPr="00476697">
        <w:rPr>
          <w:lang w:val="en-US"/>
        </w:rPr>
        <w:t xml:space="preserve"> </w:t>
      </w:r>
      <w:r w:rsidRPr="00476697">
        <w:t>по</w:t>
      </w:r>
      <w:r w:rsidRPr="00476697">
        <w:rPr>
          <w:lang w:val="en-US"/>
        </w:rPr>
        <w:t xml:space="preserve"> </w:t>
      </w:r>
      <w:r w:rsidRPr="00476697">
        <w:t>магазину</w:t>
      </w:r>
      <w:r w:rsidRPr="00476697">
        <w:rPr>
          <w:lang w:val="en-US"/>
        </w:rPr>
        <w:t>.</w:t>
      </w:r>
    </w:p>
    <w:p w14:paraId="7D8B5F4E" w14:textId="38C20F3C" w:rsidR="00476697" w:rsidRPr="00476697" w:rsidRDefault="00476697" w:rsidP="00476697">
      <w:pPr>
        <w:numPr>
          <w:ilvl w:val="0"/>
          <w:numId w:val="6"/>
        </w:numPr>
      </w:pPr>
      <w:r w:rsidRPr="00476697">
        <w:rPr>
          <w:b/>
          <w:bCs/>
        </w:rPr>
        <w:t xml:space="preserve">Frontend </w:t>
      </w:r>
      <w:r w:rsidR="00005F6D">
        <w:rPr>
          <w:b/>
          <w:bCs/>
        </w:rPr>
        <w:t>&lt;-</w:t>
      </w:r>
      <w:r w:rsidRPr="00476697">
        <w:rPr>
          <w:b/>
          <w:bCs/>
        </w:rPr>
        <w:t xml:space="preserve"> Promotion Service</w:t>
      </w:r>
      <w:r w:rsidRPr="00476697">
        <w:t xml:space="preserve"> – Отображение доступных скидок пользователю.</w:t>
      </w:r>
    </w:p>
    <w:p w14:paraId="66D42FA4" w14:textId="1115A6AF" w:rsidR="00476697" w:rsidRPr="00476697" w:rsidRDefault="00476697" w:rsidP="00476697"/>
    <w:p w14:paraId="75348D9A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t>ПС 5.2 – Локальные акции</w:t>
      </w:r>
    </w:p>
    <w:p w14:paraId="364FC676" w14:textId="77777777" w:rsidR="00CE2683" w:rsidRPr="00CE2683" w:rsidRDefault="00CE2683" w:rsidP="00CE2683">
      <w:pPr>
        <w:spacing w:line="256" w:lineRule="auto"/>
        <w:rPr>
          <w:rFonts w:ascii="Calibri" w:eastAsia="Calibri" w:hAnsi="Calibri" w:cs="Times New Roman"/>
        </w:rPr>
      </w:pPr>
      <w:r w:rsidRPr="00CE2683">
        <w:rPr>
          <w:rFonts w:ascii="Calibri" w:eastAsia="Calibri" w:hAnsi="Calibri" w:cs="Times New Roman"/>
          <w:b/>
          <w:bCs/>
        </w:rPr>
        <w:t>Схема взаимодействия сервисов:</w:t>
      </w:r>
    </w:p>
    <w:p w14:paraId="651C5275" w14:textId="2ADBCFC8" w:rsidR="00CE2683" w:rsidRPr="00CE2683" w:rsidRDefault="00CE2683" w:rsidP="00CE2683">
      <w:pPr>
        <w:numPr>
          <w:ilvl w:val="0"/>
          <w:numId w:val="1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CE2683">
        <w:rPr>
          <w:rFonts w:ascii="Calibri" w:eastAsia="Calibri" w:hAnsi="Calibri" w:cs="Times New Roman"/>
          <w:b/>
          <w:bCs/>
          <w:lang w:val="en-US"/>
        </w:rPr>
        <w:t xml:space="preserve">Frontend </w:t>
      </w:r>
      <w:r>
        <w:rPr>
          <w:rFonts w:ascii="Calibri" w:eastAsia="Calibri" w:hAnsi="Calibri" w:cs="Times New Roman"/>
          <w:b/>
          <w:bCs/>
          <w:lang w:val="en-US"/>
        </w:rPr>
        <w:t>-&gt;</w:t>
      </w:r>
      <w:r w:rsidRPr="00CE2683">
        <w:rPr>
          <w:rFonts w:ascii="Calibri" w:eastAsia="Calibri" w:hAnsi="Calibri" w:cs="Times New Roman"/>
          <w:b/>
          <w:bCs/>
          <w:lang w:val="en-US"/>
        </w:rPr>
        <w:t xml:space="preserve"> Promotion Service</w:t>
      </w:r>
      <w:r w:rsidRPr="00CE2683">
        <w:rPr>
          <w:rFonts w:ascii="Calibri" w:eastAsia="Calibri" w:hAnsi="Calibri" w:cs="Times New Roman"/>
          <w:lang w:val="en-US"/>
        </w:rPr>
        <w:t xml:space="preserve"> (POST /promotions) – </w:t>
      </w:r>
      <w:r w:rsidRPr="00CE2683">
        <w:rPr>
          <w:rFonts w:ascii="Calibri" w:eastAsia="Calibri" w:hAnsi="Calibri" w:cs="Times New Roman"/>
        </w:rPr>
        <w:t>Создание</w:t>
      </w:r>
      <w:r w:rsidRPr="00CE2683">
        <w:rPr>
          <w:rFonts w:ascii="Calibri" w:eastAsia="Calibri" w:hAnsi="Calibri" w:cs="Times New Roman"/>
          <w:lang w:val="en-US"/>
        </w:rPr>
        <w:t xml:space="preserve"> </w:t>
      </w:r>
      <w:r w:rsidRPr="00CE2683">
        <w:rPr>
          <w:rFonts w:ascii="Calibri" w:eastAsia="Calibri" w:hAnsi="Calibri" w:cs="Times New Roman"/>
        </w:rPr>
        <w:t>новой</w:t>
      </w:r>
      <w:r w:rsidRPr="00CE2683">
        <w:rPr>
          <w:rFonts w:ascii="Calibri" w:eastAsia="Calibri" w:hAnsi="Calibri" w:cs="Times New Roman"/>
          <w:lang w:val="en-US"/>
        </w:rPr>
        <w:t xml:space="preserve"> </w:t>
      </w:r>
      <w:r w:rsidRPr="00CE2683">
        <w:rPr>
          <w:rFonts w:ascii="Calibri" w:eastAsia="Calibri" w:hAnsi="Calibri" w:cs="Times New Roman"/>
        </w:rPr>
        <w:t>акции</w:t>
      </w:r>
      <w:r w:rsidRPr="00CE2683">
        <w:rPr>
          <w:rFonts w:ascii="Calibri" w:eastAsia="Calibri" w:hAnsi="Calibri" w:cs="Times New Roman"/>
          <w:lang w:val="en-US"/>
        </w:rPr>
        <w:t xml:space="preserve"> </w:t>
      </w:r>
      <w:r w:rsidRPr="00CE2683">
        <w:rPr>
          <w:rFonts w:ascii="Calibri" w:eastAsia="Calibri" w:hAnsi="Calibri" w:cs="Times New Roman"/>
        </w:rPr>
        <w:t>в</w:t>
      </w:r>
      <w:r w:rsidRPr="00CE2683">
        <w:rPr>
          <w:rFonts w:ascii="Calibri" w:eastAsia="Calibri" w:hAnsi="Calibri" w:cs="Times New Roman"/>
          <w:lang w:val="en-US"/>
        </w:rPr>
        <w:t xml:space="preserve"> </w:t>
      </w:r>
      <w:r w:rsidRPr="00CE2683">
        <w:rPr>
          <w:rFonts w:ascii="Calibri" w:eastAsia="Calibri" w:hAnsi="Calibri" w:cs="Times New Roman"/>
        </w:rPr>
        <w:t>системе</w:t>
      </w:r>
      <w:r w:rsidRPr="00CE2683">
        <w:rPr>
          <w:rFonts w:ascii="Calibri" w:eastAsia="Calibri" w:hAnsi="Calibri" w:cs="Times New Roman"/>
          <w:lang w:val="en-US"/>
        </w:rPr>
        <w:t>.</w:t>
      </w:r>
    </w:p>
    <w:p w14:paraId="0A945050" w14:textId="3190C9D9" w:rsidR="00CE2683" w:rsidRPr="00CE2683" w:rsidRDefault="00CE2683" w:rsidP="00CE2683">
      <w:pPr>
        <w:numPr>
          <w:ilvl w:val="0"/>
          <w:numId w:val="1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CE2683">
        <w:rPr>
          <w:rFonts w:ascii="Calibri" w:eastAsia="Calibri" w:hAnsi="Calibri" w:cs="Times New Roman"/>
          <w:b/>
          <w:bCs/>
          <w:lang w:val="en-US"/>
        </w:rPr>
        <w:lastRenderedPageBreak/>
        <w:t xml:space="preserve">Promotion Service </w:t>
      </w:r>
      <w:r>
        <w:rPr>
          <w:rFonts w:ascii="Calibri" w:eastAsia="Calibri" w:hAnsi="Calibri" w:cs="Times New Roman"/>
          <w:b/>
          <w:bCs/>
          <w:lang w:val="en-US"/>
        </w:rPr>
        <w:t>-&gt;</w:t>
      </w:r>
      <w:r w:rsidRPr="00CE2683">
        <w:rPr>
          <w:rFonts w:ascii="Calibri" w:eastAsia="Calibri" w:hAnsi="Calibri" w:cs="Times New Roman"/>
          <w:b/>
          <w:bCs/>
          <w:lang w:val="en-US"/>
        </w:rPr>
        <w:t xml:space="preserve"> Store Service</w:t>
      </w:r>
      <w:r w:rsidRPr="00CE2683">
        <w:rPr>
          <w:rFonts w:ascii="Calibri" w:eastAsia="Calibri" w:hAnsi="Calibri" w:cs="Times New Roman"/>
          <w:lang w:val="en-US"/>
        </w:rPr>
        <w:t xml:space="preserve"> (POST /stores/{id}/promotions) – </w:t>
      </w:r>
      <w:r w:rsidRPr="00CE2683">
        <w:rPr>
          <w:rFonts w:ascii="Calibri" w:eastAsia="Calibri" w:hAnsi="Calibri" w:cs="Times New Roman"/>
        </w:rPr>
        <w:t>Привязка</w:t>
      </w:r>
      <w:r w:rsidRPr="00CE2683">
        <w:rPr>
          <w:rFonts w:ascii="Calibri" w:eastAsia="Calibri" w:hAnsi="Calibri" w:cs="Times New Roman"/>
          <w:lang w:val="en-US"/>
        </w:rPr>
        <w:t xml:space="preserve"> </w:t>
      </w:r>
      <w:r w:rsidRPr="00CE2683">
        <w:rPr>
          <w:rFonts w:ascii="Calibri" w:eastAsia="Calibri" w:hAnsi="Calibri" w:cs="Times New Roman"/>
        </w:rPr>
        <w:t>акции</w:t>
      </w:r>
      <w:r w:rsidRPr="00CE2683">
        <w:rPr>
          <w:rFonts w:ascii="Calibri" w:eastAsia="Calibri" w:hAnsi="Calibri" w:cs="Times New Roman"/>
          <w:lang w:val="en-US"/>
        </w:rPr>
        <w:t xml:space="preserve"> </w:t>
      </w:r>
      <w:r w:rsidRPr="00CE2683">
        <w:rPr>
          <w:rFonts w:ascii="Calibri" w:eastAsia="Calibri" w:hAnsi="Calibri" w:cs="Times New Roman"/>
        </w:rPr>
        <w:t>к</w:t>
      </w:r>
      <w:r w:rsidRPr="00CE2683">
        <w:rPr>
          <w:rFonts w:ascii="Calibri" w:eastAsia="Calibri" w:hAnsi="Calibri" w:cs="Times New Roman"/>
          <w:lang w:val="en-US"/>
        </w:rPr>
        <w:t xml:space="preserve"> </w:t>
      </w:r>
      <w:r w:rsidRPr="00CE2683">
        <w:rPr>
          <w:rFonts w:ascii="Calibri" w:eastAsia="Calibri" w:hAnsi="Calibri" w:cs="Times New Roman"/>
        </w:rPr>
        <w:t>конкретному</w:t>
      </w:r>
      <w:r w:rsidRPr="00CE2683">
        <w:rPr>
          <w:rFonts w:ascii="Calibri" w:eastAsia="Calibri" w:hAnsi="Calibri" w:cs="Times New Roman"/>
          <w:lang w:val="en-US"/>
        </w:rPr>
        <w:t xml:space="preserve"> </w:t>
      </w:r>
      <w:r w:rsidRPr="00CE2683">
        <w:rPr>
          <w:rFonts w:ascii="Calibri" w:eastAsia="Calibri" w:hAnsi="Calibri" w:cs="Times New Roman"/>
        </w:rPr>
        <w:t>магазину</w:t>
      </w:r>
      <w:r w:rsidRPr="00CE2683">
        <w:rPr>
          <w:rFonts w:ascii="Calibri" w:eastAsia="Calibri" w:hAnsi="Calibri" w:cs="Times New Roman"/>
          <w:lang w:val="en-US"/>
        </w:rPr>
        <w:t>.</w:t>
      </w:r>
    </w:p>
    <w:p w14:paraId="76D9BF90" w14:textId="77777777" w:rsidR="00CE2683" w:rsidRPr="00CE2683" w:rsidRDefault="00CE2683" w:rsidP="00CE2683">
      <w:pPr>
        <w:numPr>
          <w:ilvl w:val="0"/>
          <w:numId w:val="13"/>
        </w:numPr>
        <w:spacing w:line="256" w:lineRule="auto"/>
        <w:rPr>
          <w:rFonts w:ascii="Calibri" w:eastAsia="Calibri" w:hAnsi="Calibri" w:cs="Times New Roman"/>
        </w:rPr>
      </w:pPr>
      <w:r w:rsidRPr="00CE2683">
        <w:rPr>
          <w:rFonts w:ascii="Calibri" w:eastAsia="Calibri" w:hAnsi="Calibri" w:cs="Times New Roman"/>
          <w:b/>
          <w:bCs/>
        </w:rPr>
        <w:t>Frontend ← Promotion Service</w:t>
      </w:r>
      <w:r w:rsidRPr="00CE2683">
        <w:rPr>
          <w:rFonts w:ascii="Calibri" w:eastAsia="Calibri" w:hAnsi="Calibri" w:cs="Times New Roman"/>
        </w:rPr>
        <w:t xml:space="preserve"> – Отображение локальной акции на фронтенде.</w:t>
      </w:r>
    </w:p>
    <w:p w14:paraId="1C2C75E5" w14:textId="06A84325" w:rsidR="00476697" w:rsidRPr="00476697" w:rsidRDefault="00476697" w:rsidP="00476697"/>
    <w:p w14:paraId="70B39CD1" w14:textId="77777777" w:rsidR="00476697" w:rsidRPr="00476697" w:rsidRDefault="00476697" w:rsidP="00D94F8B">
      <w:pPr>
        <w:pStyle w:val="2"/>
      </w:pPr>
      <w:r w:rsidRPr="00476697">
        <w:t>6. Адаптация к международному рынку</w:t>
      </w:r>
    </w:p>
    <w:p w14:paraId="3593FAD5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t>ПС 6.1 – Локализация</w:t>
      </w:r>
    </w:p>
    <w:p w14:paraId="090A8F6E" w14:textId="77777777" w:rsidR="00476697" w:rsidRPr="00476697" w:rsidRDefault="00476697" w:rsidP="00476697">
      <w:r w:rsidRPr="00476697">
        <w:rPr>
          <w:b/>
          <w:bCs/>
        </w:rPr>
        <w:t>Схема взаимодействия сервисов:</w:t>
      </w:r>
    </w:p>
    <w:p w14:paraId="752D1E76" w14:textId="1EB1731F" w:rsidR="00476697" w:rsidRPr="00476697" w:rsidRDefault="00476697" w:rsidP="00476697">
      <w:pPr>
        <w:numPr>
          <w:ilvl w:val="0"/>
          <w:numId w:val="8"/>
        </w:numPr>
        <w:rPr>
          <w:lang w:val="en-US"/>
        </w:rPr>
      </w:pPr>
      <w:r w:rsidRPr="00476697">
        <w:rPr>
          <w:b/>
          <w:bCs/>
          <w:lang w:val="en-US"/>
        </w:rPr>
        <w:t xml:space="preserve">Frontend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User Service</w:t>
      </w:r>
      <w:r w:rsidRPr="00476697">
        <w:rPr>
          <w:lang w:val="en-US"/>
        </w:rPr>
        <w:t xml:space="preserve"> (GET /user/preferences) – </w:t>
      </w:r>
      <w:r w:rsidRPr="00476697">
        <w:t>Получение</w:t>
      </w:r>
      <w:r w:rsidRPr="00476697">
        <w:rPr>
          <w:lang w:val="en-US"/>
        </w:rPr>
        <w:t xml:space="preserve"> </w:t>
      </w:r>
      <w:r w:rsidRPr="00476697">
        <w:t>настроек</w:t>
      </w:r>
      <w:r w:rsidRPr="00476697">
        <w:rPr>
          <w:lang w:val="en-US"/>
        </w:rPr>
        <w:t xml:space="preserve"> </w:t>
      </w:r>
      <w:r w:rsidRPr="00476697">
        <w:t>пользователя</w:t>
      </w:r>
      <w:r w:rsidRPr="00476697">
        <w:rPr>
          <w:lang w:val="en-US"/>
        </w:rPr>
        <w:t>.</w:t>
      </w:r>
    </w:p>
    <w:p w14:paraId="5EF69B36" w14:textId="702734A2" w:rsidR="00476697" w:rsidRPr="00476697" w:rsidRDefault="00476697" w:rsidP="00476697">
      <w:pPr>
        <w:numPr>
          <w:ilvl w:val="0"/>
          <w:numId w:val="8"/>
        </w:numPr>
        <w:rPr>
          <w:lang w:val="en-US"/>
        </w:rPr>
      </w:pPr>
      <w:r w:rsidRPr="00476697">
        <w:rPr>
          <w:b/>
          <w:bCs/>
          <w:lang w:val="en-US"/>
        </w:rPr>
        <w:t xml:space="preserve">User Service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Store Service</w:t>
      </w:r>
      <w:r w:rsidRPr="00476697">
        <w:rPr>
          <w:lang w:val="en-US"/>
        </w:rPr>
        <w:t xml:space="preserve"> (GET /stores?region={user_location}) – </w:t>
      </w:r>
      <w:r w:rsidRPr="00476697">
        <w:t>Определение</w:t>
      </w:r>
      <w:r w:rsidRPr="00476697">
        <w:rPr>
          <w:lang w:val="en-US"/>
        </w:rPr>
        <w:t xml:space="preserve"> </w:t>
      </w:r>
      <w:r w:rsidRPr="00476697">
        <w:t>магазина</w:t>
      </w:r>
      <w:r w:rsidRPr="00476697">
        <w:rPr>
          <w:lang w:val="en-US"/>
        </w:rPr>
        <w:t xml:space="preserve"> </w:t>
      </w:r>
      <w:r w:rsidRPr="00476697">
        <w:t>в</w:t>
      </w:r>
      <w:r w:rsidRPr="00476697">
        <w:rPr>
          <w:lang w:val="en-US"/>
        </w:rPr>
        <w:t xml:space="preserve"> </w:t>
      </w:r>
      <w:r w:rsidRPr="00476697">
        <w:t>регионе</w:t>
      </w:r>
      <w:r w:rsidRPr="00476697">
        <w:rPr>
          <w:lang w:val="en-US"/>
        </w:rPr>
        <w:t xml:space="preserve"> </w:t>
      </w:r>
      <w:r w:rsidRPr="00476697">
        <w:t>пользователя</w:t>
      </w:r>
      <w:r w:rsidRPr="00476697">
        <w:rPr>
          <w:lang w:val="en-US"/>
        </w:rPr>
        <w:t>.</w:t>
      </w:r>
    </w:p>
    <w:p w14:paraId="35AD5AAF" w14:textId="4B9D51DA" w:rsidR="00476697" w:rsidRPr="00476697" w:rsidRDefault="00476697" w:rsidP="00476697">
      <w:pPr>
        <w:numPr>
          <w:ilvl w:val="0"/>
          <w:numId w:val="8"/>
        </w:numPr>
        <w:rPr>
          <w:lang w:val="en-US"/>
        </w:rPr>
      </w:pPr>
      <w:r w:rsidRPr="00476697">
        <w:rPr>
          <w:b/>
          <w:bCs/>
          <w:lang w:val="en-US"/>
        </w:rPr>
        <w:t xml:space="preserve">Frontend </w:t>
      </w:r>
      <w:r w:rsidR="00005F6D">
        <w:rPr>
          <w:b/>
          <w:bCs/>
          <w:lang w:val="en-US"/>
        </w:rPr>
        <w:t>-&gt;</w:t>
      </w:r>
      <w:r w:rsidRPr="00476697">
        <w:rPr>
          <w:b/>
          <w:bCs/>
          <w:lang w:val="en-US"/>
        </w:rPr>
        <w:t xml:space="preserve"> Payment Service</w:t>
      </w:r>
      <w:r w:rsidRPr="00476697">
        <w:rPr>
          <w:lang w:val="en-US"/>
        </w:rPr>
        <w:t xml:space="preserve"> (GET /payment-methods?currency={local_currency}) – </w:t>
      </w:r>
      <w:r w:rsidRPr="00476697">
        <w:t>Получение</w:t>
      </w:r>
      <w:r w:rsidRPr="00476697">
        <w:rPr>
          <w:lang w:val="en-US"/>
        </w:rPr>
        <w:t xml:space="preserve"> </w:t>
      </w:r>
      <w:r w:rsidRPr="00476697">
        <w:t>локальных</w:t>
      </w:r>
      <w:r w:rsidRPr="00476697">
        <w:rPr>
          <w:lang w:val="en-US"/>
        </w:rPr>
        <w:t xml:space="preserve"> </w:t>
      </w:r>
      <w:r w:rsidRPr="00476697">
        <w:t>способов</w:t>
      </w:r>
      <w:r w:rsidRPr="00476697">
        <w:rPr>
          <w:lang w:val="en-US"/>
        </w:rPr>
        <w:t xml:space="preserve"> </w:t>
      </w:r>
      <w:r w:rsidRPr="00476697">
        <w:t>оплаты</w:t>
      </w:r>
      <w:r w:rsidRPr="00476697">
        <w:rPr>
          <w:lang w:val="en-US"/>
        </w:rPr>
        <w:t>.</w:t>
      </w:r>
    </w:p>
    <w:p w14:paraId="567CACE9" w14:textId="725A26BC" w:rsidR="00476697" w:rsidRPr="00476697" w:rsidRDefault="00476697" w:rsidP="00476697">
      <w:pPr>
        <w:numPr>
          <w:ilvl w:val="0"/>
          <w:numId w:val="8"/>
        </w:numPr>
      </w:pPr>
      <w:r w:rsidRPr="00476697">
        <w:rPr>
          <w:b/>
          <w:bCs/>
        </w:rPr>
        <w:t xml:space="preserve">Frontend </w:t>
      </w:r>
      <w:r w:rsidR="00005F6D">
        <w:rPr>
          <w:b/>
          <w:bCs/>
        </w:rPr>
        <w:t>&lt;-</w:t>
      </w:r>
      <w:r w:rsidRPr="00476697">
        <w:rPr>
          <w:b/>
          <w:bCs/>
        </w:rPr>
        <w:t xml:space="preserve"> Все сервисы</w:t>
      </w:r>
      <w:r w:rsidRPr="00476697">
        <w:t xml:space="preserve"> – Отображение интерфейса на языке пользователя.</w:t>
      </w:r>
    </w:p>
    <w:p w14:paraId="08024F79" w14:textId="0024A56E" w:rsidR="00476697" w:rsidRPr="00476697" w:rsidRDefault="00476697" w:rsidP="00476697"/>
    <w:p w14:paraId="5BAF8CDA" w14:textId="77777777" w:rsidR="00476697" w:rsidRPr="00476697" w:rsidRDefault="00476697" w:rsidP="00D94F8B">
      <w:pPr>
        <w:pStyle w:val="2"/>
      </w:pPr>
      <w:r w:rsidRPr="00476697">
        <w:t>7. Централизованная поддержка франшиз</w:t>
      </w:r>
    </w:p>
    <w:p w14:paraId="78BB745D" w14:textId="77777777" w:rsidR="00476697" w:rsidRPr="00476697" w:rsidRDefault="00476697" w:rsidP="00476697">
      <w:pPr>
        <w:rPr>
          <w:b/>
          <w:bCs/>
        </w:rPr>
      </w:pPr>
      <w:r w:rsidRPr="00476697">
        <w:rPr>
          <w:b/>
          <w:bCs/>
        </w:rPr>
        <w:t>ПС 7.1 – Управление заказами франшизой</w:t>
      </w:r>
    </w:p>
    <w:p w14:paraId="25F68A85" w14:textId="77777777" w:rsidR="00CE2683" w:rsidRDefault="00CE2683" w:rsidP="00CE2683">
      <w:r>
        <w:rPr>
          <w:b/>
          <w:bCs/>
        </w:rPr>
        <w:t>Схема взаимодействия сервисов:</w:t>
      </w:r>
    </w:p>
    <w:p w14:paraId="7E2CDA0B" w14:textId="7B555E6A" w:rsidR="00CE2683" w:rsidRDefault="00CE2683" w:rsidP="00CE2683">
      <w:pPr>
        <w:numPr>
          <w:ilvl w:val="0"/>
          <w:numId w:val="12"/>
        </w:numPr>
        <w:spacing w:line="256" w:lineRule="auto"/>
      </w:pPr>
      <w:r>
        <w:rPr>
          <w:b/>
          <w:bCs/>
        </w:rPr>
        <w:t>Frontend (администратор) -&gt; User Service</w:t>
      </w:r>
      <w:r>
        <w:t xml:space="preserve"> (POST /franchise-accounts) – Регистрация франчайзи в системе.</w:t>
      </w:r>
    </w:p>
    <w:p w14:paraId="19B5CE03" w14:textId="3AB0961C" w:rsidR="00CE2683" w:rsidRDefault="00CE2683" w:rsidP="00CE2683">
      <w:pPr>
        <w:numPr>
          <w:ilvl w:val="0"/>
          <w:numId w:val="12"/>
        </w:numPr>
        <w:spacing w:line="256" w:lineRule="auto"/>
      </w:pPr>
      <w:r>
        <w:rPr>
          <w:b/>
          <w:bCs/>
        </w:rPr>
        <w:t>Frontend -&gt; User Service</w:t>
      </w:r>
      <w:r>
        <w:t xml:space="preserve"> (GET /stores?owner={franchise_id}) – Получение списка магазинов, принадлежащих франшизе.</w:t>
      </w:r>
    </w:p>
    <w:p w14:paraId="6EACFFDC" w14:textId="53621E2B" w:rsidR="00CE2683" w:rsidRDefault="00CE2683" w:rsidP="00CE2683">
      <w:pPr>
        <w:numPr>
          <w:ilvl w:val="0"/>
          <w:numId w:val="12"/>
        </w:numPr>
        <w:spacing w:line="256" w:lineRule="auto"/>
      </w:pPr>
      <w:r>
        <w:rPr>
          <w:b/>
          <w:bCs/>
        </w:rPr>
        <w:t>Frontend -&gt; Order Service</w:t>
      </w:r>
      <w:r>
        <w:t xml:space="preserve"> (GET /orders?store={id}) – Просмотр заказов для конкретного магазина.</w:t>
      </w:r>
    </w:p>
    <w:p w14:paraId="7DE092A7" w14:textId="1AED90F6" w:rsidR="00CE2683" w:rsidRDefault="00CE2683" w:rsidP="00CE2683">
      <w:pPr>
        <w:numPr>
          <w:ilvl w:val="0"/>
          <w:numId w:val="12"/>
        </w:numPr>
        <w:spacing w:line="256" w:lineRule="auto"/>
        <w:rPr>
          <w:lang w:val="en-US"/>
        </w:rPr>
      </w:pPr>
      <w:r>
        <w:rPr>
          <w:b/>
          <w:bCs/>
          <w:lang w:val="en-US"/>
        </w:rPr>
        <w:t>Frontend -&gt; Support Service</w:t>
      </w:r>
      <w:r>
        <w:rPr>
          <w:lang w:val="en-US"/>
        </w:rPr>
        <w:t xml:space="preserve"> (POST /support-request) – </w:t>
      </w:r>
      <w:r>
        <w:t>Запрос</w:t>
      </w:r>
      <w:r>
        <w:rPr>
          <w:lang w:val="en-US"/>
        </w:rPr>
        <w:t xml:space="preserve"> </w:t>
      </w:r>
      <w:r>
        <w:t>технической</w:t>
      </w:r>
      <w:r>
        <w:rPr>
          <w:lang w:val="en-US"/>
        </w:rPr>
        <w:t xml:space="preserve"> </w:t>
      </w:r>
      <w:r>
        <w:t>поддержки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франчайзи</w:t>
      </w:r>
      <w:r>
        <w:rPr>
          <w:lang w:val="en-US"/>
        </w:rPr>
        <w:t>.</w:t>
      </w:r>
    </w:p>
    <w:p w14:paraId="034477D5" w14:textId="77777777" w:rsidR="00987A2E" w:rsidRPr="00005F6D" w:rsidRDefault="00987A2E">
      <w:pPr>
        <w:rPr>
          <w:lang w:val="en-US"/>
        </w:rPr>
      </w:pPr>
    </w:p>
    <w:sectPr w:rsidR="00987A2E" w:rsidRPr="00005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30A39"/>
    <w:multiLevelType w:val="multilevel"/>
    <w:tmpl w:val="AB8E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354F6"/>
    <w:multiLevelType w:val="multilevel"/>
    <w:tmpl w:val="3668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604F4"/>
    <w:multiLevelType w:val="multilevel"/>
    <w:tmpl w:val="5D5E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0128E"/>
    <w:multiLevelType w:val="multilevel"/>
    <w:tmpl w:val="2CBE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E51D9"/>
    <w:multiLevelType w:val="multilevel"/>
    <w:tmpl w:val="7B88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628A6"/>
    <w:multiLevelType w:val="multilevel"/>
    <w:tmpl w:val="28F0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112DB"/>
    <w:multiLevelType w:val="multilevel"/>
    <w:tmpl w:val="09F6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56761"/>
    <w:multiLevelType w:val="multilevel"/>
    <w:tmpl w:val="AB8E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558A6"/>
    <w:multiLevelType w:val="multilevel"/>
    <w:tmpl w:val="2DC0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E3244"/>
    <w:multiLevelType w:val="multilevel"/>
    <w:tmpl w:val="3C70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8577F"/>
    <w:multiLevelType w:val="multilevel"/>
    <w:tmpl w:val="DB76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F05A8"/>
    <w:multiLevelType w:val="multilevel"/>
    <w:tmpl w:val="44B4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42C3A"/>
    <w:multiLevelType w:val="multilevel"/>
    <w:tmpl w:val="F6D4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426322">
    <w:abstractNumId w:val="9"/>
  </w:num>
  <w:num w:numId="2" w16cid:durableId="40984218">
    <w:abstractNumId w:val="5"/>
  </w:num>
  <w:num w:numId="3" w16cid:durableId="2000303516">
    <w:abstractNumId w:val="12"/>
  </w:num>
  <w:num w:numId="4" w16cid:durableId="1230773937">
    <w:abstractNumId w:val="8"/>
  </w:num>
  <w:num w:numId="5" w16cid:durableId="1151096807">
    <w:abstractNumId w:val="1"/>
  </w:num>
  <w:num w:numId="6" w16cid:durableId="1016149130">
    <w:abstractNumId w:val="10"/>
  </w:num>
  <w:num w:numId="7" w16cid:durableId="1537112683">
    <w:abstractNumId w:val="4"/>
  </w:num>
  <w:num w:numId="8" w16cid:durableId="1857311092">
    <w:abstractNumId w:val="3"/>
  </w:num>
  <w:num w:numId="9" w16cid:durableId="2036299012">
    <w:abstractNumId w:val="2"/>
  </w:num>
  <w:num w:numId="10" w16cid:durableId="219369418">
    <w:abstractNumId w:val="11"/>
  </w:num>
  <w:num w:numId="11" w16cid:durableId="21183280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1781961">
    <w:abstractNumId w:val="7"/>
  </w:num>
  <w:num w:numId="13" w16cid:durableId="16420370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97"/>
    <w:rsid w:val="00005F6D"/>
    <w:rsid w:val="00061EC9"/>
    <w:rsid w:val="000B12D2"/>
    <w:rsid w:val="001107A2"/>
    <w:rsid w:val="00286A0A"/>
    <w:rsid w:val="00476697"/>
    <w:rsid w:val="00594E84"/>
    <w:rsid w:val="005C245D"/>
    <w:rsid w:val="00987A2E"/>
    <w:rsid w:val="00BE77E8"/>
    <w:rsid w:val="00CE2683"/>
    <w:rsid w:val="00D9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ECAE"/>
  <w15:chartTrackingRefBased/>
  <w15:docId w15:val="{D616741F-8F3B-4A49-9E5F-36DA9816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6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76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6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66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66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66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66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66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66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6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6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6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6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6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66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66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66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6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66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6697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110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Потапов</dc:creator>
  <cp:keywords/>
  <dc:description/>
  <cp:lastModifiedBy>Вячеслав Потапов</cp:lastModifiedBy>
  <cp:revision>8</cp:revision>
  <dcterms:created xsi:type="dcterms:W3CDTF">2025-02-01T09:52:00Z</dcterms:created>
  <dcterms:modified xsi:type="dcterms:W3CDTF">2025-02-01T10:17:00Z</dcterms:modified>
</cp:coreProperties>
</file>