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63A5" w:rsidP="0015329D">
      <w:r w:rsidRPr="00AF2211">
        <w:rPr>
          <w:noProof/>
        </w:rPr>
        <mc:AlternateContent>
          <mc:Choice Requires="wps">
            <w:drawing>
              <wp:anchor distT="0" distB="0" distL="114300" distR="114300" simplePos="0" relativeHeight="251659264" behindDoc="0" locked="0" layoutInCell="1" allowOverlap="1">
                <wp:simplePos x="0" y="0"/>
                <wp:positionH relativeFrom="column">
                  <wp:posOffset>-72390</wp:posOffset>
                </wp:positionH>
                <wp:positionV relativeFrom="paragraph">
                  <wp:posOffset>190500</wp:posOffset>
                </wp:positionV>
                <wp:extent cx="2095500" cy="51435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29D" w:rsidRDefault="001563A5" w:rsidP="0015329D">
                            <w:r>
                              <w:rPr>
                                <w:rFonts w:ascii="Arial" w:hAnsi="Arial" w:cs="Arial"/>
                                <w:noProof/>
                                <w:color w:val="1F497D"/>
                                <w:sz w:val="18"/>
                                <w:szCs w:val="18"/>
                              </w:rPr>
                              <w:drawing>
                                <wp:inline distT="0" distB="0" distL="0" distR="0">
                                  <wp:extent cx="1457325" cy="323850"/>
                                  <wp:effectExtent l="0" t="0" r="9525" b="0"/>
                                  <wp:docPr id="1" name="Picture 1"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gnizant_Logo_Brand_Blue_CMYK_30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457325" cy="323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5.7pt;margin-top:15pt;width:16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1rxtgIAALs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" filled="f" stroked="f">
                <v:textbox>
                  <w:txbxContent>
                    <w:p w:rsidR="0015329D" w:rsidRDefault="001563A5" w:rsidP="0015329D">
                      <w:r>
                        <w:rPr>
                          <w:rFonts w:ascii="Arial" w:hAnsi="Arial" w:cs="Arial"/>
                          <w:noProof/>
                          <w:color w:val="1F497D"/>
                          <w:sz w:val="18"/>
                          <w:szCs w:val="18"/>
                        </w:rPr>
                        <w:drawing>
                          <wp:inline distT="0" distB="0" distL="0" distR="0">
                            <wp:extent cx="1457325" cy="323850"/>
                            <wp:effectExtent l="0" t="0" r="9525" b="0"/>
                            <wp:docPr id="1" name="Picture 1"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gnizant_Logo_Brand_Blue_CMYK_30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457325" cy="323850"/>
                                    </a:xfrm>
                                    <a:prstGeom prst="rect">
                                      <a:avLst/>
                                    </a:prstGeom>
                                    <a:noFill/>
                                    <a:ln>
                                      <a:noFill/>
                                    </a:ln>
                                  </pic:spPr>
                                </pic:pic>
                              </a:graphicData>
                            </a:graphic>
                          </wp:inline>
                        </w:drawing>
                      </w:r>
                    </w:p>
                  </w:txbxContent>
                </v:textbox>
              </v:shape>
            </w:pict>
          </mc:Fallback>
        </mc:AlternateContent>
      </w:r>
    </w:p>
    <w:p w:rsidR="0015329D" w:rsidRPr="00AF2211" w:rsidRDefault="0015329D" w:rsidP="0015329D"/>
    <w:p w:rsidR="0015329D" w:rsidRPr="00AF2211" w:rsidRDefault="0015329D" w:rsidP="0015329D">
      <w:r w:rsidRPr="00AF2211">
        <w:rPr>
          <w:noProof/>
        </w:rPr>
        <mc:AlternateContent>
          <mc:Choice Requires="wps">
            <w:drawing>
              <wp:anchor distT="0" distB="0" distL="114300" distR="114300" simplePos="0" relativeHeight="251660288" behindDoc="1" locked="0" layoutInCell="1" allowOverlap="1">
                <wp:simplePos x="0" y="0"/>
                <wp:positionH relativeFrom="column">
                  <wp:posOffset>-6350</wp:posOffset>
                </wp:positionH>
                <wp:positionV relativeFrom="paragraph">
                  <wp:posOffset>114935</wp:posOffset>
                </wp:positionV>
                <wp:extent cx="5894070" cy="6141085"/>
                <wp:effectExtent l="0" t="635" r="2540" b="19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6141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29D" w:rsidRDefault="0015329D" w:rsidP="0015329D">
                            <w:r>
                              <w:rPr>
                                <w:noProof/>
                              </w:rPr>
                              <w:drawing>
                                <wp:inline distT="0" distB="0" distL="0" distR="0">
                                  <wp:extent cx="6029325" cy="6048375"/>
                                  <wp:effectExtent l="0" t="0" r="9525" b="9525"/>
                                  <wp:docPr id="16" name="Picture 16" descr="coverpag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erpag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325" cy="604837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5pt;margin-top:9.05pt;width:464.1pt;height:48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oitw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" filled="f" stroked="f">
                <v:textbox style="mso-fit-shape-to-text:t">
                  <w:txbxContent>
                    <w:p w:rsidR="0015329D" w:rsidRDefault="0015329D" w:rsidP="0015329D">
                      <w:r>
                        <w:rPr>
                          <w:noProof/>
                        </w:rPr>
                        <w:drawing>
                          <wp:inline distT="0" distB="0" distL="0" distR="0">
                            <wp:extent cx="6029325" cy="6048375"/>
                            <wp:effectExtent l="0" t="0" r="9525" b="9525"/>
                            <wp:docPr id="16" name="Picture 16" descr="coverpag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erpag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325" cy="6048375"/>
                                    </a:xfrm>
                                    <a:prstGeom prst="rect">
                                      <a:avLst/>
                                    </a:prstGeom>
                                    <a:noFill/>
                                    <a:ln>
                                      <a:noFill/>
                                    </a:ln>
                                  </pic:spPr>
                                </pic:pic>
                              </a:graphicData>
                            </a:graphic>
                          </wp:inline>
                        </w:drawing>
                      </w:r>
                    </w:p>
                  </w:txbxContent>
                </v:textbox>
              </v:shape>
            </w:pict>
          </mc:Fallback>
        </mc:AlternateContent>
      </w:r>
    </w:p>
    <w:p w:rsidR="0015329D" w:rsidRPr="00AF2211" w:rsidRDefault="0015329D" w:rsidP="0015329D"/>
    <w:p w:rsidR="0015329D" w:rsidRPr="00AF2211" w:rsidRDefault="0015329D" w:rsidP="0015329D"/>
    <w:p w:rsidR="0015329D" w:rsidRPr="00AF2211" w:rsidRDefault="0015329D" w:rsidP="0015329D">
      <w:r w:rsidRPr="00AF2211">
        <w:softHyphen/>
      </w:r>
    </w:p>
    <w:p w:rsidR="0015329D" w:rsidRPr="00AF2211" w:rsidRDefault="0015329D" w:rsidP="0015329D"/>
    <w:p w:rsidR="0015329D" w:rsidRPr="00AF2211" w:rsidRDefault="0015329D" w:rsidP="0015329D"/>
    <w:p w:rsidR="0015329D" w:rsidRPr="00AF2211" w:rsidRDefault="0015329D" w:rsidP="0015329D">
      <w:bookmarkStart w:id="0" w:name="_Hlt533862522"/>
      <w:bookmarkEnd w:id="0"/>
    </w:p>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Default="0015329D" w:rsidP="0015329D"/>
    <w:p w:rsidR="0015329D" w:rsidRDefault="0015329D" w:rsidP="0015329D"/>
    <w:p w:rsidR="0015329D" w:rsidRDefault="0015329D" w:rsidP="0015329D"/>
    <w:p w:rsidR="0015329D" w:rsidRDefault="0015329D" w:rsidP="0015329D"/>
    <w:p w:rsidR="0015329D" w:rsidRPr="00AF2211" w:rsidRDefault="0015329D" w:rsidP="0015329D"/>
    <w:p w:rsidR="0015329D" w:rsidRPr="00AF2211" w:rsidRDefault="0015329D" w:rsidP="0015329D"/>
    <w:p w:rsidR="0015329D" w:rsidRPr="00AF2211" w:rsidRDefault="0015329D" w:rsidP="0015329D">
      <w:r w:rsidRPr="00AF2211">
        <w:rPr>
          <w:noProof/>
        </w:rPr>
        <mc:AlternateContent>
          <mc:Choice Requires="wps">
            <w:drawing>
              <wp:anchor distT="0" distB="0" distL="114300" distR="114300" simplePos="0" relativeHeight="251661312" behindDoc="0" locked="0" layoutInCell="1" allowOverlap="1">
                <wp:simplePos x="0" y="0"/>
                <wp:positionH relativeFrom="column">
                  <wp:posOffset>1185545</wp:posOffset>
                </wp:positionH>
                <wp:positionV relativeFrom="paragraph">
                  <wp:posOffset>97155</wp:posOffset>
                </wp:positionV>
                <wp:extent cx="83185" cy="874395"/>
                <wp:effectExtent l="635" t="1905" r="1905"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 cy="874395"/>
                        </a:xfrm>
                        <a:prstGeom prst="rect">
                          <a:avLst/>
                        </a:prstGeom>
                        <a:solidFill>
                          <a:srgbClr val="3E9A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693A0" id="Rectangle 15" o:spid="_x0000_s1026" style="position:absolute;margin-left:93.35pt;margin-top:7.65pt;width:6.55pt;height:6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" fillcolor="#3e9ac0" stroked="f"/>
            </w:pict>
          </mc:Fallback>
        </mc:AlternateContent>
      </w:r>
      <w:r w:rsidRPr="00AF2211">
        <w:rPr>
          <w:noProof/>
        </w:rPr>
        <mc:AlternateContent>
          <mc:Choice Requires="wps">
            <w:drawing>
              <wp:anchor distT="0" distB="0" distL="114300" distR="114300" simplePos="0" relativeHeight="251663360" behindDoc="1" locked="0" layoutInCell="1" allowOverlap="1">
                <wp:simplePos x="0" y="0"/>
                <wp:positionH relativeFrom="column">
                  <wp:posOffset>939800</wp:posOffset>
                </wp:positionH>
                <wp:positionV relativeFrom="paragraph">
                  <wp:posOffset>116205</wp:posOffset>
                </wp:positionV>
                <wp:extent cx="4775200" cy="1198245"/>
                <wp:effectExtent l="2540" t="1905" r="3810" b="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0" cy="1198245"/>
                        </a:xfrm>
                        <a:prstGeom prst="roundRect">
                          <a:avLst>
                            <a:gd name="adj" fmla="val 10046"/>
                          </a:avLst>
                        </a:prstGeom>
                        <a:solidFill>
                          <a:srgbClr val="FFFFFF"/>
                        </a:solidFill>
                        <a:ln>
                          <a:noFill/>
                        </a:ln>
                        <a:extLst>
                          <a:ext uri="{91240B29-F687-4F45-9708-019B960494DF}">
                            <a14:hiddenLine xmlns:a14="http://schemas.microsoft.com/office/drawing/2010/main" w="3175">
                              <a:solidFill>
                                <a:srgbClr val="D8D8D8"/>
                              </a:solidFill>
                              <a:round/>
                              <a:headEnd/>
                              <a:tailEnd/>
                            </a14:hiddenLine>
                          </a:ext>
                        </a:extLst>
                      </wps:spPr>
                      <wps:txbx>
                        <w:txbxContent>
                          <w:p w:rsidR="0015329D" w:rsidRDefault="0015329D" w:rsidP="0015329D">
                            <w:pPr>
                              <w:pStyle w:val="TitleCover"/>
                              <w:jc w:val="right"/>
                            </w:pPr>
                            <w:r>
                              <w:t xml:space="preserve">Assignment Document: </w:t>
                            </w:r>
                          </w:p>
                          <w:p w:rsidR="0015329D" w:rsidRPr="00487E48" w:rsidRDefault="0015329D" w:rsidP="0015329D">
                            <w:pPr>
                              <w:pStyle w:val="TitleCover"/>
                              <w:jc w:val="right"/>
                            </w:pPr>
                            <w:r>
                              <w:t>&lt;</w:t>
                            </w:r>
                            <w:r w:rsidR="001563A5">
                              <w:t>Redshift</w:t>
                            </w:r>
                            <w:r>
                              <w:t xml:space="preserve"> </w:t>
                            </w:r>
                            <w:proofErr w:type="spellStart"/>
                            <w:r>
                              <w:t>Architecture_Database</w:t>
                            </w:r>
                            <w:proofErr w:type="spellEnd"/>
                            <w:r>
                              <w:t xml:space="preserve"> and User&gt;</w:t>
                            </w:r>
                          </w:p>
                          <w:p w:rsidR="0015329D" w:rsidRPr="006645F7" w:rsidRDefault="0015329D" w:rsidP="0015329D">
                            <w:pPr>
                              <w:pStyle w:val="Version"/>
                              <w:jc w:val="right"/>
                            </w:pPr>
                            <w:r w:rsidRPr="006645F7">
                              <w:t xml:space="preserve">Version: </w:t>
                            </w:r>
                            <w:r>
                              <w:t>&lt;Course Name&gt;</w:t>
                            </w:r>
                            <w:r w:rsidRPr="006645F7">
                              <w:t>/</w:t>
                            </w:r>
                            <w:r>
                              <w:t>ASSIGNMENT</w:t>
                            </w:r>
                            <w:r w:rsidRPr="006645F7">
                              <w:t>/</w:t>
                            </w:r>
                            <w:proofErr w:type="spellStart"/>
                            <w:r>
                              <w:t>xxxx</w:t>
                            </w:r>
                            <w:proofErr w:type="spellEnd"/>
                            <w:r w:rsidRPr="006645F7">
                              <w:t>/</w:t>
                            </w:r>
                            <w:proofErr w:type="spellStart"/>
                            <w:r>
                              <w:t>x.x</w:t>
                            </w:r>
                            <w:proofErr w:type="spellEnd"/>
                          </w:p>
                          <w:p w:rsidR="0015329D" w:rsidRPr="006645F7" w:rsidRDefault="0015329D" w:rsidP="0015329D">
                            <w:pPr>
                              <w:pStyle w:val="Version"/>
                              <w:jc w:val="right"/>
                            </w:pPr>
                            <w:r w:rsidRPr="006645F7">
                              <w:t xml:space="preserve">Date: </w:t>
                            </w:r>
                            <w:r w:rsidR="001563A5">
                              <w:t>17-12-2019</w:t>
                            </w:r>
                          </w:p>
                        </w:txbxContent>
                      </wps:txbx>
                      <wps:bodyPr rot="0" vert="horz" wrap="square" lIns="3200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28" style="position:absolute;margin-left:74pt;margin-top:9.15pt;width:376pt;height:9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" stroked="f" strokecolor="#d8d8d8" strokeweight=".25pt">
                <v:textbox inset="25.2pt">
                  <w:txbxContent>
                    <w:p w:rsidR="0015329D" w:rsidRDefault="0015329D" w:rsidP="0015329D">
                      <w:pPr>
                        <w:pStyle w:val="TitleCover"/>
                        <w:jc w:val="right"/>
                      </w:pPr>
                      <w:r>
                        <w:t xml:space="preserve">Assignment Document: </w:t>
                      </w:r>
                    </w:p>
                    <w:p w:rsidR="0015329D" w:rsidRPr="00487E48" w:rsidRDefault="0015329D" w:rsidP="0015329D">
                      <w:pPr>
                        <w:pStyle w:val="TitleCover"/>
                        <w:jc w:val="right"/>
                      </w:pPr>
                      <w:r>
                        <w:t>&lt;</w:t>
                      </w:r>
                      <w:r w:rsidR="001563A5">
                        <w:t>Redshift</w:t>
                      </w:r>
                      <w:r>
                        <w:t xml:space="preserve"> </w:t>
                      </w:r>
                      <w:proofErr w:type="spellStart"/>
                      <w:r>
                        <w:t>Architecture_Database</w:t>
                      </w:r>
                      <w:proofErr w:type="spellEnd"/>
                      <w:r>
                        <w:t xml:space="preserve"> and User&gt;</w:t>
                      </w:r>
                    </w:p>
                    <w:p w:rsidR="0015329D" w:rsidRPr="006645F7" w:rsidRDefault="0015329D" w:rsidP="0015329D">
                      <w:pPr>
                        <w:pStyle w:val="Version"/>
                        <w:jc w:val="right"/>
                      </w:pPr>
                      <w:r w:rsidRPr="006645F7">
                        <w:t xml:space="preserve">Version: </w:t>
                      </w:r>
                      <w:r>
                        <w:t>&lt;Course Name&gt;</w:t>
                      </w:r>
                      <w:r w:rsidRPr="006645F7">
                        <w:t>/</w:t>
                      </w:r>
                      <w:r>
                        <w:t>ASSIGNMENT</w:t>
                      </w:r>
                      <w:r w:rsidRPr="006645F7">
                        <w:t>/</w:t>
                      </w:r>
                      <w:proofErr w:type="spellStart"/>
                      <w:r>
                        <w:t>xxxx</w:t>
                      </w:r>
                      <w:proofErr w:type="spellEnd"/>
                      <w:r w:rsidRPr="006645F7">
                        <w:t>/</w:t>
                      </w:r>
                      <w:proofErr w:type="spellStart"/>
                      <w:r>
                        <w:t>x.x</w:t>
                      </w:r>
                      <w:proofErr w:type="spellEnd"/>
                    </w:p>
                    <w:p w:rsidR="0015329D" w:rsidRPr="006645F7" w:rsidRDefault="0015329D" w:rsidP="0015329D">
                      <w:pPr>
                        <w:pStyle w:val="Version"/>
                        <w:jc w:val="right"/>
                      </w:pPr>
                      <w:r w:rsidRPr="006645F7">
                        <w:t xml:space="preserve">Date: </w:t>
                      </w:r>
                      <w:r w:rsidR="001563A5">
                        <w:t>17-12-2019</w:t>
                      </w:r>
                    </w:p>
                  </w:txbxContent>
                </v:textbox>
              </v:roundrect>
            </w:pict>
          </mc:Fallback>
        </mc:AlternateContent>
      </w:r>
    </w:p>
    <w:p w:rsidR="0015329D" w:rsidRPr="00AF2211" w:rsidRDefault="0015329D" w:rsidP="0015329D"/>
    <w:p w:rsidR="0015329D" w:rsidRPr="00AF2211" w:rsidRDefault="0015329D" w:rsidP="0015329D"/>
    <w:p w:rsidR="0015329D" w:rsidRPr="00AF2211" w:rsidRDefault="0015329D" w:rsidP="0015329D">
      <w:r w:rsidRPr="00AF2211">
        <w:rPr>
          <w:noProof/>
        </w:rPr>
        <mc:AlternateContent>
          <mc:Choice Requires="wps">
            <w:drawing>
              <wp:anchor distT="0" distB="0" distL="114300" distR="114300" simplePos="0" relativeHeight="251662336" behindDoc="0" locked="0" layoutInCell="1" allowOverlap="1">
                <wp:simplePos x="0" y="0"/>
                <wp:positionH relativeFrom="column">
                  <wp:posOffset>1395095</wp:posOffset>
                </wp:positionH>
                <wp:positionV relativeFrom="paragraph">
                  <wp:posOffset>165735</wp:posOffset>
                </wp:positionV>
                <wp:extent cx="76200" cy="640080"/>
                <wp:effectExtent l="635" t="3810" r="0" b="381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640080"/>
                        </a:xfrm>
                        <a:prstGeom prst="rect">
                          <a:avLst/>
                        </a:prstGeom>
                        <a:solidFill>
                          <a:srgbClr val="41AD4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CB843" id="Rectangle 13" o:spid="_x0000_s1026" style="position:absolute;margin-left:109.85pt;margin-top:13.05pt;width:6pt;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" fillcolor="#41ad49" stroked="f"/>
            </w:pict>
          </mc:Fallback>
        </mc:AlternateContent>
      </w:r>
    </w:p>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Pr="00AF2211" w:rsidRDefault="0015329D" w:rsidP="0015329D"/>
    <w:p w:rsidR="0015329D" w:rsidRDefault="0015329D" w:rsidP="0015329D"/>
    <w:p w:rsidR="0015329D" w:rsidRPr="00AF2211" w:rsidRDefault="0015329D" w:rsidP="0015329D"/>
    <w:p w:rsidR="0015329D" w:rsidRDefault="0015329D" w:rsidP="0015329D">
      <w:pPr>
        <w:pStyle w:val="TOCHeading"/>
        <w:jc w:val="center"/>
      </w:pPr>
      <w:r>
        <w:t>Contents</w:t>
      </w:r>
    </w:p>
    <w:p w:rsidR="0015329D" w:rsidRPr="00DE444B" w:rsidRDefault="0015329D" w:rsidP="0015329D">
      <w:pPr>
        <w:pStyle w:val="TOC1"/>
        <w:tabs>
          <w:tab w:val="right" w:leader="dot" w:pos="8731"/>
        </w:tabs>
        <w:rPr>
          <w:rFonts w:ascii="Calibri" w:hAnsi="Calibri"/>
          <w:b/>
          <w:bCs w:val="0"/>
          <w:caps w:val="0"/>
          <w:noProof/>
          <w:sz w:val="22"/>
          <w:szCs w:val="22"/>
        </w:rPr>
      </w:pPr>
      <w:r>
        <w:fldChar w:fldCharType="begin"/>
      </w:r>
      <w:r>
        <w:instrText xml:space="preserve"> TOC \o "1-3" \h \z \u </w:instrText>
      </w:r>
      <w:r>
        <w:fldChar w:fldCharType="separate"/>
      </w:r>
      <w:hyperlink w:anchor="_Toc384719455" w:history="1">
        <w:r w:rsidRPr="00430ED7">
          <w:rPr>
            <w:rStyle w:val="Hyperlink"/>
            <w:noProof/>
          </w:rPr>
          <w:t>Topic: &lt;</w:t>
        </w:r>
        <w:r w:rsidR="001563A5">
          <w:rPr>
            <w:rStyle w:val="Hyperlink"/>
            <w:noProof/>
          </w:rPr>
          <w:t>Redshift</w:t>
        </w:r>
        <w:r w:rsidRPr="00430ED7">
          <w:rPr>
            <w:rStyle w:val="Hyperlink"/>
            <w:noProof/>
          </w:rPr>
          <w:t xml:space="preserve"> Database and User Creation&gt;</w:t>
        </w:r>
        <w:r>
          <w:rPr>
            <w:noProof/>
            <w:webHidden/>
          </w:rPr>
          <w:tab/>
        </w:r>
        <w:r>
          <w:rPr>
            <w:noProof/>
            <w:webHidden/>
          </w:rPr>
          <w:fldChar w:fldCharType="begin"/>
        </w:r>
        <w:r>
          <w:rPr>
            <w:noProof/>
            <w:webHidden/>
          </w:rPr>
          <w:instrText xml:space="preserve"> PAGEREF _Toc384719455 \h </w:instrText>
        </w:r>
        <w:r>
          <w:rPr>
            <w:noProof/>
            <w:webHidden/>
          </w:rPr>
        </w:r>
        <w:r>
          <w:rPr>
            <w:noProof/>
            <w:webHidden/>
          </w:rPr>
          <w:fldChar w:fldCharType="separate"/>
        </w:r>
        <w:r>
          <w:rPr>
            <w:noProof/>
            <w:webHidden/>
          </w:rPr>
          <w:t>3</w:t>
        </w:r>
        <w:r>
          <w:rPr>
            <w:noProof/>
            <w:webHidden/>
          </w:rPr>
          <w:fldChar w:fldCharType="end"/>
        </w:r>
      </w:hyperlink>
    </w:p>
    <w:p w:rsidR="0015329D" w:rsidRPr="00DE444B" w:rsidRDefault="00843B72" w:rsidP="0015329D">
      <w:pPr>
        <w:pStyle w:val="TOC3"/>
        <w:tabs>
          <w:tab w:val="right" w:leader="dot" w:pos="8731"/>
        </w:tabs>
        <w:rPr>
          <w:rFonts w:ascii="Calibri" w:hAnsi="Calibri"/>
          <w:i w:val="0"/>
          <w:iCs w:val="0"/>
          <w:noProof/>
          <w:sz w:val="22"/>
          <w:szCs w:val="22"/>
        </w:rPr>
      </w:pPr>
      <w:hyperlink w:anchor="_Toc384719456" w:history="1">
        <w:r w:rsidR="0015329D" w:rsidRPr="00430ED7">
          <w:rPr>
            <w:rStyle w:val="Hyperlink"/>
            <w:noProof/>
          </w:rPr>
          <w:t>Hands-On Exercises</w:t>
        </w:r>
        <w:r w:rsidR="0015329D">
          <w:rPr>
            <w:noProof/>
            <w:webHidden/>
          </w:rPr>
          <w:tab/>
        </w:r>
        <w:r w:rsidR="0015329D">
          <w:rPr>
            <w:noProof/>
            <w:webHidden/>
          </w:rPr>
          <w:fldChar w:fldCharType="begin"/>
        </w:r>
        <w:r w:rsidR="0015329D">
          <w:rPr>
            <w:noProof/>
            <w:webHidden/>
          </w:rPr>
          <w:instrText xml:space="preserve"> PAGEREF _Toc384719456 \h </w:instrText>
        </w:r>
        <w:r w:rsidR="0015329D">
          <w:rPr>
            <w:noProof/>
            <w:webHidden/>
          </w:rPr>
        </w:r>
        <w:r w:rsidR="0015329D">
          <w:rPr>
            <w:noProof/>
            <w:webHidden/>
          </w:rPr>
          <w:fldChar w:fldCharType="separate"/>
        </w:r>
        <w:r w:rsidR="0015329D">
          <w:rPr>
            <w:noProof/>
            <w:webHidden/>
          </w:rPr>
          <w:t>3</w:t>
        </w:r>
        <w:r w:rsidR="0015329D">
          <w:rPr>
            <w:noProof/>
            <w:webHidden/>
          </w:rPr>
          <w:fldChar w:fldCharType="end"/>
        </w:r>
      </w:hyperlink>
    </w:p>
    <w:p w:rsidR="0015329D" w:rsidRPr="00DE444B" w:rsidRDefault="00843B72" w:rsidP="0015329D">
      <w:pPr>
        <w:pStyle w:val="TOC3"/>
        <w:tabs>
          <w:tab w:val="right" w:leader="dot" w:pos="8731"/>
        </w:tabs>
        <w:rPr>
          <w:rFonts w:ascii="Calibri" w:hAnsi="Calibri"/>
          <w:i w:val="0"/>
          <w:iCs w:val="0"/>
          <w:noProof/>
          <w:sz w:val="22"/>
          <w:szCs w:val="22"/>
        </w:rPr>
      </w:pPr>
      <w:hyperlink w:anchor="_Toc384719457" w:history="1">
        <w:r w:rsidR="0015329D" w:rsidRPr="00430ED7">
          <w:rPr>
            <w:rStyle w:val="Hyperlink"/>
            <w:noProof/>
          </w:rPr>
          <w:t xml:space="preserve">Hands-On Exercise 1: &lt;Creating </w:t>
        </w:r>
        <w:r w:rsidR="001563A5">
          <w:rPr>
            <w:rStyle w:val="Hyperlink"/>
            <w:noProof/>
          </w:rPr>
          <w:t>Redshift</w:t>
        </w:r>
        <w:r w:rsidR="0015329D" w:rsidRPr="00430ED7">
          <w:rPr>
            <w:rStyle w:val="Hyperlink"/>
            <w:noProof/>
          </w:rPr>
          <w:t xml:space="preserve"> database&gt;</w:t>
        </w:r>
        <w:r w:rsidR="0015329D">
          <w:rPr>
            <w:noProof/>
            <w:webHidden/>
          </w:rPr>
          <w:tab/>
        </w:r>
        <w:r w:rsidR="0015329D">
          <w:rPr>
            <w:noProof/>
            <w:webHidden/>
          </w:rPr>
          <w:fldChar w:fldCharType="begin"/>
        </w:r>
        <w:r w:rsidR="0015329D">
          <w:rPr>
            <w:noProof/>
            <w:webHidden/>
          </w:rPr>
          <w:instrText xml:space="preserve"> PAGEREF _Toc384719457 \h </w:instrText>
        </w:r>
        <w:r w:rsidR="0015329D">
          <w:rPr>
            <w:noProof/>
            <w:webHidden/>
          </w:rPr>
        </w:r>
        <w:r w:rsidR="0015329D">
          <w:rPr>
            <w:noProof/>
            <w:webHidden/>
          </w:rPr>
          <w:fldChar w:fldCharType="separate"/>
        </w:r>
        <w:r w:rsidR="0015329D">
          <w:rPr>
            <w:noProof/>
            <w:webHidden/>
          </w:rPr>
          <w:t>3</w:t>
        </w:r>
        <w:r w:rsidR="0015329D">
          <w:rPr>
            <w:noProof/>
            <w:webHidden/>
          </w:rPr>
          <w:fldChar w:fldCharType="end"/>
        </w:r>
      </w:hyperlink>
    </w:p>
    <w:p w:rsidR="0015329D" w:rsidRPr="00DE444B" w:rsidRDefault="00843B72" w:rsidP="0015329D">
      <w:pPr>
        <w:pStyle w:val="TOC3"/>
        <w:tabs>
          <w:tab w:val="right" w:leader="dot" w:pos="8731"/>
        </w:tabs>
        <w:rPr>
          <w:rFonts w:ascii="Calibri" w:hAnsi="Calibri"/>
          <w:i w:val="0"/>
          <w:iCs w:val="0"/>
          <w:noProof/>
          <w:sz w:val="22"/>
          <w:szCs w:val="22"/>
        </w:rPr>
      </w:pPr>
      <w:hyperlink w:anchor="_Toc384719458" w:history="1">
        <w:r w:rsidR="0015329D" w:rsidRPr="00430ED7">
          <w:rPr>
            <w:rStyle w:val="Hyperlink"/>
            <w:noProof/>
          </w:rPr>
          <w:t xml:space="preserve">Hands-On Exercise 2: &lt;Creating </w:t>
        </w:r>
        <w:r w:rsidR="001563A5">
          <w:rPr>
            <w:rStyle w:val="Hyperlink"/>
            <w:noProof/>
          </w:rPr>
          <w:t>Redshift</w:t>
        </w:r>
        <w:r w:rsidR="0015329D" w:rsidRPr="00430ED7">
          <w:rPr>
            <w:rStyle w:val="Hyperlink"/>
            <w:noProof/>
          </w:rPr>
          <w:t xml:space="preserve"> user&gt;</w:t>
        </w:r>
        <w:r w:rsidR="0015329D">
          <w:rPr>
            <w:noProof/>
            <w:webHidden/>
          </w:rPr>
          <w:tab/>
        </w:r>
        <w:r w:rsidR="0015329D">
          <w:rPr>
            <w:noProof/>
            <w:webHidden/>
          </w:rPr>
          <w:fldChar w:fldCharType="begin"/>
        </w:r>
        <w:r w:rsidR="0015329D">
          <w:rPr>
            <w:noProof/>
            <w:webHidden/>
          </w:rPr>
          <w:instrText xml:space="preserve"> PAGEREF _Toc384719458 \h </w:instrText>
        </w:r>
        <w:r w:rsidR="0015329D">
          <w:rPr>
            <w:noProof/>
            <w:webHidden/>
          </w:rPr>
        </w:r>
        <w:r w:rsidR="0015329D">
          <w:rPr>
            <w:noProof/>
            <w:webHidden/>
          </w:rPr>
          <w:fldChar w:fldCharType="separate"/>
        </w:r>
        <w:r w:rsidR="0015329D">
          <w:rPr>
            <w:noProof/>
            <w:webHidden/>
          </w:rPr>
          <w:t>3</w:t>
        </w:r>
        <w:r w:rsidR="0015329D">
          <w:rPr>
            <w:noProof/>
            <w:webHidden/>
          </w:rPr>
          <w:fldChar w:fldCharType="end"/>
        </w:r>
      </w:hyperlink>
    </w:p>
    <w:p w:rsidR="0015329D" w:rsidRPr="00DE444B" w:rsidRDefault="00843B72" w:rsidP="0015329D">
      <w:pPr>
        <w:pStyle w:val="TOC3"/>
        <w:tabs>
          <w:tab w:val="right" w:leader="dot" w:pos="8731"/>
        </w:tabs>
        <w:rPr>
          <w:rFonts w:ascii="Calibri" w:hAnsi="Calibri"/>
          <w:i w:val="0"/>
          <w:iCs w:val="0"/>
          <w:noProof/>
          <w:sz w:val="22"/>
          <w:szCs w:val="22"/>
        </w:rPr>
      </w:pPr>
      <w:hyperlink w:anchor="_Toc384719459" w:history="1">
        <w:r w:rsidR="0015329D" w:rsidRPr="00430ED7">
          <w:rPr>
            <w:rStyle w:val="Hyperlink"/>
            <w:noProof/>
          </w:rPr>
          <w:t>Guided Assignments</w:t>
        </w:r>
        <w:r w:rsidR="0015329D">
          <w:rPr>
            <w:noProof/>
            <w:webHidden/>
          </w:rPr>
          <w:tab/>
        </w:r>
        <w:r w:rsidR="0015329D">
          <w:rPr>
            <w:noProof/>
            <w:webHidden/>
          </w:rPr>
          <w:fldChar w:fldCharType="begin"/>
        </w:r>
        <w:r w:rsidR="0015329D">
          <w:rPr>
            <w:noProof/>
            <w:webHidden/>
          </w:rPr>
          <w:instrText xml:space="preserve"> PAGEREF _Toc384719459 \h </w:instrText>
        </w:r>
        <w:r w:rsidR="0015329D">
          <w:rPr>
            <w:noProof/>
            <w:webHidden/>
          </w:rPr>
        </w:r>
        <w:r w:rsidR="0015329D">
          <w:rPr>
            <w:noProof/>
            <w:webHidden/>
          </w:rPr>
          <w:fldChar w:fldCharType="separate"/>
        </w:r>
        <w:r w:rsidR="0015329D">
          <w:rPr>
            <w:noProof/>
            <w:webHidden/>
          </w:rPr>
          <w:t>4</w:t>
        </w:r>
        <w:r w:rsidR="0015329D">
          <w:rPr>
            <w:noProof/>
            <w:webHidden/>
          </w:rPr>
          <w:fldChar w:fldCharType="end"/>
        </w:r>
      </w:hyperlink>
    </w:p>
    <w:p w:rsidR="0015329D" w:rsidRPr="00DE444B" w:rsidRDefault="00843B72" w:rsidP="0015329D">
      <w:pPr>
        <w:pStyle w:val="TOC3"/>
        <w:tabs>
          <w:tab w:val="right" w:leader="dot" w:pos="8731"/>
        </w:tabs>
        <w:rPr>
          <w:rFonts w:ascii="Calibri" w:hAnsi="Calibri"/>
          <w:i w:val="0"/>
          <w:iCs w:val="0"/>
          <w:noProof/>
          <w:sz w:val="22"/>
          <w:szCs w:val="22"/>
        </w:rPr>
      </w:pPr>
      <w:hyperlink w:anchor="_Toc384719460" w:history="1">
        <w:r w:rsidR="0015329D" w:rsidRPr="00430ED7">
          <w:rPr>
            <w:rStyle w:val="Hyperlink"/>
            <w:noProof/>
          </w:rPr>
          <w:t>Guided Assignments</w:t>
        </w:r>
        <w:r w:rsidR="0015329D">
          <w:rPr>
            <w:noProof/>
            <w:webHidden/>
          </w:rPr>
          <w:tab/>
        </w:r>
        <w:r w:rsidR="0015329D">
          <w:rPr>
            <w:noProof/>
            <w:webHidden/>
          </w:rPr>
          <w:fldChar w:fldCharType="begin"/>
        </w:r>
        <w:r w:rsidR="0015329D">
          <w:rPr>
            <w:noProof/>
            <w:webHidden/>
          </w:rPr>
          <w:instrText xml:space="preserve"> PAGEREF _Toc384719460 \h </w:instrText>
        </w:r>
        <w:r w:rsidR="0015329D">
          <w:rPr>
            <w:noProof/>
            <w:webHidden/>
          </w:rPr>
        </w:r>
        <w:r w:rsidR="0015329D">
          <w:rPr>
            <w:noProof/>
            <w:webHidden/>
          </w:rPr>
          <w:fldChar w:fldCharType="separate"/>
        </w:r>
        <w:r w:rsidR="0015329D">
          <w:rPr>
            <w:noProof/>
            <w:webHidden/>
          </w:rPr>
          <w:t>4</w:t>
        </w:r>
        <w:r w:rsidR="0015329D">
          <w:rPr>
            <w:noProof/>
            <w:webHidden/>
          </w:rPr>
          <w:fldChar w:fldCharType="end"/>
        </w:r>
      </w:hyperlink>
    </w:p>
    <w:p w:rsidR="0015329D" w:rsidRPr="00DE444B" w:rsidRDefault="00843B72" w:rsidP="0015329D">
      <w:pPr>
        <w:pStyle w:val="TOC3"/>
        <w:tabs>
          <w:tab w:val="right" w:leader="dot" w:pos="8731"/>
        </w:tabs>
        <w:rPr>
          <w:rFonts w:ascii="Calibri" w:hAnsi="Calibri"/>
          <w:i w:val="0"/>
          <w:iCs w:val="0"/>
          <w:noProof/>
          <w:sz w:val="22"/>
          <w:szCs w:val="22"/>
        </w:rPr>
      </w:pPr>
      <w:hyperlink w:anchor="_Toc384719461" w:history="1">
        <w:r w:rsidR="0015329D" w:rsidRPr="00430ED7">
          <w:rPr>
            <w:rStyle w:val="Hyperlink"/>
            <w:noProof/>
          </w:rPr>
          <w:t>Guided Assignments</w:t>
        </w:r>
        <w:r w:rsidR="0015329D">
          <w:rPr>
            <w:noProof/>
            <w:webHidden/>
          </w:rPr>
          <w:tab/>
        </w:r>
        <w:r w:rsidR="0015329D">
          <w:rPr>
            <w:noProof/>
            <w:webHidden/>
          </w:rPr>
          <w:fldChar w:fldCharType="begin"/>
        </w:r>
        <w:r w:rsidR="0015329D">
          <w:rPr>
            <w:noProof/>
            <w:webHidden/>
          </w:rPr>
          <w:instrText xml:space="preserve"> PAGEREF _Toc384719461 \h </w:instrText>
        </w:r>
        <w:r w:rsidR="0015329D">
          <w:rPr>
            <w:noProof/>
            <w:webHidden/>
          </w:rPr>
        </w:r>
        <w:r w:rsidR="0015329D">
          <w:rPr>
            <w:noProof/>
            <w:webHidden/>
          </w:rPr>
          <w:fldChar w:fldCharType="separate"/>
        </w:r>
        <w:r w:rsidR="0015329D">
          <w:rPr>
            <w:noProof/>
            <w:webHidden/>
          </w:rPr>
          <w:t>5</w:t>
        </w:r>
        <w:r w:rsidR="0015329D">
          <w:rPr>
            <w:noProof/>
            <w:webHidden/>
          </w:rPr>
          <w:fldChar w:fldCharType="end"/>
        </w:r>
      </w:hyperlink>
    </w:p>
    <w:p w:rsidR="0015329D" w:rsidRPr="00DE444B" w:rsidRDefault="00843B72" w:rsidP="0015329D">
      <w:pPr>
        <w:pStyle w:val="TOC3"/>
        <w:tabs>
          <w:tab w:val="right" w:leader="dot" w:pos="8731"/>
        </w:tabs>
        <w:rPr>
          <w:rFonts w:ascii="Calibri" w:hAnsi="Calibri"/>
          <w:i w:val="0"/>
          <w:iCs w:val="0"/>
          <w:noProof/>
          <w:sz w:val="22"/>
          <w:szCs w:val="22"/>
        </w:rPr>
      </w:pPr>
      <w:hyperlink w:anchor="_Toc384719462" w:history="1">
        <w:r w:rsidR="0015329D" w:rsidRPr="00430ED7">
          <w:rPr>
            <w:rStyle w:val="Hyperlink"/>
            <w:noProof/>
          </w:rPr>
          <w:t>Case Study Assignments</w:t>
        </w:r>
        <w:r w:rsidR="0015329D">
          <w:rPr>
            <w:noProof/>
            <w:webHidden/>
          </w:rPr>
          <w:tab/>
        </w:r>
        <w:r w:rsidR="0015329D">
          <w:rPr>
            <w:noProof/>
            <w:webHidden/>
          </w:rPr>
          <w:fldChar w:fldCharType="begin"/>
        </w:r>
        <w:r w:rsidR="0015329D">
          <w:rPr>
            <w:noProof/>
            <w:webHidden/>
          </w:rPr>
          <w:instrText xml:space="preserve"> PAGEREF _Toc384719462 \h </w:instrText>
        </w:r>
        <w:r w:rsidR="0015329D">
          <w:rPr>
            <w:noProof/>
            <w:webHidden/>
          </w:rPr>
        </w:r>
        <w:r w:rsidR="0015329D">
          <w:rPr>
            <w:noProof/>
            <w:webHidden/>
          </w:rPr>
          <w:fldChar w:fldCharType="separate"/>
        </w:r>
        <w:r w:rsidR="0015329D">
          <w:rPr>
            <w:noProof/>
            <w:webHidden/>
          </w:rPr>
          <w:t>6</w:t>
        </w:r>
        <w:r w:rsidR="0015329D">
          <w:rPr>
            <w:noProof/>
            <w:webHidden/>
          </w:rPr>
          <w:fldChar w:fldCharType="end"/>
        </w:r>
      </w:hyperlink>
    </w:p>
    <w:p w:rsidR="0015329D" w:rsidRPr="00DE444B" w:rsidRDefault="00843B72" w:rsidP="0015329D">
      <w:pPr>
        <w:pStyle w:val="TOC3"/>
        <w:tabs>
          <w:tab w:val="right" w:leader="dot" w:pos="8731"/>
        </w:tabs>
        <w:rPr>
          <w:rFonts w:ascii="Calibri" w:hAnsi="Calibri"/>
          <w:i w:val="0"/>
          <w:iCs w:val="0"/>
          <w:noProof/>
          <w:sz w:val="22"/>
          <w:szCs w:val="22"/>
        </w:rPr>
      </w:pPr>
      <w:hyperlink w:anchor="_Toc384719463" w:history="1">
        <w:r w:rsidR="0015329D" w:rsidRPr="00430ED7">
          <w:rPr>
            <w:rStyle w:val="Hyperlink"/>
            <w:noProof/>
          </w:rPr>
          <w:t>Case Study: &lt;Creating the hierarchy of Application Databases&gt;</w:t>
        </w:r>
        <w:r w:rsidR="0015329D">
          <w:rPr>
            <w:noProof/>
            <w:webHidden/>
          </w:rPr>
          <w:tab/>
        </w:r>
        <w:r w:rsidR="0015329D">
          <w:rPr>
            <w:noProof/>
            <w:webHidden/>
          </w:rPr>
          <w:fldChar w:fldCharType="begin"/>
        </w:r>
        <w:r w:rsidR="0015329D">
          <w:rPr>
            <w:noProof/>
            <w:webHidden/>
          </w:rPr>
          <w:instrText xml:space="preserve"> PAGEREF _Toc384719463 \h </w:instrText>
        </w:r>
        <w:r w:rsidR="0015329D">
          <w:rPr>
            <w:noProof/>
            <w:webHidden/>
          </w:rPr>
        </w:r>
        <w:r w:rsidR="0015329D">
          <w:rPr>
            <w:noProof/>
            <w:webHidden/>
          </w:rPr>
          <w:fldChar w:fldCharType="separate"/>
        </w:r>
        <w:r w:rsidR="0015329D">
          <w:rPr>
            <w:noProof/>
            <w:webHidden/>
          </w:rPr>
          <w:t>6</w:t>
        </w:r>
        <w:r w:rsidR="0015329D">
          <w:rPr>
            <w:noProof/>
            <w:webHidden/>
          </w:rPr>
          <w:fldChar w:fldCharType="end"/>
        </w:r>
      </w:hyperlink>
    </w:p>
    <w:p w:rsidR="0015329D" w:rsidRDefault="0015329D" w:rsidP="0015329D">
      <w:r>
        <w:fldChar w:fldCharType="end"/>
      </w:r>
    </w:p>
    <w:p w:rsidR="0015329D" w:rsidRPr="003471CB" w:rsidRDefault="0015329D" w:rsidP="0015329D"/>
    <w:p w:rsidR="0015329D" w:rsidRPr="009A4F86" w:rsidRDefault="0015329D" w:rsidP="0015329D">
      <w:bookmarkStart w:id="1" w:name="_Toc123461318"/>
      <w:bookmarkStart w:id="2" w:name="_Toc124663307"/>
      <w:r w:rsidRPr="003471CB">
        <w:br w:type="page"/>
      </w:r>
      <w:bookmarkEnd w:id="1"/>
      <w:bookmarkEnd w:id="2"/>
    </w:p>
    <w:p w:rsidR="0015329D" w:rsidRPr="003471CB" w:rsidRDefault="0015329D" w:rsidP="0015329D">
      <w:pPr>
        <w:pStyle w:val="ChapHeadDayNo"/>
      </w:pPr>
      <w:bookmarkStart w:id="3" w:name="_Toc185054946"/>
      <w:bookmarkStart w:id="4" w:name="_Toc185066702"/>
      <w:bookmarkStart w:id="5" w:name="_Toc384719455"/>
      <w:r>
        <w:lastRenderedPageBreak/>
        <w:t>Topic: &lt;</w:t>
      </w:r>
      <w:r w:rsidR="001563A5">
        <w:t>Redshift</w:t>
      </w:r>
      <w:r>
        <w:t xml:space="preserve"> Database and User Creation&gt;</w:t>
      </w:r>
      <w:bookmarkEnd w:id="3"/>
      <w:bookmarkEnd w:id="4"/>
      <w:bookmarkEnd w:id="5"/>
    </w:p>
    <w:p w:rsidR="0015329D" w:rsidRDefault="0015329D" w:rsidP="0015329D"/>
    <w:p w:rsidR="0015329D" w:rsidRDefault="0015329D" w:rsidP="0015329D">
      <w:pPr>
        <w:pStyle w:val="Heading3"/>
      </w:pPr>
      <w:bookmarkStart w:id="6" w:name="_Toc185066703"/>
      <w:bookmarkStart w:id="7" w:name="_Toc384719456"/>
      <w:r>
        <w:t>Hands-On Exercises</w:t>
      </w:r>
      <w:bookmarkEnd w:id="6"/>
      <w:bookmarkEnd w:id="7"/>
    </w:p>
    <w:p w:rsidR="0015329D" w:rsidRPr="00552C9B" w:rsidRDefault="0015329D" w:rsidP="0015329D">
      <w:pPr>
        <w:pStyle w:val="ExerciseNo"/>
      </w:pPr>
      <w:bookmarkStart w:id="8" w:name="_Toc185066704"/>
      <w:bookmarkStart w:id="9" w:name="_Toc384719457"/>
      <w:r>
        <w:t xml:space="preserve">Hands-On </w:t>
      </w:r>
      <w:r w:rsidRPr="003471CB">
        <w:t>Exercise</w:t>
      </w:r>
      <w:r>
        <w:t xml:space="preserve"> 1:</w:t>
      </w:r>
      <w:r w:rsidRPr="003471CB">
        <w:t xml:space="preserve"> </w:t>
      </w:r>
      <w:r>
        <w:t xml:space="preserve">&lt;Creating </w:t>
      </w:r>
      <w:r w:rsidR="001563A5">
        <w:t>Redshift</w:t>
      </w:r>
      <w:r>
        <w:t xml:space="preserve"> database&gt;</w:t>
      </w:r>
      <w:bookmarkEnd w:id="8"/>
      <w:bookmarkEnd w:id="9"/>
    </w:p>
    <w:p w:rsidR="0015329D" w:rsidRPr="00382BBD" w:rsidRDefault="0015329D" w:rsidP="0015329D">
      <w:pPr>
        <w:rPr>
          <w:rStyle w:val="BodyTextBold"/>
        </w:rPr>
      </w:pPr>
      <w:r w:rsidRPr="00382BBD">
        <w:rPr>
          <w:rStyle w:val="BodyTextBold"/>
        </w:rPr>
        <w:t>Estimated Completion Time: xx Minutes</w:t>
      </w:r>
    </w:p>
    <w:p w:rsidR="0015329D" w:rsidRDefault="0015329D" w:rsidP="0015329D">
      <w:pPr>
        <w:pStyle w:val="Marks"/>
        <w:rPr>
          <w:rStyle w:val="BodyText1"/>
        </w:rPr>
      </w:pPr>
      <w:r>
        <w:rPr>
          <w:rStyle w:val="BodyText1"/>
        </w:rPr>
        <w:t>(xx Marks)</w:t>
      </w:r>
    </w:p>
    <w:p w:rsidR="0015329D" w:rsidRPr="00EC5763" w:rsidRDefault="0015329D" w:rsidP="0015329D">
      <w:pPr>
        <w:rPr>
          <w:rStyle w:val="BodyTextBold"/>
        </w:rPr>
      </w:pPr>
      <w:r w:rsidRPr="00EC5763">
        <w:rPr>
          <w:rStyle w:val="BodyTextBold"/>
        </w:rPr>
        <w:t xml:space="preserve">Objective: </w:t>
      </w:r>
      <w:r>
        <w:rPr>
          <w:rStyle w:val="BodyTextBold"/>
        </w:rPr>
        <w:t xml:space="preserve">To </w:t>
      </w:r>
      <w:r>
        <w:rPr>
          <w:rStyle w:val="BodyTextBold"/>
          <w:b/>
        </w:rPr>
        <w:t>Learn the  database hierarchy creation</w:t>
      </w:r>
    </w:p>
    <w:p w:rsidR="0015329D" w:rsidRDefault="0015329D" w:rsidP="0015329D">
      <w:pPr>
        <w:rPr>
          <w:rStyle w:val="BodyText1"/>
        </w:rPr>
      </w:pPr>
    </w:p>
    <w:p w:rsidR="0015329D" w:rsidRDefault="0015329D" w:rsidP="0015329D">
      <w:pPr>
        <w:rPr>
          <w:rStyle w:val="BodyText1"/>
        </w:rPr>
      </w:pPr>
      <w:r>
        <w:rPr>
          <w:rStyle w:val="BodyText1"/>
        </w:rPr>
        <w:t>Complete the following assignment:</w:t>
      </w:r>
    </w:p>
    <w:p w:rsidR="0015329D" w:rsidRDefault="0015329D" w:rsidP="0015329D">
      <w:pPr>
        <w:pStyle w:val="ExerciseBullet2"/>
        <w:rPr>
          <w:rStyle w:val="BodyText1"/>
        </w:rPr>
      </w:pPr>
      <w:r>
        <w:rPr>
          <w:rStyle w:val="BodyText1"/>
        </w:rPr>
        <w:t>Guided Exercise 1</w:t>
      </w:r>
    </w:p>
    <w:p w:rsidR="0015329D" w:rsidRDefault="0015329D" w:rsidP="0015329D">
      <w:pPr>
        <w:pStyle w:val="ExerciseBullet2"/>
        <w:rPr>
          <w:rStyle w:val="BodyText1"/>
        </w:rPr>
      </w:pPr>
      <w:r>
        <w:rPr>
          <w:rStyle w:val="BodyText1"/>
        </w:rPr>
        <w:t>Guided Exercise 2</w:t>
      </w:r>
    </w:p>
    <w:p w:rsidR="0015329D" w:rsidRPr="003471CB" w:rsidRDefault="0015329D" w:rsidP="0015329D"/>
    <w:p w:rsidR="0015329D" w:rsidRDefault="0015329D" w:rsidP="0015329D"/>
    <w:p w:rsidR="0015329D" w:rsidRPr="00552C9B" w:rsidRDefault="0015329D" w:rsidP="0015329D">
      <w:pPr>
        <w:pStyle w:val="ExerciseNo"/>
      </w:pPr>
      <w:bookmarkStart w:id="10" w:name="_Toc185066705"/>
      <w:bookmarkStart w:id="11" w:name="_Toc384719458"/>
      <w:r>
        <w:t xml:space="preserve">Hands-On </w:t>
      </w:r>
      <w:r w:rsidRPr="003471CB">
        <w:t>Exercise</w:t>
      </w:r>
      <w:r>
        <w:t xml:space="preserve"> 2:</w:t>
      </w:r>
      <w:r w:rsidRPr="003471CB">
        <w:t xml:space="preserve"> </w:t>
      </w:r>
      <w:r>
        <w:t xml:space="preserve">&lt;Creating </w:t>
      </w:r>
      <w:r w:rsidR="001563A5">
        <w:t>Redshift</w:t>
      </w:r>
      <w:r>
        <w:t xml:space="preserve"> user&gt;</w:t>
      </w:r>
      <w:bookmarkEnd w:id="10"/>
      <w:bookmarkEnd w:id="11"/>
    </w:p>
    <w:p w:rsidR="0015329D" w:rsidRPr="00382BBD" w:rsidRDefault="0015329D" w:rsidP="0015329D">
      <w:pPr>
        <w:rPr>
          <w:rStyle w:val="BodyTextBold"/>
        </w:rPr>
      </w:pPr>
      <w:r w:rsidRPr="00382BBD">
        <w:rPr>
          <w:rStyle w:val="BodyTextBold"/>
        </w:rPr>
        <w:t>Estimated Completion Time: xx Minutes</w:t>
      </w:r>
    </w:p>
    <w:p w:rsidR="0015329D" w:rsidRDefault="0015329D" w:rsidP="0015329D">
      <w:pPr>
        <w:pStyle w:val="Marks"/>
        <w:rPr>
          <w:rStyle w:val="BodyText1"/>
        </w:rPr>
      </w:pPr>
      <w:r>
        <w:rPr>
          <w:rStyle w:val="BodyText1"/>
        </w:rPr>
        <w:t>(xx Marks)</w:t>
      </w:r>
    </w:p>
    <w:p w:rsidR="0015329D" w:rsidRDefault="0015329D" w:rsidP="0015329D">
      <w:pPr>
        <w:rPr>
          <w:rStyle w:val="BodyTextBold"/>
        </w:rPr>
      </w:pPr>
      <w:r w:rsidRPr="00EC5763">
        <w:rPr>
          <w:rStyle w:val="BodyTextBold"/>
        </w:rPr>
        <w:t xml:space="preserve">Objective: </w:t>
      </w:r>
      <w:r>
        <w:rPr>
          <w:rStyle w:val="BodyTextBold"/>
        </w:rPr>
        <w:t>To Learn user creation</w:t>
      </w:r>
    </w:p>
    <w:p w:rsidR="0015329D" w:rsidRDefault="0015329D" w:rsidP="0015329D">
      <w:pPr>
        <w:rPr>
          <w:rStyle w:val="BodyText1"/>
        </w:rPr>
      </w:pPr>
    </w:p>
    <w:p w:rsidR="0015329D" w:rsidRDefault="0015329D" w:rsidP="0015329D">
      <w:pPr>
        <w:rPr>
          <w:rStyle w:val="BodyText1"/>
        </w:rPr>
      </w:pPr>
      <w:r>
        <w:rPr>
          <w:rStyle w:val="BodyText1"/>
        </w:rPr>
        <w:t>Complete the following assignment:</w:t>
      </w:r>
    </w:p>
    <w:p w:rsidR="0015329D" w:rsidRDefault="0015329D" w:rsidP="0015329D">
      <w:pPr>
        <w:pStyle w:val="ExerciseBullet2"/>
        <w:numPr>
          <w:ilvl w:val="0"/>
          <w:numId w:val="8"/>
        </w:numPr>
        <w:rPr>
          <w:rStyle w:val="BodyText1"/>
        </w:rPr>
      </w:pPr>
      <w:r>
        <w:rPr>
          <w:rStyle w:val="BodyText1"/>
        </w:rPr>
        <w:t>Guided Exercise 3</w:t>
      </w:r>
    </w:p>
    <w:p w:rsidR="0015329D" w:rsidRPr="003471CB" w:rsidRDefault="0015329D" w:rsidP="0015329D"/>
    <w:p w:rsidR="0015329D" w:rsidRDefault="0015329D" w:rsidP="0015329D">
      <w:pPr>
        <w:pStyle w:val="Heading3"/>
      </w:pPr>
      <w:r>
        <w:rPr>
          <w:rStyle w:val="BodyText1"/>
        </w:rPr>
        <w:br w:type="page"/>
      </w:r>
      <w:bookmarkStart w:id="12" w:name="_Toc185066706"/>
      <w:bookmarkStart w:id="13" w:name="_Toc384719459"/>
      <w:r>
        <w:lastRenderedPageBreak/>
        <w:t>Guided Assignments</w:t>
      </w:r>
      <w:bookmarkEnd w:id="12"/>
      <w:bookmarkEnd w:id="13"/>
    </w:p>
    <w:p w:rsidR="0015329D" w:rsidRDefault="0015329D" w:rsidP="0015329D">
      <w:bookmarkStart w:id="14" w:name="_Toc185066707"/>
      <w:r w:rsidRPr="00CE16F4">
        <w:rPr>
          <w:b w:val="0"/>
        </w:rPr>
        <w:t>Guided Exercise 1</w:t>
      </w:r>
      <w:r>
        <w:t>: &lt;</w:t>
      </w:r>
      <w:r w:rsidRPr="003D2E16">
        <w:rPr>
          <w:rStyle w:val="BodyText1"/>
        </w:rPr>
        <w:t xml:space="preserve"> </w:t>
      </w:r>
      <w:r>
        <w:rPr>
          <w:rStyle w:val="BodyText1"/>
        </w:rPr>
        <w:t>Create a database called “Finance” which will store the finance rela</w:t>
      </w:r>
      <w:r w:rsidR="001563A5">
        <w:rPr>
          <w:rStyle w:val="BodyText1"/>
        </w:rPr>
        <w:t>ted objects of an organization.</w:t>
      </w:r>
      <w:r>
        <w:t>&gt;</w:t>
      </w:r>
      <w:bookmarkEnd w:id="14"/>
    </w:p>
    <w:p w:rsidR="0015329D" w:rsidRPr="00552C9B" w:rsidRDefault="0015329D" w:rsidP="0015329D"/>
    <w:p w:rsidR="0015329D" w:rsidRPr="00382BBD" w:rsidRDefault="0015329D" w:rsidP="0015329D">
      <w:pPr>
        <w:rPr>
          <w:rStyle w:val="BodyTextBold"/>
        </w:rPr>
      </w:pPr>
      <w:r w:rsidRPr="00382BBD">
        <w:rPr>
          <w:rStyle w:val="BodyTextBold"/>
        </w:rPr>
        <w:t xml:space="preserve">Estimated Completion Time: </w:t>
      </w:r>
      <w:r>
        <w:rPr>
          <w:rStyle w:val="BodyTextBold"/>
        </w:rPr>
        <w:t>15</w:t>
      </w:r>
      <w:r w:rsidRPr="00382BBD">
        <w:rPr>
          <w:rStyle w:val="BodyTextBold"/>
        </w:rPr>
        <w:t xml:space="preserve"> Minutes</w:t>
      </w:r>
    </w:p>
    <w:p w:rsidR="0015329D" w:rsidRDefault="0015329D" w:rsidP="0015329D">
      <w:pPr>
        <w:pStyle w:val="Marks"/>
        <w:rPr>
          <w:rStyle w:val="BodyText1"/>
        </w:rPr>
      </w:pPr>
      <w:r>
        <w:rPr>
          <w:rStyle w:val="BodyText1"/>
        </w:rPr>
        <w:t>(xx Marks)</w:t>
      </w:r>
    </w:p>
    <w:p w:rsidR="001563A5" w:rsidRDefault="0015329D" w:rsidP="0015329D">
      <w:pPr>
        <w:rPr>
          <w:rStyle w:val="BodyText1"/>
        </w:rPr>
      </w:pPr>
      <w:r w:rsidRPr="00673D44">
        <w:rPr>
          <w:rStyle w:val="BodyTextBold"/>
        </w:rPr>
        <w:t>Objective:</w:t>
      </w:r>
      <w:r w:rsidRPr="00673D44">
        <w:rPr>
          <w:rStyle w:val="BodyText1"/>
        </w:rPr>
        <w:t xml:space="preserve"> </w:t>
      </w:r>
      <w:r>
        <w:rPr>
          <w:rStyle w:val="BodyText1"/>
        </w:rPr>
        <w:t xml:space="preserve">To learn the database creation </w:t>
      </w:r>
    </w:p>
    <w:p w:rsidR="0015329D" w:rsidRDefault="0015329D" w:rsidP="0015329D">
      <w:pPr>
        <w:rPr>
          <w:rStyle w:val="BodyText1"/>
        </w:rPr>
      </w:pPr>
      <w:r w:rsidRPr="00673D44">
        <w:rPr>
          <w:rStyle w:val="BodyTextBold"/>
        </w:rPr>
        <w:t>Concept:</w:t>
      </w:r>
      <w:r w:rsidRPr="00673D44">
        <w:rPr>
          <w:rStyle w:val="BodyText1"/>
        </w:rPr>
        <w:t xml:space="preserve"> </w:t>
      </w:r>
      <w:r>
        <w:rPr>
          <w:rStyle w:val="BodyText1"/>
        </w:rPr>
        <w:t xml:space="preserve">   Database is the object that will hold the application specific objects like</w:t>
      </w:r>
    </w:p>
    <w:p w:rsidR="0015329D" w:rsidRDefault="0015329D" w:rsidP="0015329D">
      <w:pPr>
        <w:rPr>
          <w:rStyle w:val="BodyText1"/>
        </w:rPr>
      </w:pPr>
      <w:r>
        <w:rPr>
          <w:rStyle w:val="BodyText1"/>
        </w:rPr>
        <w:t xml:space="preserve">                    Tables, views, macros and stored procedures. Usually every application will have its own database and all related objects will be stored in that database.</w:t>
      </w:r>
    </w:p>
    <w:p w:rsidR="0015329D" w:rsidRPr="00673D44" w:rsidRDefault="0015329D" w:rsidP="0015329D">
      <w:pPr>
        <w:rPr>
          <w:rStyle w:val="BodyText1"/>
        </w:rPr>
      </w:pPr>
      <w:r w:rsidRPr="00673D44">
        <w:rPr>
          <w:rStyle w:val="BodyText1"/>
        </w:rPr>
        <w:t xml:space="preserve"> </w:t>
      </w:r>
    </w:p>
    <w:p w:rsidR="0015329D" w:rsidRDefault="0015329D" w:rsidP="0015329D">
      <w:pPr>
        <w:rPr>
          <w:rStyle w:val="BodyText1"/>
        </w:rPr>
      </w:pPr>
      <w:r w:rsidRPr="00673D44">
        <w:rPr>
          <w:rStyle w:val="BodyTextBold"/>
        </w:rPr>
        <w:t>Step 1:</w:t>
      </w:r>
      <w:r w:rsidRPr="00673D44">
        <w:rPr>
          <w:rStyle w:val="BodyText1"/>
        </w:rPr>
        <w:t xml:space="preserve"> </w:t>
      </w:r>
      <w:r>
        <w:rPr>
          <w:rStyle w:val="BodyText1"/>
        </w:rPr>
        <w:t xml:space="preserve"> Database will be created with one of the Data definition language statement called “CREATE DATABASE”.</w:t>
      </w:r>
    </w:p>
    <w:p w:rsidR="0015329D" w:rsidRPr="00673D44" w:rsidRDefault="0015329D" w:rsidP="0015329D">
      <w:pPr>
        <w:rPr>
          <w:rStyle w:val="BodyText1"/>
        </w:rPr>
      </w:pPr>
    </w:p>
    <w:p w:rsidR="0015329D" w:rsidRPr="00673D44" w:rsidRDefault="0015329D" w:rsidP="0015329D">
      <w:pPr>
        <w:rPr>
          <w:rStyle w:val="BodyText1"/>
        </w:rPr>
      </w:pPr>
    </w:p>
    <w:p w:rsidR="0015329D" w:rsidRDefault="0015329D" w:rsidP="0015329D">
      <w:pPr>
        <w:rPr>
          <w:rStyle w:val="BodyText1"/>
        </w:rPr>
      </w:pPr>
      <w:r w:rsidRPr="00673D44">
        <w:rPr>
          <w:rStyle w:val="BodyTextBold"/>
        </w:rPr>
        <w:t>Step 2:</w:t>
      </w:r>
      <w:r w:rsidRPr="00673D44">
        <w:rPr>
          <w:rStyle w:val="BodyText1"/>
        </w:rPr>
        <w:t xml:space="preserve"> </w:t>
      </w:r>
      <w:r>
        <w:rPr>
          <w:rStyle w:val="BodyText1"/>
        </w:rPr>
        <w:t xml:space="preserve"> </w:t>
      </w:r>
      <w:r w:rsidRPr="00CE16F4">
        <w:rPr>
          <w:rStyle w:val="BodyText1"/>
          <w:b w:val="0"/>
        </w:rPr>
        <w:t xml:space="preserve">Open SQL </w:t>
      </w:r>
      <w:r w:rsidR="001A1778">
        <w:rPr>
          <w:rStyle w:val="BodyText1"/>
          <w:b w:val="0"/>
        </w:rPr>
        <w:t>Interface</w:t>
      </w:r>
      <w:r w:rsidRPr="00CE16F4">
        <w:rPr>
          <w:rStyle w:val="BodyText1"/>
          <w:b w:val="0"/>
        </w:rPr>
        <w:t>.</w:t>
      </w:r>
      <w:r>
        <w:rPr>
          <w:rStyle w:val="BodyText1"/>
        </w:rPr>
        <w:t xml:space="preserve"> </w:t>
      </w:r>
    </w:p>
    <w:p w:rsidR="0015329D" w:rsidRPr="00673D44" w:rsidRDefault="0015329D" w:rsidP="0015329D">
      <w:pPr>
        <w:rPr>
          <w:rStyle w:val="BodyText1"/>
        </w:rPr>
      </w:pPr>
    </w:p>
    <w:p w:rsidR="0015329D" w:rsidRDefault="0015329D" w:rsidP="0015329D">
      <w:pPr>
        <w:rPr>
          <w:rStyle w:val="BodyTextBold"/>
        </w:rPr>
      </w:pPr>
      <w:r w:rsidRPr="00673D44">
        <w:rPr>
          <w:rStyle w:val="BodyTextBold"/>
        </w:rPr>
        <w:t>Step 3:</w:t>
      </w:r>
      <w:r>
        <w:rPr>
          <w:rStyle w:val="BodyTextBold"/>
        </w:rPr>
        <w:t xml:space="preserve"> Logon to </w:t>
      </w:r>
      <w:r w:rsidR="001563A5">
        <w:rPr>
          <w:rStyle w:val="BodyTextBold"/>
        </w:rPr>
        <w:t>Redshift</w:t>
      </w:r>
      <w:r>
        <w:rPr>
          <w:rStyle w:val="BodyTextBold"/>
        </w:rPr>
        <w:t xml:space="preserve"> server with credentials.</w:t>
      </w:r>
    </w:p>
    <w:p w:rsidR="0015329D" w:rsidRDefault="0015329D" w:rsidP="0015329D">
      <w:pPr>
        <w:rPr>
          <w:rStyle w:val="BodyTextBold"/>
        </w:rPr>
      </w:pPr>
    </w:p>
    <w:p w:rsidR="0015329D" w:rsidRPr="00CE16F4" w:rsidRDefault="0015329D" w:rsidP="0015329D">
      <w:pPr>
        <w:rPr>
          <w:rStyle w:val="BodyTextBold"/>
        </w:rPr>
      </w:pPr>
      <w:r w:rsidRPr="00CE16F4">
        <w:rPr>
          <w:rStyle w:val="BodyTextBold"/>
        </w:rPr>
        <w:t xml:space="preserve">Step </w:t>
      </w:r>
      <w:proofErr w:type="gramStart"/>
      <w:r w:rsidRPr="00CE16F4">
        <w:rPr>
          <w:rStyle w:val="BodyTextBold"/>
        </w:rPr>
        <w:t>4 :Use</w:t>
      </w:r>
      <w:proofErr w:type="gramEnd"/>
      <w:r w:rsidRPr="00CE16F4">
        <w:rPr>
          <w:rStyle w:val="BodyTextBold"/>
        </w:rPr>
        <w:t xml:space="preserve"> below statement to create database on </w:t>
      </w:r>
      <w:r w:rsidR="001563A5">
        <w:rPr>
          <w:rStyle w:val="BodyTextBold"/>
        </w:rPr>
        <w:t>Redshift</w:t>
      </w:r>
      <w:r w:rsidRPr="00CE16F4">
        <w:rPr>
          <w:rStyle w:val="BodyTextBold"/>
        </w:rPr>
        <w:t xml:space="preserve"> server.</w:t>
      </w:r>
      <w:bookmarkStart w:id="15" w:name="_GoBack"/>
      <w:bookmarkEnd w:id="15"/>
    </w:p>
    <w:p w:rsidR="0015329D" w:rsidRDefault="0015329D" w:rsidP="0015329D">
      <w:pPr>
        <w:rPr>
          <w:rStyle w:val="BodyText1"/>
        </w:rPr>
      </w:pPr>
    </w:p>
    <w:p w:rsidR="0015329D" w:rsidRPr="00CE16F4" w:rsidRDefault="0015329D" w:rsidP="0015329D">
      <w:pPr>
        <w:ind w:left="720"/>
      </w:pPr>
      <w:r w:rsidRPr="00CE16F4">
        <w:t xml:space="preserve">CREATE DATABASE </w:t>
      </w:r>
      <w:r>
        <w:t>Finance</w:t>
      </w:r>
      <w:proofErr w:type="gramStart"/>
      <w:r w:rsidRPr="00CE16F4">
        <w:t>;</w:t>
      </w:r>
      <w:proofErr w:type="gramEnd"/>
    </w:p>
    <w:p w:rsidR="0015329D" w:rsidRDefault="0015329D" w:rsidP="0015329D">
      <w:pPr>
        <w:rPr>
          <w:rStyle w:val="BodyText1"/>
        </w:rPr>
      </w:pPr>
    </w:p>
    <w:p w:rsidR="0015329D" w:rsidRDefault="0015329D" w:rsidP="0015329D">
      <w:pPr>
        <w:rPr>
          <w:rStyle w:val="BodyTextBold"/>
        </w:rPr>
      </w:pPr>
    </w:p>
    <w:p w:rsidR="0015329D" w:rsidRDefault="0015329D" w:rsidP="0015329D"/>
    <w:p w:rsidR="0015329D" w:rsidRPr="00F44B53" w:rsidRDefault="0015329D" w:rsidP="0015329D">
      <w:pPr>
        <w:rPr>
          <w:rStyle w:val="BodyTextBold"/>
        </w:rPr>
      </w:pPr>
      <w:r w:rsidRPr="00F44B53">
        <w:rPr>
          <w:rStyle w:val="BodyTextBold"/>
        </w:rPr>
        <w:t>Summary of this exercise:</w:t>
      </w:r>
    </w:p>
    <w:p w:rsidR="0015329D" w:rsidRDefault="0015329D" w:rsidP="0015329D">
      <w:r>
        <w:t>You have just learnt:</w:t>
      </w:r>
    </w:p>
    <w:p w:rsidR="0015329D" w:rsidRDefault="0015329D" w:rsidP="0015329D">
      <w:pPr>
        <w:pStyle w:val="Bullet3"/>
        <w:widowControl w:val="0"/>
        <w:autoSpaceDE w:val="0"/>
        <w:autoSpaceDN w:val="0"/>
        <w:adjustRightInd w:val="0"/>
        <w:spacing w:before="51" w:line="512" w:lineRule="exact"/>
        <w:ind w:right="-79"/>
      </w:pPr>
      <w:r>
        <w:t xml:space="preserve">Create database statement </w:t>
      </w:r>
    </w:p>
    <w:p w:rsidR="0015329D" w:rsidRDefault="0015329D" w:rsidP="0015329D"/>
    <w:p w:rsidR="0015329D" w:rsidRDefault="0015329D" w:rsidP="0015329D">
      <w:pPr>
        <w:pStyle w:val="Heading3"/>
      </w:pPr>
      <w:bookmarkStart w:id="16" w:name="_Toc185054949"/>
      <w:bookmarkStart w:id="17" w:name="_Toc185066708"/>
      <w:bookmarkStart w:id="18" w:name="_Toc384719460"/>
      <w:r>
        <w:t>Guided Assignments</w:t>
      </w:r>
      <w:bookmarkEnd w:id="16"/>
      <w:bookmarkEnd w:id="17"/>
      <w:bookmarkEnd w:id="18"/>
    </w:p>
    <w:p w:rsidR="0015329D" w:rsidRDefault="0015329D" w:rsidP="0015329D"/>
    <w:p w:rsidR="0015329D" w:rsidRDefault="0015329D" w:rsidP="0015329D">
      <w:r w:rsidRPr="00CE16F4">
        <w:rPr>
          <w:b w:val="0"/>
        </w:rPr>
        <w:t xml:space="preserve">Guided Exercise </w:t>
      </w:r>
      <w:r>
        <w:rPr>
          <w:b w:val="0"/>
        </w:rPr>
        <w:t>2</w:t>
      </w:r>
      <w:r>
        <w:t>: &lt;</w:t>
      </w:r>
      <w:r w:rsidRPr="003D2E16">
        <w:rPr>
          <w:rStyle w:val="BodyText1"/>
        </w:rPr>
        <w:t xml:space="preserve"> </w:t>
      </w:r>
      <w:r>
        <w:rPr>
          <w:rStyle w:val="BodyText1"/>
        </w:rPr>
        <w:t xml:space="preserve">Create a database called “Payroll” under the database “Finance”.  </w:t>
      </w:r>
      <w:r>
        <w:t>&gt;</w:t>
      </w:r>
    </w:p>
    <w:p w:rsidR="0015329D" w:rsidRPr="00552C9B" w:rsidRDefault="0015329D" w:rsidP="0015329D"/>
    <w:p w:rsidR="0015329D" w:rsidRPr="00382BBD" w:rsidRDefault="0015329D" w:rsidP="0015329D">
      <w:pPr>
        <w:rPr>
          <w:rStyle w:val="BodyTextBold"/>
        </w:rPr>
      </w:pPr>
      <w:r w:rsidRPr="00382BBD">
        <w:rPr>
          <w:rStyle w:val="BodyTextBold"/>
        </w:rPr>
        <w:t xml:space="preserve">Estimated Completion Time: </w:t>
      </w:r>
      <w:r>
        <w:rPr>
          <w:rStyle w:val="BodyTextBold"/>
        </w:rPr>
        <w:t>15</w:t>
      </w:r>
      <w:r w:rsidRPr="00382BBD">
        <w:rPr>
          <w:rStyle w:val="BodyTextBold"/>
        </w:rPr>
        <w:t xml:space="preserve"> Minutes</w:t>
      </w:r>
    </w:p>
    <w:p w:rsidR="0015329D" w:rsidRDefault="0015329D" w:rsidP="0015329D">
      <w:pPr>
        <w:pStyle w:val="Marks"/>
        <w:rPr>
          <w:rStyle w:val="BodyText1"/>
        </w:rPr>
      </w:pPr>
      <w:r>
        <w:rPr>
          <w:rStyle w:val="BodyText1"/>
        </w:rPr>
        <w:t>(xx Marks)</w:t>
      </w:r>
    </w:p>
    <w:p w:rsidR="001A1778" w:rsidRDefault="0015329D" w:rsidP="0015329D">
      <w:pPr>
        <w:rPr>
          <w:rStyle w:val="BodyText1"/>
        </w:rPr>
      </w:pPr>
      <w:r w:rsidRPr="00673D44">
        <w:rPr>
          <w:rStyle w:val="BodyTextBold"/>
        </w:rPr>
        <w:t>Objective:</w:t>
      </w:r>
      <w:r w:rsidRPr="00673D44">
        <w:rPr>
          <w:rStyle w:val="BodyText1"/>
        </w:rPr>
        <w:t xml:space="preserve"> </w:t>
      </w:r>
      <w:r>
        <w:rPr>
          <w:rStyle w:val="BodyText1"/>
        </w:rPr>
        <w:t xml:space="preserve">To learn the database hierarchy creation </w:t>
      </w:r>
    </w:p>
    <w:p w:rsidR="0015329D" w:rsidRDefault="0015329D" w:rsidP="0015329D">
      <w:pPr>
        <w:rPr>
          <w:rStyle w:val="BodyText1"/>
        </w:rPr>
      </w:pPr>
      <w:r w:rsidRPr="00673D44">
        <w:rPr>
          <w:rStyle w:val="BodyTextBold"/>
        </w:rPr>
        <w:t>Concept:</w:t>
      </w:r>
      <w:r w:rsidRPr="00673D44">
        <w:rPr>
          <w:rStyle w:val="BodyText1"/>
        </w:rPr>
        <w:t xml:space="preserve"> </w:t>
      </w:r>
      <w:r>
        <w:rPr>
          <w:rStyle w:val="BodyText1"/>
        </w:rPr>
        <w:t xml:space="preserve">   Database hierarchy creation is usual practice in the data warehouses. </w:t>
      </w:r>
    </w:p>
    <w:p w:rsidR="0015329D" w:rsidRDefault="0015329D" w:rsidP="0015329D">
      <w:pPr>
        <w:rPr>
          <w:rStyle w:val="BodyText1"/>
        </w:rPr>
      </w:pPr>
      <w:r>
        <w:rPr>
          <w:rStyle w:val="BodyText1"/>
        </w:rPr>
        <w:t>.</w:t>
      </w:r>
    </w:p>
    <w:p w:rsidR="0015329D" w:rsidRDefault="0015329D" w:rsidP="0015329D">
      <w:pPr>
        <w:rPr>
          <w:rStyle w:val="BodyText1"/>
        </w:rPr>
      </w:pPr>
      <w:r w:rsidRPr="00673D44">
        <w:rPr>
          <w:rStyle w:val="BodyText1"/>
        </w:rPr>
        <w:t xml:space="preserve"> </w:t>
      </w:r>
    </w:p>
    <w:p w:rsidR="0015329D" w:rsidRDefault="0015329D" w:rsidP="0015329D">
      <w:pPr>
        <w:rPr>
          <w:rStyle w:val="BodyText1"/>
        </w:rPr>
      </w:pPr>
    </w:p>
    <w:p w:rsidR="0015329D" w:rsidRDefault="0015329D" w:rsidP="0015329D">
      <w:pPr>
        <w:rPr>
          <w:rStyle w:val="BodyText1"/>
        </w:rPr>
      </w:pPr>
    </w:p>
    <w:p w:rsidR="0015329D" w:rsidRDefault="0015329D" w:rsidP="0015329D">
      <w:pPr>
        <w:rPr>
          <w:rStyle w:val="BodyText1"/>
        </w:rPr>
      </w:pPr>
    </w:p>
    <w:p w:rsidR="0015329D" w:rsidRDefault="0015329D" w:rsidP="0015329D">
      <w:pPr>
        <w:rPr>
          <w:rStyle w:val="BodyText1"/>
        </w:rPr>
      </w:pPr>
    </w:p>
    <w:p w:rsidR="0015329D" w:rsidRPr="00673D44" w:rsidRDefault="0015329D" w:rsidP="0015329D">
      <w:pPr>
        <w:rPr>
          <w:rStyle w:val="BodyText1"/>
        </w:rPr>
      </w:pPr>
    </w:p>
    <w:p w:rsidR="0015329D" w:rsidRDefault="0015329D" w:rsidP="0015329D">
      <w:pPr>
        <w:rPr>
          <w:rStyle w:val="BodyText1"/>
        </w:rPr>
      </w:pPr>
      <w:r w:rsidRPr="00673D44">
        <w:rPr>
          <w:rStyle w:val="BodyTextBold"/>
        </w:rPr>
        <w:t>Step 1:</w:t>
      </w:r>
      <w:r w:rsidRPr="00673D44">
        <w:rPr>
          <w:rStyle w:val="BodyText1"/>
        </w:rPr>
        <w:t xml:space="preserve"> </w:t>
      </w:r>
      <w:r>
        <w:rPr>
          <w:rStyle w:val="BodyText1"/>
        </w:rPr>
        <w:t xml:space="preserve"> Database will be created with one of the Data definition language statement called “CREATE DATABASE”.</w:t>
      </w:r>
    </w:p>
    <w:p w:rsidR="0015329D" w:rsidRPr="00673D44" w:rsidRDefault="0015329D" w:rsidP="0015329D">
      <w:pPr>
        <w:rPr>
          <w:rStyle w:val="BodyText1"/>
        </w:rPr>
      </w:pPr>
    </w:p>
    <w:p w:rsidR="0015329D" w:rsidRPr="00673D44" w:rsidRDefault="0015329D" w:rsidP="0015329D">
      <w:pPr>
        <w:rPr>
          <w:rStyle w:val="BodyText1"/>
        </w:rPr>
      </w:pPr>
    </w:p>
    <w:p w:rsidR="0015329D" w:rsidRDefault="0015329D" w:rsidP="0015329D">
      <w:pPr>
        <w:rPr>
          <w:rStyle w:val="BodyText1"/>
        </w:rPr>
      </w:pPr>
      <w:r w:rsidRPr="00673D44">
        <w:rPr>
          <w:rStyle w:val="BodyTextBold"/>
        </w:rPr>
        <w:t>Step 2:</w:t>
      </w:r>
      <w:r w:rsidRPr="00673D44">
        <w:rPr>
          <w:rStyle w:val="BodyText1"/>
        </w:rPr>
        <w:t xml:space="preserve"> </w:t>
      </w:r>
      <w:r>
        <w:rPr>
          <w:rStyle w:val="BodyText1"/>
        </w:rPr>
        <w:t xml:space="preserve"> </w:t>
      </w:r>
      <w:r w:rsidRPr="00CE16F4">
        <w:rPr>
          <w:rStyle w:val="BodyText1"/>
          <w:b w:val="0"/>
        </w:rPr>
        <w:t xml:space="preserve">Open SQL </w:t>
      </w:r>
      <w:r w:rsidR="001A1778">
        <w:rPr>
          <w:rStyle w:val="BodyText1"/>
          <w:b w:val="0"/>
        </w:rPr>
        <w:t>Interface</w:t>
      </w:r>
      <w:r w:rsidRPr="00CE16F4">
        <w:rPr>
          <w:rStyle w:val="BodyText1"/>
          <w:b w:val="0"/>
        </w:rPr>
        <w:t>.</w:t>
      </w:r>
      <w:r>
        <w:rPr>
          <w:rStyle w:val="BodyText1"/>
        </w:rPr>
        <w:t xml:space="preserve"> </w:t>
      </w:r>
    </w:p>
    <w:p w:rsidR="0015329D" w:rsidRPr="00673D44" w:rsidRDefault="0015329D" w:rsidP="0015329D">
      <w:pPr>
        <w:rPr>
          <w:rStyle w:val="BodyText1"/>
        </w:rPr>
      </w:pPr>
    </w:p>
    <w:p w:rsidR="0015329D" w:rsidRDefault="0015329D" w:rsidP="0015329D">
      <w:pPr>
        <w:rPr>
          <w:rStyle w:val="BodyTextBold"/>
        </w:rPr>
      </w:pPr>
      <w:r w:rsidRPr="00673D44">
        <w:rPr>
          <w:rStyle w:val="BodyTextBold"/>
        </w:rPr>
        <w:t>Step 3:</w:t>
      </w:r>
      <w:r>
        <w:rPr>
          <w:rStyle w:val="BodyTextBold"/>
        </w:rPr>
        <w:t xml:space="preserve"> Logon to </w:t>
      </w:r>
      <w:r w:rsidR="001563A5">
        <w:rPr>
          <w:rStyle w:val="BodyTextBold"/>
        </w:rPr>
        <w:t>Redshift</w:t>
      </w:r>
      <w:r>
        <w:rPr>
          <w:rStyle w:val="BodyTextBold"/>
        </w:rPr>
        <w:t xml:space="preserve"> server with credentials.</w:t>
      </w:r>
    </w:p>
    <w:p w:rsidR="0015329D" w:rsidRDefault="0015329D" w:rsidP="0015329D">
      <w:pPr>
        <w:rPr>
          <w:rStyle w:val="BodyTextBold"/>
        </w:rPr>
      </w:pPr>
    </w:p>
    <w:p w:rsidR="0015329D" w:rsidRPr="00CE16F4" w:rsidRDefault="0015329D" w:rsidP="0015329D">
      <w:pPr>
        <w:rPr>
          <w:rStyle w:val="BodyTextBold"/>
        </w:rPr>
      </w:pPr>
      <w:r w:rsidRPr="00CE16F4">
        <w:rPr>
          <w:rStyle w:val="BodyTextBold"/>
        </w:rPr>
        <w:t>Step 4: Use below statement to create database</w:t>
      </w:r>
      <w:r>
        <w:rPr>
          <w:rStyle w:val="BodyTextBold"/>
        </w:rPr>
        <w:t xml:space="preserve"> “Payroll” under “Finance” database</w:t>
      </w:r>
      <w:r w:rsidRPr="00CE16F4">
        <w:rPr>
          <w:rStyle w:val="BodyTextBold"/>
        </w:rPr>
        <w:t xml:space="preserve"> on </w:t>
      </w:r>
      <w:r w:rsidR="001563A5">
        <w:rPr>
          <w:rStyle w:val="BodyTextBold"/>
        </w:rPr>
        <w:t>Redshift</w:t>
      </w:r>
      <w:r w:rsidRPr="00CE16F4">
        <w:rPr>
          <w:rStyle w:val="BodyTextBold"/>
        </w:rPr>
        <w:t xml:space="preserve"> server.</w:t>
      </w:r>
    </w:p>
    <w:p w:rsidR="0015329D" w:rsidRDefault="0015329D" w:rsidP="0015329D">
      <w:pPr>
        <w:rPr>
          <w:rStyle w:val="BodyText1"/>
        </w:rPr>
      </w:pPr>
    </w:p>
    <w:p w:rsidR="0015329D" w:rsidRDefault="0015329D" w:rsidP="0015329D">
      <w:pPr>
        <w:ind w:left="720"/>
      </w:pPr>
      <w:r w:rsidRPr="00CE16F4">
        <w:t xml:space="preserve">CREATE DATABASE </w:t>
      </w:r>
      <w:r>
        <w:t>Payroll from Finance</w:t>
      </w:r>
    </w:p>
    <w:p w:rsidR="0015329D" w:rsidRPr="00CE16F4" w:rsidRDefault="0015329D" w:rsidP="0015329D">
      <w:pPr>
        <w:ind w:left="720"/>
      </w:pPr>
      <w:r>
        <w:t>;</w:t>
      </w:r>
    </w:p>
    <w:p w:rsidR="0015329D" w:rsidRDefault="0015329D" w:rsidP="0015329D"/>
    <w:p w:rsidR="0015329D" w:rsidRDefault="0015329D" w:rsidP="0015329D"/>
    <w:p w:rsidR="0015329D" w:rsidRPr="00F44B53" w:rsidRDefault="0015329D" w:rsidP="0015329D">
      <w:pPr>
        <w:rPr>
          <w:rStyle w:val="BodyTextBold"/>
        </w:rPr>
      </w:pPr>
      <w:r w:rsidRPr="00F44B53">
        <w:rPr>
          <w:rStyle w:val="BodyTextBold"/>
        </w:rPr>
        <w:t>Summary of this exercise:</w:t>
      </w:r>
    </w:p>
    <w:p w:rsidR="0015329D" w:rsidRDefault="0015329D" w:rsidP="0015329D">
      <w:r>
        <w:t>You have just learnt:</w:t>
      </w:r>
    </w:p>
    <w:p w:rsidR="0015329D" w:rsidRDefault="0015329D" w:rsidP="0015329D">
      <w:pPr>
        <w:pStyle w:val="Bullet3"/>
        <w:widowControl w:val="0"/>
        <w:autoSpaceDE w:val="0"/>
        <w:autoSpaceDN w:val="0"/>
        <w:adjustRightInd w:val="0"/>
        <w:spacing w:before="51" w:line="512" w:lineRule="exact"/>
        <w:ind w:right="-79"/>
      </w:pPr>
      <w:r>
        <w:t xml:space="preserve">Creating database hierarchy for an application. </w:t>
      </w:r>
    </w:p>
    <w:p w:rsidR="0015329D" w:rsidRDefault="0015329D" w:rsidP="0015329D"/>
    <w:p w:rsidR="0015329D" w:rsidRDefault="0015329D" w:rsidP="0015329D"/>
    <w:p w:rsidR="0015329D" w:rsidRDefault="0015329D" w:rsidP="0015329D"/>
    <w:p w:rsidR="0015329D" w:rsidRDefault="0015329D" w:rsidP="0015329D">
      <w:pPr>
        <w:pStyle w:val="Heading3"/>
      </w:pPr>
      <w:bookmarkStart w:id="19" w:name="_Toc384719461"/>
      <w:r>
        <w:t>Guided Assignments</w:t>
      </w:r>
      <w:bookmarkEnd w:id="19"/>
    </w:p>
    <w:p w:rsidR="0015329D" w:rsidRDefault="0015329D" w:rsidP="0015329D"/>
    <w:p w:rsidR="0015329D" w:rsidRDefault="0015329D" w:rsidP="0015329D">
      <w:r w:rsidRPr="00CE16F4">
        <w:rPr>
          <w:b w:val="0"/>
        </w:rPr>
        <w:t xml:space="preserve">Guided Exercise </w:t>
      </w:r>
      <w:r>
        <w:rPr>
          <w:b w:val="0"/>
        </w:rPr>
        <w:t>3</w:t>
      </w:r>
      <w:r>
        <w:t>: &lt;</w:t>
      </w:r>
      <w:r w:rsidRPr="003D2E16">
        <w:rPr>
          <w:rStyle w:val="BodyText1"/>
        </w:rPr>
        <w:t xml:space="preserve"> </w:t>
      </w:r>
      <w:r>
        <w:rPr>
          <w:rStyle w:val="BodyText1"/>
        </w:rPr>
        <w:t>Create a user called “Taxpayer” under the database “Finance” a</w:t>
      </w:r>
      <w:r w:rsidR="00B942D2">
        <w:rPr>
          <w:rStyle w:val="BodyText1"/>
        </w:rPr>
        <w:t xml:space="preserve">nd its password will be “cts2019”. </w:t>
      </w:r>
      <w:r>
        <w:t>&gt;</w:t>
      </w:r>
    </w:p>
    <w:p w:rsidR="0015329D" w:rsidRPr="00552C9B" w:rsidRDefault="0015329D" w:rsidP="0015329D"/>
    <w:p w:rsidR="0015329D" w:rsidRPr="00382BBD" w:rsidRDefault="0015329D" w:rsidP="0015329D">
      <w:pPr>
        <w:rPr>
          <w:rStyle w:val="BodyTextBold"/>
        </w:rPr>
      </w:pPr>
      <w:r w:rsidRPr="00382BBD">
        <w:rPr>
          <w:rStyle w:val="BodyTextBold"/>
        </w:rPr>
        <w:t>Estimated Completion Time: xx Minutes</w:t>
      </w:r>
    </w:p>
    <w:p w:rsidR="0015329D" w:rsidRDefault="0015329D" w:rsidP="0015329D">
      <w:pPr>
        <w:pStyle w:val="Marks"/>
        <w:rPr>
          <w:rStyle w:val="BodyText1"/>
        </w:rPr>
      </w:pPr>
      <w:r>
        <w:rPr>
          <w:rStyle w:val="BodyText1"/>
        </w:rPr>
        <w:t>(xx Marks)</w:t>
      </w:r>
    </w:p>
    <w:p w:rsidR="0015329D" w:rsidRPr="00673D44" w:rsidRDefault="0015329D" w:rsidP="0015329D">
      <w:pPr>
        <w:rPr>
          <w:rStyle w:val="BodyText1"/>
        </w:rPr>
      </w:pPr>
      <w:r w:rsidRPr="00673D44">
        <w:rPr>
          <w:rStyle w:val="BodyTextBold"/>
        </w:rPr>
        <w:t>Objective:</w:t>
      </w:r>
      <w:r w:rsidRPr="00673D44">
        <w:rPr>
          <w:rStyle w:val="BodyText1"/>
        </w:rPr>
        <w:t xml:space="preserve"> </w:t>
      </w:r>
      <w:r>
        <w:rPr>
          <w:rStyle w:val="BodyText1"/>
        </w:rPr>
        <w:t>To learn the user creation and necessary properties of user</w:t>
      </w:r>
    </w:p>
    <w:p w:rsidR="0015329D" w:rsidRDefault="0015329D" w:rsidP="0015329D">
      <w:pPr>
        <w:rPr>
          <w:rStyle w:val="BodyText1"/>
        </w:rPr>
      </w:pPr>
      <w:r w:rsidRPr="00673D44">
        <w:rPr>
          <w:rStyle w:val="BodyTextBold"/>
        </w:rPr>
        <w:t>Concept:</w:t>
      </w:r>
      <w:r w:rsidRPr="00673D44">
        <w:rPr>
          <w:rStyle w:val="BodyText1"/>
        </w:rPr>
        <w:t xml:space="preserve"> </w:t>
      </w:r>
      <w:r>
        <w:rPr>
          <w:rStyle w:val="BodyText1"/>
        </w:rPr>
        <w:t xml:space="preserve">   In data warehousing, databases will hold the data and</w:t>
      </w:r>
      <w:r w:rsidR="00B942D2">
        <w:rPr>
          <w:rStyle w:val="BodyText1"/>
        </w:rPr>
        <w:t xml:space="preserve"> users will operate on the data</w:t>
      </w:r>
      <w:r>
        <w:rPr>
          <w:rStyle w:val="BodyText1"/>
        </w:rPr>
        <w:t>.</w:t>
      </w:r>
    </w:p>
    <w:p w:rsidR="0015329D" w:rsidRDefault="0015329D" w:rsidP="0015329D">
      <w:pPr>
        <w:rPr>
          <w:rStyle w:val="BodyText1"/>
        </w:rPr>
      </w:pPr>
      <w:r w:rsidRPr="00673D44">
        <w:rPr>
          <w:rStyle w:val="BodyText1"/>
        </w:rPr>
        <w:t xml:space="preserve"> </w:t>
      </w:r>
    </w:p>
    <w:p w:rsidR="0015329D" w:rsidRDefault="0015329D" w:rsidP="0015329D">
      <w:pPr>
        <w:rPr>
          <w:rStyle w:val="BodyText1"/>
        </w:rPr>
      </w:pPr>
    </w:p>
    <w:p w:rsidR="0015329D" w:rsidRDefault="0015329D" w:rsidP="0015329D">
      <w:pPr>
        <w:rPr>
          <w:rStyle w:val="BodyText1"/>
        </w:rPr>
      </w:pPr>
      <w:r w:rsidRPr="00673D44">
        <w:rPr>
          <w:rStyle w:val="BodyTextBold"/>
        </w:rPr>
        <w:t>Step 1:</w:t>
      </w:r>
      <w:r w:rsidRPr="00673D44">
        <w:rPr>
          <w:rStyle w:val="BodyText1"/>
        </w:rPr>
        <w:t xml:space="preserve"> </w:t>
      </w:r>
      <w:r>
        <w:rPr>
          <w:rStyle w:val="BodyText1"/>
        </w:rPr>
        <w:t xml:space="preserve"> User will be created with one of the Data definition language statement called “Create User”.</w:t>
      </w:r>
    </w:p>
    <w:p w:rsidR="0015329D" w:rsidRPr="00673D44" w:rsidRDefault="0015329D" w:rsidP="0015329D">
      <w:pPr>
        <w:rPr>
          <w:rStyle w:val="BodyText1"/>
        </w:rPr>
      </w:pPr>
    </w:p>
    <w:p w:rsidR="0015329D" w:rsidRPr="00673D44" w:rsidRDefault="0015329D" w:rsidP="0015329D">
      <w:pPr>
        <w:rPr>
          <w:rStyle w:val="BodyText1"/>
        </w:rPr>
      </w:pPr>
    </w:p>
    <w:p w:rsidR="0015329D" w:rsidRDefault="0015329D" w:rsidP="0015329D">
      <w:pPr>
        <w:rPr>
          <w:rStyle w:val="BodyText1"/>
        </w:rPr>
      </w:pPr>
      <w:r w:rsidRPr="00673D44">
        <w:rPr>
          <w:rStyle w:val="BodyTextBold"/>
        </w:rPr>
        <w:t>Step 2:</w:t>
      </w:r>
      <w:r w:rsidRPr="00673D44">
        <w:rPr>
          <w:rStyle w:val="BodyText1"/>
        </w:rPr>
        <w:t xml:space="preserve"> </w:t>
      </w:r>
      <w:r>
        <w:rPr>
          <w:rStyle w:val="BodyText1"/>
        </w:rPr>
        <w:t xml:space="preserve"> </w:t>
      </w:r>
      <w:r w:rsidRPr="00CE16F4">
        <w:rPr>
          <w:rStyle w:val="BodyText1"/>
          <w:b w:val="0"/>
        </w:rPr>
        <w:t xml:space="preserve">Open SQL </w:t>
      </w:r>
      <w:r w:rsidR="00B942D2">
        <w:rPr>
          <w:rStyle w:val="BodyText1"/>
          <w:b w:val="0"/>
        </w:rPr>
        <w:t>Interface</w:t>
      </w:r>
      <w:r w:rsidRPr="00CE16F4">
        <w:rPr>
          <w:rStyle w:val="BodyText1"/>
          <w:b w:val="0"/>
        </w:rPr>
        <w:t>.</w:t>
      </w:r>
      <w:r>
        <w:rPr>
          <w:rStyle w:val="BodyText1"/>
        </w:rPr>
        <w:t xml:space="preserve"> </w:t>
      </w:r>
    </w:p>
    <w:p w:rsidR="0015329D" w:rsidRPr="00673D44" w:rsidRDefault="0015329D" w:rsidP="0015329D">
      <w:pPr>
        <w:rPr>
          <w:rStyle w:val="BodyText1"/>
        </w:rPr>
      </w:pPr>
    </w:p>
    <w:p w:rsidR="0015329D" w:rsidRDefault="0015329D" w:rsidP="0015329D">
      <w:pPr>
        <w:rPr>
          <w:rStyle w:val="BodyTextBold"/>
        </w:rPr>
      </w:pPr>
      <w:r w:rsidRPr="00673D44">
        <w:rPr>
          <w:rStyle w:val="BodyTextBold"/>
        </w:rPr>
        <w:t>Step 3:</w:t>
      </w:r>
      <w:r>
        <w:rPr>
          <w:rStyle w:val="BodyTextBold"/>
        </w:rPr>
        <w:t xml:space="preserve"> Logon to </w:t>
      </w:r>
      <w:r w:rsidR="001563A5">
        <w:rPr>
          <w:rStyle w:val="BodyTextBold"/>
        </w:rPr>
        <w:t>Redshift</w:t>
      </w:r>
      <w:r>
        <w:rPr>
          <w:rStyle w:val="BodyTextBold"/>
        </w:rPr>
        <w:t xml:space="preserve"> server with credentials.</w:t>
      </w:r>
    </w:p>
    <w:p w:rsidR="0015329D" w:rsidRDefault="0015329D" w:rsidP="0015329D">
      <w:pPr>
        <w:rPr>
          <w:rStyle w:val="BodyTextBold"/>
        </w:rPr>
      </w:pPr>
    </w:p>
    <w:p w:rsidR="0015329D" w:rsidRPr="00CE16F4" w:rsidRDefault="0015329D" w:rsidP="0015329D">
      <w:pPr>
        <w:rPr>
          <w:rStyle w:val="BodyTextBold"/>
        </w:rPr>
      </w:pPr>
      <w:r w:rsidRPr="00CE16F4">
        <w:rPr>
          <w:rStyle w:val="BodyTextBold"/>
        </w:rPr>
        <w:t xml:space="preserve">Step 4: Use below statement to create </w:t>
      </w:r>
      <w:r>
        <w:rPr>
          <w:rStyle w:val="BodyTextBold"/>
        </w:rPr>
        <w:t>user “Payroll” under “Finance” database</w:t>
      </w:r>
      <w:r w:rsidRPr="00CE16F4">
        <w:rPr>
          <w:rStyle w:val="BodyTextBold"/>
        </w:rPr>
        <w:t xml:space="preserve"> on </w:t>
      </w:r>
      <w:r w:rsidR="001563A5">
        <w:rPr>
          <w:rStyle w:val="BodyTextBold"/>
        </w:rPr>
        <w:t>Redshift</w:t>
      </w:r>
      <w:r w:rsidRPr="00CE16F4">
        <w:rPr>
          <w:rStyle w:val="BodyTextBold"/>
        </w:rPr>
        <w:t xml:space="preserve"> server.</w:t>
      </w:r>
    </w:p>
    <w:p w:rsidR="0015329D" w:rsidRDefault="0015329D" w:rsidP="0015329D">
      <w:pPr>
        <w:rPr>
          <w:rStyle w:val="BodyText1"/>
        </w:rPr>
      </w:pPr>
    </w:p>
    <w:p w:rsidR="0015329D" w:rsidRPr="00782132" w:rsidRDefault="0015329D" w:rsidP="00B942D2">
      <w:pPr>
        <w:ind w:left="720"/>
      </w:pPr>
      <w:r w:rsidRPr="00782132">
        <w:tab/>
        <w:t xml:space="preserve">CREATE USER </w:t>
      </w:r>
      <w:r>
        <w:rPr>
          <w:rStyle w:val="BodyText1"/>
        </w:rPr>
        <w:t>Taxpayer</w:t>
      </w:r>
      <w:r w:rsidRPr="00782132">
        <w:t xml:space="preserve"> </w:t>
      </w:r>
      <w:r>
        <w:t>FROM</w:t>
      </w:r>
      <w:r w:rsidRPr="00782132">
        <w:t xml:space="preserve"> </w:t>
      </w:r>
      <w:r>
        <w:t>Finance</w:t>
      </w:r>
      <w:r w:rsidRPr="00782132">
        <w:t xml:space="preserve"> </w:t>
      </w:r>
    </w:p>
    <w:p w:rsidR="0015329D" w:rsidRPr="00782132" w:rsidRDefault="0015329D" w:rsidP="0015329D">
      <w:pPr>
        <w:ind w:left="720"/>
      </w:pPr>
      <w:r w:rsidRPr="00782132">
        <w:tab/>
        <w:t>PASSWORD = ‘</w:t>
      </w:r>
      <w:r w:rsidR="00B942D2">
        <w:rPr>
          <w:rStyle w:val="BodyText1"/>
        </w:rPr>
        <w:t>cts2019</w:t>
      </w:r>
      <w:r w:rsidRPr="00782132">
        <w:t>’</w:t>
      </w:r>
    </w:p>
    <w:p w:rsidR="0015329D" w:rsidRPr="00782132" w:rsidRDefault="0015329D" w:rsidP="0015329D">
      <w:pPr>
        <w:ind w:left="720"/>
      </w:pPr>
      <w:r w:rsidRPr="00782132">
        <w:tab/>
        <w:t>;</w:t>
      </w:r>
    </w:p>
    <w:p w:rsidR="0015329D" w:rsidRDefault="0015329D" w:rsidP="0015329D"/>
    <w:p w:rsidR="0015329D" w:rsidRDefault="0015329D" w:rsidP="0015329D"/>
    <w:p w:rsidR="0015329D" w:rsidRPr="00F44B53" w:rsidRDefault="0015329D" w:rsidP="0015329D">
      <w:pPr>
        <w:rPr>
          <w:rStyle w:val="BodyTextBold"/>
        </w:rPr>
      </w:pPr>
      <w:r w:rsidRPr="00F44B53">
        <w:rPr>
          <w:rStyle w:val="BodyTextBold"/>
        </w:rPr>
        <w:lastRenderedPageBreak/>
        <w:t>Summary of this exercise:</w:t>
      </w:r>
    </w:p>
    <w:p w:rsidR="0015329D" w:rsidRDefault="0015329D" w:rsidP="0015329D">
      <w:r>
        <w:t>You have just learnt:</w:t>
      </w:r>
    </w:p>
    <w:p w:rsidR="0015329D" w:rsidRDefault="0015329D" w:rsidP="0015329D">
      <w:pPr>
        <w:pStyle w:val="Bullet3"/>
        <w:widowControl w:val="0"/>
        <w:autoSpaceDE w:val="0"/>
        <w:autoSpaceDN w:val="0"/>
        <w:adjustRightInd w:val="0"/>
        <w:spacing w:before="51" w:line="512" w:lineRule="exact"/>
        <w:ind w:right="-79"/>
      </w:pPr>
      <w:r>
        <w:t xml:space="preserve">Creating user for an application. </w:t>
      </w:r>
    </w:p>
    <w:p w:rsidR="0015329D" w:rsidRDefault="0015329D" w:rsidP="0015329D"/>
    <w:p w:rsidR="0015329D" w:rsidRDefault="0015329D" w:rsidP="0015329D">
      <w:pPr>
        <w:pStyle w:val="Heading3"/>
      </w:pPr>
      <w:bookmarkStart w:id="20" w:name="_Toc185066710"/>
      <w:bookmarkStart w:id="21" w:name="_Toc384719462"/>
      <w:r>
        <w:t>Case Study Assignments</w:t>
      </w:r>
      <w:bookmarkEnd w:id="20"/>
      <w:bookmarkEnd w:id="21"/>
    </w:p>
    <w:p w:rsidR="0015329D" w:rsidRPr="00552C9B" w:rsidRDefault="0015329D" w:rsidP="0015329D">
      <w:pPr>
        <w:pStyle w:val="ExerciseNo"/>
      </w:pPr>
      <w:bookmarkStart w:id="22" w:name="_Toc185066711"/>
      <w:bookmarkStart w:id="23" w:name="_Toc384719463"/>
      <w:r>
        <w:t>Case Study: &lt;Creating the hierarchy of Application Databases&gt;</w:t>
      </w:r>
      <w:bookmarkEnd w:id="22"/>
      <w:bookmarkEnd w:id="23"/>
    </w:p>
    <w:p w:rsidR="0015329D" w:rsidRPr="00382BBD" w:rsidRDefault="0015329D" w:rsidP="0015329D">
      <w:pPr>
        <w:rPr>
          <w:rStyle w:val="BodyTextBold"/>
        </w:rPr>
      </w:pPr>
      <w:r w:rsidRPr="00382BBD">
        <w:rPr>
          <w:rStyle w:val="BodyTextBold"/>
        </w:rPr>
        <w:t>Estimated Completion Time: xx Minutes</w:t>
      </w:r>
    </w:p>
    <w:p w:rsidR="0015329D" w:rsidRDefault="0015329D" w:rsidP="0015329D">
      <w:pPr>
        <w:pStyle w:val="Marks"/>
        <w:rPr>
          <w:rStyle w:val="BodyText1"/>
        </w:rPr>
      </w:pPr>
      <w:r>
        <w:rPr>
          <w:rStyle w:val="BodyText1"/>
        </w:rPr>
        <w:t>(xx Marks)</w:t>
      </w:r>
    </w:p>
    <w:p w:rsidR="0015329D" w:rsidRPr="00673D44" w:rsidRDefault="0015329D" w:rsidP="0015329D">
      <w:pPr>
        <w:rPr>
          <w:rStyle w:val="BodyText1"/>
        </w:rPr>
      </w:pPr>
      <w:r w:rsidRPr="00673D44">
        <w:rPr>
          <w:rStyle w:val="BodyTextBold"/>
        </w:rPr>
        <w:t>Objective:</w:t>
      </w:r>
      <w:r w:rsidRPr="00673D44">
        <w:rPr>
          <w:rStyle w:val="BodyText1"/>
        </w:rPr>
        <w:t xml:space="preserve"> </w:t>
      </w:r>
      <w:r>
        <w:rPr>
          <w:rStyle w:val="BodyText1"/>
        </w:rPr>
        <w:t>Creating database hierarchy and users for Project database</w:t>
      </w:r>
    </w:p>
    <w:p w:rsidR="0015329D" w:rsidRPr="00673D44" w:rsidRDefault="0015329D" w:rsidP="0015329D">
      <w:pPr>
        <w:rPr>
          <w:rStyle w:val="BodyText1"/>
        </w:rPr>
      </w:pPr>
      <w:r w:rsidRPr="00673D44">
        <w:rPr>
          <w:rStyle w:val="BodyTextBold"/>
        </w:rPr>
        <w:t>Concept:</w:t>
      </w:r>
      <w:r w:rsidRPr="00673D44">
        <w:rPr>
          <w:rStyle w:val="BodyText1"/>
        </w:rPr>
        <w:t xml:space="preserve"> </w:t>
      </w:r>
      <w:r>
        <w:rPr>
          <w:rStyle w:val="BodyText1"/>
        </w:rPr>
        <w:t xml:space="preserve">  In data warehousing, similar objects will be placed in single database like all tables related to one application will be placed in one database. All views will be placed in another database under the application database.</w:t>
      </w:r>
    </w:p>
    <w:p w:rsidR="0015329D" w:rsidRPr="00673D44" w:rsidRDefault="0015329D" w:rsidP="0015329D">
      <w:pPr>
        <w:rPr>
          <w:rStyle w:val="BodyText1"/>
        </w:rPr>
      </w:pPr>
    </w:p>
    <w:p w:rsidR="0015329D" w:rsidRDefault="0015329D" w:rsidP="0015329D">
      <w:pPr>
        <w:rPr>
          <w:rStyle w:val="BodyTextBold"/>
        </w:rPr>
      </w:pPr>
      <w:r>
        <w:rPr>
          <w:rStyle w:val="BodyTextBold"/>
        </w:rPr>
        <w:t xml:space="preserve">Case: Create the below database hierarchy on </w:t>
      </w:r>
      <w:r w:rsidR="001563A5">
        <w:rPr>
          <w:rStyle w:val="BodyTextBold"/>
        </w:rPr>
        <w:t>Redshift</w:t>
      </w:r>
      <w:r>
        <w:rPr>
          <w:rStyle w:val="BodyTextBold"/>
        </w:rPr>
        <w:t xml:space="preserve"> server with given specifications.</w:t>
      </w:r>
    </w:p>
    <w:p w:rsidR="0015329D" w:rsidRDefault="0015329D" w:rsidP="0015329D">
      <w:pPr>
        <w:rPr>
          <w:rStyle w:val="BodyText1"/>
        </w:rPr>
      </w:pPr>
    </w:p>
    <w:p w:rsidR="0015329D" w:rsidRDefault="0015329D" w:rsidP="0015329D">
      <w:pPr>
        <w:rPr>
          <w:rStyle w:val="BodyText1"/>
        </w:rPr>
      </w:pPr>
    </w:p>
    <w:p w:rsidR="0015329D" w:rsidRDefault="0015329D" w:rsidP="0015329D">
      <w:pPr>
        <w:rPr>
          <w:rStyle w:val="BodyText1"/>
        </w:rPr>
      </w:pPr>
      <w:r>
        <w:rPr>
          <w:rStyle w:val="BodyText1"/>
          <w:noProof/>
        </w:rPr>
        <w:drawing>
          <wp:inline distT="0" distB="0" distL="0" distR="0">
            <wp:extent cx="5486400" cy="236220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5329D" w:rsidRPr="00673D44" w:rsidRDefault="0015329D" w:rsidP="0015329D">
      <w:pPr>
        <w:rPr>
          <w:rStyle w:val="BodyText1"/>
        </w:rPr>
      </w:pPr>
    </w:p>
    <w:p w:rsidR="0015329D" w:rsidRDefault="0015329D" w:rsidP="0015329D"/>
    <w:p w:rsidR="0015329D" w:rsidRDefault="0015329D" w:rsidP="0015329D"/>
    <w:p w:rsidR="0015329D" w:rsidRDefault="0015329D" w:rsidP="0015329D"/>
    <w:p w:rsidR="0015329D" w:rsidRDefault="0015329D" w:rsidP="0015329D"/>
    <w:p w:rsidR="0015329D" w:rsidRDefault="0015329D" w:rsidP="0015329D"/>
    <w:p w:rsidR="0015329D" w:rsidRPr="00805BE9" w:rsidRDefault="0015329D" w:rsidP="0015329D">
      <w:pPr>
        <w:rPr>
          <w:rStyle w:val="BodyTextBold"/>
        </w:rPr>
      </w:pPr>
      <w:r w:rsidRPr="00805BE9">
        <w:rPr>
          <w:rStyle w:val="BodyTextBold"/>
        </w:rPr>
        <w:t>Solution:</w:t>
      </w:r>
    </w:p>
    <w:p w:rsidR="0015329D" w:rsidRDefault="0015329D" w:rsidP="0015329D"/>
    <w:p w:rsidR="0015329D" w:rsidRDefault="0015329D" w:rsidP="0015329D">
      <w:r>
        <w:t>Step 1 : Create the parent database “</w:t>
      </w:r>
      <w:proofErr w:type="spellStart"/>
      <w:r>
        <w:t>ProjectX</w:t>
      </w:r>
      <w:proofErr w:type="spellEnd"/>
      <w:r>
        <w:t>” with the given specifications:</w:t>
      </w:r>
    </w:p>
    <w:p w:rsidR="0015329D" w:rsidRDefault="0015329D" w:rsidP="0015329D"/>
    <w:p w:rsidR="0015329D" w:rsidRDefault="0015329D" w:rsidP="0015329D">
      <w:pPr>
        <w:ind w:left="720"/>
      </w:pPr>
      <w:r w:rsidRPr="00782132">
        <w:t xml:space="preserve">CREATE </w:t>
      </w:r>
      <w:proofErr w:type="gramStart"/>
      <w:r>
        <w:t xml:space="preserve">Database </w:t>
      </w:r>
      <w:r w:rsidRPr="00782132">
        <w:t xml:space="preserve"> </w:t>
      </w:r>
      <w:proofErr w:type="spellStart"/>
      <w:r>
        <w:t>ProjectX</w:t>
      </w:r>
      <w:proofErr w:type="spellEnd"/>
      <w:proofErr w:type="gramEnd"/>
      <w:r w:rsidRPr="00782132">
        <w:t>;</w:t>
      </w:r>
    </w:p>
    <w:p w:rsidR="0015329D" w:rsidRDefault="0015329D" w:rsidP="0015329D">
      <w:pPr>
        <w:ind w:left="720"/>
      </w:pPr>
    </w:p>
    <w:p w:rsidR="0015329D" w:rsidRDefault="0015329D" w:rsidP="0015329D">
      <w:r>
        <w:t>Step 2 : Create the child database “</w:t>
      </w:r>
      <w:proofErr w:type="spellStart"/>
      <w:r>
        <w:t>ProjectXViews</w:t>
      </w:r>
      <w:proofErr w:type="spellEnd"/>
      <w:r>
        <w:t>” with the given specifications:</w:t>
      </w:r>
    </w:p>
    <w:p w:rsidR="0015329D" w:rsidRDefault="0015329D" w:rsidP="0015329D"/>
    <w:p w:rsidR="0015329D" w:rsidRDefault="0015329D" w:rsidP="0015329D">
      <w:pPr>
        <w:ind w:left="720"/>
      </w:pPr>
      <w:r w:rsidRPr="00782132">
        <w:t xml:space="preserve">CREATE </w:t>
      </w:r>
      <w:r>
        <w:t xml:space="preserve">Database </w:t>
      </w:r>
      <w:proofErr w:type="spellStart"/>
      <w:r w:rsidRPr="00782132">
        <w:t>ProjectXViews</w:t>
      </w:r>
      <w:proofErr w:type="spellEnd"/>
      <w:r w:rsidR="00B942D2">
        <w:t xml:space="preserve"> FROM </w:t>
      </w:r>
      <w:proofErr w:type="spellStart"/>
      <w:r w:rsidR="00B942D2">
        <w:t>ProjectX</w:t>
      </w:r>
      <w:proofErr w:type="spellEnd"/>
      <w:proofErr w:type="gramStart"/>
      <w:r w:rsidRPr="00782132">
        <w:t>;</w:t>
      </w:r>
      <w:proofErr w:type="gramEnd"/>
    </w:p>
    <w:p w:rsidR="0015329D" w:rsidRDefault="0015329D" w:rsidP="0015329D">
      <w:pPr>
        <w:ind w:left="720"/>
      </w:pPr>
    </w:p>
    <w:p w:rsidR="0015329D" w:rsidRDefault="0015329D" w:rsidP="0015329D">
      <w:r>
        <w:lastRenderedPageBreak/>
        <w:t xml:space="preserve">Step </w:t>
      </w:r>
      <w:proofErr w:type="gramStart"/>
      <w:r>
        <w:t>3 :</w:t>
      </w:r>
      <w:proofErr w:type="gramEnd"/>
      <w:r>
        <w:t xml:space="preserve"> Create the child database “</w:t>
      </w:r>
      <w:proofErr w:type="spellStart"/>
      <w:r>
        <w:t>ProjectXTables</w:t>
      </w:r>
      <w:proofErr w:type="spellEnd"/>
      <w:r>
        <w:t>” with the given specifications:</w:t>
      </w:r>
    </w:p>
    <w:p w:rsidR="0015329D" w:rsidRDefault="0015329D" w:rsidP="0015329D"/>
    <w:p w:rsidR="0015329D" w:rsidRDefault="0015329D" w:rsidP="0015329D">
      <w:pPr>
        <w:ind w:left="720"/>
      </w:pPr>
      <w:r w:rsidRPr="00782132">
        <w:t xml:space="preserve">CREATE </w:t>
      </w:r>
      <w:r>
        <w:t xml:space="preserve">Database </w:t>
      </w:r>
      <w:proofErr w:type="spellStart"/>
      <w:r w:rsidRPr="00782132">
        <w:t>ProjectX</w:t>
      </w:r>
      <w:r w:rsidR="00B942D2">
        <w:t>Tables</w:t>
      </w:r>
      <w:proofErr w:type="spellEnd"/>
      <w:r w:rsidR="00B942D2">
        <w:t xml:space="preserve"> FROM </w:t>
      </w:r>
      <w:proofErr w:type="spellStart"/>
      <w:r w:rsidR="00B942D2">
        <w:t>ProjectX</w:t>
      </w:r>
      <w:proofErr w:type="spellEnd"/>
      <w:proofErr w:type="gramStart"/>
      <w:r w:rsidRPr="00782132">
        <w:t>;</w:t>
      </w:r>
      <w:proofErr w:type="gramEnd"/>
    </w:p>
    <w:p w:rsidR="0015329D" w:rsidRDefault="0015329D" w:rsidP="0015329D"/>
    <w:p w:rsidR="0015329D" w:rsidRDefault="0015329D" w:rsidP="0015329D">
      <w:r>
        <w:t>Step 4 : Create the user  “Employee101” with the given specifications:</w:t>
      </w:r>
    </w:p>
    <w:p w:rsidR="0015329D" w:rsidRDefault="0015329D" w:rsidP="0015329D"/>
    <w:p w:rsidR="0015329D" w:rsidRDefault="0015329D" w:rsidP="00B942D2">
      <w:pPr>
        <w:ind w:left="720"/>
      </w:pPr>
      <w:r w:rsidRPr="00782132">
        <w:t xml:space="preserve">CREATE </w:t>
      </w:r>
      <w:r w:rsidR="00B942D2">
        <w:t xml:space="preserve">User Employee101 FROM </w:t>
      </w:r>
      <w:proofErr w:type="spellStart"/>
      <w:r w:rsidR="00B942D2">
        <w:t>ProjectX</w:t>
      </w:r>
      <w:proofErr w:type="spellEnd"/>
      <w:proofErr w:type="gramStart"/>
      <w:r w:rsidR="00B942D2">
        <w:t>;</w:t>
      </w:r>
      <w:proofErr w:type="gramEnd"/>
    </w:p>
    <w:p w:rsidR="00B942D2" w:rsidRDefault="00B942D2" w:rsidP="00B942D2">
      <w:pPr>
        <w:ind w:left="720"/>
      </w:pPr>
    </w:p>
    <w:p w:rsidR="0015329D" w:rsidRDefault="0015329D" w:rsidP="0015329D">
      <w:r>
        <w:t xml:space="preserve">Step </w:t>
      </w:r>
      <w:proofErr w:type="gramStart"/>
      <w:r>
        <w:t>5 :</w:t>
      </w:r>
      <w:proofErr w:type="gramEnd"/>
      <w:r>
        <w:t xml:space="preserve"> Create the user  “Employee102” with the given specifications:</w:t>
      </w:r>
    </w:p>
    <w:p w:rsidR="0015329D" w:rsidRDefault="0015329D" w:rsidP="0015329D"/>
    <w:p w:rsidR="00B942D2" w:rsidRDefault="0015329D" w:rsidP="00B942D2">
      <w:pPr>
        <w:ind w:left="720"/>
      </w:pPr>
      <w:r w:rsidRPr="00782132">
        <w:t xml:space="preserve">CREATE </w:t>
      </w:r>
      <w:r>
        <w:t xml:space="preserve">User Employee102 FROM </w:t>
      </w:r>
      <w:proofErr w:type="spellStart"/>
      <w:r>
        <w:t>ProjectX</w:t>
      </w:r>
      <w:proofErr w:type="spellEnd"/>
      <w:r>
        <w:t xml:space="preserve">  </w:t>
      </w:r>
    </w:p>
    <w:p w:rsidR="0015329D" w:rsidRDefault="00B942D2" w:rsidP="00B942D2">
      <w:pPr>
        <w:ind w:left="720"/>
      </w:pPr>
      <w:r>
        <w:t>PASSWORD=’E102’</w:t>
      </w:r>
      <w:r w:rsidR="0015329D" w:rsidRPr="00782132">
        <w:t>;</w:t>
      </w:r>
    </w:p>
    <w:p w:rsidR="0015329D" w:rsidRDefault="0015329D" w:rsidP="0015329D"/>
    <w:p w:rsidR="0015329D" w:rsidRDefault="0015329D" w:rsidP="0015329D"/>
    <w:p w:rsidR="0015329D" w:rsidRDefault="0015329D" w:rsidP="0015329D">
      <w:pPr>
        <w:rPr>
          <w:rStyle w:val="EvaluationRubric"/>
        </w:rPr>
      </w:pPr>
      <w:r w:rsidRPr="00B35C42">
        <w:rPr>
          <w:rStyle w:val="EvaluationRubric"/>
        </w:rPr>
        <w:t>Evaluation Rubrics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gridCol w:w="2441"/>
      </w:tblGrid>
      <w:tr w:rsidR="0015329D" w:rsidRPr="00DF75DC" w:rsidTr="00533797">
        <w:tc>
          <w:tcPr>
            <w:tcW w:w="5868" w:type="dxa"/>
          </w:tcPr>
          <w:p w:rsidR="0015329D" w:rsidRPr="00EF3ADA" w:rsidRDefault="0015329D" w:rsidP="00533797">
            <w:pPr>
              <w:pStyle w:val="TableHead"/>
              <w:widowControl w:val="0"/>
              <w:suppressAutoHyphens/>
            </w:pPr>
            <w:r w:rsidRPr="00EF3ADA">
              <w:t>Parameters</w:t>
            </w:r>
          </w:p>
        </w:tc>
        <w:tc>
          <w:tcPr>
            <w:tcW w:w="2441" w:type="dxa"/>
          </w:tcPr>
          <w:p w:rsidR="0015329D" w:rsidRPr="00EF3ADA" w:rsidRDefault="0015329D" w:rsidP="00533797">
            <w:pPr>
              <w:pStyle w:val="TableHead"/>
              <w:widowControl w:val="0"/>
              <w:suppressAutoHyphens/>
            </w:pPr>
            <w:r w:rsidRPr="00EF3ADA">
              <w:t>Weightage</w:t>
            </w:r>
          </w:p>
        </w:tc>
      </w:tr>
      <w:tr w:rsidR="0015329D" w:rsidRPr="00DF75DC" w:rsidTr="00533797">
        <w:tc>
          <w:tcPr>
            <w:tcW w:w="5868" w:type="dxa"/>
          </w:tcPr>
          <w:p w:rsidR="0015329D" w:rsidRPr="00DF75DC" w:rsidRDefault="0015329D" w:rsidP="00533797">
            <w:pPr>
              <w:widowControl w:val="0"/>
              <w:numPr>
                <w:ilvl w:val="0"/>
                <w:numId w:val="4"/>
              </w:numPr>
              <w:suppressAutoHyphens/>
            </w:pPr>
            <w:r w:rsidRPr="00DF75DC">
              <w:t xml:space="preserve">Completeness </w:t>
            </w:r>
          </w:p>
        </w:tc>
        <w:tc>
          <w:tcPr>
            <w:tcW w:w="2441" w:type="dxa"/>
          </w:tcPr>
          <w:p w:rsidR="0015329D" w:rsidRPr="00DF75DC" w:rsidRDefault="0015329D" w:rsidP="00533797">
            <w:pPr>
              <w:pStyle w:val="EvaluationRubricWeightage"/>
            </w:pPr>
            <w:r>
              <w:t>X</w:t>
            </w:r>
          </w:p>
        </w:tc>
      </w:tr>
      <w:tr w:rsidR="0015329D" w:rsidRPr="00DF75DC" w:rsidTr="00533797">
        <w:tc>
          <w:tcPr>
            <w:tcW w:w="5868" w:type="dxa"/>
          </w:tcPr>
          <w:p w:rsidR="0015329D" w:rsidRPr="00DF75DC" w:rsidRDefault="0015329D" w:rsidP="00533797">
            <w:pPr>
              <w:widowControl w:val="0"/>
              <w:numPr>
                <w:ilvl w:val="0"/>
                <w:numId w:val="4"/>
              </w:numPr>
              <w:suppressAutoHyphens/>
            </w:pPr>
            <w:r w:rsidRPr="00DF75DC">
              <w:t>Accuracy</w:t>
            </w:r>
          </w:p>
        </w:tc>
        <w:tc>
          <w:tcPr>
            <w:tcW w:w="2441" w:type="dxa"/>
          </w:tcPr>
          <w:p w:rsidR="0015329D" w:rsidRPr="00DF75DC" w:rsidRDefault="0015329D" w:rsidP="00533797">
            <w:pPr>
              <w:pStyle w:val="EvaluationRubricWeightage"/>
            </w:pPr>
            <w:r>
              <w:t>X</w:t>
            </w:r>
          </w:p>
        </w:tc>
      </w:tr>
      <w:tr w:rsidR="0015329D" w:rsidRPr="00DF75DC" w:rsidTr="00533797">
        <w:tc>
          <w:tcPr>
            <w:tcW w:w="5868" w:type="dxa"/>
          </w:tcPr>
          <w:p w:rsidR="0015329D" w:rsidRPr="00DF75DC" w:rsidRDefault="0015329D" w:rsidP="00533797">
            <w:pPr>
              <w:widowControl w:val="0"/>
              <w:numPr>
                <w:ilvl w:val="0"/>
                <w:numId w:val="4"/>
              </w:numPr>
              <w:suppressAutoHyphens/>
            </w:pPr>
            <w:r w:rsidRPr="00DF75DC">
              <w:t>Clarity of understanding</w:t>
            </w:r>
          </w:p>
        </w:tc>
        <w:tc>
          <w:tcPr>
            <w:tcW w:w="2441" w:type="dxa"/>
          </w:tcPr>
          <w:p w:rsidR="0015329D" w:rsidRPr="00DF75DC" w:rsidRDefault="0015329D" w:rsidP="00533797">
            <w:pPr>
              <w:pStyle w:val="EvaluationRubricWeightage"/>
            </w:pPr>
            <w:r>
              <w:t>X</w:t>
            </w:r>
          </w:p>
        </w:tc>
      </w:tr>
      <w:tr w:rsidR="0015329D" w:rsidRPr="00DF75DC" w:rsidTr="00533797">
        <w:tc>
          <w:tcPr>
            <w:tcW w:w="5868" w:type="dxa"/>
          </w:tcPr>
          <w:p w:rsidR="0015329D" w:rsidRPr="00DF75DC" w:rsidRDefault="0015329D" w:rsidP="00533797">
            <w:pPr>
              <w:widowControl w:val="0"/>
              <w:numPr>
                <w:ilvl w:val="0"/>
                <w:numId w:val="4"/>
              </w:numPr>
              <w:suppressAutoHyphens/>
            </w:pPr>
            <w:r w:rsidRPr="00DF75DC">
              <w:t>Presentation</w:t>
            </w:r>
          </w:p>
        </w:tc>
        <w:tc>
          <w:tcPr>
            <w:tcW w:w="2441" w:type="dxa"/>
          </w:tcPr>
          <w:p w:rsidR="0015329D" w:rsidRPr="00DF75DC" w:rsidRDefault="0015329D" w:rsidP="00533797">
            <w:pPr>
              <w:pStyle w:val="EvaluationRubricWeightage"/>
            </w:pPr>
            <w:r>
              <w:t>X</w:t>
            </w:r>
          </w:p>
        </w:tc>
      </w:tr>
      <w:tr w:rsidR="0015329D" w:rsidRPr="00DF75DC" w:rsidTr="00533797">
        <w:tc>
          <w:tcPr>
            <w:tcW w:w="5868" w:type="dxa"/>
          </w:tcPr>
          <w:p w:rsidR="0015329D" w:rsidRPr="00DF75DC" w:rsidRDefault="0015329D" w:rsidP="00533797">
            <w:pPr>
              <w:widowControl w:val="0"/>
              <w:suppressAutoHyphens/>
            </w:pPr>
            <w:r w:rsidRPr="00DF75DC">
              <w:t>Total</w:t>
            </w:r>
          </w:p>
        </w:tc>
        <w:tc>
          <w:tcPr>
            <w:tcW w:w="2441" w:type="dxa"/>
          </w:tcPr>
          <w:p w:rsidR="0015329D" w:rsidRPr="00DF75DC" w:rsidRDefault="0015329D" w:rsidP="00533797">
            <w:pPr>
              <w:pStyle w:val="EvaluationRubricWeightage"/>
            </w:pPr>
          </w:p>
        </w:tc>
      </w:tr>
    </w:tbl>
    <w:p w:rsidR="0015329D" w:rsidRDefault="0015329D" w:rsidP="0015329D"/>
    <w:p w:rsidR="0015329D" w:rsidRDefault="0015329D" w:rsidP="0015329D"/>
    <w:p w:rsidR="0015329D" w:rsidRPr="00F44B53" w:rsidRDefault="0015329D" w:rsidP="0015329D">
      <w:pPr>
        <w:rPr>
          <w:rStyle w:val="BodyTextBold"/>
        </w:rPr>
      </w:pPr>
      <w:r w:rsidRPr="00F44B53">
        <w:rPr>
          <w:rStyle w:val="BodyTextBold"/>
        </w:rPr>
        <w:t xml:space="preserve">Summary of this </w:t>
      </w:r>
      <w:r>
        <w:rPr>
          <w:rStyle w:val="BodyTextBold"/>
        </w:rPr>
        <w:t>Case Study</w:t>
      </w:r>
      <w:r w:rsidRPr="00F44B53">
        <w:rPr>
          <w:rStyle w:val="BodyTextBold"/>
        </w:rPr>
        <w:t>:</w:t>
      </w:r>
    </w:p>
    <w:p w:rsidR="0015329D" w:rsidRDefault="0015329D" w:rsidP="0015329D">
      <w:r>
        <w:t>You have just learnt:</w:t>
      </w:r>
    </w:p>
    <w:p w:rsidR="0015329D" w:rsidRDefault="0015329D" w:rsidP="0015329D">
      <w:pPr>
        <w:pStyle w:val="Bullet3"/>
        <w:widowControl w:val="0"/>
        <w:autoSpaceDE w:val="0"/>
        <w:autoSpaceDN w:val="0"/>
        <w:adjustRightInd w:val="0"/>
        <w:spacing w:before="51" w:line="512" w:lineRule="exact"/>
        <w:ind w:right="-79"/>
      </w:pPr>
      <w:r>
        <w:t>Creating of application database hierarchy with related users.</w:t>
      </w:r>
    </w:p>
    <w:p w:rsidR="0015329D" w:rsidRDefault="0015329D" w:rsidP="0015329D"/>
    <w:p w:rsidR="0015329D" w:rsidRDefault="0015329D" w:rsidP="0015329D"/>
    <w:p w:rsidR="00FC04E7" w:rsidRPr="0015329D" w:rsidRDefault="00843B72" w:rsidP="0015329D"/>
    <w:sectPr w:rsidR="00FC04E7" w:rsidRPr="0015329D" w:rsidSect="00982414">
      <w:headerReference w:type="even" r:id="rId15"/>
      <w:headerReference w:type="default" r:id="rId16"/>
      <w:footerReference w:type="default" r:id="rId17"/>
      <w:footerReference w:type="first" r:id="rId18"/>
      <w:pgSz w:w="11909" w:h="16834" w:code="9"/>
      <w:pgMar w:top="1440" w:right="1584" w:bottom="1872"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B72" w:rsidRDefault="00843B72" w:rsidP="00E857EB">
      <w:r>
        <w:separator/>
      </w:r>
    </w:p>
  </w:endnote>
  <w:endnote w:type="continuationSeparator" w:id="0">
    <w:p w:rsidR="00843B72" w:rsidRDefault="00843B72" w:rsidP="00E85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324" w:rsidRPr="0023205D" w:rsidRDefault="00E857EB" w:rsidP="00E87B06">
    <w:pPr>
      <w:rPr>
        <w:noProof/>
        <w:sz w:val="20"/>
      </w:rPr>
    </w:pPr>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33020</wp:posOffset>
              </wp:positionV>
              <wp:extent cx="5588000" cy="0"/>
              <wp:effectExtent l="5715" t="13970" r="6985" b="508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8000" cy="0"/>
                      </a:xfrm>
                      <a:prstGeom prst="straightConnector1">
                        <a:avLst/>
                      </a:prstGeom>
                      <a:noFill/>
                      <a:ln w="9525">
                        <a:solidFill>
                          <a:srgbClr val="D8D8D8"/>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2B9046" id="_x0000_t32" coordsize="21600,21600" o:spt="32" o:oned="t" path="m,l21600,21600e" filled="f">
              <v:path arrowok="t" fillok="f" o:connecttype="none"/>
              <o:lock v:ext="edit" shapetype="t"/>
            </v:shapetype>
            <v:shape id="Straight Arrow Connector 8" o:spid="_x0000_s1026" type="#_x0000_t32" style="position:absolute;margin-left:0;margin-top:2.6pt;width:440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" strokecolor="#d8d8d8">
              <v:stroke dashstyle="dash"/>
            </v:shape>
          </w:pict>
        </mc:Fallback>
      </mc:AlternateContent>
    </w:r>
  </w:p>
  <w:p w:rsidR="00D14324" w:rsidRDefault="00843B72" w:rsidP="00E87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3A5" w:rsidRDefault="001563A5">
    <w:pPr>
      <w:pStyle w:val="Footer"/>
    </w:pPr>
    <w:r>
      <w:t>Author: Satish Tirumalasetti</w:t>
    </w:r>
  </w:p>
  <w:p w:rsidR="001563A5" w:rsidRDefault="001563A5">
    <w:pPr>
      <w:pStyle w:val="Footer"/>
    </w:pPr>
    <w:r>
      <w:t>CTS Id: 484274</w:t>
    </w:r>
  </w:p>
  <w:p w:rsidR="001563A5" w:rsidRDefault="001563A5">
    <w:pPr>
      <w:pStyle w:val="Footer"/>
    </w:pPr>
    <w:r>
      <w:t xml:space="preserve">Mail: </w:t>
    </w:r>
    <w:hyperlink r:id="rId1" w:history="1">
      <w:r w:rsidRPr="001563A5">
        <w:rPr>
          <w:rStyle w:val="Hyperlink"/>
        </w:rPr>
        <w:t>Satish.Tirumalasetti@cognizant.com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B72" w:rsidRDefault="00843B72" w:rsidP="00E857EB">
      <w:r>
        <w:separator/>
      </w:r>
    </w:p>
  </w:footnote>
  <w:footnote w:type="continuationSeparator" w:id="0">
    <w:p w:rsidR="00843B72" w:rsidRDefault="00843B72" w:rsidP="00E85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p w:rsidR="00D14324" w:rsidRDefault="00843B72" w:rsidP="00E87B0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324" w:rsidRPr="00D62C65" w:rsidRDefault="00E857EB" w:rsidP="00E87B06">
    <w:pPr>
      <w:pStyle w:val="Header"/>
      <w:rPr>
        <w:noProof/>
      </w:rPr>
    </w:pPr>
    <w:r w:rsidRPr="00AB43FF">
      <w:rPr>
        <w:noProof/>
      </w:rPr>
      <mc:AlternateContent>
        <mc:Choice Requires="wps">
          <w:drawing>
            <wp:anchor distT="0" distB="0" distL="114300" distR="114300" simplePos="0" relativeHeight="251660288" behindDoc="0" locked="0" layoutInCell="0" allowOverlap="1">
              <wp:simplePos x="0" y="0"/>
              <wp:positionH relativeFrom="column">
                <wp:posOffset>-1143000</wp:posOffset>
              </wp:positionH>
              <wp:positionV relativeFrom="paragraph">
                <wp:posOffset>228600</wp:posOffset>
              </wp:positionV>
              <wp:extent cx="7772400" cy="0"/>
              <wp:effectExtent l="5715" t="9525" r="13335"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27B1F5"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8pt" to="5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" o:allowincell="f" strokecolor="#969696">
              <v:stroke dashstyle="dash"/>
            </v:line>
          </w:pict>
        </mc:Fallback>
      </mc:AlternateContent>
    </w:r>
    <w:r w:rsidRPr="00AB43FF">
      <w:rPr>
        <w:noProof/>
      </w:rPr>
      <mc:AlternateContent>
        <mc:Choice Requires="wps">
          <w:drawing>
            <wp:anchor distT="0" distB="0" distL="114300" distR="114300" simplePos="0" relativeHeight="251659264" behindDoc="0" locked="0" layoutInCell="0" allowOverlap="1">
              <wp:simplePos x="0" y="0"/>
              <wp:positionH relativeFrom="column">
                <wp:posOffset>-1143000</wp:posOffset>
              </wp:positionH>
              <wp:positionV relativeFrom="paragraph">
                <wp:posOffset>0</wp:posOffset>
              </wp:positionV>
              <wp:extent cx="7772400" cy="0"/>
              <wp:effectExtent l="5715" t="9525" r="13335"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F4ACC4"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5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" o:allowincell="f" strokecolor="#969696">
              <v:stroke dashstyle="dash"/>
            </v:line>
          </w:pict>
        </mc:Fallback>
      </mc:AlternateContent>
    </w:r>
    <w:r w:rsidR="00066FD5">
      <w:rPr>
        <w:noProof/>
      </w:rPr>
      <w:t>Assignments - &lt;Redhsift Architecture_</w:t>
    </w:r>
    <w:r w:rsidR="00B942D2">
      <w:rPr>
        <w:noProof/>
      </w:rPr>
      <w:t>Database &amp; User</w:t>
    </w:r>
    <w:r w:rsidR="00066FD5">
      <w:rPr>
        <w:noProof/>
      </w:rPr>
      <w:t>&gt;</w:t>
    </w:r>
  </w:p>
  <w:p w:rsidR="00D14324" w:rsidRDefault="00843B72" w:rsidP="00E87B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438"/>
    <w:multiLevelType w:val="multilevel"/>
    <w:tmpl w:val="F34C4D36"/>
    <w:numStyleLink w:val="EvaluationRubricParameter"/>
  </w:abstractNum>
  <w:abstractNum w:abstractNumId="1" w15:restartNumberingAfterBreak="0">
    <w:nsid w:val="176E7EC4"/>
    <w:multiLevelType w:val="hybridMultilevel"/>
    <w:tmpl w:val="D0FE5712"/>
    <w:lvl w:ilvl="0" w:tplc="122093B2">
      <w:start w:val="1"/>
      <w:numFmt w:val="bullet"/>
      <w:pStyle w:val="Bullet3"/>
      <w:lvlText w:val=""/>
      <w:lvlJc w:val="left"/>
      <w:pPr>
        <w:tabs>
          <w:tab w:val="num" w:pos="720"/>
        </w:tabs>
        <w:ind w:left="72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822C3F"/>
    <w:multiLevelType w:val="multilevel"/>
    <w:tmpl w:val="F34C4D36"/>
    <w:styleLink w:val="EvaluationRubricParameter"/>
    <w:lvl w:ilvl="0">
      <w:start w:val="1"/>
      <w:numFmt w:val="decimal"/>
      <w:lvlText w:val="%1."/>
      <w:lvlJc w:val="left"/>
      <w:pPr>
        <w:tabs>
          <w:tab w:val="num" w:pos="720"/>
        </w:tabs>
        <w:ind w:left="720" w:hanging="360"/>
      </w:pPr>
      <w:rPr>
        <w:rFonts w:ascii="Garamond" w:hAnsi="Garamond"/>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2E334B5"/>
    <w:multiLevelType w:val="hybridMultilevel"/>
    <w:tmpl w:val="40405238"/>
    <w:lvl w:ilvl="0" w:tplc="2812B294">
      <w:start w:val="1"/>
      <w:numFmt w:val="lowerRoman"/>
      <w:pStyle w:val="ExerciseBullet2"/>
      <w:lvlText w:val="%1."/>
      <w:lvlJc w:val="right"/>
      <w:pPr>
        <w:tabs>
          <w:tab w:val="num" w:pos="720"/>
        </w:tabs>
        <w:ind w:left="72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4847089"/>
    <w:multiLevelType w:val="hybridMultilevel"/>
    <w:tmpl w:val="729C4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966A33"/>
    <w:multiLevelType w:val="hybridMultilevel"/>
    <w:tmpl w:val="73E0E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30A05"/>
    <w:multiLevelType w:val="hybridMultilevel"/>
    <w:tmpl w:val="729C4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 w:numId="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EB"/>
    <w:rsid w:val="000459C0"/>
    <w:rsid w:val="00066FD5"/>
    <w:rsid w:val="0015329D"/>
    <w:rsid w:val="001563A5"/>
    <w:rsid w:val="001A1778"/>
    <w:rsid w:val="001E0886"/>
    <w:rsid w:val="0048253C"/>
    <w:rsid w:val="0073310F"/>
    <w:rsid w:val="007E1540"/>
    <w:rsid w:val="00843B72"/>
    <w:rsid w:val="00B942D2"/>
    <w:rsid w:val="00CC3A2B"/>
    <w:rsid w:val="00CF0A82"/>
    <w:rsid w:val="00E04AD8"/>
    <w:rsid w:val="00E8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4885F"/>
  <w15:chartTrackingRefBased/>
  <w15:docId w15:val="{A08F5A5F-5754-4073-A6CF-F6C0C883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857EB"/>
    <w:pPr>
      <w:spacing w:after="0" w:line="240" w:lineRule="auto"/>
    </w:pPr>
    <w:rPr>
      <w:rFonts w:ascii="Garamond" w:eastAsia="Times New Roman" w:hAnsi="Garamond" w:cs="Times New Roman"/>
      <w:b/>
      <w:sz w:val="24"/>
      <w:szCs w:val="24"/>
    </w:rPr>
  </w:style>
  <w:style w:type="paragraph" w:styleId="Heading1">
    <w:name w:val="heading 1"/>
    <w:basedOn w:val="Normal"/>
    <w:next w:val="Normal"/>
    <w:link w:val="Heading1Char"/>
    <w:uiPriority w:val="9"/>
    <w:qFormat/>
    <w:rsid w:val="00E857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E857EB"/>
    <w:pPr>
      <w:keepNext/>
      <w:spacing w:before="240" w:after="60"/>
      <w:outlineLvl w:val="2"/>
    </w:pPr>
    <w:rPr>
      <w:rFonts w:ascii="Arial" w:hAnsi="Arial" w:cs="Arial"/>
      <w:b w:val="0"/>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857EB"/>
    <w:rPr>
      <w:rFonts w:ascii="Arial" w:eastAsia="Times New Roman" w:hAnsi="Arial" w:cs="Arial"/>
      <w:bCs/>
      <w:sz w:val="26"/>
      <w:szCs w:val="26"/>
    </w:rPr>
  </w:style>
  <w:style w:type="paragraph" w:customStyle="1" w:styleId="ExerciseBullet2">
    <w:name w:val="Exercise_Bullet_2"/>
    <w:basedOn w:val="Normal"/>
    <w:autoRedefine/>
    <w:rsid w:val="00E857EB"/>
    <w:pPr>
      <w:numPr>
        <w:numId w:val="1"/>
      </w:numPr>
    </w:pPr>
  </w:style>
  <w:style w:type="character" w:customStyle="1" w:styleId="BodyText1">
    <w:name w:val="BodyText_1"/>
    <w:rsid w:val="00E857EB"/>
    <w:rPr>
      <w:rFonts w:ascii="Garamond" w:hAnsi="Garamond"/>
    </w:rPr>
  </w:style>
  <w:style w:type="character" w:customStyle="1" w:styleId="BodyTextBold">
    <w:name w:val="BodyText_Bold"/>
    <w:rsid w:val="00E857EB"/>
    <w:rPr>
      <w:rFonts w:ascii="Garamond" w:hAnsi="Garamond"/>
      <w:b/>
      <w:bCs/>
    </w:rPr>
  </w:style>
  <w:style w:type="paragraph" w:customStyle="1" w:styleId="Bullet3">
    <w:name w:val="Bullet_3"/>
    <w:basedOn w:val="Normal"/>
    <w:rsid w:val="00E857EB"/>
    <w:pPr>
      <w:numPr>
        <w:numId w:val="2"/>
      </w:numPr>
    </w:pPr>
  </w:style>
  <w:style w:type="paragraph" w:customStyle="1" w:styleId="ChapHeadDayNo">
    <w:name w:val="ChapHead_DayNo"/>
    <w:basedOn w:val="Heading1"/>
    <w:autoRedefine/>
    <w:rsid w:val="00E857EB"/>
    <w:pPr>
      <w:keepLines w:val="0"/>
      <w:spacing w:after="60"/>
      <w:jc w:val="right"/>
    </w:pPr>
    <w:rPr>
      <w:rFonts w:ascii="Franklin Gothic Medium Cond" w:eastAsia="Times New Roman" w:hAnsi="Franklin Gothic Medium Cond" w:cs="Arial"/>
      <w:color w:val="auto"/>
      <w:kern w:val="32"/>
      <w:sz w:val="36"/>
    </w:rPr>
  </w:style>
  <w:style w:type="character" w:customStyle="1" w:styleId="EvaluationRubric">
    <w:name w:val="Evaluation Rubric"/>
    <w:rsid w:val="00E857EB"/>
    <w:rPr>
      <w:rFonts w:ascii="Garamond" w:hAnsi="Garamond"/>
      <w:b/>
      <w:bCs/>
    </w:rPr>
  </w:style>
  <w:style w:type="numbering" w:customStyle="1" w:styleId="EvaluationRubricParameter">
    <w:name w:val="Evaluation_Rubric_Parameter"/>
    <w:basedOn w:val="NoList"/>
    <w:rsid w:val="00E857EB"/>
    <w:pPr>
      <w:numPr>
        <w:numId w:val="3"/>
      </w:numPr>
    </w:pPr>
  </w:style>
  <w:style w:type="paragraph" w:customStyle="1" w:styleId="EvaluationRubricWeightage">
    <w:name w:val="Evaluation_Rubric_Weightage"/>
    <w:basedOn w:val="Normal"/>
    <w:autoRedefine/>
    <w:rsid w:val="00E857EB"/>
    <w:pPr>
      <w:widowControl w:val="0"/>
      <w:suppressAutoHyphens/>
      <w:jc w:val="center"/>
    </w:pPr>
    <w:rPr>
      <w:szCs w:val="20"/>
    </w:rPr>
  </w:style>
  <w:style w:type="paragraph" w:customStyle="1" w:styleId="ExerciseNo">
    <w:name w:val="ExerciseNo"/>
    <w:basedOn w:val="Heading3"/>
    <w:autoRedefine/>
    <w:rsid w:val="00E857EB"/>
    <w:pPr>
      <w:spacing w:before="480" w:after="0"/>
    </w:pPr>
    <w:rPr>
      <w:rFonts w:ascii="Franklin Gothic Medium Cond" w:hAnsi="Franklin Gothic Medium Cond"/>
      <w:b/>
      <w:bCs w:val="0"/>
      <w:sz w:val="28"/>
    </w:rPr>
  </w:style>
  <w:style w:type="paragraph" w:customStyle="1" w:styleId="Marks">
    <w:name w:val="Marks"/>
    <w:basedOn w:val="Normal"/>
    <w:autoRedefine/>
    <w:rsid w:val="00E857EB"/>
    <w:pPr>
      <w:ind w:firstLine="360"/>
      <w:jc w:val="right"/>
    </w:pPr>
    <w:rPr>
      <w:b w:val="0"/>
      <w:bCs/>
      <w:szCs w:val="20"/>
    </w:rPr>
  </w:style>
  <w:style w:type="paragraph" w:customStyle="1" w:styleId="TableHead">
    <w:name w:val="Table_Head"/>
    <w:basedOn w:val="Normal"/>
    <w:autoRedefine/>
    <w:rsid w:val="00E857EB"/>
    <w:pPr>
      <w:jc w:val="center"/>
    </w:pPr>
    <w:rPr>
      <w:b w:val="0"/>
      <w:bCs/>
      <w:szCs w:val="20"/>
    </w:rPr>
  </w:style>
  <w:style w:type="paragraph" w:customStyle="1" w:styleId="TitleCover">
    <w:name w:val="Title Cover"/>
    <w:basedOn w:val="Normal"/>
    <w:autoRedefine/>
    <w:rsid w:val="00E857EB"/>
    <w:pPr>
      <w:jc w:val="center"/>
    </w:pPr>
    <w:rPr>
      <w:rFonts w:ascii="Arial Narrow" w:hAnsi="Arial Narrow"/>
      <w:b w:val="0"/>
      <w:bCs/>
      <w:color w:val="000080"/>
      <w:sz w:val="40"/>
      <w:szCs w:val="20"/>
    </w:rPr>
  </w:style>
  <w:style w:type="paragraph" w:styleId="TOC3">
    <w:name w:val="toc 3"/>
    <w:basedOn w:val="Normal"/>
    <w:next w:val="Normal"/>
    <w:autoRedefine/>
    <w:uiPriority w:val="39"/>
    <w:rsid w:val="00E857EB"/>
    <w:pPr>
      <w:ind w:left="480"/>
    </w:pPr>
    <w:rPr>
      <w:rFonts w:ascii="Times New Roman" w:hAnsi="Times New Roman"/>
      <w:i/>
      <w:iCs/>
      <w:sz w:val="20"/>
      <w:szCs w:val="20"/>
    </w:rPr>
  </w:style>
  <w:style w:type="paragraph" w:customStyle="1" w:styleId="Version">
    <w:name w:val="Version"/>
    <w:basedOn w:val="Normal"/>
    <w:autoRedefine/>
    <w:rsid w:val="00E857EB"/>
    <w:pPr>
      <w:jc w:val="center"/>
    </w:pPr>
    <w:rPr>
      <w:rFonts w:ascii="Arial Narrow" w:hAnsi="Arial Narrow"/>
      <w:b w:val="0"/>
      <w:bCs/>
      <w:color w:val="000080"/>
      <w:szCs w:val="20"/>
    </w:rPr>
  </w:style>
  <w:style w:type="paragraph" w:styleId="TOC1">
    <w:name w:val="toc 1"/>
    <w:basedOn w:val="Normal"/>
    <w:next w:val="Normal"/>
    <w:autoRedefine/>
    <w:uiPriority w:val="39"/>
    <w:rsid w:val="00E857EB"/>
    <w:pPr>
      <w:spacing w:before="120" w:after="120"/>
      <w:jc w:val="center"/>
    </w:pPr>
    <w:rPr>
      <w:rFonts w:ascii="Times New Roman" w:hAnsi="Times New Roman"/>
      <w:b w:val="0"/>
      <w:bCs/>
      <w:caps/>
      <w:sz w:val="20"/>
      <w:szCs w:val="20"/>
    </w:rPr>
  </w:style>
  <w:style w:type="character" w:styleId="Hyperlink">
    <w:name w:val="Hyperlink"/>
    <w:uiPriority w:val="99"/>
    <w:rsid w:val="00E857EB"/>
    <w:rPr>
      <w:color w:val="0000FF"/>
      <w:u w:val="single"/>
    </w:rPr>
  </w:style>
  <w:style w:type="paragraph" w:styleId="Header">
    <w:name w:val="header"/>
    <w:aliases w:val="h,Section Header,*Header"/>
    <w:basedOn w:val="Normal"/>
    <w:link w:val="HeaderChar"/>
    <w:rsid w:val="00E857EB"/>
    <w:pPr>
      <w:tabs>
        <w:tab w:val="center" w:pos="4320"/>
        <w:tab w:val="right" w:pos="8640"/>
      </w:tabs>
    </w:pPr>
  </w:style>
  <w:style w:type="character" w:customStyle="1" w:styleId="HeaderChar">
    <w:name w:val="Header Char"/>
    <w:aliases w:val="h Char,Section Header Char,*Header Char"/>
    <w:basedOn w:val="DefaultParagraphFont"/>
    <w:link w:val="Header"/>
    <w:rsid w:val="00E857EB"/>
    <w:rPr>
      <w:rFonts w:ascii="Garamond" w:eastAsia="Times New Roman" w:hAnsi="Garamond" w:cs="Times New Roman"/>
      <w:b/>
      <w:sz w:val="24"/>
      <w:szCs w:val="24"/>
    </w:rPr>
  </w:style>
  <w:style w:type="paragraph" w:styleId="Footer">
    <w:name w:val="footer"/>
    <w:basedOn w:val="Normal"/>
    <w:link w:val="FooterChar"/>
    <w:rsid w:val="00E857EB"/>
    <w:pPr>
      <w:tabs>
        <w:tab w:val="center" w:pos="4320"/>
        <w:tab w:val="right" w:pos="8640"/>
      </w:tabs>
    </w:pPr>
  </w:style>
  <w:style w:type="character" w:customStyle="1" w:styleId="FooterChar">
    <w:name w:val="Footer Char"/>
    <w:basedOn w:val="DefaultParagraphFont"/>
    <w:link w:val="Footer"/>
    <w:rsid w:val="00E857EB"/>
    <w:rPr>
      <w:rFonts w:ascii="Garamond" w:eastAsia="Times New Roman" w:hAnsi="Garamond" w:cs="Times New Roman"/>
      <w:b/>
      <w:sz w:val="24"/>
      <w:szCs w:val="24"/>
    </w:rPr>
  </w:style>
  <w:style w:type="character" w:styleId="PageNumber">
    <w:name w:val="page number"/>
    <w:basedOn w:val="DefaultParagraphFont"/>
    <w:rsid w:val="00E857EB"/>
  </w:style>
  <w:style w:type="character" w:customStyle="1" w:styleId="Heading1Char">
    <w:name w:val="Heading 1 Char"/>
    <w:basedOn w:val="DefaultParagraphFont"/>
    <w:link w:val="Heading1"/>
    <w:uiPriority w:val="9"/>
    <w:rsid w:val="00E857EB"/>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E857EB"/>
    <w:pPr>
      <w:spacing w:before="480" w:line="276" w:lineRule="auto"/>
      <w:outlineLvl w:val="9"/>
    </w:pPr>
    <w:rPr>
      <w:rFonts w:ascii="Cambria" w:eastAsia="Times New Roman" w:hAnsi="Cambria" w:cs="Times New Roman"/>
      <w:b w:val="0"/>
      <w:bCs/>
      <w:color w:val="365F91"/>
      <w:sz w:val="28"/>
      <w:szCs w:val="28"/>
    </w:rPr>
  </w:style>
  <w:style w:type="paragraph" w:customStyle="1" w:styleId="Cog-body">
    <w:name w:val="Cog-body"/>
    <w:basedOn w:val="Normal"/>
    <w:rsid w:val="0015329D"/>
    <w:pPr>
      <w:spacing w:before="40" w:after="40" w:line="260" w:lineRule="atLeast"/>
      <w:jc w:val="both"/>
    </w:pPr>
    <w:rPr>
      <w:rFonts w:ascii="Arial" w:hAnsi="Arial" w:cs="Arial"/>
      <w:b w:val="0"/>
      <w:sz w:val="20"/>
    </w:rPr>
  </w:style>
  <w:style w:type="paragraph" w:styleId="NormalWeb">
    <w:name w:val="Normal (Web)"/>
    <w:basedOn w:val="Normal"/>
    <w:uiPriority w:val="99"/>
    <w:semiHidden/>
    <w:unhideWhenUsed/>
    <w:rsid w:val="001563A5"/>
    <w:pPr>
      <w:spacing w:before="100" w:beforeAutospacing="1" w:after="100" w:afterAutospacing="1"/>
    </w:pPr>
    <w:rPr>
      <w:rFonts w:ascii="Times New Roman" w:hAnsi="Times New Roman"/>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55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5282A.6A62E060" TargetMode="Externa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microsoft.com/office/2007/relationships/diagramDrawing" Target="diagrams/drawing1.xml"/></Relationships>
</file>

<file path=word/_rels/footer2.xml.rels><?xml version="1.0" encoding="UTF-8" standalone="yes"?>
<Relationships xmlns="http://schemas.openxmlformats.org/package/2006/relationships"><Relationship Id="rId1" Type="http://schemas.openxmlformats.org/officeDocument/2006/relationships/hyperlink" Target="mailto:Satish.Tirumalasetti@cognizant.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882690-2EAF-4250-A39F-A7FD8DAD0A44}" type="doc">
      <dgm:prSet loTypeId="urn:microsoft.com/office/officeart/2005/8/layout/orgChart1" loCatId="hierarchy" qsTypeId="urn:microsoft.com/office/officeart/2005/8/quickstyle/simple1" qsCatId="simple" csTypeId="urn:microsoft.com/office/officeart/2005/8/colors/accent1_2" csCatId="accent1"/>
      <dgm:spPr/>
    </dgm:pt>
    <dgm:pt modelId="{4AEADFAF-2A70-4365-B9E5-915ED588637F}">
      <dgm:prSet/>
      <dgm:spPr/>
      <dgm:t>
        <a:bodyPr/>
        <a:lstStyle/>
        <a:p>
          <a:pPr marR="0" algn="ctr" rtl="0"/>
          <a:r>
            <a:rPr lang="en-US" b="0" i="0" u="none" strike="noStrike" baseline="0" smtClean="0">
              <a:latin typeface="Calibri" panose="020F0502020204030204" pitchFamily="34" charset="0"/>
            </a:rPr>
            <a:t>ProjectX</a:t>
          </a:r>
          <a:endParaRPr lang="en-US" b="0" i="0" u="none" strike="noStrike" baseline="0" smtClean="0">
            <a:latin typeface="Times New Roman" panose="02020603050405020304" pitchFamily="18" charset="0"/>
          </a:endParaRPr>
        </a:p>
        <a:p>
          <a:pPr marR="0" algn="ctr" rtl="0"/>
          <a:r>
            <a:rPr lang="en-US" b="0" i="0" u="none" strike="noStrike" baseline="0" smtClean="0">
              <a:latin typeface="Calibri" panose="020F0502020204030204" pitchFamily="34" charset="0"/>
            </a:rPr>
            <a:t>Database</a:t>
          </a:r>
        </a:p>
        <a:p>
          <a:pPr marR="0" algn="ctr" rtl="0"/>
          <a:r>
            <a:rPr lang="en-US" b="0" i="0" u="none" strike="noStrike" baseline="0" smtClean="0">
              <a:latin typeface="Calibri" panose="020F0502020204030204" pitchFamily="34" charset="0"/>
            </a:rPr>
            <a:t>Permanent = 3GB</a:t>
          </a:r>
        </a:p>
        <a:p>
          <a:pPr marR="0" algn="ctr" rtl="0"/>
          <a:r>
            <a:rPr lang="en-US" b="0" i="0" u="none" strike="noStrike" baseline="0" smtClean="0">
              <a:latin typeface="Calibri" panose="020F0502020204030204" pitchFamily="34" charset="0"/>
            </a:rPr>
            <a:t>Spool = 2GB</a:t>
          </a:r>
        </a:p>
        <a:p>
          <a:pPr marR="0" algn="ctr" rtl="0"/>
          <a:r>
            <a:rPr lang="en-US" b="0" i="0" u="none" strike="noStrike" baseline="0" smtClean="0">
              <a:latin typeface="Calibri" panose="020F0502020204030204" pitchFamily="34" charset="0"/>
            </a:rPr>
            <a:t>Temporary = 2GB</a:t>
          </a:r>
          <a:endParaRPr lang="en-US" smtClean="0"/>
        </a:p>
      </dgm:t>
    </dgm:pt>
    <dgm:pt modelId="{7B147F35-6E93-4933-9BA9-E46C6CAECD3F}" type="parTrans" cxnId="{DED300F6-F79C-46AC-BC82-560C060C9D54}">
      <dgm:prSet/>
      <dgm:spPr/>
    </dgm:pt>
    <dgm:pt modelId="{D205F892-617A-4C48-A1CD-0B7540624B9E}" type="sibTrans" cxnId="{DED300F6-F79C-46AC-BC82-560C060C9D54}">
      <dgm:prSet/>
      <dgm:spPr/>
    </dgm:pt>
    <dgm:pt modelId="{81605B76-3ED9-41C6-A75A-FCB045D58494}">
      <dgm:prSet/>
      <dgm:spPr/>
      <dgm:t>
        <a:bodyPr/>
        <a:lstStyle/>
        <a:p>
          <a:pPr marR="0" algn="ctr" rtl="0"/>
          <a:r>
            <a:rPr lang="en-US" b="0" i="0" u="none" strike="noStrike" baseline="0" smtClean="0">
              <a:latin typeface="Calibri" panose="020F0502020204030204" pitchFamily="34" charset="0"/>
            </a:rPr>
            <a:t>Employee101</a:t>
          </a:r>
          <a:endParaRPr lang="en-US" b="0" i="0" u="none" strike="noStrike" baseline="0" smtClean="0">
            <a:latin typeface="Times New Roman" panose="02020603050405020304" pitchFamily="18" charset="0"/>
          </a:endParaRPr>
        </a:p>
        <a:p>
          <a:pPr marR="0" algn="ctr" rtl="0"/>
          <a:r>
            <a:rPr lang="en-US" b="0" i="0" u="none" strike="noStrike" baseline="0" smtClean="0">
              <a:latin typeface="Calibri" panose="020F0502020204030204" pitchFamily="34" charset="0"/>
            </a:rPr>
            <a:t>User</a:t>
          </a:r>
        </a:p>
        <a:p>
          <a:pPr marR="0" algn="ctr" rtl="0"/>
          <a:r>
            <a:rPr lang="en-US" b="0" i="0" u="none" strike="noStrike" baseline="0" smtClean="0">
              <a:latin typeface="Calibri" panose="020F0502020204030204" pitchFamily="34" charset="0"/>
            </a:rPr>
            <a:t>Password=’E101’</a:t>
          </a:r>
        </a:p>
        <a:p>
          <a:pPr marR="0" algn="ctr" rtl="0"/>
          <a:r>
            <a:rPr lang="en-US" b="0" i="0" u="none" strike="noStrike" baseline="0" smtClean="0">
              <a:latin typeface="Calibri" panose="020F0502020204030204" pitchFamily="34" charset="0"/>
            </a:rPr>
            <a:t>Permanent = o bytes</a:t>
          </a:r>
        </a:p>
        <a:p>
          <a:pPr marR="0" algn="ctr" rtl="0"/>
          <a:r>
            <a:rPr lang="en-US" b="0" i="0" u="none" strike="noStrike" baseline="0" smtClean="0">
              <a:latin typeface="Calibri" panose="020F0502020204030204" pitchFamily="34" charset="0"/>
            </a:rPr>
            <a:t>Spool = 1 GB</a:t>
          </a:r>
        </a:p>
        <a:p>
          <a:pPr marR="0" algn="ctr" rtl="0"/>
          <a:r>
            <a:rPr lang="en-US" b="0" i="0" u="none" strike="noStrike" baseline="0" smtClean="0">
              <a:latin typeface="Calibri" panose="020F0502020204030204" pitchFamily="34" charset="0"/>
            </a:rPr>
            <a:t>Temporary = 1 GB</a:t>
          </a:r>
          <a:endParaRPr lang="en-US" smtClean="0"/>
        </a:p>
      </dgm:t>
    </dgm:pt>
    <dgm:pt modelId="{EB57235C-6295-4BE4-AC0A-D47E10DF70B6}" type="parTrans" cxnId="{55B9ACAB-3402-4E6C-87C0-F5AF476FCBA1}">
      <dgm:prSet/>
      <dgm:spPr/>
    </dgm:pt>
    <dgm:pt modelId="{2DE6EE5E-2235-40E8-9A65-AA2437864D21}" type="sibTrans" cxnId="{55B9ACAB-3402-4E6C-87C0-F5AF476FCBA1}">
      <dgm:prSet/>
      <dgm:spPr/>
    </dgm:pt>
    <dgm:pt modelId="{D85AB6DB-B014-4FF8-AAEF-9AD8228138E8}">
      <dgm:prSet/>
      <dgm:spPr/>
      <dgm:t>
        <a:bodyPr/>
        <a:lstStyle/>
        <a:p>
          <a:pPr marR="0" algn="ctr" rtl="0"/>
          <a:r>
            <a:rPr lang="en-US" b="0" i="0" u="none" strike="noStrike" baseline="0" smtClean="0">
              <a:latin typeface="Calibri" panose="020F0502020204030204" pitchFamily="34" charset="0"/>
            </a:rPr>
            <a:t>Employee102</a:t>
          </a:r>
        </a:p>
        <a:p>
          <a:pPr marR="0" algn="ctr" rtl="0"/>
          <a:r>
            <a:rPr lang="en-US" b="0" i="0" u="none" strike="noStrike" baseline="0" smtClean="0">
              <a:latin typeface="Calibri" panose="020F0502020204030204" pitchFamily="34" charset="0"/>
            </a:rPr>
            <a:t>User</a:t>
          </a:r>
        </a:p>
        <a:p>
          <a:pPr marR="0" algn="ctr" rtl="0"/>
          <a:r>
            <a:rPr lang="en-US" b="0" i="0" u="none" strike="noStrike" baseline="0" smtClean="0">
              <a:latin typeface="Calibri" panose="020F0502020204030204" pitchFamily="34" charset="0"/>
            </a:rPr>
            <a:t>Password=’E102’</a:t>
          </a:r>
        </a:p>
        <a:p>
          <a:pPr marR="0" algn="ctr" rtl="0"/>
          <a:r>
            <a:rPr lang="en-US" b="0" i="0" u="none" strike="noStrike" baseline="0" smtClean="0">
              <a:latin typeface="Calibri" panose="020F0502020204030204" pitchFamily="34" charset="0"/>
            </a:rPr>
            <a:t>Permanent = 0 bytes</a:t>
          </a:r>
        </a:p>
        <a:p>
          <a:pPr marR="0" algn="ctr" rtl="0"/>
          <a:r>
            <a:rPr lang="en-US" b="0" i="0" u="none" strike="noStrike" baseline="0" smtClean="0">
              <a:latin typeface="Calibri" panose="020F0502020204030204" pitchFamily="34" charset="0"/>
            </a:rPr>
            <a:t>Spool = 2GB</a:t>
          </a:r>
        </a:p>
        <a:p>
          <a:pPr marR="0" algn="ctr" rtl="0"/>
          <a:r>
            <a:rPr lang="en-US" b="0" i="0" u="none" strike="noStrike" baseline="0" smtClean="0">
              <a:latin typeface="Calibri" panose="020F0502020204030204" pitchFamily="34" charset="0"/>
            </a:rPr>
            <a:t>Temporary = 1GB</a:t>
          </a:r>
          <a:endParaRPr lang="en-US" smtClean="0"/>
        </a:p>
      </dgm:t>
    </dgm:pt>
    <dgm:pt modelId="{C49C994B-869F-4A69-AA2B-1DC229E19940}" type="parTrans" cxnId="{E1E8D0CA-EEE4-4BB7-AC74-8EF0C96E2EC0}">
      <dgm:prSet/>
      <dgm:spPr/>
    </dgm:pt>
    <dgm:pt modelId="{48A3D239-1252-4E99-9BA1-30FC61A31145}" type="sibTrans" cxnId="{E1E8D0CA-EEE4-4BB7-AC74-8EF0C96E2EC0}">
      <dgm:prSet/>
      <dgm:spPr/>
    </dgm:pt>
    <dgm:pt modelId="{0F06F9CB-E93C-468E-AA23-942D6D324EBE}">
      <dgm:prSet/>
      <dgm:spPr/>
      <dgm:t>
        <a:bodyPr/>
        <a:lstStyle/>
        <a:p>
          <a:pPr marR="0" algn="ctr" rtl="0"/>
          <a:r>
            <a:rPr lang="en-US" b="0" i="0" u="none" strike="noStrike" baseline="0" smtClean="0">
              <a:latin typeface="Calibri" panose="020F0502020204030204" pitchFamily="34" charset="0"/>
            </a:rPr>
            <a:t>ProjectxViews</a:t>
          </a:r>
          <a:endParaRPr lang="en-US" b="0" i="0" u="none" strike="noStrike" baseline="0" smtClean="0">
            <a:latin typeface="Times New Roman" panose="02020603050405020304" pitchFamily="18" charset="0"/>
          </a:endParaRPr>
        </a:p>
        <a:p>
          <a:pPr marR="0" algn="ctr" rtl="0"/>
          <a:r>
            <a:rPr lang="en-US" b="0" i="0" u="none" strike="noStrike" baseline="0" smtClean="0">
              <a:latin typeface="Calibri" panose="020F0502020204030204" pitchFamily="34" charset="0"/>
            </a:rPr>
            <a:t>Database</a:t>
          </a:r>
        </a:p>
        <a:p>
          <a:pPr marR="0" algn="ctr" rtl="0"/>
          <a:r>
            <a:rPr lang="en-US" b="0" i="0" u="none" strike="noStrike" baseline="0" smtClean="0">
              <a:latin typeface="Calibri" panose="020F0502020204030204" pitchFamily="34" charset="0"/>
            </a:rPr>
            <a:t>Permanaent = 10000 bytes</a:t>
          </a:r>
        </a:p>
        <a:p>
          <a:pPr marR="0" algn="ctr" rtl="0"/>
          <a:r>
            <a:rPr lang="en-US" b="0" i="0" u="none" strike="noStrike" baseline="0" smtClean="0">
              <a:latin typeface="Calibri" panose="020F0502020204030204" pitchFamily="34" charset="0"/>
            </a:rPr>
            <a:t>Spool = 1 GB</a:t>
          </a:r>
        </a:p>
        <a:p>
          <a:pPr marR="0" algn="ctr" rtl="0"/>
          <a:r>
            <a:rPr lang="en-US" b="0" i="0" u="none" strike="noStrike" baseline="0" smtClean="0">
              <a:latin typeface="Calibri" panose="020F0502020204030204" pitchFamily="34" charset="0"/>
            </a:rPr>
            <a:t>Temporary = 0 bytes</a:t>
          </a:r>
        </a:p>
      </dgm:t>
    </dgm:pt>
    <dgm:pt modelId="{83E85FBD-08D1-45C4-8417-98036F381BAB}" type="parTrans" cxnId="{9EEAC72D-88B3-4897-AB71-70D4B85DD101}">
      <dgm:prSet/>
      <dgm:spPr/>
    </dgm:pt>
    <dgm:pt modelId="{7444B360-C9BC-4534-885D-FFF54A40DFDC}" type="sibTrans" cxnId="{9EEAC72D-88B3-4897-AB71-70D4B85DD101}">
      <dgm:prSet/>
      <dgm:spPr/>
    </dgm:pt>
    <dgm:pt modelId="{26FEE9E2-76C8-40EA-A113-F1B448AA4EE1}">
      <dgm:prSet/>
      <dgm:spPr/>
      <dgm:t>
        <a:bodyPr/>
        <a:lstStyle/>
        <a:p>
          <a:pPr marR="0" algn="ctr" rtl="0"/>
          <a:r>
            <a:rPr lang="en-US" b="0" i="0" u="none" strike="noStrike" baseline="0" smtClean="0">
              <a:latin typeface="Calibri" panose="020F0502020204030204" pitchFamily="34" charset="0"/>
            </a:rPr>
            <a:t>ProjectXtables</a:t>
          </a:r>
        </a:p>
        <a:p>
          <a:pPr marR="0" algn="ctr" rtl="0"/>
          <a:r>
            <a:rPr lang="en-US" b="0" i="0" u="none" strike="noStrike" baseline="0" smtClean="0">
              <a:latin typeface="Calibri" panose="020F0502020204030204" pitchFamily="34" charset="0"/>
            </a:rPr>
            <a:t>Database </a:t>
          </a:r>
        </a:p>
        <a:p>
          <a:pPr marR="0" algn="ctr" rtl="0"/>
          <a:r>
            <a:rPr lang="en-US" b="0" i="0" u="none" strike="noStrike" baseline="0" smtClean="0">
              <a:latin typeface="Calibri" panose="020F0502020204030204" pitchFamily="34" charset="0"/>
            </a:rPr>
            <a:t>Permanent = 2 GB</a:t>
          </a:r>
        </a:p>
        <a:p>
          <a:pPr marR="0" algn="ctr" rtl="0"/>
          <a:r>
            <a:rPr lang="en-US" b="0" i="0" u="none" strike="noStrike" baseline="0" smtClean="0">
              <a:latin typeface="Calibri" panose="020F0502020204030204" pitchFamily="34" charset="0"/>
            </a:rPr>
            <a:t>Spool = 2 GB</a:t>
          </a:r>
        </a:p>
        <a:p>
          <a:pPr marR="0" algn="ctr" rtl="0"/>
          <a:r>
            <a:rPr lang="en-US" b="0" i="0" u="none" strike="noStrike" baseline="0" smtClean="0">
              <a:latin typeface="Calibri" panose="020F0502020204030204" pitchFamily="34" charset="0"/>
            </a:rPr>
            <a:t>Temporary = 1 GB</a:t>
          </a:r>
          <a:endParaRPr lang="en-US" smtClean="0"/>
        </a:p>
      </dgm:t>
    </dgm:pt>
    <dgm:pt modelId="{BD5B2CA3-C3B9-45A8-B9E0-EE26086D2010}" type="parTrans" cxnId="{89B96BFB-41F7-4FCD-B557-44325AB5F5D2}">
      <dgm:prSet/>
      <dgm:spPr/>
    </dgm:pt>
    <dgm:pt modelId="{E30ADB09-C53B-4999-BF7E-AB90554DAD67}" type="sibTrans" cxnId="{89B96BFB-41F7-4FCD-B557-44325AB5F5D2}">
      <dgm:prSet/>
      <dgm:spPr/>
    </dgm:pt>
    <dgm:pt modelId="{751FD123-E9B0-4EB0-9C7C-07FDD0AEE381}" type="pres">
      <dgm:prSet presAssocID="{A9882690-2EAF-4250-A39F-A7FD8DAD0A44}" presName="hierChild1" presStyleCnt="0">
        <dgm:presLayoutVars>
          <dgm:orgChart val="1"/>
          <dgm:chPref val="1"/>
          <dgm:dir/>
          <dgm:animOne val="branch"/>
          <dgm:animLvl val="lvl"/>
          <dgm:resizeHandles/>
        </dgm:presLayoutVars>
      </dgm:prSet>
      <dgm:spPr/>
    </dgm:pt>
    <dgm:pt modelId="{D0AE7919-9E18-4776-AEEE-F55DBD332F2B}" type="pres">
      <dgm:prSet presAssocID="{4AEADFAF-2A70-4365-B9E5-915ED588637F}" presName="hierRoot1" presStyleCnt="0">
        <dgm:presLayoutVars>
          <dgm:hierBranch/>
        </dgm:presLayoutVars>
      </dgm:prSet>
      <dgm:spPr/>
    </dgm:pt>
    <dgm:pt modelId="{477EFACC-F0FE-4F98-8E81-AB1E8F1DAE58}" type="pres">
      <dgm:prSet presAssocID="{4AEADFAF-2A70-4365-B9E5-915ED588637F}" presName="rootComposite1" presStyleCnt="0"/>
      <dgm:spPr/>
    </dgm:pt>
    <dgm:pt modelId="{E61E549D-B7FE-4047-9637-6B5641CECDCC}" type="pres">
      <dgm:prSet presAssocID="{4AEADFAF-2A70-4365-B9E5-915ED588637F}" presName="rootText1" presStyleLbl="node0" presStyleIdx="0" presStyleCnt="1">
        <dgm:presLayoutVars>
          <dgm:chPref val="3"/>
        </dgm:presLayoutVars>
      </dgm:prSet>
      <dgm:spPr/>
      <dgm:t>
        <a:bodyPr/>
        <a:lstStyle/>
        <a:p>
          <a:endParaRPr lang="en-US"/>
        </a:p>
      </dgm:t>
    </dgm:pt>
    <dgm:pt modelId="{B0656E8D-CC2A-409A-B427-2669BAF21A42}" type="pres">
      <dgm:prSet presAssocID="{4AEADFAF-2A70-4365-B9E5-915ED588637F}" presName="rootConnector1" presStyleLbl="node1" presStyleIdx="0" presStyleCnt="0"/>
      <dgm:spPr/>
      <dgm:t>
        <a:bodyPr/>
        <a:lstStyle/>
        <a:p>
          <a:endParaRPr lang="en-US"/>
        </a:p>
      </dgm:t>
    </dgm:pt>
    <dgm:pt modelId="{51AE8780-898E-4A0A-BFF9-6B6C0649C874}" type="pres">
      <dgm:prSet presAssocID="{4AEADFAF-2A70-4365-B9E5-915ED588637F}" presName="hierChild2" presStyleCnt="0"/>
      <dgm:spPr/>
    </dgm:pt>
    <dgm:pt modelId="{CF05E77A-4E4A-4EBA-BCDF-6719AC89CCF6}" type="pres">
      <dgm:prSet presAssocID="{EB57235C-6295-4BE4-AC0A-D47E10DF70B6}" presName="Name35" presStyleLbl="parChTrans1D2" presStyleIdx="0" presStyleCnt="4"/>
      <dgm:spPr/>
    </dgm:pt>
    <dgm:pt modelId="{BDF3DB4D-A0E8-4D21-8818-F72C55442CD0}" type="pres">
      <dgm:prSet presAssocID="{81605B76-3ED9-41C6-A75A-FCB045D58494}" presName="hierRoot2" presStyleCnt="0">
        <dgm:presLayoutVars>
          <dgm:hierBranch/>
        </dgm:presLayoutVars>
      </dgm:prSet>
      <dgm:spPr/>
    </dgm:pt>
    <dgm:pt modelId="{E182F216-FAED-4DB8-BBFA-161E49257A94}" type="pres">
      <dgm:prSet presAssocID="{81605B76-3ED9-41C6-A75A-FCB045D58494}" presName="rootComposite" presStyleCnt="0"/>
      <dgm:spPr/>
    </dgm:pt>
    <dgm:pt modelId="{B229D669-888E-40E7-850F-3ED8CE0A9FC5}" type="pres">
      <dgm:prSet presAssocID="{81605B76-3ED9-41C6-A75A-FCB045D58494}" presName="rootText" presStyleLbl="node2" presStyleIdx="0" presStyleCnt="4">
        <dgm:presLayoutVars>
          <dgm:chPref val="3"/>
        </dgm:presLayoutVars>
      </dgm:prSet>
      <dgm:spPr/>
      <dgm:t>
        <a:bodyPr/>
        <a:lstStyle/>
        <a:p>
          <a:endParaRPr lang="en-US"/>
        </a:p>
      </dgm:t>
    </dgm:pt>
    <dgm:pt modelId="{74935681-4C24-4C8E-A6FD-C7DF869ECE62}" type="pres">
      <dgm:prSet presAssocID="{81605B76-3ED9-41C6-A75A-FCB045D58494}" presName="rootConnector" presStyleLbl="node2" presStyleIdx="0" presStyleCnt="4"/>
      <dgm:spPr/>
      <dgm:t>
        <a:bodyPr/>
        <a:lstStyle/>
        <a:p>
          <a:endParaRPr lang="en-US"/>
        </a:p>
      </dgm:t>
    </dgm:pt>
    <dgm:pt modelId="{6F1C6D7A-402A-4161-8214-AEA28C5FBA4F}" type="pres">
      <dgm:prSet presAssocID="{81605B76-3ED9-41C6-A75A-FCB045D58494}" presName="hierChild4" presStyleCnt="0"/>
      <dgm:spPr/>
    </dgm:pt>
    <dgm:pt modelId="{4702B656-449C-4CBC-AFD9-A8E19C7887B0}" type="pres">
      <dgm:prSet presAssocID="{81605B76-3ED9-41C6-A75A-FCB045D58494}" presName="hierChild5" presStyleCnt="0"/>
      <dgm:spPr/>
    </dgm:pt>
    <dgm:pt modelId="{187EA197-78B5-4230-8CC9-ADFCCD9EEF04}" type="pres">
      <dgm:prSet presAssocID="{C49C994B-869F-4A69-AA2B-1DC229E19940}" presName="Name35" presStyleLbl="parChTrans1D2" presStyleIdx="1" presStyleCnt="4"/>
      <dgm:spPr/>
    </dgm:pt>
    <dgm:pt modelId="{5DD11EAC-8D7F-4A65-84EA-5F0230D8C817}" type="pres">
      <dgm:prSet presAssocID="{D85AB6DB-B014-4FF8-AAEF-9AD8228138E8}" presName="hierRoot2" presStyleCnt="0">
        <dgm:presLayoutVars>
          <dgm:hierBranch/>
        </dgm:presLayoutVars>
      </dgm:prSet>
      <dgm:spPr/>
    </dgm:pt>
    <dgm:pt modelId="{19CD9737-B349-4B84-A151-745CC2461683}" type="pres">
      <dgm:prSet presAssocID="{D85AB6DB-B014-4FF8-AAEF-9AD8228138E8}" presName="rootComposite" presStyleCnt="0"/>
      <dgm:spPr/>
    </dgm:pt>
    <dgm:pt modelId="{532ACA61-CCD0-49DD-9644-07ED7BFF6BC2}" type="pres">
      <dgm:prSet presAssocID="{D85AB6DB-B014-4FF8-AAEF-9AD8228138E8}" presName="rootText" presStyleLbl="node2" presStyleIdx="1" presStyleCnt="4">
        <dgm:presLayoutVars>
          <dgm:chPref val="3"/>
        </dgm:presLayoutVars>
      </dgm:prSet>
      <dgm:spPr/>
      <dgm:t>
        <a:bodyPr/>
        <a:lstStyle/>
        <a:p>
          <a:endParaRPr lang="en-US"/>
        </a:p>
      </dgm:t>
    </dgm:pt>
    <dgm:pt modelId="{826B5EDE-9CB4-4CCB-BDED-BB0B23E4C01C}" type="pres">
      <dgm:prSet presAssocID="{D85AB6DB-B014-4FF8-AAEF-9AD8228138E8}" presName="rootConnector" presStyleLbl="node2" presStyleIdx="1" presStyleCnt="4"/>
      <dgm:spPr/>
      <dgm:t>
        <a:bodyPr/>
        <a:lstStyle/>
        <a:p>
          <a:endParaRPr lang="en-US"/>
        </a:p>
      </dgm:t>
    </dgm:pt>
    <dgm:pt modelId="{48281F8B-D75C-4806-BBA5-B52BE31E461A}" type="pres">
      <dgm:prSet presAssocID="{D85AB6DB-B014-4FF8-AAEF-9AD8228138E8}" presName="hierChild4" presStyleCnt="0"/>
      <dgm:spPr/>
    </dgm:pt>
    <dgm:pt modelId="{1FCDC891-EE45-44C6-A36A-C47B5F3D02AA}" type="pres">
      <dgm:prSet presAssocID="{D85AB6DB-B014-4FF8-AAEF-9AD8228138E8}" presName="hierChild5" presStyleCnt="0"/>
      <dgm:spPr/>
    </dgm:pt>
    <dgm:pt modelId="{B13AE52B-A547-426B-8133-0142843DE95C}" type="pres">
      <dgm:prSet presAssocID="{83E85FBD-08D1-45C4-8417-98036F381BAB}" presName="Name35" presStyleLbl="parChTrans1D2" presStyleIdx="2" presStyleCnt="4"/>
      <dgm:spPr/>
    </dgm:pt>
    <dgm:pt modelId="{1297F523-7658-46E8-8A06-089DD9F5D416}" type="pres">
      <dgm:prSet presAssocID="{0F06F9CB-E93C-468E-AA23-942D6D324EBE}" presName="hierRoot2" presStyleCnt="0">
        <dgm:presLayoutVars>
          <dgm:hierBranch/>
        </dgm:presLayoutVars>
      </dgm:prSet>
      <dgm:spPr/>
    </dgm:pt>
    <dgm:pt modelId="{C63EDDAD-49DF-4460-BADD-4CF00B8E0805}" type="pres">
      <dgm:prSet presAssocID="{0F06F9CB-E93C-468E-AA23-942D6D324EBE}" presName="rootComposite" presStyleCnt="0"/>
      <dgm:spPr/>
    </dgm:pt>
    <dgm:pt modelId="{99F63599-E38C-4EB6-8AD3-4A1A4C99F6E3}" type="pres">
      <dgm:prSet presAssocID="{0F06F9CB-E93C-468E-AA23-942D6D324EBE}" presName="rootText" presStyleLbl="node2" presStyleIdx="2" presStyleCnt="4">
        <dgm:presLayoutVars>
          <dgm:chPref val="3"/>
        </dgm:presLayoutVars>
      </dgm:prSet>
      <dgm:spPr/>
      <dgm:t>
        <a:bodyPr/>
        <a:lstStyle/>
        <a:p>
          <a:endParaRPr lang="en-US"/>
        </a:p>
      </dgm:t>
    </dgm:pt>
    <dgm:pt modelId="{B7C46616-DA8E-4DC3-BC18-E07B0074A68E}" type="pres">
      <dgm:prSet presAssocID="{0F06F9CB-E93C-468E-AA23-942D6D324EBE}" presName="rootConnector" presStyleLbl="node2" presStyleIdx="2" presStyleCnt="4"/>
      <dgm:spPr/>
      <dgm:t>
        <a:bodyPr/>
        <a:lstStyle/>
        <a:p>
          <a:endParaRPr lang="en-US"/>
        </a:p>
      </dgm:t>
    </dgm:pt>
    <dgm:pt modelId="{8E03C3D6-520E-4755-B4B9-9B461ECCB415}" type="pres">
      <dgm:prSet presAssocID="{0F06F9CB-E93C-468E-AA23-942D6D324EBE}" presName="hierChild4" presStyleCnt="0"/>
      <dgm:spPr/>
    </dgm:pt>
    <dgm:pt modelId="{C52930E2-41D2-45BE-B69D-1A2595EAA4E3}" type="pres">
      <dgm:prSet presAssocID="{0F06F9CB-E93C-468E-AA23-942D6D324EBE}" presName="hierChild5" presStyleCnt="0"/>
      <dgm:spPr/>
    </dgm:pt>
    <dgm:pt modelId="{52E6AC5B-0675-4770-A3A5-246B244887CF}" type="pres">
      <dgm:prSet presAssocID="{BD5B2CA3-C3B9-45A8-B9E0-EE26086D2010}" presName="Name35" presStyleLbl="parChTrans1D2" presStyleIdx="3" presStyleCnt="4"/>
      <dgm:spPr/>
    </dgm:pt>
    <dgm:pt modelId="{B73B0439-19AC-4A85-BC66-CC79C9231FD2}" type="pres">
      <dgm:prSet presAssocID="{26FEE9E2-76C8-40EA-A113-F1B448AA4EE1}" presName="hierRoot2" presStyleCnt="0">
        <dgm:presLayoutVars>
          <dgm:hierBranch/>
        </dgm:presLayoutVars>
      </dgm:prSet>
      <dgm:spPr/>
    </dgm:pt>
    <dgm:pt modelId="{BDB13C66-5DF1-4A9A-B660-05547832D7E6}" type="pres">
      <dgm:prSet presAssocID="{26FEE9E2-76C8-40EA-A113-F1B448AA4EE1}" presName="rootComposite" presStyleCnt="0"/>
      <dgm:spPr/>
    </dgm:pt>
    <dgm:pt modelId="{87C71735-993C-487D-8779-45CB60D270A3}" type="pres">
      <dgm:prSet presAssocID="{26FEE9E2-76C8-40EA-A113-F1B448AA4EE1}" presName="rootText" presStyleLbl="node2" presStyleIdx="3" presStyleCnt="4">
        <dgm:presLayoutVars>
          <dgm:chPref val="3"/>
        </dgm:presLayoutVars>
      </dgm:prSet>
      <dgm:spPr/>
      <dgm:t>
        <a:bodyPr/>
        <a:lstStyle/>
        <a:p>
          <a:endParaRPr lang="en-US"/>
        </a:p>
      </dgm:t>
    </dgm:pt>
    <dgm:pt modelId="{E60C4CDA-4301-4D8F-9F19-55CCE78437E6}" type="pres">
      <dgm:prSet presAssocID="{26FEE9E2-76C8-40EA-A113-F1B448AA4EE1}" presName="rootConnector" presStyleLbl="node2" presStyleIdx="3" presStyleCnt="4"/>
      <dgm:spPr/>
      <dgm:t>
        <a:bodyPr/>
        <a:lstStyle/>
        <a:p>
          <a:endParaRPr lang="en-US"/>
        </a:p>
      </dgm:t>
    </dgm:pt>
    <dgm:pt modelId="{F84F5A4F-AF8C-44AA-8C3C-E31D50910F61}" type="pres">
      <dgm:prSet presAssocID="{26FEE9E2-76C8-40EA-A113-F1B448AA4EE1}" presName="hierChild4" presStyleCnt="0"/>
      <dgm:spPr/>
    </dgm:pt>
    <dgm:pt modelId="{89D7A409-10E7-446D-9577-2E5D7A8B7472}" type="pres">
      <dgm:prSet presAssocID="{26FEE9E2-76C8-40EA-A113-F1B448AA4EE1}" presName="hierChild5" presStyleCnt="0"/>
      <dgm:spPr/>
    </dgm:pt>
    <dgm:pt modelId="{4A89CAE5-93B7-46C3-ABA0-87CADB365A68}" type="pres">
      <dgm:prSet presAssocID="{4AEADFAF-2A70-4365-B9E5-915ED588637F}" presName="hierChild3" presStyleCnt="0"/>
      <dgm:spPr/>
    </dgm:pt>
  </dgm:ptLst>
  <dgm:cxnLst>
    <dgm:cxn modelId="{D13E1F3E-781C-4A0E-9C6E-E4CE05A63AA9}" type="presOf" srcId="{D85AB6DB-B014-4FF8-AAEF-9AD8228138E8}" destId="{532ACA61-CCD0-49DD-9644-07ED7BFF6BC2}" srcOrd="0" destOrd="0" presId="urn:microsoft.com/office/officeart/2005/8/layout/orgChart1"/>
    <dgm:cxn modelId="{89B96BFB-41F7-4FCD-B557-44325AB5F5D2}" srcId="{4AEADFAF-2A70-4365-B9E5-915ED588637F}" destId="{26FEE9E2-76C8-40EA-A113-F1B448AA4EE1}" srcOrd="3" destOrd="0" parTransId="{BD5B2CA3-C3B9-45A8-B9E0-EE26086D2010}" sibTransId="{E30ADB09-C53B-4999-BF7E-AB90554DAD67}"/>
    <dgm:cxn modelId="{ABED4EDF-E086-46CD-AECD-C8F4AAB63255}" type="presOf" srcId="{26FEE9E2-76C8-40EA-A113-F1B448AA4EE1}" destId="{E60C4CDA-4301-4D8F-9F19-55CCE78437E6}" srcOrd="1" destOrd="0" presId="urn:microsoft.com/office/officeart/2005/8/layout/orgChart1"/>
    <dgm:cxn modelId="{9EEAC72D-88B3-4897-AB71-70D4B85DD101}" srcId="{4AEADFAF-2A70-4365-B9E5-915ED588637F}" destId="{0F06F9CB-E93C-468E-AA23-942D6D324EBE}" srcOrd="2" destOrd="0" parTransId="{83E85FBD-08D1-45C4-8417-98036F381BAB}" sibTransId="{7444B360-C9BC-4534-885D-FFF54A40DFDC}"/>
    <dgm:cxn modelId="{7BAAF1BC-E9CC-440B-8129-1D28509B5777}" type="presOf" srcId="{4AEADFAF-2A70-4365-B9E5-915ED588637F}" destId="{E61E549D-B7FE-4047-9637-6B5641CECDCC}" srcOrd="0" destOrd="0" presId="urn:microsoft.com/office/officeart/2005/8/layout/orgChart1"/>
    <dgm:cxn modelId="{7A8F2362-3BF3-41E5-8A2F-19CA0F499A20}" type="presOf" srcId="{83E85FBD-08D1-45C4-8417-98036F381BAB}" destId="{B13AE52B-A547-426B-8133-0142843DE95C}" srcOrd="0" destOrd="0" presId="urn:microsoft.com/office/officeart/2005/8/layout/orgChart1"/>
    <dgm:cxn modelId="{D24371B4-0553-4BD9-8A35-2B360F0260E5}" type="presOf" srcId="{4AEADFAF-2A70-4365-B9E5-915ED588637F}" destId="{B0656E8D-CC2A-409A-B427-2669BAF21A42}" srcOrd="1" destOrd="0" presId="urn:microsoft.com/office/officeart/2005/8/layout/orgChart1"/>
    <dgm:cxn modelId="{C50FC06E-6F48-4A5D-974E-EFD34CDF7BF2}" type="presOf" srcId="{81605B76-3ED9-41C6-A75A-FCB045D58494}" destId="{74935681-4C24-4C8E-A6FD-C7DF869ECE62}" srcOrd="1" destOrd="0" presId="urn:microsoft.com/office/officeart/2005/8/layout/orgChart1"/>
    <dgm:cxn modelId="{E1E8D0CA-EEE4-4BB7-AC74-8EF0C96E2EC0}" srcId="{4AEADFAF-2A70-4365-B9E5-915ED588637F}" destId="{D85AB6DB-B014-4FF8-AAEF-9AD8228138E8}" srcOrd="1" destOrd="0" parTransId="{C49C994B-869F-4A69-AA2B-1DC229E19940}" sibTransId="{48A3D239-1252-4E99-9BA1-30FC61A31145}"/>
    <dgm:cxn modelId="{055D3E44-FFAB-4C68-8042-D6954A85BC11}" type="presOf" srcId="{A9882690-2EAF-4250-A39F-A7FD8DAD0A44}" destId="{751FD123-E9B0-4EB0-9C7C-07FDD0AEE381}" srcOrd="0" destOrd="0" presId="urn:microsoft.com/office/officeart/2005/8/layout/orgChart1"/>
    <dgm:cxn modelId="{D519EF3E-16A6-406E-A37B-0B24B31A2B0D}" type="presOf" srcId="{EB57235C-6295-4BE4-AC0A-D47E10DF70B6}" destId="{CF05E77A-4E4A-4EBA-BCDF-6719AC89CCF6}" srcOrd="0" destOrd="0" presId="urn:microsoft.com/office/officeart/2005/8/layout/orgChart1"/>
    <dgm:cxn modelId="{DED300F6-F79C-46AC-BC82-560C060C9D54}" srcId="{A9882690-2EAF-4250-A39F-A7FD8DAD0A44}" destId="{4AEADFAF-2A70-4365-B9E5-915ED588637F}" srcOrd="0" destOrd="0" parTransId="{7B147F35-6E93-4933-9BA9-E46C6CAECD3F}" sibTransId="{D205F892-617A-4C48-A1CD-0B7540624B9E}"/>
    <dgm:cxn modelId="{82E08E4D-1577-44EE-8B0E-6338BCEEDF68}" type="presOf" srcId="{81605B76-3ED9-41C6-A75A-FCB045D58494}" destId="{B229D669-888E-40E7-850F-3ED8CE0A9FC5}" srcOrd="0" destOrd="0" presId="urn:microsoft.com/office/officeart/2005/8/layout/orgChart1"/>
    <dgm:cxn modelId="{1A5625B2-FCCF-4039-BF5E-49C5038AD858}" type="presOf" srcId="{D85AB6DB-B014-4FF8-AAEF-9AD8228138E8}" destId="{826B5EDE-9CB4-4CCB-BDED-BB0B23E4C01C}" srcOrd="1" destOrd="0" presId="urn:microsoft.com/office/officeart/2005/8/layout/orgChart1"/>
    <dgm:cxn modelId="{27257907-5462-4C55-8105-10FECBAE666A}" type="presOf" srcId="{BD5B2CA3-C3B9-45A8-B9E0-EE26086D2010}" destId="{52E6AC5B-0675-4770-A3A5-246B244887CF}" srcOrd="0" destOrd="0" presId="urn:microsoft.com/office/officeart/2005/8/layout/orgChart1"/>
    <dgm:cxn modelId="{55B9ACAB-3402-4E6C-87C0-F5AF476FCBA1}" srcId="{4AEADFAF-2A70-4365-B9E5-915ED588637F}" destId="{81605B76-3ED9-41C6-A75A-FCB045D58494}" srcOrd="0" destOrd="0" parTransId="{EB57235C-6295-4BE4-AC0A-D47E10DF70B6}" sibTransId="{2DE6EE5E-2235-40E8-9A65-AA2437864D21}"/>
    <dgm:cxn modelId="{3631B4BF-B05D-4E1E-ADFC-C65543FEC614}" type="presOf" srcId="{26FEE9E2-76C8-40EA-A113-F1B448AA4EE1}" destId="{87C71735-993C-487D-8779-45CB60D270A3}" srcOrd="0" destOrd="0" presId="urn:microsoft.com/office/officeart/2005/8/layout/orgChart1"/>
    <dgm:cxn modelId="{4C340CEE-6E1D-4F9E-978D-3DA62DE10234}" type="presOf" srcId="{0F06F9CB-E93C-468E-AA23-942D6D324EBE}" destId="{99F63599-E38C-4EB6-8AD3-4A1A4C99F6E3}" srcOrd="0" destOrd="0" presId="urn:microsoft.com/office/officeart/2005/8/layout/orgChart1"/>
    <dgm:cxn modelId="{53D6DB20-64A3-4D8D-8D19-0B5B4775AAFD}" type="presOf" srcId="{C49C994B-869F-4A69-AA2B-1DC229E19940}" destId="{187EA197-78B5-4230-8CC9-ADFCCD9EEF04}" srcOrd="0" destOrd="0" presId="urn:microsoft.com/office/officeart/2005/8/layout/orgChart1"/>
    <dgm:cxn modelId="{9CC6F0C9-2EA6-456C-BC6C-44709445EDB5}" type="presOf" srcId="{0F06F9CB-E93C-468E-AA23-942D6D324EBE}" destId="{B7C46616-DA8E-4DC3-BC18-E07B0074A68E}" srcOrd="1" destOrd="0" presId="urn:microsoft.com/office/officeart/2005/8/layout/orgChart1"/>
    <dgm:cxn modelId="{6D297483-2E8F-4433-BE26-39216ED81165}" type="presParOf" srcId="{751FD123-E9B0-4EB0-9C7C-07FDD0AEE381}" destId="{D0AE7919-9E18-4776-AEEE-F55DBD332F2B}" srcOrd="0" destOrd="0" presId="urn:microsoft.com/office/officeart/2005/8/layout/orgChart1"/>
    <dgm:cxn modelId="{A3D56BAC-3D42-4520-840B-F91280B4CEFF}" type="presParOf" srcId="{D0AE7919-9E18-4776-AEEE-F55DBD332F2B}" destId="{477EFACC-F0FE-4F98-8E81-AB1E8F1DAE58}" srcOrd="0" destOrd="0" presId="urn:microsoft.com/office/officeart/2005/8/layout/orgChart1"/>
    <dgm:cxn modelId="{24E69305-AF09-4262-B7BF-38CE289EC081}" type="presParOf" srcId="{477EFACC-F0FE-4F98-8E81-AB1E8F1DAE58}" destId="{E61E549D-B7FE-4047-9637-6B5641CECDCC}" srcOrd="0" destOrd="0" presId="urn:microsoft.com/office/officeart/2005/8/layout/orgChart1"/>
    <dgm:cxn modelId="{EA9E3F42-8E9C-4AB4-A70D-A7240660045A}" type="presParOf" srcId="{477EFACC-F0FE-4F98-8E81-AB1E8F1DAE58}" destId="{B0656E8D-CC2A-409A-B427-2669BAF21A42}" srcOrd="1" destOrd="0" presId="urn:microsoft.com/office/officeart/2005/8/layout/orgChart1"/>
    <dgm:cxn modelId="{ACE56A5A-27C1-4CA5-B1B2-1A5AE2EB7013}" type="presParOf" srcId="{D0AE7919-9E18-4776-AEEE-F55DBD332F2B}" destId="{51AE8780-898E-4A0A-BFF9-6B6C0649C874}" srcOrd="1" destOrd="0" presId="urn:microsoft.com/office/officeart/2005/8/layout/orgChart1"/>
    <dgm:cxn modelId="{E62B2AB1-0D50-466D-AD12-B0B8D5A35D2D}" type="presParOf" srcId="{51AE8780-898E-4A0A-BFF9-6B6C0649C874}" destId="{CF05E77A-4E4A-4EBA-BCDF-6719AC89CCF6}" srcOrd="0" destOrd="0" presId="urn:microsoft.com/office/officeart/2005/8/layout/orgChart1"/>
    <dgm:cxn modelId="{B407B3A6-7D13-4792-A372-CDA4800AF064}" type="presParOf" srcId="{51AE8780-898E-4A0A-BFF9-6B6C0649C874}" destId="{BDF3DB4D-A0E8-4D21-8818-F72C55442CD0}" srcOrd="1" destOrd="0" presId="urn:microsoft.com/office/officeart/2005/8/layout/orgChart1"/>
    <dgm:cxn modelId="{33DCB4ED-652C-43DA-BECA-6265AB502C0E}" type="presParOf" srcId="{BDF3DB4D-A0E8-4D21-8818-F72C55442CD0}" destId="{E182F216-FAED-4DB8-BBFA-161E49257A94}" srcOrd="0" destOrd="0" presId="urn:microsoft.com/office/officeart/2005/8/layout/orgChart1"/>
    <dgm:cxn modelId="{2D6F1EF7-6104-4F40-A006-175064B62DB9}" type="presParOf" srcId="{E182F216-FAED-4DB8-BBFA-161E49257A94}" destId="{B229D669-888E-40E7-850F-3ED8CE0A9FC5}" srcOrd="0" destOrd="0" presId="urn:microsoft.com/office/officeart/2005/8/layout/orgChart1"/>
    <dgm:cxn modelId="{43C236EE-566F-48E6-BF64-6EF526687B40}" type="presParOf" srcId="{E182F216-FAED-4DB8-BBFA-161E49257A94}" destId="{74935681-4C24-4C8E-A6FD-C7DF869ECE62}" srcOrd="1" destOrd="0" presId="urn:microsoft.com/office/officeart/2005/8/layout/orgChart1"/>
    <dgm:cxn modelId="{3C4349D4-E639-4F96-AF3F-6DBC0D4C1A83}" type="presParOf" srcId="{BDF3DB4D-A0E8-4D21-8818-F72C55442CD0}" destId="{6F1C6D7A-402A-4161-8214-AEA28C5FBA4F}" srcOrd="1" destOrd="0" presId="urn:microsoft.com/office/officeart/2005/8/layout/orgChart1"/>
    <dgm:cxn modelId="{47374984-8F8D-4980-9807-64ADD0FF1A3F}" type="presParOf" srcId="{BDF3DB4D-A0E8-4D21-8818-F72C55442CD0}" destId="{4702B656-449C-4CBC-AFD9-A8E19C7887B0}" srcOrd="2" destOrd="0" presId="urn:microsoft.com/office/officeart/2005/8/layout/orgChart1"/>
    <dgm:cxn modelId="{0CBE364A-4DF6-468A-B498-29D77F436B35}" type="presParOf" srcId="{51AE8780-898E-4A0A-BFF9-6B6C0649C874}" destId="{187EA197-78B5-4230-8CC9-ADFCCD9EEF04}" srcOrd="2" destOrd="0" presId="urn:microsoft.com/office/officeart/2005/8/layout/orgChart1"/>
    <dgm:cxn modelId="{CC822B7D-6F31-45D9-A638-C74EE09E1E0A}" type="presParOf" srcId="{51AE8780-898E-4A0A-BFF9-6B6C0649C874}" destId="{5DD11EAC-8D7F-4A65-84EA-5F0230D8C817}" srcOrd="3" destOrd="0" presId="urn:microsoft.com/office/officeart/2005/8/layout/orgChart1"/>
    <dgm:cxn modelId="{9376BCFA-CD18-4309-A665-3EE14436C86F}" type="presParOf" srcId="{5DD11EAC-8D7F-4A65-84EA-5F0230D8C817}" destId="{19CD9737-B349-4B84-A151-745CC2461683}" srcOrd="0" destOrd="0" presId="urn:microsoft.com/office/officeart/2005/8/layout/orgChart1"/>
    <dgm:cxn modelId="{C285D419-22E6-42AB-8E6E-72DAD43D8557}" type="presParOf" srcId="{19CD9737-B349-4B84-A151-745CC2461683}" destId="{532ACA61-CCD0-49DD-9644-07ED7BFF6BC2}" srcOrd="0" destOrd="0" presId="urn:microsoft.com/office/officeart/2005/8/layout/orgChart1"/>
    <dgm:cxn modelId="{6123D0B9-F5CF-4D49-AD75-E349EFD5ADFF}" type="presParOf" srcId="{19CD9737-B349-4B84-A151-745CC2461683}" destId="{826B5EDE-9CB4-4CCB-BDED-BB0B23E4C01C}" srcOrd="1" destOrd="0" presId="urn:microsoft.com/office/officeart/2005/8/layout/orgChart1"/>
    <dgm:cxn modelId="{080FD5AA-3042-43CA-A3BE-64318D2C4013}" type="presParOf" srcId="{5DD11EAC-8D7F-4A65-84EA-5F0230D8C817}" destId="{48281F8B-D75C-4806-BBA5-B52BE31E461A}" srcOrd="1" destOrd="0" presId="urn:microsoft.com/office/officeart/2005/8/layout/orgChart1"/>
    <dgm:cxn modelId="{44B72E67-F92D-420B-AA44-BDD0B48A6FF1}" type="presParOf" srcId="{5DD11EAC-8D7F-4A65-84EA-5F0230D8C817}" destId="{1FCDC891-EE45-44C6-A36A-C47B5F3D02AA}" srcOrd="2" destOrd="0" presId="urn:microsoft.com/office/officeart/2005/8/layout/orgChart1"/>
    <dgm:cxn modelId="{5E844238-F3FD-4F48-9689-3B55D688EE60}" type="presParOf" srcId="{51AE8780-898E-4A0A-BFF9-6B6C0649C874}" destId="{B13AE52B-A547-426B-8133-0142843DE95C}" srcOrd="4" destOrd="0" presId="urn:microsoft.com/office/officeart/2005/8/layout/orgChart1"/>
    <dgm:cxn modelId="{55D18100-602A-4961-82D1-6BAB4151737D}" type="presParOf" srcId="{51AE8780-898E-4A0A-BFF9-6B6C0649C874}" destId="{1297F523-7658-46E8-8A06-089DD9F5D416}" srcOrd="5" destOrd="0" presId="urn:microsoft.com/office/officeart/2005/8/layout/orgChart1"/>
    <dgm:cxn modelId="{A1E57126-F2ED-4D09-A6EB-6C1971E924CD}" type="presParOf" srcId="{1297F523-7658-46E8-8A06-089DD9F5D416}" destId="{C63EDDAD-49DF-4460-BADD-4CF00B8E0805}" srcOrd="0" destOrd="0" presId="urn:microsoft.com/office/officeart/2005/8/layout/orgChart1"/>
    <dgm:cxn modelId="{2E733DD9-5D39-4FD7-9442-94FA9C6E5ECA}" type="presParOf" srcId="{C63EDDAD-49DF-4460-BADD-4CF00B8E0805}" destId="{99F63599-E38C-4EB6-8AD3-4A1A4C99F6E3}" srcOrd="0" destOrd="0" presId="urn:microsoft.com/office/officeart/2005/8/layout/orgChart1"/>
    <dgm:cxn modelId="{2973D4BE-756A-477A-8976-048286056CE3}" type="presParOf" srcId="{C63EDDAD-49DF-4460-BADD-4CF00B8E0805}" destId="{B7C46616-DA8E-4DC3-BC18-E07B0074A68E}" srcOrd="1" destOrd="0" presId="urn:microsoft.com/office/officeart/2005/8/layout/orgChart1"/>
    <dgm:cxn modelId="{97A4B375-47FC-4BCE-8738-E14E0028EEF0}" type="presParOf" srcId="{1297F523-7658-46E8-8A06-089DD9F5D416}" destId="{8E03C3D6-520E-4755-B4B9-9B461ECCB415}" srcOrd="1" destOrd="0" presId="urn:microsoft.com/office/officeart/2005/8/layout/orgChart1"/>
    <dgm:cxn modelId="{A96F3A13-4266-4007-9106-4D0912371CD0}" type="presParOf" srcId="{1297F523-7658-46E8-8A06-089DD9F5D416}" destId="{C52930E2-41D2-45BE-B69D-1A2595EAA4E3}" srcOrd="2" destOrd="0" presId="urn:microsoft.com/office/officeart/2005/8/layout/orgChart1"/>
    <dgm:cxn modelId="{ACD5C717-6640-488A-9EF7-3DA73C662158}" type="presParOf" srcId="{51AE8780-898E-4A0A-BFF9-6B6C0649C874}" destId="{52E6AC5B-0675-4770-A3A5-246B244887CF}" srcOrd="6" destOrd="0" presId="urn:microsoft.com/office/officeart/2005/8/layout/orgChart1"/>
    <dgm:cxn modelId="{7AEE9177-9148-45AF-B8F4-68FC7B1E46F8}" type="presParOf" srcId="{51AE8780-898E-4A0A-BFF9-6B6C0649C874}" destId="{B73B0439-19AC-4A85-BC66-CC79C9231FD2}" srcOrd="7" destOrd="0" presId="urn:microsoft.com/office/officeart/2005/8/layout/orgChart1"/>
    <dgm:cxn modelId="{AF1206F8-3537-449E-B285-3BE13F31846E}" type="presParOf" srcId="{B73B0439-19AC-4A85-BC66-CC79C9231FD2}" destId="{BDB13C66-5DF1-4A9A-B660-05547832D7E6}" srcOrd="0" destOrd="0" presId="urn:microsoft.com/office/officeart/2005/8/layout/orgChart1"/>
    <dgm:cxn modelId="{8B2179B2-8BEB-4FF0-8ABA-A74556975E54}" type="presParOf" srcId="{BDB13C66-5DF1-4A9A-B660-05547832D7E6}" destId="{87C71735-993C-487D-8779-45CB60D270A3}" srcOrd="0" destOrd="0" presId="urn:microsoft.com/office/officeart/2005/8/layout/orgChart1"/>
    <dgm:cxn modelId="{AD2C003C-868F-4406-A633-D60BE88678AC}" type="presParOf" srcId="{BDB13C66-5DF1-4A9A-B660-05547832D7E6}" destId="{E60C4CDA-4301-4D8F-9F19-55CCE78437E6}" srcOrd="1" destOrd="0" presId="urn:microsoft.com/office/officeart/2005/8/layout/orgChart1"/>
    <dgm:cxn modelId="{05DBF51A-6207-4689-B7A9-D4E4A6655221}" type="presParOf" srcId="{B73B0439-19AC-4A85-BC66-CC79C9231FD2}" destId="{F84F5A4F-AF8C-44AA-8C3C-E31D50910F61}" srcOrd="1" destOrd="0" presId="urn:microsoft.com/office/officeart/2005/8/layout/orgChart1"/>
    <dgm:cxn modelId="{2AEA8608-6BC0-4335-9620-DDCCEF477E80}" type="presParOf" srcId="{B73B0439-19AC-4A85-BC66-CC79C9231FD2}" destId="{89D7A409-10E7-446D-9577-2E5D7A8B7472}" srcOrd="2" destOrd="0" presId="urn:microsoft.com/office/officeart/2005/8/layout/orgChart1"/>
    <dgm:cxn modelId="{D47B6592-9EFC-4A4A-B0D7-30220E1D0D44}" type="presParOf" srcId="{D0AE7919-9E18-4776-AEEE-F55DBD332F2B}" destId="{4A89CAE5-93B7-46C3-ABA0-87CADB365A6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E6AC5B-0675-4770-A3A5-246B244887CF}">
      <dsp:nvSpPr>
        <dsp:cNvPr id="0" name=""/>
        <dsp:cNvSpPr/>
      </dsp:nvSpPr>
      <dsp:spPr>
        <a:xfrm>
          <a:off x="2743200" y="10568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3AE52B-A547-426B-8133-0142843DE95C}">
      <dsp:nvSpPr>
        <dsp:cNvPr id="0" name=""/>
        <dsp:cNvSpPr/>
      </dsp:nvSpPr>
      <dsp:spPr>
        <a:xfrm>
          <a:off x="2743200" y="10568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A197-78B5-4230-8CC9-ADFCCD9EEF04}">
      <dsp:nvSpPr>
        <dsp:cNvPr id="0" name=""/>
        <dsp:cNvSpPr/>
      </dsp:nvSpPr>
      <dsp:spPr>
        <a:xfrm>
          <a:off x="2027036" y="10568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05E77A-4E4A-4EBA-BCDF-6719AC89CCF6}">
      <dsp:nvSpPr>
        <dsp:cNvPr id="0" name=""/>
        <dsp:cNvSpPr/>
      </dsp:nvSpPr>
      <dsp:spPr>
        <a:xfrm>
          <a:off x="594708" y="10568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1E549D-B7FE-4047-9637-6B5641CECDCC}">
      <dsp:nvSpPr>
        <dsp:cNvPr id="0" name=""/>
        <dsp:cNvSpPr/>
      </dsp:nvSpPr>
      <dsp:spPr>
        <a:xfrm>
          <a:off x="2151329" y="4649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ProjectX</a:t>
          </a:r>
          <a:endParaRPr lang="en-US" sz="500" b="0" i="0" u="none" strike="noStrike" kern="1200" baseline="0" smtClean="0">
            <a:latin typeface="Times New Roman" panose="02020603050405020304" pitchFamily="18" charset="0"/>
          </a:endParaRP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Database</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Permanent = 3GB</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Spool = 2GB</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Temporary = 2GB</a:t>
          </a:r>
          <a:endParaRPr lang="en-US" sz="500" kern="1200" smtClean="0"/>
        </a:p>
      </dsp:txBody>
      <dsp:txXfrm>
        <a:off x="2151329" y="464936"/>
        <a:ext cx="1183741" cy="591870"/>
      </dsp:txXfrm>
    </dsp:sp>
    <dsp:sp modelId="{B229D669-888E-40E7-850F-3ED8CE0A9FC5}">
      <dsp:nvSpPr>
        <dsp:cNvPr id="0" name=""/>
        <dsp:cNvSpPr/>
      </dsp:nvSpPr>
      <dsp:spPr>
        <a:xfrm>
          <a:off x="2837" y="13053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Employee101</a:t>
          </a:r>
          <a:endParaRPr lang="en-US" sz="500" b="0" i="0" u="none" strike="noStrike" kern="1200" baseline="0" smtClean="0">
            <a:latin typeface="Times New Roman" panose="02020603050405020304" pitchFamily="18" charset="0"/>
          </a:endParaRP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User</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Password=’E101’</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Permanent = o bytes</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Spool = 1 GB</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Temporary = 1 GB</a:t>
          </a:r>
          <a:endParaRPr lang="en-US" sz="500" kern="1200" smtClean="0"/>
        </a:p>
      </dsp:txBody>
      <dsp:txXfrm>
        <a:off x="2837" y="1305392"/>
        <a:ext cx="1183741" cy="591870"/>
      </dsp:txXfrm>
    </dsp:sp>
    <dsp:sp modelId="{532ACA61-CCD0-49DD-9644-07ED7BFF6BC2}">
      <dsp:nvSpPr>
        <dsp:cNvPr id="0" name=""/>
        <dsp:cNvSpPr/>
      </dsp:nvSpPr>
      <dsp:spPr>
        <a:xfrm>
          <a:off x="1435165" y="13053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Employee102</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User</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Password=’E102’</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Permanent = 0 bytes</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Spool = 2GB</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Temporary = 1GB</a:t>
          </a:r>
          <a:endParaRPr lang="en-US" sz="500" kern="1200" smtClean="0"/>
        </a:p>
      </dsp:txBody>
      <dsp:txXfrm>
        <a:off x="1435165" y="1305392"/>
        <a:ext cx="1183741" cy="591870"/>
      </dsp:txXfrm>
    </dsp:sp>
    <dsp:sp modelId="{99F63599-E38C-4EB6-8AD3-4A1A4C99F6E3}">
      <dsp:nvSpPr>
        <dsp:cNvPr id="0" name=""/>
        <dsp:cNvSpPr/>
      </dsp:nvSpPr>
      <dsp:spPr>
        <a:xfrm>
          <a:off x="2867492" y="13053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ProjectxViews</a:t>
          </a:r>
          <a:endParaRPr lang="en-US" sz="500" b="0" i="0" u="none" strike="noStrike" kern="1200" baseline="0" smtClean="0">
            <a:latin typeface="Times New Roman" panose="02020603050405020304" pitchFamily="18" charset="0"/>
          </a:endParaRP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Database</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Permanaent = 10000 bytes</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Spool = 1 GB</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Temporary = 0 bytes</a:t>
          </a:r>
        </a:p>
      </dsp:txBody>
      <dsp:txXfrm>
        <a:off x="2867492" y="1305392"/>
        <a:ext cx="1183741" cy="591870"/>
      </dsp:txXfrm>
    </dsp:sp>
    <dsp:sp modelId="{87C71735-993C-487D-8779-45CB60D270A3}">
      <dsp:nvSpPr>
        <dsp:cNvPr id="0" name=""/>
        <dsp:cNvSpPr/>
      </dsp:nvSpPr>
      <dsp:spPr>
        <a:xfrm>
          <a:off x="4299820" y="13053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ProjectXtables</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Database </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Permanent = 2 GB</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Spool = 2 GB</a:t>
          </a:r>
        </a:p>
        <a:p>
          <a:pPr marR="0" lvl="0" algn="ctr" defTabSz="222250" rtl="0">
            <a:lnSpc>
              <a:spcPct val="90000"/>
            </a:lnSpc>
            <a:spcBef>
              <a:spcPct val="0"/>
            </a:spcBef>
            <a:spcAft>
              <a:spcPct val="35000"/>
            </a:spcAft>
          </a:pPr>
          <a:r>
            <a:rPr lang="en-US" sz="500" b="0" i="0" u="none" strike="noStrike" kern="1200" baseline="0" smtClean="0">
              <a:latin typeface="Calibri" panose="020F0502020204030204" pitchFamily="34" charset="0"/>
            </a:rPr>
            <a:t>Temporary = 1 GB</a:t>
          </a:r>
          <a:endParaRPr lang="en-US" sz="500" kern="1200" smtClean="0"/>
        </a:p>
      </dsp:txBody>
      <dsp:txXfrm>
        <a:off x="4299820" y="13053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Tirumalasetti, Satish (Cognizant)</dc:creator>
  <cp:keywords/>
  <dc:description/>
  <cp:lastModifiedBy>Tirumalasetti, Satish (Cognizant)</cp:lastModifiedBy>
  <cp:revision>9</cp:revision>
  <dcterms:created xsi:type="dcterms:W3CDTF">2019-12-17T08:38:00Z</dcterms:created>
  <dcterms:modified xsi:type="dcterms:W3CDTF">2019-12-17T09:30:00Z</dcterms:modified>
</cp:coreProperties>
</file>