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710F8" w14:textId="0D441CD8" w:rsidR="00A64B6A" w:rsidRDefault="00A64B6A" w:rsidP="002A0046">
      <w:pPr>
        <w:spacing w:after="0" w:line="240" w:lineRule="auto"/>
        <w:jc w:val="center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noProof/>
          <w:sz w:val="28"/>
          <w:szCs w:val="28"/>
        </w:rPr>
        <w:drawing>
          <wp:inline distT="0" distB="0" distL="0" distR="0" wp14:anchorId="09132FF0" wp14:editId="1F4C7273">
            <wp:extent cx="1120140" cy="11201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 w14:textId="77777777" w:rsidR="002E45BE" w:rsidRPr="00A64B6A" w:rsidRDefault="00000000" w:rsidP="002A0046">
      <w:pPr>
        <w:jc w:val="center"/>
        <w:rPr>
          <w:rFonts w:ascii="Aptos" w:hAnsi="Aptos"/>
          <w:b/>
          <w:bCs/>
          <w:sz w:val="24"/>
          <w:szCs w:val="24"/>
        </w:rPr>
      </w:pPr>
      <w:r w:rsidRPr="00A64B6A">
        <w:rPr>
          <w:rFonts w:ascii="Aptos" w:hAnsi="Aptos"/>
          <w:b/>
          <w:bCs/>
          <w:sz w:val="24"/>
          <w:szCs w:val="24"/>
        </w:rPr>
        <w:t>RÈGLEMENT INTÉRIEUR DE LA FORMATION DES AGENTS DE SÉCURITÉ</w:t>
      </w:r>
    </w:p>
    <w:p w14:paraId="00000003" w14:textId="156A3CE7" w:rsidR="002E45BE" w:rsidRPr="002A0046" w:rsidRDefault="00000000" w:rsidP="00A64B6A">
      <w:pPr>
        <w:spacing w:after="60" w:line="240" w:lineRule="auto"/>
        <w:rPr>
          <w:rFonts w:ascii="Aptos" w:hAnsi="Aptos"/>
          <w:b/>
          <w:bCs/>
          <w:sz w:val="20"/>
          <w:szCs w:val="20"/>
        </w:rPr>
      </w:pPr>
      <w:r w:rsidRPr="002A0046">
        <w:rPr>
          <w:rFonts w:ascii="Aptos" w:hAnsi="Aptos"/>
          <w:b/>
          <w:bCs/>
          <w:sz w:val="20"/>
          <w:szCs w:val="20"/>
        </w:rPr>
        <w:t xml:space="preserve">Article </w:t>
      </w:r>
      <w:r w:rsidR="002A0046" w:rsidRPr="002A0046">
        <w:rPr>
          <w:rFonts w:ascii="Aptos" w:hAnsi="Aptos"/>
          <w:b/>
          <w:bCs/>
          <w:sz w:val="20"/>
          <w:szCs w:val="20"/>
        </w:rPr>
        <w:t>1:</w:t>
      </w:r>
      <w:r w:rsidRPr="002A0046">
        <w:rPr>
          <w:rFonts w:ascii="Aptos" w:hAnsi="Aptos"/>
          <w:b/>
          <w:bCs/>
          <w:sz w:val="20"/>
          <w:szCs w:val="20"/>
        </w:rPr>
        <w:t xml:space="preserve"> Objet</w:t>
      </w:r>
    </w:p>
    <w:p w14:paraId="00000004" w14:textId="77777777" w:rsidR="002E45BE" w:rsidRPr="002A0046" w:rsidRDefault="00000000" w:rsidP="00A64B6A">
      <w:pPr>
        <w:spacing w:after="120" w:line="240" w:lineRule="auto"/>
        <w:jc w:val="both"/>
        <w:rPr>
          <w:rFonts w:ascii="Aptos" w:hAnsi="Aptos"/>
          <w:sz w:val="20"/>
          <w:szCs w:val="20"/>
        </w:rPr>
      </w:pPr>
      <w:r w:rsidRPr="002A0046">
        <w:rPr>
          <w:rFonts w:ascii="Aptos" w:hAnsi="Aptos"/>
          <w:sz w:val="20"/>
          <w:szCs w:val="20"/>
        </w:rPr>
        <w:t>Le présent règlement intérieur a pour objet de définir les règles d'organisation, de discipline et de fonctionnement de la formation.</w:t>
      </w:r>
    </w:p>
    <w:p w14:paraId="00000005" w14:textId="058E6BC7" w:rsidR="002E45BE" w:rsidRPr="002A0046" w:rsidRDefault="00000000" w:rsidP="00A64B6A">
      <w:pPr>
        <w:spacing w:after="60" w:line="240" w:lineRule="auto"/>
        <w:rPr>
          <w:rFonts w:ascii="Aptos" w:hAnsi="Aptos"/>
          <w:b/>
          <w:bCs/>
          <w:sz w:val="20"/>
          <w:szCs w:val="20"/>
        </w:rPr>
      </w:pPr>
      <w:r w:rsidRPr="002A0046">
        <w:rPr>
          <w:rFonts w:ascii="Aptos" w:hAnsi="Aptos"/>
          <w:b/>
          <w:bCs/>
          <w:sz w:val="20"/>
          <w:szCs w:val="20"/>
        </w:rPr>
        <w:t xml:space="preserve">Article </w:t>
      </w:r>
      <w:r w:rsidR="002A0046" w:rsidRPr="002A0046">
        <w:rPr>
          <w:rFonts w:ascii="Aptos" w:hAnsi="Aptos"/>
          <w:b/>
          <w:bCs/>
          <w:sz w:val="20"/>
          <w:szCs w:val="20"/>
        </w:rPr>
        <w:t>2:</w:t>
      </w:r>
      <w:r w:rsidRPr="002A0046">
        <w:rPr>
          <w:rFonts w:ascii="Aptos" w:hAnsi="Aptos"/>
          <w:b/>
          <w:bCs/>
          <w:sz w:val="20"/>
          <w:szCs w:val="20"/>
        </w:rPr>
        <w:t xml:space="preserve"> Respect des horaires</w:t>
      </w:r>
    </w:p>
    <w:p w14:paraId="00000006" w14:textId="77777777" w:rsidR="002E45BE" w:rsidRPr="002A0046" w:rsidRDefault="00000000" w:rsidP="00A64B6A">
      <w:pPr>
        <w:spacing w:after="120" w:line="240" w:lineRule="auto"/>
        <w:jc w:val="both"/>
        <w:rPr>
          <w:rFonts w:ascii="Aptos" w:hAnsi="Aptos"/>
          <w:sz w:val="20"/>
          <w:szCs w:val="20"/>
        </w:rPr>
      </w:pPr>
      <w:r w:rsidRPr="002A0046">
        <w:rPr>
          <w:rFonts w:ascii="Aptos" w:hAnsi="Aptos"/>
          <w:sz w:val="20"/>
          <w:szCs w:val="20"/>
        </w:rPr>
        <w:t>Les candidats sont tenus de respecter les horaires fixés.</w:t>
      </w:r>
    </w:p>
    <w:p w14:paraId="00000007" w14:textId="22595227" w:rsidR="002E45BE" w:rsidRPr="002A0046" w:rsidRDefault="00000000" w:rsidP="00A64B6A">
      <w:pPr>
        <w:spacing w:after="60" w:line="240" w:lineRule="auto"/>
        <w:rPr>
          <w:rFonts w:ascii="Aptos" w:hAnsi="Aptos"/>
          <w:b/>
          <w:bCs/>
          <w:sz w:val="20"/>
          <w:szCs w:val="20"/>
        </w:rPr>
      </w:pPr>
      <w:r w:rsidRPr="002A0046">
        <w:rPr>
          <w:rFonts w:ascii="Aptos" w:hAnsi="Aptos"/>
          <w:b/>
          <w:bCs/>
          <w:sz w:val="20"/>
          <w:szCs w:val="20"/>
        </w:rPr>
        <w:t xml:space="preserve">Article </w:t>
      </w:r>
      <w:r w:rsidR="002A0046" w:rsidRPr="002A0046">
        <w:rPr>
          <w:rFonts w:ascii="Aptos" w:hAnsi="Aptos"/>
          <w:b/>
          <w:bCs/>
          <w:sz w:val="20"/>
          <w:szCs w:val="20"/>
        </w:rPr>
        <w:t>3:</w:t>
      </w:r>
      <w:r w:rsidRPr="002A0046">
        <w:rPr>
          <w:rFonts w:ascii="Aptos" w:hAnsi="Aptos"/>
          <w:b/>
          <w:bCs/>
          <w:sz w:val="20"/>
          <w:szCs w:val="20"/>
        </w:rPr>
        <w:t xml:space="preserve"> Présence obligatoire</w:t>
      </w:r>
    </w:p>
    <w:p w14:paraId="00000008" w14:textId="77777777" w:rsidR="002E45BE" w:rsidRPr="002A0046" w:rsidRDefault="00000000" w:rsidP="00A64B6A">
      <w:pPr>
        <w:spacing w:after="120" w:line="240" w:lineRule="auto"/>
        <w:jc w:val="both"/>
        <w:rPr>
          <w:rFonts w:ascii="Aptos" w:hAnsi="Aptos"/>
          <w:sz w:val="20"/>
          <w:szCs w:val="20"/>
        </w:rPr>
      </w:pPr>
      <w:r w:rsidRPr="002A0046">
        <w:rPr>
          <w:rFonts w:ascii="Aptos" w:hAnsi="Aptos"/>
          <w:sz w:val="20"/>
          <w:szCs w:val="20"/>
        </w:rPr>
        <w:t>La présence à tous les cours et évaluations est obligatoire.</w:t>
      </w:r>
    </w:p>
    <w:p w14:paraId="00000009" w14:textId="4A09E2C9" w:rsidR="002E45BE" w:rsidRPr="002A0046" w:rsidRDefault="00000000" w:rsidP="00A64B6A">
      <w:pPr>
        <w:spacing w:after="60" w:line="240" w:lineRule="auto"/>
        <w:rPr>
          <w:rFonts w:ascii="Aptos" w:hAnsi="Aptos"/>
          <w:b/>
          <w:bCs/>
          <w:sz w:val="20"/>
          <w:szCs w:val="20"/>
        </w:rPr>
      </w:pPr>
      <w:r w:rsidRPr="002A0046">
        <w:rPr>
          <w:rFonts w:ascii="Aptos" w:hAnsi="Aptos"/>
          <w:b/>
          <w:bCs/>
          <w:sz w:val="20"/>
          <w:szCs w:val="20"/>
        </w:rPr>
        <w:t xml:space="preserve">Article </w:t>
      </w:r>
      <w:r w:rsidR="002A0046" w:rsidRPr="002A0046">
        <w:rPr>
          <w:rFonts w:ascii="Aptos" w:hAnsi="Aptos"/>
          <w:b/>
          <w:bCs/>
          <w:sz w:val="20"/>
          <w:szCs w:val="20"/>
        </w:rPr>
        <w:t>4:</w:t>
      </w:r>
      <w:r w:rsidRPr="002A0046">
        <w:rPr>
          <w:rFonts w:ascii="Aptos" w:hAnsi="Aptos"/>
          <w:b/>
          <w:bCs/>
          <w:sz w:val="20"/>
          <w:szCs w:val="20"/>
        </w:rPr>
        <w:t xml:space="preserve"> Tenue vestimentaire</w:t>
      </w:r>
    </w:p>
    <w:p w14:paraId="5D693E9A" w14:textId="77777777" w:rsidR="00125D06" w:rsidRDefault="00125D06" w:rsidP="00125D06">
      <w:pPr>
        <w:spacing w:after="60" w:line="240" w:lineRule="auto"/>
        <w:jc w:val="both"/>
        <w:rPr>
          <w:rFonts w:ascii="Aptos" w:hAnsi="Aptos"/>
          <w:sz w:val="20"/>
          <w:szCs w:val="20"/>
        </w:rPr>
      </w:pPr>
      <w:r w:rsidRPr="00125D06">
        <w:rPr>
          <w:rFonts w:ascii="Aptos" w:hAnsi="Aptos"/>
          <w:sz w:val="20"/>
          <w:szCs w:val="20"/>
        </w:rPr>
        <w:t>Le port d’une chemise blanche ou d’un polo blanc sans inscription, logo ou graffiti, accompagné d’un pantalon noir, est obligatoire pendant toute la durée de la prestation.</w:t>
      </w:r>
    </w:p>
    <w:p w14:paraId="0000000B" w14:textId="68D20DD3" w:rsidR="002E45BE" w:rsidRPr="002A0046" w:rsidRDefault="00000000" w:rsidP="00A64B6A">
      <w:pPr>
        <w:spacing w:after="60" w:line="240" w:lineRule="auto"/>
        <w:rPr>
          <w:rFonts w:ascii="Aptos" w:hAnsi="Aptos"/>
          <w:b/>
          <w:bCs/>
          <w:sz w:val="20"/>
          <w:szCs w:val="20"/>
        </w:rPr>
      </w:pPr>
      <w:r w:rsidRPr="002A0046">
        <w:rPr>
          <w:rFonts w:ascii="Aptos" w:hAnsi="Aptos"/>
          <w:b/>
          <w:bCs/>
          <w:sz w:val="20"/>
          <w:szCs w:val="20"/>
        </w:rPr>
        <w:t xml:space="preserve">Article </w:t>
      </w:r>
      <w:r w:rsidR="002A0046" w:rsidRPr="002A0046">
        <w:rPr>
          <w:rFonts w:ascii="Aptos" w:hAnsi="Aptos"/>
          <w:b/>
          <w:bCs/>
          <w:sz w:val="20"/>
          <w:szCs w:val="20"/>
        </w:rPr>
        <w:t>5:</w:t>
      </w:r>
      <w:r w:rsidRPr="002A0046">
        <w:rPr>
          <w:rFonts w:ascii="Aptos" w:hAnsi="Aptos"/>
          <w:b/>
          <w:bCs/>
          <w:sz w:val="20"/>
          <w:szCs w:val="20"/>
        </w:rPr>
        <w:t xml:space="preserve"> Discipline</w:t>
      </w:r>
    </w:p>
    <w:p w14:paraId="0000000C" w14:textId="77777777" w:rsidR="002E45BE" w:rsidRPr="002A0046" w:rsidRDefault="00000000" w:rsidP="00A64B6A">
      <w:pPr>
        <w:spacing w:after="120" w:line="240" w:lineRule="auto"/>
        <w:jc w:val="both"/>
        <w:rPr>
          <w:rFonts w:ascii="Aptos" w:hAnsi="Aptos"/>
          <w:sz w:val="20"/>
          <w:szCs w:val="20"/>
        </w:rPr>
      </w:pPr>
      <w:r w:rsidRPr="002A0046">
        <w:rPr>
          <w:rFonts w:ascii="Aptos" w:hAnsi="Aptos"/>
          <w:sz w:val="20"/>
          <w:szCs w:val="20"/>
        </w:rPr>
        <w:t>Les candidats doivent respecter les formateurs et les autres participants.</w:t>
      </w:r>
    </w:p>
    <w:p w14:paraId="0000000D" w14:textId="60EF47A5" w:rsidR="002E45BE" w:rsidRPr="002A0046" w:rsidRDefault="00000000" w:rsidP="00A64B6A">
      <w:pPr>
        <w:spacing w:after="60" w:line="240" w:lineRule="auto"/>
        <w:rPr>
          <w:rFonts w:ascii="Aptos" w:hAnsi="Aptos"/>
          <w:b/>
          <w:bCs/>
          <w:sz w:val="20"/>
          <w:szCs w:val="20"/>
        </w:rPr>
      </w:pPr>
      <w:r w:rsidRPr="002A0046">
        <w:rPr>
          <w:rFonts w:ascii="Aptos" w:hAnsi="Aptos"/>
          <w:b/>
          <w:bCs/>
          <w:sz w:val="20"/>
          <w:szCs w:val="20"/>
        </w:rPr>
        <w:t xml:space="preserve">Article </w:t>
      </w:r>
      <w:r w:rsidR="002A0046" w:rsidRPr="002A0046">
        <w:rPr>
          <w:rFonts w:ascii="Aptos" w:hAnsi="Aptos"/>
          <w:b/>
          <w:bCs/>
          <w:sz w:val="20"/>
          <w:szCs w:val="20"/>
        </w:rPr>
        <w:t>6:</w:t>
      </w:r>
      <w:r w:rsidRPr="002A0046">
        <w:rPr>
          <w:rFonts w:ascii="Aptos" w:hAnsi="Aptos"/>
          <w:b/>
          <w:bCs/>
          <w:sz w:val="20"/>
          <w:szCs w:val="20"/>
        </w:rPr>
        <w:t xml:space="preserve"> Téléphone</w:t>
      </w:r>
    </w:p>
    <w:p w14:paraId="0000000E" w14:textId="77777777" w:rsidR="002E45BE" w:rsidRPr="002A0046" w:rsidRDefault="00000000" w:rsidP="00A64B6A">
      <w:pPr>
        <w:spacing w:after="120" w:line="240" w:lineRule="auto"/>
        <w:jc w:val="both"/>
        <w:rPr>
          <w:rFonts w:ascii="Aptos" w:hAnsi="Aptos"/>
          <w:sz w:val="20"/>
          <w:szCs w:val="20"/>
        </w:rPr>
      </w:pPr>
      <w:r w:rsidRPr="002A0046">
        <w:rPr>
          <w:rFonts w:ascii="Aptos" w:hAnsi="Aptos"/>
          <w:sz w:val="20"/>
          <w:szCs w:val="20"/>
        </w:rPr>
        <w:t>L'utilisation du téléphone est interdite pendant les cours.</w:t>
      </w:r>
    </w:p>
    <w:p w14:paraId="0000000F" w14:textId="4D117519" w:rsidR="002E45BE" w:rsidRPr="002A0046" w:rsidRDefault="00000000" w:rsidP="00A64B6A">
      <w:pPr>
        <w:spacing w:after="60" w:line="240" w:lineRule="auto"/>
        <w:rPr>
          <w:rFonts w:ascii="Aptos" w:hAnsi="Aptos"/>
          <w:b/>
          <w:bCs/>
          <w:sz w:val="20"/>
          <w:szCs w:val="20"/>
        </w:rPr>
      </w:pPr>
      <w:r w:rsidRPr="002A0046">
        <w:rPr>
          <w:rFonts w:ascii="Aptos" w:hAnsi="Aptos"/>
          <w:b/>
          <w:bCs/>
          <w:sz w:val="20"/>
          <w:szCs w:val="20"/>
        </w:rPr>
        <w:t xml:space="preserve">Article </w:t>
      </w:r>
      <w:r w:rsidR="002A0046" w:rsidRPr="002A0046">
        <w:rPr>
          <w:rFonts w:ascii="Aptos" w:hAnsi="Aptos"/>
          <w:b/>
          <w:bCs/>
          <w:sz w:val="20"/>
          <w:szCs w:val="20"/>
        </w:rPr>
        <w:t>7:</w:t>
      </w:r>
      <w:r w:rsidRPr="002A0046">
        <w:rPr>
          <w:rFonts w:ascii="Aptos" w:hAnsi="Aptos"/>
          <w:b/>
          <w:bCs/>
          <w:sz w:val="20"/>
          <w:szCs w:val="20"/>
        </w:rPr>
        <w:t xml:space="preserve"> Confidentialité</w:t>
      </w:r>
    </w:p>
    <w:p w14:paraId="00000010" w14:textId="77777777" w:rsidR="002E45BE" w:rsidRPr="002A0046" w:rsidRDefault="00000000" w:rsidP="00A64B6A">
      <w:pPr>
        <w:spacing w:after="120" w:line="240" w:lineRule="auto"/>
        <w:jc w:val="both"/>
        <w:rPr>
          <w:rFonts w:ascii="Aptos" w:hAnsi="Aptos"/>
          <w:sz w:val="20"/>
          <w:szCs w:val="20"/>
        </w:rPr>
      </w:pPr>
      <w:r w:rsidRPr="002A0046">
        <w:rPr>
          <w:rFonts w:ascii="Aptos" w:hAnsi="Aptos"/>
          <w:sz w:val="20"/>
          <w:szCs w:val="20"/>
        </w:rPr>
        <w:t>Les candidats doivent préserver la confidentialité des informations de GSS.</w:t>
      </w:r>
    </w:p>
    <w:p w14:paraId="00000011" w14:textId="16A6D260" w:rsidR="002E45BE" w:rsidRPr="002A0046" w:rsidRDefault="00000000" w:rsidP="00A64B6A">
      <w:pPr>
        <w:spacing w:after="60" w:line="240" w:lineRule="auto"/>
        <w:rPr>
          <w:rFonts w:ascii="Aptos" w:hAnsi="Aptos"/>
          <w:b/>
          <w:bCs/>
          <w:sz w:val="20"/>
          <w:szCs w:val="20"/>
        </w:rPr>
      </w:pPr>
      <w:r w:rsidRPr="002A0046">
        <w:rPr>
          <w:rFonts w:ascii="Aptos" w:hAnsi="Aptos"/>
          <w:b/>
          <w:bCs/>
          <w:sz w:val="20"/>
          <w:szCs w:val="20"/>
        </w:rPr>
        <w:t xml:space="preserve">Article </w:t>
      </w:r>
      <w:r w:rsidR="002A0046" w:rsidRPr="002A0046">
        <w:rPr>
          <w:rFonts w:ascii="Aptos" w:hAnsi="Aptos"/>
          <w:b/>
          <w:bCs/>
          <w:sz w:val="20"/>
          <w:szCs w:val="20"/>
        </w:rPr>
        <w:t>8:</w:t>
      </w:r>
      <w:r w:rsidRPr="002A0046">
        <w:rPr>
          <w:rFonts w:ascii="Aptos" w:hAnsi="Aptos"/>
          <w:b/>
          <w:bCs/>
          <w:sz w:val="20"/>
          <w:szCs w:val="20"/>
        </w:rPr>
        <w:t xml:space="preserve"> Absences</w:t>
      </w:r>
    </w:p>
    <w:p w14:paraId="00000012" w14:textId="77777777" w:rsidR="002E45BE" w:rsidRPr="002A0046" w:rsidRDefault="00000000" w:rsidP="00A64B6A">
      <w:pPr>
        <w:spacing w:after="120" w:line="240" w:lineRule="auto"/>
        <w:jc w:val="both"/>
        <w:rPr>
          <w:rFonts w:ascii="Aptos" w:hAnsi="Aptos"/>
          <w:sz w:val="20"/>
          <w:szCs w:val="20"/>
        </w:rPr>
      </w:pPr>
      <w:r w:rsidRPr="002A0046">
        <w:rPr>
          <w:rFonts w:ascii="Aptos" w:hAnsi="Aptos"/>
          <w:sz w:val="20"/>
          <w:szCs w:val="20"/>
        </w:rPr>
        <w:t>Trois absences consécutives non justifiées entraînent l'exclusion définitive sans remboursement.</w:t>
      </w:r>
    </w:p>
    <w:p w14:paraId="00000013" w14:textId="1C9E4750" w:rsidR="002E45BE" w:rsidRPr="002A0046" w:rsidRDefault="00000000" w:rsidP="00A64B6A">
      <w:pPr>
        <w:spacing w:after="60" w:line="240" w:lineRule="auto"/>
        <w:rPr>
          <w:rFonts w:ascii="Aptos" w:hAnsi="Aptos"/>
          <w:b/>
          <w:bCs/>
          <w:sz w:val="20"/>
          <w:szCs w:val="20"/>
        </w:rPr>
      </w:pPr>
      <w:r w:rsidRPr="002A0046">
        <w:rPr>
          <w:rFonts w:ascii="Aptos" w:hAnsi="Aptos"/>
          <w:b/>
          <w:bCs/>
          <w:sz w:val="20"/>
          <w:szCs w:val="20"/>
        </w:rPr>
        <w:t xml:space="preserve">Article </w:t>
      </w:r>
      <w:r w:rsidR="002A0046" w:rsidRPr="002A0046">
        <w:rPr>
          <w:rFonts w:ascii="Aptos" w:hAnsi="Aptos"/>
          <w:b/>
          <w:bCs/>
          <w:sz w:val="20"/>
          <w:szCs w:val="20"/>
        </w:rPr>
        <w:t>9:</w:t>
      </w:r>
      <w:r w:rsidRPr="002A0046">
        <w:rPr>
          <w:rFonts w:ascii="Aptos" w:hAnsi="Aptos"/>
          <w:b/>
          <w:bCs/>
          <w:sz w:val="20"/>
          <w:szCs w:val="20"/>
        </w:rPr>
        <w:t xml:space="preserve"> Faute grave</w:t>
      </w:r>
    </w:p>
    <w:p w14:paraId="00000014" w14:textId="77777777" w:rsidR="002E45BE" w:rsidRPr="002A0046" w:rsidRDefault="00000000" w:rsidP="00A64B6A">
      <w:pPr>
        <w:spacing w:after="120" w:line="240" w:lineRule="auto"/>
        <w:jc w:val="both"/>
        <w:rPr>
          <w:rFonts w:ascii="Aptos" w:hAnsi="Aptos"/>
          <w:sz w:val="20"/>
          <w:szCs w:val="20"/>
        </w:rPr>
      </w:pPr>
      <w:r w:rsidRPr="002A0046">
        <w:rPr>
          <w:rFonts w:ascii="Aptos" w:hAnsi="Aptos"/>
          <w:sz w:val="20"/>
          <w:szCs w:val="20"/>
        </w:rPr>
        <w:t>Toute faute grave peut entraîner une exclusion immédiate.</w:t>
      </w:r>
    </w:p>
    <w:p w14:paraId="00000015" w14:textId="6C0F0A97" w:rsidR="002E45BE" w:rsidRPr="002A0046" w:rsidRDefault="00000000" w:rsidP="00A64B6A">
      <w:pPr>
        <w:spacing w:after="60" w:line="240" w:lineRule="auto"/>
        <w:rPr>
          <w:rFonts w:ascii="Aptos" w:hAnsi="Aptos"/>
          <w:b/>
          <w:bCs/>
          <w:sz w:val="20"/>
          <w:szCs w:val="20"/>
        </w:rPr>
      </w:pPr>
      <w:r w:rsidRPr="002A0046">
        <w:rPr>
          <w:rFonts w:ascii="Aptos" w:hAnsi="Aptos"/>
          <w:b/>
          <w:bCs/>
          <w:sz w:val="20"/>
          <w:szCs w:val="20"/>
        </w:rPr>
        <w:t xml:space="preserve">Article </w:t>
      </w:r>
      <w:r w:rsidR="002A0046" w:rsidRPr="002A0046">
        <w:rPr>
          <w:rFonts w:ascii="Aptos" w:hAnsi="Aptos"/>
          <w:b/>
          <w:bCs/>
          <w:sz w:val="20"/>
          <w:szCs w:val="20"/>
        </w:rPr>
        <w:t>10:</w:t>
      </w:r>
      <w:r w:rsidRPr="002A0046">
        <w:rPr>
          <w:rFonts w:ascii="Aptos" w:hAnsi="Aptos"/>
          <w:b/>
          <w:bCs/>
          <w:sz w:val="20"/>
          <w:szCs w:val="20"/>
        </w:rPr>
        <w:t xml:space="preserve"> Matériel</w:t>
      </w:r>
    </w:p>
    <w:p w14:paraId="00000016" w14:textId="77777777" w:rsidR="002E45BE" w:rsidRPr="002A0046" w:rsidRDefault="00000000" w:rsidP="00A64B6A">
      <w:pPr>
        <w:spacing w:after="120" w:line="240" w:lineRule="auto"/>
        <w:jc w:val="both"/>
        <w:rPr>
          <w:rFonts w:ascii="Aptos" w:hAnsi="Aptos"/>
          <w:sz w:val="20"/>
          <w:szCs w:val="20"/>
        </w:rPr>
      </w:pPr>
      <w:r w:rsidRPr="002A0046">
        <w:rPr>
          <w:rFonts w:ascii="Aptos" w:hAnsi="Aptos"/>
          <w:sz w:val="20"/>
          <w:szCs w:val="20"/>
        </w:rPr>
        <w:t>Les équipements doivent être utilisés avec soin.</w:t>
      </w:r>
    </w:p>
    <w:p w14:paraId="00000017" w14:textId="2898EDE3" w:rsidR="002E45BE" w:rsidRPr="002A0046" w:rsidRDefault="00000000" w:rsidP="00A64B6A">
      <w:pPr>
        <w:spacing w:after="60" w:line="240" w:lineRule="auto"/>
        <w:rPr>
          <w:rFonts w:ascii="Aptos" w:hAnsi="Aptos"/>
          <w:b/>
          <w:bCs/>
          <w:sz w:val="20"/>
          <w:szCs w:val="20"/>
        </w:rPr>
      </w:pPr>
      <w:r w:rsidRPr="002A0046">
        <w:rPr>
          <w:rFonts w:ascii="Aptos" w:hAnsi="Aptos"/>
          <w:b/>
          <w:bCs/>
          <w:sz w:val="20"/>
          <w:szCs w:val="20"/>
        </w:rPr>
        <w:t xml:space="preserve">Article </w:t>
      </w:r>
      <w:r w:rsidR="002A0046" w:rsidRPr="002A0046">
        <w:rPr>
          <w:rFonts w:ascii="Aptos" w:hAnsi="Aptos"/>
          <w:b/>
          <w:bCs/>
          <w:sz w:val="20"/>
          <w:szCs w:val="20"/>
        </w:rPr>
        <w:t>11:</w:t>
      </w:r>
      <w:r w:rsidRPr="002A0046">
        <w:rPr>
          <w:rFonts w:ascii="Aptos" w:hAnsi="Aptos"/>
          <w:b/>
          <w:bCs/>
          <w:sz w:val="20"/>
          <w:szCs w:val="20"/>
        </w:rPr>
        <w:t xml:space="preserve"> Sanctions</w:t>
      </w:r>
    </w:p>
    <w:p w14:paraId="00000018" w14:textId="77777777" w:rsidR="002E45BE" w:rsidRPr="002A0046" w:rsidRDefault="00000000" w:rsidP="00A64B6A">
      <w:pPr>
        <w:spacing w:after="120" w:line="240" w:lineRule="auto"/>
        <w:jc w:val="both"/>
        <w:rPr>
          <w:rFonts w:ascii="Aptos" w:hAnsi="Aptos"/>
          <w:sz w:val="20"/>
          <w:szCs w:val="20"/>
        </w:rPr>
      </w:pPr>
      <w:r w:rsidRPr="002A0046">
        <w:rPr>
          <w:rFonts w:ascii="Aptos" w:hAnsi="Aptos"/>
          <w:sz w:val="20"/>
          <w:szCs w:val="20"/>
        </w:rPr>
        <w:t>Avertissement verbal, écrit, exclusion temporaire ou définitive.</w:t>
      </w:r>
    </w:p>
    <w:p w14:paraId="00000019" w14:textId="0985E3DE" w:rsidR="002E45BE" w:rsidRPr="002A0046" w:rsidRDefault="00000000" w:rsidP="00A64B6A">
      <w:pPr>
        <w:spacing w:after="60" w:line="240" w:lineRule="auto"/>
        <w:rPr>
          <w:rFonts w:ascii="Aptos" w:hAnsi="Aptos"/>
          <w:b/>
          <w:bCs/>
          <w:sz w:val="20"/>
          <w:szCs w:val="20"/>
        </w:rPr>
      </w:pPr>
      <w:r w:rsidRPr="002A0046">
        <w:rPr>
          <w:rFonts w:ascii="Aptos" w:hAnsi="Aptos"/>
          <w:b/>
          <w:bCs/>
          <w:sz w:val="20"/>
          <w:szCs w:val="20"/>
        </w:rPr>
        <w:t xml:space="preserve">Article </w:t>
      </w:r>
      <w:r w:rsidR="002A0046" w:rsidRPr="002A0046">
        <w:rPr>
          <w:rFonts w:ascii="Aptos" w:hAnsi="Aptos"/>
          <w:b/>
          <w:bCs/>
          <w:sz w:val="20"/>
          <w:szCs w:val="20"/>
        </w:rPr>
        <w:t>12:</w:t>
      </w:r>
      <w:r w:rsidRPr="002A0046">
        <w:rPr>
          <w:rFonts w:ascii="Aptos" w:hAnsi="Aptos"/>
          <w:b/>
          <w:bCs/>
          <w:sz w:val="20"/>
          <w:szCs w:val="20"/>
        </w:rPr>
        <w:t xml:space="preserve"> Pouvoir de décision</w:t>
      </w:r>
    </w:p>
    <w:p w14:paraId="0000001A" w14:textId="77777777" w:rsidR="002E45BE" w:rsidRPr="002A0046" w:rsidRDefault="00000000" w:rsidP="002A0046">
      <w:pPr>
        <w:rPr>
          <w:rFonts w:ascii="Aptos" w:hAnsi="Aptos"/>
          <w:sz w:val="20"/>
          <w:szCs w:val="20"/>
        </w:rPr>
      </w:pPr>
      <w:r w:rsidRPr="002A0046">
        <w:rPr>
          <w:rFonts w:ascii="Aptos" w:hAnsi="Aptos"/>
          <w:sz w:val="20"/>
          <w:szCs w:val="20"/>
        </w:rPr>
        <w:t>La Direction se réserve le droit de toute décision nécessaire.</w:t>
      </w:r>
    </w:p>
    <w:p w14:paraId="6407B4DD" w14:textId="77777777" w:rsidR="00A64B6A" w:rsidRDefault="00A64B6A" w:rsidP="00A64B6A">
      <w:pPr>
        <w:spacing w:after="0" w:line="240" w:lineRule="auto"/>
        <w:ind w:left="5761"/>
        <w:rPr>
          <w:rFonts w:ascii="Aptos" w:hAnsi="Aptos"/>
          <w:b/>
          <w:bCs/>
          <w:sz w:val="20"/>
          <w:szCs w:val="20"/>
        </w:rPr>
      </w:pPr>
    </w:p>
    <w:p w14:paraId="54374147" w14:textId="77777777" w:rsidR="00A64B6A" w:rsidRDefault="00A64B6A" w:rsidP="00A64B6A">
      <w:pPr>
        <w:spacing w:after="0" w:line="240" w:lineRule="auto"/>
        <w:ind w:left="5761"/>
        <w:rPr>
          <w:rFonts w:ascii="Aptos" w:hAnsi="Aptos"/>
          <w:b/>
          <w:bCs/>
          <w:sz w:val="20"/>
          <w:szCs w:val="20"/>
        </w:rPr>
      </w:pPr>
    </w:p>
    <w:p w14:paraId="18441548" w14:textId="16B260C6" w:rsidR="00A64B6A" w:rsidRPr="00A64B6A" w:rsidRDefault="00A64B6A" w:rsidP="00A64B6A">
      <w:pPr>
        <w:spacing w:after="0" w:line="240" w:lineRule="auto"/>
        <w:ind w:left="5761"/>
        <w:rPr>
          <w:rFonts w:ascii="Aptos" w:hAnsi="Aptos"/>
          <w:b/>
          <w:bCs/>
          <w:sz w:val="20"/>
          <w:szCs w:val="20"/>
        </w:rPr>
      </w:pPr>
      <w:r w:rsidRPr="00A64B6A">
        <w:rPr>
          <w:rFonts w:ascii="Aptos" w:hAnsi="Aptos"/>
          <w:b/>
          <w:bCs/>
          <w:sz w:val="20"/>
          <w:szCs w:val="20"/>
        </w:rPr>
        <w:t>GUARDE SECURITY SERVICE</w:t>
      </w:r>
    </w:p>
    <w:p w14:paraId="0000001C" w14:textId="0F9D4428" w:rsidR="002E45BE" w:rsidRPr="00A64B6A" w:rsidRDefault="00A64B6A" w:rsidP="00A64B6A">
      <w:pPr>
        <w:spacing w:after="480"/>
        <w:ind w:left="5761"/>
        <w:rPr>
          <w:rFonts w:ascii="Aptos" w:hAnsi="Aptos"/>
          <w:b/>
          <w:bCs/>
          <w:sz w:val="20"/>
          <w:szCs w:val="20"/>
        </w:rPr>
      </w:pPr>
      <w:r w:rsidRPr="00A64B6A">
        <w:rPr>
          <w:rFonts w:ascii="Aptos" w:hAnsi="Aptos"/>
          <w:b/>
          <w:bCs/>
          <w:sz w:val="20"/>
          <w:szCs w:val="20"/>
        </w:rPr>
        <w:t xml:space="preserve">           </w:t>
      </w:r>
      <w:r>
        <w:rPr>
          <w:rFonts w:ascii="Aptos" w:hAnsi="Aptos"/>
          <w:b/>
          <w:bCs/>
          <w:sz w:val="20"/>
          <w:szCs w:val="20"/>
        </w:rPr>
        <w:t>Centre de formation</w:t>
      </w:r>
    </w:p>
    <w:p w14:paraId="0000001E" w14:textId="5AB60F44" w:rsidR="002E45BE" w:rsidRPr="002A0046" w:rsidRDefault="00A64B6A" w:rsidP="00A64B6A">
      <w:pPr>
        <w:ind w:left="5040" w:firstLine="720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>___________</w:t>
      </w:r>
      <w:r w:rsidRPr="002A0046">
        <w:rPr>
          <w:rFonts w:ascii="Aptos" w:hAnsi="Aptos"/>
          <w:sz w:val="20"/>
          <w:szCs w:val="20"/>
        </w:rPr>
        <w:t>__________________</w:t>
      </w:r>
    </w:p>
    <w:sectPr w:rsidR="002E45BE" w:rsidRPr="002A004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E9179EC-7593-48DB-BE8E-0C12A97808D6}"/>
    <w:embedBold r:id="rId2" w:fontKey="{AF6AB031-66C4-4804-A9F1-8D4843F9649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B25A9DB0-0B5C-4C8B-B1FC-A584BCFC8025}"/>
    <w:embedBold r:id="rId4" w:fontKey="{03B3B7F4-1CB4-415D-9F18-C3A054DF7F9E}"/>
    <w:embedItalic r:id="rId5" w:fontKey="{CBB00348-38BE-4F1E-9A79-D8F4A80AB056}"/>
    <w:embedBoldItalic r:id="rId6" w:fontKey="{26F1F799-32F5-444C-AA40-74DE72C0FEF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FB6B2D06-36CB-4B9A-8401-99F4E26D35BC}"/>
    <w:embedBold r:id="rId8" w:fontKey="{D553F416-FBC0-4690-98DF-28D2BF20A6E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5BE"/>
    <w:rsid w:val="00125D06"/>
    <w:rsid w:val="002A0046"/>
    <w:rsid w:val="002E45BE"/>
    <w:rsid w:val="005F69C6"/>
    <w:rsid w:val="00A64B6A"/>
    <w:rsid w:val="00CE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6CB9E"/>
  <w15:docId w15:val="{744A2604-9752-4C94-B969-F95A56D1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info gss</cp:lastModifiedBy>
  <cp:revision>5</cp:revision>
  <cp:lastPrinted>2026-06-12T16:47:00Z</cp:lastPrinted>
  <dcterms:created xsi:type="dcterms:W3CDTF">2026-06-11T13:20:00Z</dcterms:created>
  <dcterms:modified xsi:type="dcterms:W3CDTF">2026-06-12T16:48:00Z</dcterms:modified>
</cp:coreProperties>
</file>