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559AD" w14:textId="121174CA" w:rsidR="005C1B5F" w:rsidRDefault="005C1B5F" w:rsidP="009C5B4E">
      <w:pPr>
        <w:spacing w:after="0" w:line="240" w:lineRule="auto"/>
        <w:jc w:val="center"/>
        <w:rPr>
          <w:rFonts w:ascii="Aptos" w:hAnsi="Aptos"/>
          <w:b/>
          <w:bCs/>
          <w:sz w:val="28"/>
          <w:szCs w:val="28"/>
        </w:rPr>
      </w:pPr>
      <w:r>
        <w:rPr>
          <w:rFonts w:ascii="Aptos" w:hAnsi="Aptos"/>
          <w:b/>
          <w:bCs/>
          <w:noProof/>
          <w:sz w:val="28"/>
          <w:szCs w:val="28"/>
          <w14:ligatures w14:val="standardContextual"/>
        </w:rPr>
        <w:drawing>
          <wp:inline distT="0" distB="0" distL="0" distR="0" wp14:anchorId="42BA27E0" wp14:editId="7FA497ED">
            <wp:extent cx="1211580" cy="12115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11580" cy="1211580"/>
                    </a:xfrm>
                    <a:prstGeom prst="rect">
                      <a:avLst/>
                    </a:prstGeom>
                  </pic:spPr>
                </pic:pic>
              </a:graphicData>
            </a:graphic>
          </wp:inline>
        </w:drawing>
      </w:r>
    </w:p>
    <w:p w14:paraId="0596EA35" w14:textId="4CB24171" w:rsidR="009C5B4E" w:rsidRPr="0029303E" w:rsidRDefault="009C5B4E" w:rsidP="009C5B4E">
      <w:pPr>
        <w:spacing w:after="0" w:line="240" w:lineRule="auto"/>
        <w:jc w:val="center"/>
        <w:rPr>
          <w:rFonts w:ascii="Aptos" w:hAnsi="Aptos"/>
          <w:b/>
          <w:bCs/>
          <w:sz w:val="28"/>
          <w:szCs w:val="28"/>
        </w:rPr>
      </w:pPr>
      <w:r w:rsidRPr="0029303E">
        <w:rPr>
          <w:rFonts w:ascii="Aptos" w:hAnsi="Aptos"/>
          <w:b/>
          <w:bCs/>
          <w:sz w:val="28"/>
          <w:szCs w:val="28"/>
        </w:rPr>
        <w:t>GSS SECURITY SERVICES</w:t>
      </w:r>
    </w:p>
    <w:p w14:paraId="09A3B1F9" w14:textId="77777777" w:rsidR="009C5B4E" w:rsidRPr="0029303E" w:rsidRDefault="009C5B4E" w:rsidP="009C5B4E">
      <w:pPr>
        <w:jc w:val="center"/>
        <w:rPr>
          <w:rFonts w:ascii="Aptos" w:hAnsi="Aptos"/>
          <w:b/>
          <w:bCs/>
          <w:sz w:val="28"/>
          <w:szCs w:val="28"/>
        </w:rPr>
      </w:pPr>
      <w:r w:rsidRPr="0029303E">
        <w:rPr>
          <w:rFonts w:ascii="Aptos" w:hAnsi="Aptos"/>
          <w:b/>
          <w:bCs/>
          <w:sz w:val="28"/>
          <w:szCs w:val="28"/>
        </w:rPr>
        <w:t>LETTRE D'ENGAGEMENT AVEC PÉRIODE D'ESSAI</w:t>
      </w:r>
    </w:p>
    <w:p w14:paraId="31065ED6" w14:textId="5598B79F" w:rsidR="00F1301E" w:rsidRPr="005C1B5F" w:rsidRDefault="009C5B4E">
      <w:pPr>
        <w:rPr>
          <w:rFonts w:ascii="Aptos" w:hAnsi="Aptos"/>
          <w:sz w:val="20"/>
          <w:szCs w:val="20"/>
        </w:rPr>
      </w:pPr>
      <w:r w:rsidRPr="005C1B5F">
        <w:rPr>
          <w:rFonts w:ascii="Aptos" w:hAnsi="Aptos"/>
          <w:b/>
          <w:bCs/>
          <w:sz w:val="20"/>
          <w:szCs w:val="20"/>
        </w:rPr>
        <w:t xml:space="preserve">Objet: </w:t>
      </w:r>
      <w:r w:rsidRPr="005C1B5F">
        <w:rPr>
          <w:rFonts w:ascii="Aptos" w:hAnsi="Aptos"/>
          <w:sz w:val="20"/>
          <w:szCs w:val="20"/>
        </w:rPr>
        <w:t>Proposition d'engagement avec période d'essai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4186"/>
      </w:tblGrid>
      <w:tr w:rsidR="009C5B4E" w14:paraId="45519597" w14:textId="77777777" w:rsidTr="009C5B4E">
        <w:trPr>
          <w:trHeight w:val="287"/>
        </w:trPr>
        <w:tc>
          <w:tcPr>
            <w:tcW w:w="2618" w:type="dxa"/>
          </w:tcPr>
          <w:p w14:paraId="69A79C6E" w14:textId="544964CA" w:rsidR="009C5B4E" w:rsidRDefault="009C5B4E" w:rsidP="005C1B5F">
            <w:pPr>
              <w:spacing w:before="120" w:after="0" w:line="240" w:lineRule="auto"/>
            </w:pPr>
            <w:r w:rsidRPr="0029303E">
              <w:rPr>
                <w:rFonts w:ascii="Aptos" w:hAnsi="Aptos"/>
                <w:sz w:val="20"/>
                <w:szCs w:val="20"/>
              </w:rPr>
              <w:t>Monsieur / Madame</w:t>
            </w:r>
            <w:r>
              <w:rPr>
                <w:rFonts w:ascii="Aptos" w:hAnsi="Aptos"/>
                <w:sz w:val="20"/>
                <w:szCs w:val="20"/>
              </w:rPr>
              <w:t>:</w:t>
            </w:r>
          </w:p>
        </w:tc>
        <w:tc>
          <w:tcPr>
            <w:tcW w:w="4186" w:type="dxa"/>
            <w:tcBorders>
              <w:bottom w:val="single" w:sz="4" w:space="0" w:color="auto"/>
            </w:tcBorders>
          </w:tcPr>
          <w:p w14:paraId="68E8C81B" w14:textId="46DE4920" w:rsidR="009C5B4E" w:rsidRDefault="009C5B4E" w:rsidP="005C1B5F">
            <w:pPr>
              <w:spacing w:before="120" w:after="0" w:line="240" w:lineRule="auto"/>
            </w:pPr>
          </w:p>
        </w:tc>
      </w:tr>
      <w:tr w:rsidR="009C5B4E" w14:paraId="5E3FEA55" w14:textId="77777777" w:rsidTr="009C5B4E">
        <w:trPr>
          <w:trHeight w:val="344"/>
        </w:trPr>
        <w:tc>
          <w:tcPr>
            <w:tcW w:w="2618" w:type="dxa"/>
          </w:tcPr>
          <w:p w14:paraId="65E49D44" w14:textId="1EAC7C4A" w:rsidR="009C5B4E" w:rsidRDefault="009C5B4E" w:rsidP="005C1B5F">
            <w:pPr>
              <w:spacing w:before="120" w:after="0" w:line="240" w:lineRule="auto"/>
            </w:pPr>
            <w:r w:rsidRPr="0029303E">
              <w:rPr>
                <w:rFonts w:ascii="Aptos" w:hAnsi="Aptos"/>
                <w:sz w:val="20"/>
                <w:szCs w:val="20"/>
              </w:rPr>
              <w:t>Adresse</w:t>
            </w:r>
            <w:r>
              <w:rPr>
                <w:rFonts w:ascii="Aptos" w:hAnsi="Aptos"/>
                <w:sz w:val="20"/>
                <w:szCs w:val="20"/>
              </w:rPr>
              <w:t>:</w:t>
            </w:r>
          </w:p>
        </w:tc>
        <w:tc>
          <w:tcPr>
            <w:tcW w:w="4186" w:type="dxa"/>
            <w:tcBorders>
              <w:top w:val="single" w:sz="4" w:space="0" w:color="auto"/>
              <w:bottom w:val="single" w:sz="4" w:space="0" w:color="auto"/>
            </w:tcBorders>
          </w:tcPr>
          <w:p w14:paraId="4CD9E556" w14:textId="77777777" w:rsidR="009C5B4E" w:rsidRDefault="009C5B4E" w:rsidP="005C1B5F">
            <w:pPr>
              <w:spacing w:before="120" w:after="0" w:line="240" w:lineRule="auto"/>
            </w:pPr>
          </w:p>
        </w:tc>
      </w:tr>
      <w:tr w:rsidR="009C5B4E" w14:paraId="45061065" w14:textId="77777777" w:rsidTr="009C5B4E">
        <w:trPr>
          <w:trHeight w:val="344"/>
        </w:trPr>
        <w:tc>
          <w:tcPr>
            <w:tcW w:w="2618" w:type="dxa"/>
          </w:tcPr>
          <w:p w14:paraId="550DB3C4" w14:textId="5A28F3BB" w:rsidR="009C5B4E" w:rsidRDefault="009C5B4E" w:rsidP="005C1B5F">
            <w:pPr>
              <w:spacing w:before="120" w:after="0" w:line="240" w:lineRule="auto"/>
            </w:pPr>
            <w:r w:rsidRPr="0029303E">
              <w:rPr>
                <w:rFonts w:ascii="Aptos" w:hAnsi="Aptos"/>
                <w:sz w:val="20"/>
                <w:szCs w:val="20"/>
              </w:rPr>
              <w:t>Téléphone</w:t>
            </w:r>
            <w:r>
              <w:rPr>
                <w:rFonts w:ascii="Aptos" w:hAnsi="Aptos"/>
                <w:sz w:val="20"/>
                <w:szCs w:val="20"/>
              </w:rPr>
              <w:t>:</w:t>
            </w:r>
          </w:p>
        </w:tc>
        <w:tc>
          <w:tcPr>
            <w:tcW w:w="4186" w:type="dxa"/>
            <w:tcBorders>
              <w:top w:val="single" w:sz="4" w:space="0" w:color="auto"/>
              <w:bottom w:val="single" w:sz="4" w:space="0" w:color="auto"/>
            </w:tcBorders>
          </w:tcPr>
          <w:p w14:paraId="31D49FE0" w14:textId="77777777" w:rsidR="009C5B4E" w:rsidRDefault="009C5B4E" w:rsidP="005C1B5F">
            <w:pPr>
              <w:spacing w:before="120" w:after="0" w:line="240" w:lineRule="auto"/>
            </w:pPr>
          </w:p>
        </w:tc>
      </w:tr>
      <w:tr w:rsidR="009C5B4E" w14:paraId="334955BE" w14:textId="77777777" w:rsidTr="009C5B4E">
        <w:trPr>
          <w:trHeight w:val="344"/>
        </w:trPr>
        <w:tc>
          <w:tcPr>
            <w:tcW w:w="2618" w:type="dxa"/>
          </w:tcPr>
          <w:p w14:paraId="14AFB921" w14:textId="0A639141" w:rsidR="009C5B4E" w:rsidRDefault="009C5B4E" w:rsidP="005C1B5F">
            <w:pPr>
              <w:spacing w:before="120" w:after="0" w:line="240" w:lineRule="auto"/>
            </w:pPr>
            <w:r w:rsidRPr="0029303E">
              <w:rPr>
                <w:rFonts w:ascii="Aptos" w:hAnsi="Aptos"/>
                <w:sz w:val="20"/>
                <w:szCs w:val="20"/>
              </w:rPr>
              <w:t xml:space="preserve">N° </w:t>
            </w:r>
            <w:r w:rsidR="00643C00">
              <w:rPr>
                <w:rFonts w:ascii="Aptos" w:hAnsi="Aptos"/>
                <w:sz w:val="20"/>
                <w:szCs w:val="20"/>
              </w:rPr>
              <w:t>Candidat</w:t>
            </w:r>
            <w:r>
              <w:rPr>
                <w:rFonts w:ascii="Aptos" w:hAnsi="Aptos"/>
                <w:sz w:val="20"/>
                <w:szCs w:val="20"/>
              </w:rPr>
              <w:t>:</w:t>
            </w:r>
          </w:p>
        </w:tc>
        <w:tc>
          <w:tcPr>
            <w:tcW w:w="4186" w:type="dxa"/>
            <w:tcBorders>
              <w:top w:val="single" w:sz="4" w:space="0" w:color="auto"/>
              <w:bottom w:val="single" w:sz="4" w:space="0" w:color="auto"/>
            </w:tcBorders>
          </w:tcPr>
          <w:p w14:paraId="0E1769FA" w14:textId="77777777" w:rsidR="009C5B4E" w:rsidRDefault="009C5B4E" w:rsidP="005C1B5F">
            <w:pPr>
              <w:spacing w:before="120" w:after="0" w:line="240" w:lineRule="auto"/>
            </w:pPr>
          </w:p>
        </w:tc>
      </w:tr>
    </w:tbl>
    <w:p w14:paraId="7405BCDD" w14:textId="77777777" w:rsidR="009C5B4E" w:rsidRDefault="009C5B4E"/>
    <w:p w14:paraId="3A9D6714" w14:textId="77777777" w:rsidR="009C5B4E" w:rsidRDefault="009C5B4E" w:rsidP="005C1B5F">
      <w:pPr>
        <w:spacing w:after="240" w:line="240" w:lineRule="auto"/>
        <w:jc w:val="both"/>
        <w:rPr>
          <w:rFonts w:ascii="Aptos" w:hAnsi="Aptos"/>
          <w:sz w:val="20"/>
          <w:szCs w:val="20"/>
        </w:rPr>
      </w:pPr>
      <w:r w:rsidRPr="0029303E">
        <w:rPr>
          <w:rFonts w:ascii="Aptos" w:hAnsi="Aptos"/>
          <w:sz w:val="20"/>
          <w:szCs w:val="20"/>
        </w:rPr>
        <w:t>À la suite de votre réussite à la formation des agents de sécurité organisée par GSS Security Services et après évaluation favorable de votre dossier, nous avons le plaisir de vous informer que vous êtes retenu(e) pour intégrer notre entreprise en qualité d'Agent de Sécurité.</w:t>
      </w:r>
      <w:r>
        <w:rPr>
          <w:rFonts w:ascii="Aptos" w:hAnsi="Aptos"/>
          <w:sz w:val="20"/>
          <w:szCs w:val="20"/>
        </w:rPr>
        <w:t xml:space="preserve"> </w:t>
      </w:r>
    </w:p>
    <w:p w14:paraId="5D05B8DA" w14:textId="5C2920FC" w:rsidR="009C5B4E" w:rsidRDefault="009C5B4E" w:rsidP="005C1B5F">
      <w:pPr>
        <w:spacing w:after="120" w:line="240" w:lineRule="auto"/>
        <w:jc w:val="both"/>
        <w:rPr>
          <w:rFonts w:ascii="Aptos" w:hAnsi="Aptos"/>
          <w:sz w:val="20"/>
          <w:szCs w:val="20"/>
        </w:rPr>
      </w:pPr>
      <w:r>
        <w:rPr>
          <w:rFonts w:ascii="Aptos" w:hAnsi="Aptos"/>
          <w:sz w:val="20"/>
          <w:szCs w:val="20"/>
        </w:rPr>
        <w:t>Votre engagement débute par une période d’essai d’une durée de:</w:t>
      </w:r>
    </w:p>
    <w:p w14:paraId="1CAAA31E" w14:textId="1A8D80C6" w:rsidR="009C5B4E" w:rsidRDefault="009C5B4E" w:rsidP="009C5B4E">
      <w:pPr>
        <w:spacing w:after="100" w:line="240" w:lineRule="auto"/>
        <w:jc w:val="both"/>
        <w:rPr>
          <w:rFonts w:ascii="Aptos" w:hAnsi="Aptos"/>
          <w:sz w:val="20"/>
          <w:szCs w:val="20"/>
        </w:rPr>
      </w:pPr>
      <w:r w:rsidRPr="0029303E">
        <w:rPr>
          <w:rFonts w:ascii="Aptos" w:hAnsi="Aptos"/>
          <w:sz w:val="20"/>
          <w:szCs w:val="20"/>
        </w:rPr>
        <w:t>☐</w:t>
      </w:r>
      <w:r>
        <w:rPr>
          <w:rFonts w:ascii="Aptos" w:hAnsi="Aptos"/>
          <w:sz w:val="20"/>
          <w:szCs w:val="20"/>
        </w:rPr>
        <w:t xml:space="preserve"> Un (1) mois</w:t>
      </w:r>
    </w:p>
    <w:p w14:paraId="188CD868" w14:textId="7516330D" w:rsidR="009C5B4E" w:rsidRDefault="009C5B4E" w:rsidP="009C5B4E">
      <w:pPr>
        <w:spacing w:after="100" w:line="240" w:lineRule="auto"/>
        <w:jc w:val="both"/>
        <w:rPr>
          <w:rFonts w:ascii="Aptos" w:hAnsi="Aptos"/>
          <w:sz w:val="20"/>
          <w:szCs w:val="20"/>
        </w:rPr>
      </w:pPr>
      <w:r w:rsidRPr="0029303E">
        <w:rPr>
          <w:rFonts w:ascii="Aptos" w:hAnsi="Aptos"/>
          <w:sz w:val="20"/>
          <w:szCs w:val="20"/>
        </w:rPr>
        <w:t>☐</w:t>
      </w:r>
      <w:r>
        <w:rPr>
          <w:rFonts w:ascii="Aptos" w:hAnsi="Aptos"/>
          <w:sz w:val="20"/>
          <w:szCs w:val="20"/>
        </w:rPr>
        <w:t xml:space="preserve"> Deux (2) mois</w:t>
      </w:r>
    </w:p>
    <w:p w14:paraId="076B61BE" w14:textId="287B659A" w:rsidR="009C5B4E" w:rsidRDefault="009C5B4E" w:rsidP="005C1B5F">
      <w:pPr>
        <w:spacing w:after="120" w:line="240" w:lineRule="auto"/>
        <w:jc w:val="both"/>
        <w:rPr>
          <w:rFonts w:ascii="Aptos" w:hAnsi="Aptos"/>
          <w:sz w:val="20"/>
          <w:szCs w:val="20"/>
        </w:rPr>
      </w:pPr>
      <w:r w:rsidRPr="0029303E">
        <w:rPr>
          <w:rFonts w:ascii="Aptos" w:hAnsi="Aptos"/>
          <w:sz w:val="20"/>
          <w:szCs w:val="20"/>
        </w:rPr>
        <w:t>☐</w:t>
      </w:r>
      <w:r>
        <w:rPr>
          <w:rFonts w:ascii="Aptos" w:hAnsi="Aptos"/>
          <w:sz w:val="20"/>
          <w:szCs w:val="20"/>
        </w:rPr>
        <w:t xml:space="preserve"> Trois (3) mois</w:t>
      </w:r>
    </w:p>
    <w:p w14:paraId="34E78DD7" w14:textId="0D66C4ED" w:rsidR="009C5B4E" w:rsidRDefault="009C5B4E" w:rsidP="005C1B5F">
      <w:pPr>
        <w:spacing w:after="120" w:line="240" w:lineRule="auto"/>
        <w:jc w:val="both"/>
        <w:rPr>
          <w:rFonts w:ascii="Aptos" w:hAnsi="Aptos"/>
          <w:sz w:val="20"/>
          <w:szCs w:val="20"/>
        </w:rPr>
      </w:pPr>
      <w:r w:rsidRPr="0029303E">
        <w:rPr>
          <w:rFonts w:ascii="Aptos" w:hAnsi="Aptos"/>
          <w:sz w:val="20"/>
          <w:szCs w:val="20"/>
        </w:rPr>
        <w:t>Durant cette période, votre comportement, votre discipline, votre ponctualité, votre aptitude professionnelle ainsi que votre capacité à accomplir les missions confiées feront l'objet d'une évaluation continue.</w:t>
      </w:r>
      <w:r>
        <w:rPr>
          <w:rFonts w:ascii="Aptos" w:hAnsi="Aptos"/>
          <w:sz w:val="20"/>
          <w:szCs w:val="20"/>
        </w:rPr>
        <w:t xml:space="preserve"> </w:t>
      </w:r>
    </w:p>
    <w:p w14:paraId="59A9DDD9" w14:textId="6A92C6D5" w:rsidR="009C5B4E" w:rsidRDefault="009C5B4E" w:rsidP="005C1B5F">
      <w:pPr>
        <w:spacing w:after="120" w:line="240" w:lineRule="auto"/>
        <w:jc w:val="both"/>
        <w:rPr>
          <w:rFonts w:ascii="Aptos" w:hAnsi="Aptos"/>
          <w:sz w:val="20"/>
          <w:szCs w:val="20"/>
        </w:rPr>
      </w:pPr>
      <w:r w:rsidRPr="0029303E">
        <w:rPr>
          <w:rFonts w:ascii="Aptos" w:hAnsi="Aptos"/>
          <w:sz w:val="20"/>
          <w:szCs w:val="20"/>
        </w:rPr>
        <w:t>À l'issue de cette période d'essai, et si les résultats sont jugés satisfaisants par la Direction Générale, votre</w:t>
      </w:r>
      <w:r>
        <w:rPr>
          <w:rFonts w:ascii="Aptos" w:hAnsi="Aptos"/>
          <w:sz w:val="20"/>
          <w:szCs w:val="20"/>
        </w:rPr>
        <w:t xml:space="preserve"> </w:t>
      </w:r>
      <w:r w:rsidRPr="0029303E">
        <w:rPr>
          <w:rFonts w:ascii="Aptos" w:hAnsi="Aptos"/>
          <w:sz w:val="20"/>
          <w:szCs w:val="20"/>
        </w:rPr>
        <w:t xml:space="preserve">engagement pourra être confirmé par un </w:t>
      </w:r>
      <w:r>
        <w:rPr>
          <w:rFonts w:ascii="Aptos" w:hAnsi="Aptos"/>
          <w:sz w:val="20"/>
          <w:szCs w:val="20"/>
        </w:rPr>
        <w:t>c</w:t>
      </w:r>
      <w:r w:rsidRPr="0029303E">
        <w:rPr>
          <w:rFonts w:ascii="Aptos" w:hAnsi="Aptos"/>
          <w:sz w:val="20"/>
          <w:szCs w:val="20"/>
        </w:rPr>
        <w:t xml:space="preserve">ontrat </w:t>
      </w:r>
      <w:r>
        <w:rPr>
          <w:rFonts w:ascii="Aptos" w:hAnsi="Aptos"/>
          <w:sz w:val="20"/>
          <w:szCs w:val="20"/>
        </w:rPr>
        <w:t xml:space="preserve">de travail. </w:t>
      </w:r>
    </w:p>
    <w:p w14:paraId="232133B0" w14:textId="3239421B" w:rsidR="009C5B4E" w:rsidRDefault="009C5B4E" w:rsidP="009C5B4E">
      <w:pPr>
        <w:jc w:val="both"/>
        <w:rPr>
          <w:rFonts w:ascii="Aptos" w:hAnsi="Aptos"/>
          <w:sz w:val="20"/>
          <w:szCs w:val="20"/>
        </w:rPr>
      </w:pPr>
      <w:r w:rsidRPr="0029303E">
        <w:rPr>
          <w:rFonts w:ascii="Aptos" w:hAnsi="Aptos"/>
          <w:sz w:val="20"/>
          <w:szCs w:val="20"/>
        </w:rPr>
        <w:t>GSS Security Services se réserve le droit de mettre fin à la période d'essai en cas d'insuffisance professionnelle, de faute disciplinaire grave ou de non-respect du règlement intérieur.</w:t>
      </w:r>
    </w:p>
    <w:p w14:paraId="44D68C8E" w14:textId="6AE60CAC" w:rsidR="009C5B4E" w:rsidRDefault="009C5B4E" w:rsidP="005C1B5F">
      <w:pPr>
        <w:spacing w:after="120"/>
        <w:jc w:val="both"/>
        <w:rPr>
          <w:rFonts w:ascii="Aptos" w:hAnsi="Aptos"/>
          <w:sz w:val="20"/>
          <w:szCs w:val="20"/>
        </w:rPr>
      </w:pPr>
      <w:r>
        <w:rPr>
          <w:rFonts w:ascii="Aptos" w:hAnsi="Aptos"/>
          <w:sz w:val="20"/>
          <w:szCs w:val="20"/>
        </w:rPr>
        <w:t>Date de prise de fonction: _____/_____/________</w:t>
      </w:r>
    </w:p>
    <w:p w14:paraId="701D0E23" w14:textId="23F4AFD4" w:rsidR="009C5B4E" w:rsidRDefault="009C5B4E" w:rsidP="009C5B4E">
      <w:pPr>
        <w:jc w:val="both"/>
        <w:rPr>
          <w:rFonts w:ascii="Aptos" w:hAnsi="Aptos"/>
          <w:sz w:val="20"/>
          <w:szCs w:val="20"/>
        </w:rPr>
      </w:pPr>
      <w:r>
        <w:rPr>
          <w:rFonts w:ascii="Aptos" w:hAnsi="Aptos"/>
          <w:sz w:val="20"/>
          <w:szCs w:val="20"/>
        </w:rPr>
        <w:t xml:space="preserve">Lieu d’affectation: </w:t>
      </w:r>
      <w:r>
        <w:rPr>
          <w:rFonts w:ascii="Aptos" w:hAnsi="Aptos"/>
          <w:sz w:val="20"/>
          <w:szCs w:val="20"/>
        </w:rPr>
        <w:tab/>
        <w:t>__________________________________</w:t>
      </w:r>
    </w:p>
    <w:p w14:paraId="0AD6F3DB" w14:textId="5BDD98D7" w:rsidR="009C5B4E" w:rsidRPr="005C1B5F" w:rsidRDefault="009C5B4E" w:rsidP="005C1B5F">
      <w:pPr>
        <w:spacing w:after="120"/>
        <w:jc w:val="both"/>
        <w:rPr>
          <w:rFonts w:ascii="Aptos" w:hAnsi="Aptos"/>
          <w:b/>
          <w:bCs/>
          <w:sz w:val="20"/>
          <w:szCs w:val="20"/>
        </w:rPr>
      </w:pPr>
      <w:r w:rsidRPr="005C1B5F">
        <w:rPr>
          <w:rFonts w:ascii="Aptos" w:hAnsi="Aptos"/>
          <w:b/>
          <w:bCs/>
          <w:sz w:val="20"/>
          <w:szCs w:val="20"/>
        </w:rPr>
        <w:t>Acceptation du candidat</w:t>
      </w:r>
    </w:p>
    <w:p w14:paraId="20AE95EC" w14:textId="589A6B94" w:rsidR="009C5B4E" w:rsidRDefault="009C5B4E" w:rsidP="005C1B5F">
      <w:pPr>
        <w:spacing w:after="120"/>
        <w:jc w:val="both"/>
        <w:rPr>
          <w:rFonts w:ascii="Aptos" w:hAnsi="Aptos"/>
          <w:sz w:val="20"/>
          <w:szCs w:val="20"/>
        </w:rPr>
      </w:pPr>
      <w:r w:rsidRPr="0029303E">
        <w:rPr>
          <w:rFonts w:ascii="Aptos" w:hAnsi="Aptos"/>
          <w:sz w:val="20"/>
          <w:szCs w:val="20"/>
        </w:rPr>
        <w:t>Nom et Prénom:</w:t>
      </w:r>
      <w:r>
        <w:rPr>
          <w:rFonts w:ascii="Aptos" w:hAnsi="Aptos"/>
          <w:sz w:val="20"/>
          <w:szCs w:val="20"/>
        </w:rPr>
        <w:tab/>
      </w:r>
      <w:r>
        <w:rPr>
          <w:rFonts w:ascii="Aptos" w:hAnsi="Aptos"/>
          <w:sz w:val="20"/>
          <w:szCs w:val="20"/>
        </w:rPr>
        <w:tab/>
        <w:t>____________________________________________</w:t>
      </w:r>
    </w:p>
    <w:p w14:paraId="15EA4594" w14:textId="49A8CBBC" w:rsidR="009C5B4E" w:rsidRDefault="009C5B4E" w:rsidP="005C1B5F">
      <w:pPr>
        <w:spacing w:after="120"/>
        <w:jc w:val="both"/>
        <w:rPr>
          <w:rFonts w:ascii="Aptos" w:hAnsi="Aptos"/>
          <w:sz w:val="20"/>
          <w:szCs w:val="20"/>
        </w:rPr>
      </w:pPr>
      <w:r w:rsidRPr="0029303E">
        <w:rPr>
          <w:rFonts w:ascii="Aptos" w:hAnsi="Aptos"/>
          <w:sz w:val="20"/>
          <w:szCs w:val="20"/>
        </w:rPr>
        <w:t>Signature du candidat:</w:t>
      </w:r>
      <w:r>
        <w:rPr>
          <w:rFonts w:ascii="Aptos" w:hAnsi="Aptos"/>
          <w:sz w:val="20"/>
          <w:szCs w:val="20"/>
        </w:rPr>
        <w:tab/>
        <w:t>____________________________________________</w:t>
      </w:r>
    </w:p>
    <w:p w14:paraId="1BEFD3F5" w14:textId="6C0F9EDA" w:rsidR="009C5B4E" w:rsidRDefault="009C5B4E" w:rsidP="009C5B4E">
      <w:pPr>
        <w:jc w:val="both"/>
        <w:rPr>
          <w:rFonts w:ascii="Aptos" w:hAnsi="Aptos"/>
          <w:sz w:val="20"/>
          <w:szCs w:val="20"/>
        </w:rPr>
      </w:pPr>
      <w:r>
        <w:rPr>
          <w:rFonts w:ascii="Aptos" w:hAnsi="Aptos"/>
          <w:sz w:val="20"/>
          <w:szCs w:val="20"/>
        </w:rPr>
        <w:t>Date:</w:t>
      </w:r>
      <w:r>
        <w:rPr>
          <w:rFonts w:ascii="Aptos" w:hAnsi="Aptos"/>
          <w:sz w:val="20"/>
          <w:szCs w:val="20"/>
        </w:rPr>
        <w:tab/>
      </w:r>
      <w:r>
        <w:rPr>
          <w:rFonts w:ascii="Aptos" w:hAnsi="Aptos"/>
          <w:sz w:val="20"/>
          <w:szCs w:val="20"/>
        </w:rPr>
        <w:tab/>
      </w:r>
      <w:r>
        <w:rPr>
          <w:rFonts w:ascii="Aptos" w:hAnsi="Aptos"/>
          <w:sz w:val="20"/>
          <w:szCs w:val="20"/>
        </w:rPr>
        <w:tab/>
        <w:t xml:space="preserve"> _____/_____/________</w:t>
      </w:r>
    </w:p>
    <w:p w14:paraId="035A6F41" w14:textId="210EB8DB" w:rsidR="009C5B4E" w:rsidRPr="009C5B4E" w:rsidRDefault="009C5B4E" w:rsidP="009C5B4E">
      <w:pPr>
        <w:spacing w:after="0" w:line="240" w:lineRule="auto"/>
        <w:ind w:left="6480"/>
        <w:jc w:val="both"/>
        <w:rPr>
          <w:rFonts w:ascii="Aptos" w:hAnsi="Aptos"/>
          <w:b/>
          <w:bCs/>
          <w:sz w:val="20"/>
          <w:szCs w:val="20"/>
        </w:rPr>
      </w:pPr>
      <w:r w:rsidRPr="009C5B4E">
        <w:rPr>
          <w:rFonts w:ascii="Aptos" w:hAnsi="Aptos"/>
          <w:b/>
          <w:bCs/>
          <w:sz w:val="20"/>
          <w:szCs w:val="20"/>
        </w:rPr>
        <w:t>Guarde Security Service</w:t>
      </w:r>
    </w:p>
    <w:p w14:paraId="1A99DE3F" w14:textId="07613C65" w:rsidR="009C5B4E" w:rsidRPr="005C1B5F" w:rsidRDefault="009C5B4E" w:rsidP="005C1B5F">
      <w:pPr>
        <w:ind w:left="5760" w:firstLine="720"/>
        <w:jc w:val="both"/>
        <w:rPr>
          <w:rFonts w:ascii="Aptos" w:hAnsi="Aptos"/>
          <w:b/>
          <w:bCs/>
          <w:sz w:val="20"/>
          <w:szCs w:val="20"/>
        </w:rPr>
      </w:pPr>
      <w:r>
        <w:rPr>
          <w:rFonts w:ascii="Aptos" w:hAnsi="Aptos"/>
          <w:b/>
          <w:bCs/>
          <w:sz w:val="20"/>
          <w:szCs w:val="20"/>
        </w:rPr>
        <w:t xml:space="preserve">      </w:t>
      </w:r>
      <w:r w:rsidRPr="009C5B4E">
        <w:rPr>
          <w:rFonts w:ascii="Aptos" w:hAnsi="Aptos"/>
          <w:b/>
          <w:bCs/>
          <w:sz w:val="20"/>
          <w:szCs w:val="20"/>
        </w:rPr>
        <w:t>Direction Générale</w:t>
      </w:r>
    </w:p>
    <w:sectPr w:rsidR="009C5B4E" w:rsidRPr="005C1B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482"/>
    <w:rsid w:val="0029551E"/>
    <w:rsid w:val="005C1B5F"/>
    <w:rsid w:val="00643C00"/>
    <w:rsid w:val="00707482"/>
    <w:rsid w:val="009C5B4E"/>
    <w:rsid w:val="00AD5813"/>
    <w:rsid w:val="00C95C57"/>
    <w:rsid w:val="00F1301E"/>
    <w:rsid w:val="00FB70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92BF9"/>
  <w15:chartTrackingRefBased/>
  <w15:docId w15:val="{A85942D3-57B1-4ABE-AF6D-A78E18361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B4E"/>
    <w:pPr>
      <w:spacing w:after="200" w:line="276" w:lineRule="auto"/>
    </w:pPr>
    <w:rPr>
      <w:rFonts w:ascii="Cambria" w:eastAsia="Cambria" w:hAnsi="Cambria" w:cs="Cambria"/>
      <w:kern w:val="0"/>
      <w:lang w:val="en"/>
      <w14:ligatures w14:val="none"/>
    </w:rPr>
  </w:style>
  <w:style w:type="paragraph" w:styleId="Heading1">
    <w:name w:val="heading 1"/>
    <w:basedOn w:val="Normal"/>
    <w:next w:val="Normal"/>
    <w:link w:val="Heading1Char"/>
    <w:uiPriority w:val="9"/>
    <w:qFormat/>
    <w:rsid w:val="00707482"/>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707482"/>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707482"/>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707482"/>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707482"/>
    <w:pPr>
      <w:keepNext/>
      <w:keepLines/>
      <w:spacing w:before="80" w:after="40" w:line="259" w:lineRule="auto"/>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707482"/>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707482"/>
    <w:pPr>
      <w:keepNext/>
      <w:keepLines/>
      <w:spacing w:before="40" w:after="0" w:line="259"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707482"/>
    <w:pPr>
      <w:keepNext/>
      <w:keepLines/>
      <w:spacing w:after="0" w:line="259"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707482"/>
    <w:pPr>
      <w:keepNext/>
      <w:keepLines/>
      <w:spacing w:after="0" w:line="259"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4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4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4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4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4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4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4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4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482"/>
    <w:rPr>
      <w:rFonts w:eastAsiaTheme="majorEastAsia" w:cstheme="majorBidi"/>
      <w:color w:val="272727" w:themeColor="text1" w:themeTint="D8"/>
    </w:rPr>
  </w:style>
  <w:style w:type="paragraph" w:styleId="Title">
    <w:name w:val="Title"/>
    <w:basedOn w:val="Normal"/>
    <w:next w:val="Normal"/>
    <w:link w:val="TitleChar"/>
    <w:uiPriority w:val="10"/>
    <w:qFormat/>
    <w:rsid w:val="0070748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707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482"/>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7074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482"/>
    <w:pPr>
      <w:spacing w:before="160" w:after="160" w:line="259"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707482"/>
    <w:rPr>
      <w:i/>
      <w:iCs/>
      <w:color w:val="404040" w:themeColor="text1" w:themeTint="BF"/>
    </w:rPr>
  </w:style>
  <w:style w:type="paragraph" w:styleId="ListParagraph">
    <w:name w:val="List Paragraph"/>
    <w:basedOn w:val="Normal"/>
    <w:uiPriority w:val="34"/>
    <w:qFormat/>
    <w:rsid w:val="00707482"/>
    <w:pPr>
      <w:spacing w:after="160" w:line="259" w:lineRule="auto"/>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707482"/>
    <w:rPr>
      <w:i/>
      <w:iCs/>
      <w:color w:val="0F4761" w:themeColor="accent1" w:themeShade="BF"/>
    </w:rPr>
  </w:style>
  <w:style w:type="paragraph" w:styleId="IntenseQuote">
    <w:name w:val="Intense Quote"/>
    <w:basedOn w:val="Normal"/>
    <w:next w:val="Normal"/>
    <w:link w:val="IntenseQuoteChar"/>
    <w:uiPriority w:val="30"/>
    <w:qFormat/>
    <w:rsid w:val="0070748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707482"/>
    <w:rPr>
      <w:i/>
      <w:iCs/>
      <w:color w:val="0F4761" w:themeColor="accent1" w:themeShade="BF"/>
    </w:rPr>
  </w:style>
  <w:style w:type="character" w:styleId="IntenseReference">
    <w:name w:val="Intense Reference"/>
    <w:basedOn w:val="DefaultParagraphFont"/>
    <w:uiPriority w:val="32"/>
    <w:qFormat/>
    <w:rsid w:val="00707482"/>
    <w:rPr>
      <w:b/>
      <w:bCs/>
      <w:smallCaps/>
      <w:color w:val="0F4761" w:themeColor="accent1" w:themeShade="BF"/>
      <w:spacing w:val="5"/>
    </w:rPr>
  </w:style>
  <w:style w:type="table" w:styleId="TableGrid">
    <w:name w:val="Table Grid"/>
    <w:basedOn w:val="TableNormal"/>
    <w:uiPriority w:val="39"/>
    <w:rsid w:val="009C5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220</Words>
  <Characters>1257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gss</dc:creator>
  <cp:keywords/>
  <dc:description/>
  <cp:lastModifiedBy>info gss</cp:lastModifiedBy>
  <cp:revision>3</cp:revision>
  <dcterms:created xsi:type="dcterms:W3CDTF">2026-06-11T13:50:00Z</dcterms:created>
  <dcterms:modified xsi:type="dcterms:W3CDTF">2026-06-30T16:38:00Z</dcterms:modified>
</cp:coreProperties>
</file>