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Austin Bannister</w:t>
      </w:r>
    </w:p>
    <w:p>
      <w:pPr>
        <w:pStyle w:val="Normal"/>
        <w:bidi w:val="0"/>
        <w:jc w:val="left"/>
        <w:rPr/>
      </w:pPr>
      <w:r>
        <w:rPr/>
        <w:t>The main goal of this project before CoViD-19 was to set up two teams, red and blue, to perform a CTF.  We had issues with the VM and scheduling, so not everything went to plan.  I was part of blue team, and it was my task to harden the VM.  I think I did okay, we got a good grade, but I wasn’t able to get the feedback I wanted.  I followed a few different checklists online,  and I think I implemented everything correctly.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Other names (censored for their own privacy)</w:t>
      </w:r>
    </w:p>
    <w:p>
      <w:pPr>
        <w:pStyle w:val="Normal"/>
        <w:bidi w:val="0"/>
        <w:jc w:val="left"/>
        <w:rPr/>
      </w:pPr>
      <w:r>
        <w:rPr/>
        <w:t>Tsai *************</w:t>
      </w:r>
    </w:p>
    <w:p>
      <w:pPr>
        <w:pStyle w:val="Normal"/>
        <w:bidi w:val="0"/>
        <w:jc w:val="left"/>
        <w:rPr/>
      </w:pPr>
      <w:r>
        <w:rPr/>
        <w:t>Nick ********</w:t>
      </w:r>
    </w:p>
    <w:p>
      <w:pPr>
        <w:pStyle w:val="Normal"/>
        <w:bidi w:val="0"/>
        <w:jc w:val="left"/>
        <w:rPr/>
      </w:pPr>
      <w:r>
        <w:rPr/>
        <w:t>Eric *****</w:t>
      </w:r>
    </w:p>
    <w:p>
      <w:pPr>
        <w:pStyle w:val="Normal"/>
        <w:bidi w:val="0"/>
        <w:jc w:val="left"/>
        <w:rPr/>
      </w:pPr>
      <w:r>
        <w:rPr/>
        <w:t>Corey *******</w:t>
      </w:r>
    </w:p>
    <w:p>
      <w:pPr>
        <w:pStyle w:val="Normal"/>
        <w:bidi w:val="0"/>
        <w:jc w:val="left"/>
        <w:rPr/>
      </w:pPr>
      <w:r>
        <w:rPr/>
        <w:t>Cristin 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Semester Project: Blue Team</w:t>
      </w:r>
    </w:p>
    <w:p>
      <w:pPr>
        <w:pStyle w:val="Normal"/>
        <w:bidi w:val="0"/>
        <w:jc w:val="center"/>
        <w:rPr/>
      </w:pPr>
      <w:r>
        <w:rPr/>
        <w:t>Windows Server 2008 R2 Hardening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This document details steps taken to secure a virtual machine running Windows Server 2008 R2.  Security considerations were not made for the fact that this is a virtual machine, meaning we treated this guest system as a physical machine, eliminating the host system as a target.  </w:t>
      </w:r>
      <w:r>
        <w:rPr/>
        <w:t>I left it to my groupmates to review CVEs and perform further hardening past what I completed, but that did not get done, again due to Covid and scheduling, as one of the blue team members had to go home to Taiwan.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Admin Password: CY450!</w:t>
      </w:r>
    </w:p>
    <w:p>
      <w:pPr>
        <w:pStyle w:val="Normal"/>
        <w:bidi w:val="0"/>
        <w:jc w:val="both"/>
        <w:rPr/>
      </w:pPr>
      <w:r>
        <w:rPr/>
        <w:t>Checklist:</w:t>
      </w:r>
    </w:p>
    <w:p>
      <w:pPr>
        <w:pStyle w:val="Normal"/>
        <w:bidi w:val="0"/>
        <w:jc w:val="both"/>
        <w:rPr/>
      </w:pPr>
      <w:r>
        <w:rPr/>
        <w:tab/>
        <w:tab/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00"/>
        <w:gridCol w:w="3674"/>
      </w:tblGrid>
      <w:tr>
        <w:trPr/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Security Measures</w:t>
            </w:r>
          </w:p>
        </w:tc>
        <w:tc>
          <w:tcPr>
            <w:tcW w:w="3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Completion State (</w:t>
            </w:r>
            <w:r>
              <w:rPr>
                <w:highlight w:val="darkGreen"/>
              </w:rPr>
              <w:t>Complete</w:t>
            </w:r>
            <w:r>
              <w:rPr/>
              <w:t>, I</w:t>
            </w:r>
            <w:r>
              <w:rPr>
                <w:highlight w:val="yellow"/>
              </w:rPr>
              <w:t>n Progress</w:t>
            </w:r>
            <w:r>
              <w:rPr/>
              <w:t xml:space="preserve">, </w:t>
            </w:r>
            <w:r>
              <w:rPr>
                <w:highlight w:val="darkRed"/>
              </w:rPr>
              <w:t>Improbable</w:t>
            </w:r>
            <w:r>
              <w:rPr/>
              <w:t>)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Update guest OS to current vendor version</w:t>
            </w: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fill="18A303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Create user and admin accounts with strong password policy</w:t>
            </w: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18A303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Implement principle of least privilege</w:t>
            </w: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FreeSan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FreeSans"/>
                <w:color w:val="auto"/>
                <w:kern w:val="2"/>
                <w:sz w:val="24"/>
                <w:szCs w:val="24"/>
                <w:lang w:val="en-US" w:eastAsia="zh-CN" w:bidi="hi-IN"/>
              </w:rPr>
              <w:t>In Progress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Implement strong firewall rules</w:t>
            </w: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Disable unnecessary services</w:t>
            </w: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fill="8B0000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Configure Drive Encryption if possible (e.g. bitlocker)</w:t>
            </w: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8B0000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Improbable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Disable unnecessary shares</w:t>
            </w: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Constrain Firewall Rules</w:t>
            </w: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Audit Log Events</w:t>
            </w: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Review CVEs for current version, make considerations based on these.</w:t>
            </w: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fill="18A303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Place flag for user account password</w:t>
            </w: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18A303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fill="18A303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Place flag for admin account password</w:t>
            </w: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18A303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Complete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LibreOffice/6.3.5.2$Linux_X86_64 LibreOffice_project/30$Build-2</Application>
  <Pages>1</Pages>
  <Words>292</Words>
  <Characters>1508</Characters>
  <CharactersWithSpaces>1770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2020-04-14T01:53:40Z</dcterms:created>
  <dc:creator/>
  <dc:description/>
  <dc:language>en-US</dc:language>
  <cp:lastModifiedBy/>
  <dcterms:modified xsi:type="dcterms:W3CDTF">2020-09-07T01:11:04Z</dcterms:modified>
  <cp:revision>7</cp:revision>
  <dc:subject/>
  <dc:title/>
</cp:coreProperties>
</file>