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40"/>
      </w:pPr>
      <w:r>
        <w:rPr>
          <w:b/>
          <w:sz w:val="32"/>
        </w:rPr>
        <w:t xml:space="preserve">Microservices Containerization – Local Setup Walkthrough</w:t>
      </w:r>
    </w:p>
    <w:p w14:paraId="5B5B107E" w14:textId="253DF11D" w:rsidR="00C422BA" w:rsidRDefault="00C422BA">
      <w:r>
        <w:t xml:space="preserve">Verifying that Docker and Docker Compose are installed</w:t>
        <w:br/>
        <w:br/>
        <w:drawing>
          <wp:inline distT="0" distB="0" distL="0" distR="0" wp14:anchorId="712E8A5C" wp14:editId="62C8C8BA">
            <wp:extent cx="5731510" cy="719455"/>
            <wp:effectExtent l="0" t="0" r="2540" b="4445"/>
            <wp:docPr id="32867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71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t xml:space="preserve">Cloning the repository</w:t>
      </w:r>
    </w:p>
    <w:p w14:paraId="7CF3B199" w14:textId="77777777" w:rsidR="00790720" w:rsidRDefault="00C422BA">
      <w:r>
        <w:drawing>
          <wp:inline distT="0" distB="0" distL="0" distR="0" wp14:anchorId="325AD24E" wp14:editId="69F45492">
            <wp:extent cx="5731510" cy="1168400"/>
            <wp:effectExtent l="0" t="0" r="2540" b="0"/>
            <wp:docPr id="97661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12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t xml:space="preserve">Creating the Dockerfile for each service</w:t>
        <w:br/>
        <w:drawing>
          <wp:inline distT="0" distB="0" distL="0" distR="0" wp14:anchorId="67B43235" wp14:editId="276FF2D1">
            <wp:extent cx="4961614" cy="1170316"/>
            <wp:effectExtent l="0" t="0" r="0" b="0"/>
            <wp:docPr id="120629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97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6273" cy="117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drawing>
          <wp:inline distT="0" distB="0" distL="0" distR="0" wp14:anchorId="5D93B4AF" wp14:editId="34696EAC">
            <wp:extent cx="5013297" cy="1298036"/>
            <wp:effectExtent l="0" t="0" r="0" b="0"/>
            <wp:docPr id="44394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46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7293" cy="129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drawing>
          <wp:inline distT="0" distB="0" distL="0" distR="0" wp14:anchorId="2A9BADB5" wp14:editId="13FABE42">
            <wp:extent cx="5041127" cy="1110321"/>
            <wp:effectExtent l="0" t="0" r="7620" b="0"/>
            <wp:docPr id="19213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4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6914" cy="111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drawing>
          <wp:inline distT="0" distB="0" distL="0" distR="0" wp14:anchorId="6D16BB6B" wp14:editId="4C9FCAC6">
            <wp:extent cx="5064981" cy="1023546"/>
            <wp:effectExtent l="0" t="0" r="2540" b="5715"/>
            <wp:docPr id="89600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03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850" cy="102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br/>
        <w:br/>
        <w:lastRenderedPageBreak/>
        <w:t xml:space="preserve">The docker-compose.yml configuration</w:t>
        <w:br/>
        <w:drawing>
          <wp:inline distT="0" distB="0" distL="0" distR="0" wp14:anchorId="03822385" wp14:editId="38EEE1AD">
            <wp:extent cx="3490623" cy="3613603"/>
            <wp:effectExtent l="0" t="0" r="0" b="6350"/>
            <wp:docPr id="118936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65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4168" cy="361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t xml:space="preserve">Building and running the services with docker-compose up --build</w:t>
        <w:br/>
        <w:br/>
        <w:drawing>
          <wp:inline distT="0" distB="0" distL="0" distR="0" wp14:anchorId="5AC27951" wp14:editId="5C20C163">
            <wp:extent cx="5731510" cy="1000125"/>
            <wp:effectExtent l="0" t="0" r="2540" b="9525"/>
            <wp:docPr id="173043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31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drawing>
          <wp:inline distT="0" distB="0" distL="0" distR="0" wp14:anchorId="78333794" wp14:editId="1C60ED12">
            <wp:extent cx="5731510" cy="2705100"/>
            <wp:effectExtent l="0" t="0" r="2540" b="0"/>
            <wp:docPr id="153099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975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lastRenderedPageBreak/>
        <w:t>Checking the running containers in another terminal with docker ps</w:t>
        <w:br/>
        <w:br/>
        <w:drawing>
          <wp:inline distT="0" distB="0" distL="0" distR="0" wp14:anchorId="26A0C556" wp14:editId="47C90A45">
            <wp:extent cx="5731510" cy="582295"/>
            <wp:effectExtent l="0" t="0" r="2540" b="8255"/>
            <wp:docPr id="113601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160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t>User Service responding at http://localhost:3000/users, returning the list of users in JSON format.</w:t>
        <w:br/>
        <w:br/>
        <w:drawing>
          <wp:inline distT="0" distB="0" distL="0" distR="0" wp14:anchorId="7A1AFA6A" wp14:editId="2A0006EA">
            <wp:extent cx="4794637" cy="1619106"/>
            <wp:effectExtent l="0" t="0" r="6350" b="635"/>
            <wp:docPr id="130583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39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2487" cy="162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t>Product Service responding at http://localhost:3001/products, returning the list of products.</w:t>
        <w:br/>
        <w:drawing>
          <wp:inline distT="0" distB="0" distL="0" distR="0" wp14:anchorId="74E51D3B" wp14:editId="7283965C">
            <wp:extent cx="5731510" cy="1237615"/>
            <wp:effectExtent l="0" t="0" r="2540" b="635"/>
            <wp:docPr id="177251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15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t>Order Service responding at http://localhost:3002/orders, returning the list of orders.</w:t>
        <w:br/>
        <w:drawing>
          <wp:inline distT="0" distB="0" distL="0" distR="0" wp14:anchorId="7EBD9554" wp14:editId="226B9E94">
            <wp:extent cx="5731510" cy="1579880"/>
            <wp:effectExtent l="0" t="0" r="2540" b="1270"/>
            <wp:docPr id="127976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633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br/>
        <w:br/>
        <w:br/>
        <w:br/>
        <w:br/>
        <w:br/>
        <w:lastRenderedPageBreak/>
        <w:t>Gateway Service routing requests at http://localhost:3003/api/users, confirming inter-service communication through the gateway.</w:t>
        <w:br/>
        <w:drawing>
          <wp:inline distT="0" distB="0" distL="0" distR="0" wp14:anchorId="53720E38" wp14:editId="6E2F2977">
            <wp:extent cx="4611757" cy="1590050"/>
            <wp:effectExtent l="0" t="0" r="0" b="0"/>
            <wp:docPr id="13960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49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1757" cy="159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t xml:space="preserve">Stopping the services with docker-compose down</w:t>
      </w:r>
    </w:p>
    <w:p w14:paraId="616E9712" w14:textId="77777777" w:rsidR="00790720" w:rsidRDefault="00790720"/>
    <w:p w14:paraId="6F33DF21" w14:textId="1F907916" w:rsidR="00C63AA5" w:rsidRDefault="00790720">
      <w:r>
        <w:drawing>
          <wp:inline distT="0" distB="0" distL="0" distR="0" wp14:anchorId="0482063B" wp14:editId="216F58ED">
            <wp:extent cx="5731510" cy="692785"/>
            <wp:effectExtent l="0" t="0" r="2540" b="0"/>
            <wp:docPr id="203816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614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br/>
      </w:r>
    </w:p>
    <w:sectPr w:rsidR="00C63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2BA"/>
    <w:rsid w:val="00227080"/>
    <w:rsid w:val="00474D88"/>
    <w:rsid w:val="004F3ABB"/>
    <w:rsid w:val="00790720"/>
    <w:rsid w:val="0080307B"/>
    <w:rsid w:val="009A5EE8"/>
    <w:rsid w:val="009C13B1"/>
    <w:rsid w:val="00BA6292"/>
    <w:rsid w:val="00C422BA"/>
    <w:rsid w:val="00C63AA5"/>
    <w:rsid w:val="00D47891"/>
    <w:rsid w:val="00DD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1808F"/>
  <w15:chartTrackingRefBased/>
  <w15:docId w15:val="{1E83BDEB-FC67-4FBB-B139-1987BB037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2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2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2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2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2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 Jithan</dc:creator>
  <cp:keywords/>
  <dc:description/>
  <cp:lastModifiedBy>Lalith Jithan</cp:lastModifiedBy>
  <cp:revision>2</cp:revision>
  <dcterms:created xsi:type="dcterms:W3CDTF">2026-06-27T09:09:00Z</dcterms:created>
  <dcterms:modified xsi:type="dcterms:W3CDTF">2026-06-27T09:09:00Z</dcterms:modified>
</cp:coreProperties>
</file>