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диаграммы вариантов использования медицинской информационной системы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ID: 1  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Краткое описание: Диаграмма вариантов использования отражает взаимодействие между тремя ключевыми участниками: пациентом, врачом и информационной системой. Пациент может записаться на прием, просмотреть свои медицинские записи и расписание врачей. Врач, в свою очередь, может просматривать свое расписание, заполнять медицинские записи и проводить приемы. Информационная система управляет назначением приемов, хранит медицинские записи и управляет расписаниями.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Главные актеры: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Пациент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Врач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Информационная система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Второстепенные актеры: отсутствуют.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Предусловия: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Данный вариант использования начинается, когда пациент хочет записаться на прием.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Пациент: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Открывает расписание врачей.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Запрашивает расписание врачей.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Выбирает дату и время для записи.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Просматривает медицинские записи.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Врач: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Просматривает свое расписание.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Заполняет медицинские записи.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Проводит прием пациента.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Информационная система: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Назначает прием пациента.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Управляет расписанием врачей.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Хранит медицинские записи.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Уведомляет пациента о статусе записи.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Прецедент начинается с: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Пациент открывает расписание врачей и выбирает подходящее время для записи.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Врач заполняет медицинские записи после приема.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Информационная система управляет расписанием и хранит записи.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Постусловия: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Пациент записался на прием, просмотрел свои медицинские записи.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Врач заполнил медицинские записи и провел прием.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Информационная система обновила информацию о назначениях и медицинских записях.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NormalWeb">
    <w:name w:val="Normal (Web)"/>
    <w:pPr>
      <w:spacing w:afterAutospacing="1" w:beforeAutospacing="1"/>
    </w:pPr>
    <w:rPr>
      <w:rFonts w:cs="Times New Roman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56BD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6BDA"/>
    <w:rPr>
      <w:rFonts w:asciiTheme="minorHAnsi" w:cstheme="minorBidi" w:eastAsiaTheme="minorEastAsia" w:hAnsiTheme="minorHAnsi"/>
      <w:lang w:eastAsia="zh-CN"/>
    </w:rPr>
  </w:style>
  <w:style w:type="paragraph" w:styleId="Footer">
    <w:name w:val="footer"/>
    <w:basedOn w:val="Normal"/>
    <w:link w:val="FooterChar"/>
    <w:uiPriority w:val="99"/>
    <w:unhideWhenUsed w:val="1"/>
    <w:rsid w:val="00E56BD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6BDA"/>
    <w:rPr>
      <w:rFonts w:asciiTheme="minorHAnsi" w:cstheme="minorBidi" w:eastAsiaTheme="minorEastAsia" w:hAnsiTheme="minorHAnsi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/Xs4hKxlcVWRDVeimBmolSl+A==">CgMxLjAyCWguMzBqMHpsbDgAciExMXp4RV9ud3lSdm01bnAzY19UR3pCM0p3THRpUWtRUkM=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2024-06-03T10:25:00Z</dcterms:created>
  <dc:creator>Кирилл Элатов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CC8474CF8CE848499B8B89BD3398A578_13</vt:lpwstr>
  </property>
</Properties>
</file>