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828" w:rsidRPr="00593B4E" w:rsidRDefault="00A7728E" w:rsidP="00891B1B">
      <w:pPr>
        <w:pStyle w:val="a8"/>
        <w:snapToGrid w:val="0"/>
        <w:spacing w:before="93" w:after="93"/>
        <w:rPr>
          <w:sz w:val="18"/>
          <w:szCs w:val="18"/>
        </w:rPr>
      </w:pPr>
      <w:r w:rsidRPr="00DD3AF1">
        <w:fldChar w:fldCharType="begin"/>
      </w:r>
      <w:r w:rsidR="00587828" w:rsidRPr="00DD3AF1">
        <w:instrText xml:space="preserve"> </w:instrText>
      </w:r>
      <w:r w:rsidR="00587828" w:rsidRPr="00DD3AF1">
        <w:rPr>
          <w:rFonts w:hint="eastAsia"/>
        </w:rPr>
        <w:instrText>MACROBUTTON  AcceptAllChangesInDoc</w:instrText>
      </w:r>
      <w:r w:rsidR="00587828" w:rsidRPr="00DD3AF1">
        <w:instrText xml:space="preserve"> </w:instrText>
      </w:r>
      <w:r w:rsidRPr="00DD3AF1">
        <w:fldChar w:fldCharType="end"/>
      </w:r>
      <w:r w:rsidR="00891B1B" w:rsidRPr="003722E1">
        <w:rPr>
          <w:sz w:val="18"/>
          <w:szCs w:val="18"/>
        </w:rPr>
        <w:t xml:space="preserve"> </w:t>
      </w:r>
      <w:r w:rsidR="00593B4E" w:rsidRPr="00593B4E">
        <w:rPr>
          <w:b/>
          <w:sz w:val="32"/>
          <w:szCs w:val="32"/>
        </w:rPr>
        <w:t>Software crowdsourcing task allocation method for collaborative development</w:t>
      </w:r>
    </w:p>
    <w:p w:rsidR="00587828" w:rsidRDefault="006B0B30" w:rsidP="00C92BB2">
      <w:pPr>
        <w:snapToGrid w:val="0"/>
        <w:jc w:val="center"/>
        <w:rPr>
          <w:rFonts w:ascii="宋体" w:hAnsi="宋体" w:cs="宋体"/>
          <w:szCs w:val="21"/>
          <w:vertAlign w:val="superscript"/>
        </w:rPr>
      </w:pPr>
      <w:r w:rsidRPr="00F8137D">
        <w:rPr>
          <w:szCs w:val="21"/>
        </w:rPr>
        <w:t xml:space="preserve"> </w:t>
      </w:r>
      <w:r w:rsidR="008551B4" w:rsidRPr="00F8137D">
        <w:rPr>
          <w:szCs w:val="21"/>
        </w:rPr>
        <w:t>ZHOU Zhuang</w:t>
      </w:r>
      <w:r w:rsidR="00FE2866">
        <w:rPr>
          <w:rFonts w:ascii="宋体" w:hAnsi="宋体" w:cs="宋体" w:hint="eastAsia"/>
          <w:szCs w:val="21"/>
          <w:vertAlign w:val="superscript"/>
        </w:rPr>
        <w:t>1</w:t>
      </w:r>
      <w:r w:rsidRPr="00F8137D">
        <w:rPr>
          <w:szCs w:val="21"/>
        </w:rPr>
        <w:t xml:space="preserve">, </w:t>
      </w:r>
      <w:r w:rsidR="00534A87">
        <w:rPr>
          <w:szCs w:val="21"/>
        </w:rPr>
        <w:t>YU Dunhu</w:t>
      </w:r>
      <w:r w:rsidR="000D6544" w:rsidRPr="00F8137D">
        <w:rPr>
          <w:rFonts w:ascii="宋体" w:hAnsi="宋体" w:cs="宋体" w:hint="eastAsia"/>
          <w:szCs w:val="21"/>
          <w:vertAlign w:val="superscript"/>
        </w:rPr>
        <w:t>1、2</w:t>
      </w:r>
      <w:r w:rsidR="000A525A" w:rsidRPr="000A525A">
        <w:rPr>
          <w:szCs w:val="21"/>
        </w:rPr>
        <w:t xml:space="preserve"> </w:t>
      </w:r>
      <w:r w:rsidR="000A525A">
        <w:rPr>
          <w:rFonts w:hint="eastAsia"/>
          <w:szCs w:val="21"/>
        </w:rPr>
        <w:t>,</w:t>
      </w:r>
      <w:r w:rsidR="00593B4E">
        <w:rPr>
          <w:rFonts w:hint="eastAsia"/>
          <w:szCs w:val="21"/>
        </w:rPr>
        <w:t>Liang Junjie</w:t>
      </w:r>
      <w:r w:rsidR="00FE2866">
        <w:rPr>
          <w:rFonts w:ascii="宋体" w:hAnsi="宋体" w:cs="宋体" w:hint="eastAsia"/>
          <w:szCs w:val="21"/>
          <w:vertAlign w:val="superscript"/>
        </w:rPr>
        <w:t>1</w:t>
      </w:r>
    </w:p>
    <w:p w:rsidR="00217692" w:rsidRPr="00F8137D" w:rsidRDefault="00217692" w:rsidP="00C92BB2">
      <w:pPr>
        <w:snapToGrid w:val="0"/>
        <w:jc w:val="center"/>
        <w:rPr>
          <w:color w:val="0000FF"/>
          <w:szCs w:val="21"/>
          <w:vertAlign w:val="superscript"/>
        </w:rPr>
      </w:pPr>
    </w:p>
    <w:p w:rsidR="001A4A48" w:rsidRDefault="00E1450F" w:rsidP="00E1450F">
      <w:pPr>
        <w:snapToGrid w:val="0"/>
        <w:spacing w:line="280" w:lineRule="exact"/>
        <w:ind w:leftChars="200" w:left="420" w:rightChars="200" w:right="420"/>
        <w:jc w:val="center"/>
        <w:rPr>
          <w:color w:val="000000"/>
          <w:sz w:val="18"/>
          <w:szCs w:val="18"/>
        </w:rPr>
      </w:pPr>
      <w:r w:rsidRPr="00F8137D">
        <w:rPr>
          <w:rFonts w:hint="eastAsia"/>
          <w:color w:val="000000"/>
          <w:sz w:val="18"/>
          <w:szCs w:val="18"/>
        </w:rPr>
        <w:t>(1.School of Computer Science &amp; Information Engineering, Hubei University, Wuhan 430062, China</w:t>
      </w:r>
      <w:r w:rsidR="001A4A48">
        <w:rPr>
          <w:rFonts w:hint="eastAsia"/>
          <w:color w:val="000000"/>
          <w:sz w:val="18"/>
          <w:szCs w:val="18"/>
        </w:rPr>
        <w:t>;</w:t>
      </w:r>
    </w:p>
    <w:p w:rsidR="00E1450F" w:rsidRPr="00F8137D" w:rsidRDefault="00E1450F" w:rsidP="00E1450F">
      <w:pPr>
        <w:snapToGrid w:val="0"/>
        <w:spacing w:line="280" w:lineRule="exact"/>
        <w:ind w:leftChars="200" w:left="420" w:rightChars="200" w:right="420"/>
        <w:jc w:val="center"/>
        <w:rPr>
          <w:color w:val="000000"/>
          <w:sz w:val="18"/>
          <w:szCs w:val="18"/>
        </w:rPr>
      </w:pPr>
      <w:r w:rsidRPr="00F8137D">
        <w:rPr>
          <w:rFonts w:hint="eastAsia"/>
          <w:color w:val="000000"/>
          <w:sz w:val="18"/>
          <w:szCs w:val="18"/>
        </w:rPr>
        <w:t xml:space="preserve">2. Educational </w:t>
      </w:r>
      <w:proofErr w:type="spellStart"/>
      <w:r w:rsidRPr="00F8137D">
        <w:rPr>
          <w:rFonts w:hint="eastAsia"/>
          <w:color w:val="000000"/>
          <w:sz w:val="18"/>
          <w:szCs w:val="18"/>
        </w:rPr>
        <w:t>Informationalization</w:t>
      </w:r>
      <w:proofErr w:type="spellEnd"/>
      <w:r w:rsidRPr="00F8137D">
        <w:rPr>
          <w:rFonts w:hint="eastAsia"/>
          <w:color w:val="000000"/>
          <w:sz w:val="18"/>
          <w:szCs w:val="18"/>
        </w:rPr>
        <w:t xml:space="preserve"> Engineering Research Center of </w:t>
      </w:r>
      <w:proofErr w:type="spellStart"/>
      <w:r w:rsidRPr="00F8137D">
        <w:rPr>
          <w:rFonts w:hint="eastAsia"/>
          <w:color w:val="000000"/>
          <w:sz w:val="18"/>
          <w:szCs w:val="18"/>
        </w:rPr>
        <w:t>HuBei</w:t>
      </w:r>
      <w:proofErr w:type="spellEnd"/>
      <w:r w:rsidRPr="00F8137D">
        <w:rPr>
          <w:rFonts w:hint="eastAsia"/>
          <w:color w:val="000000"/>
          <w:sz w:val="18"/>
          <w:szCs w:val="18"/>
        </w:rPr>
        <w:t xml:space="preserve"> Province, Wuhan 430062, China)</w:t>
      </w:r>
    </w:p>
    <w:p w:rsidR="00356118" w:rsidRPr="003A457C" w:rsidRDefault="00356118" w:rsidP="00BE0C34">
      <w:pPr>
        <w:snapToGrid w:val="0"/>
        <w:ind w:leftChars="200" w:left="420" w:rightChars="200" w:right="420"/>
        <w:jc w:val="center"/>
        <w:rPr>
          <w:color w:val="000000"/>
          <w:sz w:val="18"/>
          <w:szCs w:val="18"/>
          <w:highlight w:val="yellow"/>
        </w:rPr>
      </w:pPr>
    </w:p>
    <w:p w:rsidR="00587828" w:rsidRPr="00141811" w:rsidRDefault="00587828" w:rsidP="00C92BB2">
      <w:pPr>
        <w:snapToGrid w:val="0"/>
        <w:spacing w:line="280" w:lineRule="exact"/>
        <w:ind w:leftChars="200" w:left="420" w:rightChars="200" w:right="420"/>
        <w:rPr>
          <w:sz w:val="18"/>
          <w:szCs w:val="18"/>
          <w:highlight w:val="yellow"/>
        </w:rPr>
      </w:pPr>
      <w:r w:rsidRPr="00F8137D">
        <w:rPr>
          <w:b/>
          <w:sz w:val="18"/>
          <w:szCs w:val="18"/>
        </w:rPr>
        <w:t>Abstract</w:t>
      </w:r>
      <w:r w:rsidR="003722E1" w:rsidRPr="00F8137D">
        <w:rPr>
          <w:sz w:val="18"/>
          <w:szCs w:val="18"/>
        </w:rPr>
        <w:t>:</w:t>
      </w:r>
      <w:r w:rsidR="00F8137D" w:rsidRPr="00141811">
        <w:t xml:space="preserve"> </w:t>
      </w:r>
      <w:r w:rsidR="006F3D09" w:rsidRPr="006F3D09">
        <w:rPr>
          <w:sz w:val="18"/>
          <w:szCs w:val="18"/>
        </w:rPr>
        <w:t xml:space="preserve">Aiming at the problem that the existing crowdsourcing software development task allocation mechanism </w:t>
      </w:r>
      <w:proofErr w:type="spellStart"/>
      <w:r w:rsidR="006F3D09" w:rsidRPr="006F3D09">
        <w:rPr>
          <w:sz w:val="18"/>
          <w:szCs w:val="18"/>
        </w:rPr>
        <w:t>can not</w:t>
      </w:r>
      <w:proofErr w:type="spellEnd"/>
      <w:r w:rsidR="006F3D09" w:rsidRPr="006F3D09">
        <w:rPr>
          <w:sz w:val="18"/>
          <w:szCs w:val="18"/>
        </w:rPr>
        <w:t xml:space="preserve"> effectively guarantee the inter-worker coordination</w:t>
      </w:r>
      <w:r w:rsidR="00A0547C">
        <w:rPr>
          <w:rFonts w:hint="eastAsia"/>
          <w:sz w:val="18"/>
          <w:szCs w:val="18"/>
        </w:rPr>
        <w:t xml:space="preserve"> while</w:t>
      </w:r>
      <w:r w:rsidR="006F3D09" w:rsidRPr="006F3D09">
        <w:rPr>
          <w:sz w:val="18"/>
          <w:szCs w:val="18"/>
        </w:rPr>
        <w:t xml:space="preserve"> </w:t>
      </w:r>
      <w:r w:rsidR="00A0547C" w:rsidRPr="00A0547C">
        <w:rPr>
          <w:sz w:val="18"/>
          <w:szCs w:val="18"/>
        </w:rPr>
        <w:t>optimizing the total utility</w:t>
      </w:r>
      <w:r w:rsidR="006F3D09" w:rsidRPr="006F3D09">
        <w:rPr>
          <w:sz w:val="18"/>
          <w:szCs w:val="18"/>
        </w:rPr>
        <w:t xml:space="preserve">, on the basis of the </w:t>
      </w:r>
      <w:r w:rsidR="00A0547C" w:rsidRPr="00A0547C">
        <w:rPr>
          <w:sz w:val="18"/>
          <w:szCs w:val="18"/>
        </w:rPr>
        <w:t>bidding model</w:t>
      </w:r>
      <w:r w:rsidR="006F3D09" w:rsidRPr="006F3D09">
        <w:rPr>
          <w:sz w:val="18"/>
          <w:szCs w:val="18"/>
        </w:rPr>
        <w:t xml:space="preserve">, </w:t>
      </w:r>
      <w:r w:rsidR="001A2A7D" w:rsidRPr="001A2A7D">
        <w:rPr>
          <w:sz w:val="18"/>
          <w:szCs w:val="18"/>
        </w:rPr>
        <w:t xml:space="preserve">a distribution mechanism considering the three factors </w:t>
      </w:r>
      <w:r w:rsidR="001A2A7D" w:rsidRPr="006F3D09">
        <w:rPr>
          <w:sz w:val="18"/>
          <w:szCs w:val="18"/>
        </w:rPr>
        <w:t xml:space="preserve">worker's ability, task module complexity and </w:t>
      </w:r>
      <w:r w:rsidR="001A2A7D">
        <w:rPr>
          <w:sz w:val="18"/>
          <w:szCs w:val="18"/>
        </w:rPr>
        <w:t>active time of wo</w:t>
      </w:r>
      <w:r w:rsidR="001A2A7D">
        <w:rPr>
          <w:rFonts w:hint="eastAsia"/>
          <w:sz w:val="18"/>
          <w:szCs w:val="18"/>
        </w:rPr>
        <w:t xml:space="preserve">rkers </w:t>
      </w:r>
      <w:r w:rsidR="001A2A7D" w:rsidRPr="001A2A7D">
        <w:rPr>
          <w:sz w:val="18"/>
          <w:szCs w:val="18"/>
        </w:rPr>
        <w:t>is proposed</w:t>
      </w:r>
      <w:r w:rsidR="006F3D09" w:rsidRPr="006F3D09">
        <w:rPr>
          <w:sz w:val="18"/>
          <w:szCs w:val="18"/>
        </w:rPr>
        <w:t>. Firstly, the crowdsourcing workers are divided into multiple collaborative candidate groups based on active time. Then, the Kuhn-</w:t>
      </w:r>
      <w:proofErr w:type="spellStart"/>
      <w:r w:rsidR="006F3D09" w:rsidRPr="006F3D09">
        <w:rPr>
          <w:sz w:val="18"/>
          <w:szCs w:val="18"/>
        </w:rPr>
        <w:t>Munkres</w:t>
      </w:r>
      <w:proofErr w:type="spellEnd"/>
      <w:r w:rsidR="006F3D09" w:rsidRPr="006F3D09">
        <w:rPr>
          <w:sz w:val="18"/>
          <w:szCs w:val="18"/>
        </w:rPr>
        <w:t xml:space="preserve"> algorithm is used to select the optimal workers for each module from the collaborative candidate groups of each task, and the coordination candidate group replacement strategy is used to solve t</w:t>
      </w:r>
      <w:r w:rsidR="003F4D65">
        <w:rPr>
          <w:sz w:val="18"/>
          <w:szCs w:val="18"/>
        </w:rPr>
        <w:t xml:space="preserve">he allocation failure problem. </w:t>
      </w:r>
      <w:r w:rsidR="003F4D65">
        <w:rPr>
          <w:rFonts w:hint="eastAsia"/>
          <w:sz w:val="18"/>
          <w:szCs w:val="18"/>
        </w:rPr>
        <w:t>F</w:t>
      </w:r>
      <w:r w:rsidR="006F3D09" w:rsidRPr="006F3D09">
        <w:rPr>
          <w:sz w:val="18"/>
          <w:szCs w:val="18"/>
        </w:rPr>
        <w:t>inally completing the assignment of all tasks within an allocation cycle. Experiments have shown that this mechanism has a higher allocation success rate and a total allocation effect than the sequential allocation method.</w:t>
      </w:r>
    </w:p>
    <w:p w:rsidR="00651FCB" w:rsidRPr="00685E66" w:rsidRDefault="00587828" w:rsidP="00C92BB2">
      <w:pPr>
        <w:snapToGrid w:val="0"/>
        <w:spacing w:line="280" w:lineRule="exact"/>
        <w:ind w:leftChars="200" w:left="420" w:rightChars="200" w:right="420"/>
        <w:rPr>
          <w:sz w:val="18"/>
          <w:szCs w:val="18"/>
        </w:rPr>
        <w:sectPr w:rsidR="00651FCB" w:rsidRPr="00685E66" w:rsidSect="004238CA">
          <w:footerReference w:type="first" r:id="rId8"/>
          <w:pgSz w:w="11906" w:h="16838" w:code="9"/>
          <w:pgMar w:top="1758" w:right="1077" w:bottom="1361" w:left="1077" w:header="1077" w:footer="992" w:gutter="0"/>
          <w:cols w:space="425"/>
          <w:titlePg/>
          <w:docGrid w:type="lines" w:linePitch="312"/>
        </w:sectPr>
      </w:pPr>
      <w:r w:rsidRPr="00DC2EE3">
        <w:rPr>
          <w:b/>
          <w:sz w:val="18"/>
          <w:szCs w:val="18"/>
        </w:rPr>
        <w:t>Key words</w:t>
      </w:r>
      <w:r w:rsidR="003722E1" w:rsidRPr="00DC2EE3">
        <w:rPr>
          <w:sz w:val="18"/>
          <w:szCs w:val="18"/>
        </w:rPr>
        <w:t xml:space="preserve">: </w:t>
      </w:r>
      <w:r w:rsidR="00D72F94">
        <w:rPr>
          <w:sz w:val="18"/>
          <w:szCs w:val="18"/>
        </w:rPr>
        <w:t>crowdsourcing</w:t>
      </w:r>
      <w:r w:rsidR="00D72F94">
        <w:rPr>
          <w:rFonts w:hint="eastAsia"/>
          <w:sz w:val="18"/>
          <w:szCs w:val="18"/>
        </w:rPr>
        <w:t xml:space="preserve">; </w:t>
      </w:r>
      <w:r w:rsidR="00736115" w:rsidRPr="00DC2EE3">
        <w:rPr>
          <w:sz w:val="18"/>
          <w:szCs w:val="18"/>
        </w:rPr>
        <w:t>software development;</w:t>
      </w:r>
      <w:r w:rsidR="00736115" w:rsidRPr="00DC2EE3">
        <w:t xml:space="preserve"> </w:t>
      </w:r>
      <w:r w:rsidR="00DC2EE3" w:rsidRPr="00DC2EE3">
        <w:rPr>
          <w:sz w:val="18"/>
          <w:szCs w:val="18"/>
        </w:rPr>
        <w:t>collaborative candidate group</w:t>
      </w:r>
      <w:r w:rsidR="00736115" w:rsidRPr="00DC2EE3">
        <w:rPr>
          <w:sz w:val="18"/>
          <w:szCs w:val="18"/>
        </w:rPr>
        <w:t xml:space="preserve">; </w:t>
      </w:r>
      <w:r w:rsidR="00DC2EE3" w:rsidRPr="00DC2EE3">
        <w:rPr>
          <w:sz w:val="18"/>
          <w:szCs w:val="18"/>
        </w:rPr>
        <w:t xml:space="preserve">KM </w:t>
      </w:r>
      <w:proofErr w:type="gramStart"/>
      <w:r w:rsidR="00DC2EE3" w:rsidRPr="00DC2EE3">
        <w:rPr>
          <w:sz w:val="18"/>
          <w:szCs w:val="18"/>
        </w:rPr>
        <w:t>algorithm</w:t>
      </w:r>
      <w:r w:rsidR="00E14E3F">
        <w:rPr>
          <w:rFonts w:hint="eastAsia"/>
          <w:sz w:val="18"/>
          <w:szCs w:val="18"/>
        </w:rPr>
        <w:t xml:space="preserve"> </w:t>
      </w:r>
      <w:r w:rsidR="00DC2EE3">
        <w:rPr>
          <w:rFonts w:hint="eastAsia"/>
          <w:sz w:val="18"/>
          <w:szCs w:val="18"/>
        </w:rPr>
        <w:t>;</w:t>
      </w:r>
      <w:r w:rsidR="00736115" w:rsidRPr="00DC2EE3">
        <w:rPr>
          <w:sz w:val="18"/>
          <w:szCs w:val="18"/>
        </w:rPr>
        <w:t>active</w:t>
      </w:r>
      <w:proofErr w:type="gramEnd"/>
      <w:r w:rsidR="00736115" w:rsidRPr="00DC2EE3">
        <w:rPr>
          <w:sz w:val="18"/>
          <w:szCs w:val="18"/>
        </w:rPr>
        <w:t xml:space="preserve"> time</w:t>
      </w:r>
    </w:p>
    <w:p w:rsidR="00587828" w:rsidRPr="003051D0" w:rsidRDefault="00D72F94" w:rsidP="00AF037C">
      <w:pPr>
        <w:pStyle w:val="1"/>
        <w:numPr>
          <w:ilvl w:val="0"/>
          <w:numId w:val="11"/>
        </w:numPr>
        <w:spacing w:before="93" w:after="93"/>
      </w:pPr>
      <w:r>
        <w:rPr>
          <w:rFonts w:hint="eastAsia"/>
        </w:rPr>
        <w:t>Introduction</w:t>
      </w:r>
    </w:p>
    <w:p w:rsidR="00694D0D" w:rsidRDefault="00100F59" w:rsidP="00C92BB2">
      <w:pPr>
        <w:snapToGrid w:val="0"/>
        <w:ind w:firstLine="420"/>
        <w:rPr>
          <w:rFonts w:ascii="Euclid" w:hAnsi="Euclid"/>
          <w:szCs w:val="21"/>
        </w:rPr>
      </w:pPr>
      <w:r w:rsidRPr="00100F59">
        <w:rPr>
          <w:rFonts w:ascii="Euclid" w:hAnsi="Euclid"/>
          <w:szCs w:val="21"/>
        </w:rPr>
        <w:t>Crowdsourcing software development aims to make software development work no longer limited to small, isolated developer groups, but rather by multiple organizations in an organization and community</w:t>
      </w:r>
      <w:r w:rsidR="00683D70" w:rsidRPr="00683D70">
        <w:rPr>
          <w:rFonts w:ascii="Euclid" w:hAnsi="Euclid" w:hint="eastAsia"/>
          <w:szCs w:val="21"/>
          <w:vertAlign w:val="superscript"/>
        </w:rPr>
        <w:t>[1]</w:t>
      </w:r>
      <w:r w:rsidR="005A10EB">
        <w:rPr>
          <w:rFonts w:ascii="Euclid" w:hAnsi="Euclid" w:hint="eastAsia"/>
          <w:szCs w:val="21"/>
        </w:rPr>
        <w:t>,</w:t>
      </w:r>
      <w:r w:rsidR="005A10EB" w:rsidRPr="005A10EB">
        <w:t xml:space="preserve"> </w:t>
      </w:r>
      <w:r w:rsidR="005A10EB">
        <w:rPr>
          <w:rFonts w:ascii="Euclid" w:hAnsi="Euclid" w:hint="eastAsia"/>
          <w:szCs w:val="21"/>
        </w:rPr>
        <w:t>which e</w:t>
      </w:r>
      <w:r w:rsidR="005A10EB" w:rsidRPr="005A10EB">
        <w:rPr>
          <w:rFonts w:ascii="Euclid" w:hAnsi="Euclid"/>
          <w:szCs w:val="21"/>
        </w:rPr>
        <w:t>nable software development work to be coordinated across time, geography, and organization, through a large and unknown group</w:t>
      </w:r>
      <w:r w:rsidR="005A10EB" w:rsidRPr="005A10EB">
        <w:rPr>
          <w:rFonts w:ascii="Euclid" w:hAnsi="Euclid" w:hint="eastAsia"/>
          <w:szCs w:val="21"/>
        </w:rPr>
        <w:t xml:space="preserve"> </w:t>
      </w:r>
      <w:r w:rsidR="00683D70" w:rsidRPr="00683D70">
        <w:rPr>
          <w:rFonts w:ascii="Euclid" w:hAnsi="Euclid" w:hint="eastAsia"/>
          <w:szCs w:val="21"/>
          <w:vertAlign w:val="superscript"/>
        </w:rPr>
        <w:t>[2]</w:t>
      </w:r>
      <w:r w:rsidR="00BC6D3D">
        <w:rPr>
          <w:rFonts w:ascii="Euclid" w:hAnsi="Euclid" w:hint="eastAsia"/>
          <w:szCs w:val="21"/>
        </w:rPr>
        <w:t xml:space="preserve">, </w:t>
      </w:r>
      <w:r w:rsidR="00694D0D" w:rsidRPr="00694D0D">
        <w:rPr>
          <w:rFonts w:ascii="Euclid" w:hAnsi="Euclid"/>
          <w:szCs w:val="21"/>
        </w:rPr>
        <w:t xml:space="preserve">Thereby reducing software development costs and improving development efficiency. Different from the traditional software development and outsourcing model, the workers in the crowdsourcing mode mainly come from the unknown network group, and the randomness of the network group makes the development ability of the crowdsourcing workers uneven. At the same time, because the personnel involved in crowdsourcing do not have a fixed cooperative relationship and cannot establish a collaborative development environment, the </w:t>
      </w:r>
      <w:r w:rsidR="00BC6D3D">
        <w:rPr>
          <w:rFonts w:ascii="Euclid" w:hAnsi="Euclid" w:hint="eastAsia"/>
          <w:szCs w:val="21"/>
        </w:rPr>
        <w:t>c</w:t>
      </w:r>
      <w:r w:rsidR="00BC6D3D" w:rsidRPr="00BC6D3D">
        <w:rPr>
          <w:rFonts w:ascii="Euclid" w:hAnsi="Euclid"/>
          <w:szCs w:val="21"/>
        </w:rPr>
        <w:t>omplete quality</w:t>
      </w:r>
      <w:r w:rsidR="00BC6D3D">
        <w:rPr>
          <w:rFonts w:ascii="Euclid" w:hAnsi="Euclid" w:hint="eastAsia"/>
          <w:szCs w:val="21"/>
        </w:rPr>
        <w:t xml:space="preserve"> </w:t>
      </w:r>
      <w:r w:rsidR="00694D0D" w:rsidRPr="00694D0D">
        <w:rPr>
          <w:rFonts w:ascii="Euclid" w:hAnsi="Euclid"/>
          <w:szCs w:val="21"/>
        </w:rPr>
        <w:t>of the software crowdsourcing task is difficult to guarantee.</w:t>
      </w:r>
    </w:p>
    <w:p w:rsidR="00683D70" w:rsidRPr="00683D70" w:rsidRDefault="00486E07" w:rsidP="00C92BB2">
      <w:pPr>
        <w:snapToGrid w:val="0"/>
        <w:ind w:firstLine="420"/>
        <w:rPr>
          <w:rFonts w:ascii="Euclid" w:hAnsi="Euclid"/>
          <w:szCs w:val="21"/>
        </w:rPr>
      </w:pPr>
      <w:r>
        <w:rPr>
          <w:rFonts w:ascii="Euclid" w:hAnsi="Euclid"/>
          <w:szCs w:val="21"/>
        </w:rPr>
        <w:t>Many</w:t>
      </w:r>
      <w:r>
        <w:rPr>
          <w:rFonts w:ascii="Euclid" w:hAnsi="Euclid" w:hint="eastAsia"/>
          <w:szCs w:val="21"/>
        </w:rPr>
        <w:t xml:space="preserve"> </w:t>
      </w:r>
      <w:r>
        <w:rPr>
          <w:rFonts w:ascii="Euclid" w:hAnsi="Euclid"/>
          <w:szCs w:val="21"/>
        </w:rPr>
        <w:t>works</w:t>
      </w:r>
      <w:r>
        <w:rPr>
          <w:rFonts w:ascii="Euclid" w:hAnsi="Euclid" w:hint="eastAsia"/>
          <w:szCs w:val="21"/>
        </w:rPr>
        <w:t xml:space="preserve"> </w:t>
      </w:r>
      <w:r w:rsidRPr="00486E07">
        <w:rPr>
          <w:rFonts w:ascii="Euclid" w:hAnsi="Euclid"/>
          <w:szCs w:val="21"/>
        </w:rPr>
        <w:t>of</w:t>
      </w:r>
      <w:r>
        <w:rPr>
          <w:rFonts w:ascii="Euclid" w:hAnsi="Euclid" w:hint="eastAsia"/>
          <w:szCs w:val="21"/>
        </w:rPr>
        <w:t xml:space="preserve"> </w:t>
      </w:r>
      <w:r w:rsidR="007631FF" w:rsidRPr="007631FF">
        <w:rPr>
          <w:rFonts w:ascii="Euclid" w:hAnsi="Euclid"/>
          <w:szCs w:val="21"/>
        </w:rPr>
        <w:t xml:space="preserve">literatures indicate that there is an inevitable dependency between software crowdsourcing task modules. If the collaborative work between workers cannot be ensured, </w:t>
      </w:r>
      <w:r w:rsidR="00277592">
        <w:rPr>
          <w:rFonts w:ascii="Euclid" w:hAnsi="Euclid" w:hint="eastAsia"/>
          <w:szCs w:val="21"/>
        </w:rPr>
        <w:t xml:space="preserve">the </w:t>
      </w:r>
      <w:r w:rsidR="007631FF" w:rsidRPr="007631FF">
        <w:rPr>
          <w:rFonts w:ascii="Euclid" w:hAnsi="Euclid"/>
          <w:szCs w:val="21"/>
        </w:rPr>
        <w:t>software development</w:t>
      </w:r>
      <w:r w:rsidR="00BC6D3D">
        <w:rPr>
          <w:rFonts w:ascii="Euclid" w:hAnsi="Euclid" w:hint="eastAsia"/>
          <w:szCs w:val="21"/>
        </w:rPr>
        <w:t xml:space="preserve"> process</w:t>
      </w:r>
      <w:r w:rsidR="007631FF" w:rsidRPr="007631FF">
        <w:rPr>
          <w:rFonts w:ascii="Euclid" w:hAnsi="Euclid"/>
          <w:szCs w:val="21"/>
        </w:rPr>
        <w:t xml:space="preserve"> may be inefficient </w:t>
      </w:r>
      <w:r w:rsidR="007631FF">
        <w:rPr>
          <w:rFonts w:ascii="Euclid" w:hAnsi="Euclid"/>
          <w:szCs w:val="21"/>
        </w:rPr>
        <w:t xml:space="preserve">and software quality may be </w:t>
      </w:r>
      <w:proofErr w:type="gramStart"/>
      <w:r w:rsidR="007631FF">
        <w:rPr>
          <w:rFonts w:ascii="Euclid" w:hAnsi="Euclid"/>
          <w:szCs w:val="21"/>
        </w:rPr>
        <w:t>low</w:t>
      </w:r>
      <w:r w:rsidR="00113A1F">
        <w:rPr>
          <w:rFonts w:ascii="Euclid" w:hAnsi="Euclid"/>
          <w:szCs w:val="21"/>
          <w:vertAlign w:val="superscript"/>
        </w:rPr>
        <w:t>[</w:t>
      </w:r>
      <w:proofErr w:type="gramEnd"/>
      <w:r w:rsidR="00113A1F">
        <w:rPr>
          <w:rFonts w:ascii="Euclid" w:hAnsi="Euclid"/>
          <w:szCs w:val="21"/>
          <w:vertAlign w:val="superscript"/>
        </w:rPr>
        <w:t>3-6]</w:t>
      </w:r>
      <w:r w:rsidR="007631FF">
        <w:rPr>
          <w:rFonts w:ascii="Euclid" w:hAnsi="Euclid" w:hint="eastAsia"/>
          <w:szCs w:val="21"/>
        </w:rPr>
        <w:t xml:space="preserve">. </w:t>
      </w:r>
      <w:bookmarkStart w:id="0" w:name="_GoBack"/>
      <w:bookmarkEnd w:id="0"/>
      <w:proofErr w:type="spellStart"/>
      <w:r w:rsidR="00024905" w:rsidRPr="00024905">
        <w:rPr>
          <w:rFonts w:ascii="Euclid" w:hAnsi="Euclid"/>
          <w:szCs w:val="21"/>
        </w:rPr>
        <w:t>Bandinclli</w:t>
      </w:r>
      <w:proofErr w:type="spellEnd"/>
      <w:r w:rsidR="00024905" w:rsidRPr="00024905">
        <w:rPr>
          <w:rFonts w:ascii="Euclid" w:hAnsi="Euclid"/>
          <w:szCs w:val="21"/>
        </w:rPr>
        <w:t xml:space="preserve"> et al. pointed out that due to the collaborative nature of software development, the success of development depends on “the quality and effectiveness of communication channels b</w:t>
      </w:r>
      <w:r w:rsidR="00024905">
        <w:rPr>
          <w:rFonts w:ascii="Euclid" w:hAnsi="Euclid"/>
          <w:szCs w:val="21"/>
        </w:rPr>
        <w:t xml:space="preserve">uilt into the development </w:t>
      </w:r>
      <w:proofErr w:type="gramStart"/>
      <w:r w:rsidR="00024905">
        <w:rPr>
          <w:rFonts w:ascii="Euclid" w:hAnsi="Euclid"/>
          <w:szCs w:val="21"/>
        </w:rPr>
        <w:t>team”</w:t>
      </w:r>
      <w:r w:rsidR="002F2B7E">
        <w:rPr>
          <w:rFonts w:ascii="Euclid" w:hAnsi="Euclid"/>
          <w:b/>
          <w:szCs w:val="21"/>
          <w:vertAlign w:val="superscript"/>
        </w:rPr>
        <w:t>[</w:t>
      </w:r>
      <w:proofErr w:type="gramEnd"/>
      <w:r w:rsidR="002F2B7E">
        <w:rPr>
          <w:rFonts w:ascii="Euclid" w:hAnsi="Euclid"/>
          <w:b/>
          <w:szCs w:val="21"/>
          <w:vertAlign w:val="superscript"/>
        </w:rPr>
        <w:t>7]</w:t>
      </w:r>
      <w:r w:rsidR="00024905">
        <w:rPr>
          <w:rFonts w:ascii="Euclid" w:hAnsi="Euclid" w:hint="eastAsia"/>
          <w:szCs w:val="21"/>
        </w:rPr>
        <w:t xml:space="preserve">. </w:t>
      </w:r>
      <w:r w:rsidR="008C7EB5" w:rsidRPr="008C7EB5">
        <w:rPr>
          <w:rFonts w:ascii="Euclid" w:hAnsi="Euclid"/>
          <w:szCs w:val="21"/>
        </w:rPr>
        <w:t>Other studies have shown that the risk of software project development through crowdsourcing is mainly the risk associated with teamwork, because crowdsourcing fundamentally changes the original organizational status, and project management methods and information exchange channe</w:t>
      </w:r>
      <w:r w:rsidR="008C7EB5">
        <w:rPr>
          <w:rFonts w:ascii="Euclid" w:hAnsi="Euclid"/>
          <w:szCs w:val="21"/>
        </w:rPr>
        <w:t xml:space="preserve">ls are not improved </w:t>
      </w:r>
      <w:proofErr w:type="gramStart"/>
      <w:r w:rsidR="008C7EB5">
        <w:rPr>
          <w:rFonts w:ascii="Euclid" w:hAnsi="Euclid"/>
          <w:szCs w:val="21"/>
        </w:rPr>
        <w:t>accordingly</w:t>
      </w:r>
      <w:r w:rsidR="00C5291C">
        <w:rPr>
          <w:rFonts w:ascii="Euclid" w:hAnsi="Euclid"/>
          <w:szCs w:val="21"/>
          <w:vertAlign w:val="superscript"/>
        </w:rPr>
        <w:t>[</w:t>
      </w:r>
      <w:proofErr w:type="gramEnd"/>
      <w:r w:rsidR="00C5291C">
        <w:rPr>
          <w:rFonts w:ascii="Euclid" w:hAnsi="Euclid"/>
          <w:szCs w:val="21"/>
          <w:vertAlign w:val="superscript"/>
        </w:rPr>
        <w:t>8]</w:t>
      </w:r>
      <w:r w:rsidR="008C7EB5">
        <w:rPr>
          <w:rFonts w:ascii="Euclid" w:hAnsi="Euclid" w:hint="eastAsia"/>
          <w:szCs w:val="21"/>
        </w:rPr>
        <w:t xml:space="preserve">. </w:t>
      </w:r>
      <w:r w:rsidR="008C7EB5" w:rsidRPr="008C7EB5">
        <w:rPr>
          <w:rFonts w:ascii="Euclid" w:hAnsi="Euclid"/>
          <w:szCs w:val="21"/>
        </w:rPr>
        <w:t>It can be seen that how to ensure the coordination among crowdsourcing workers has always been one of the urgent problems to be solved in the development of crowdsourcing software.</w:t>
      </w:r>
    </w:p>
    <w:p w:rsidR="004F5149" w:rsidRDefault="007A0057" w:rsidP="00136218">
      <w:pPr>
        <w:snapToGrid w:val="0"/>
        <w:ind w:firstLine="420"/>
        <w:rPr>
          <w:rFonts w:ascii="Euclid" w:hAnsi="Euclid"/>
          <w:szCs w:val="21"/>
        </w:rPr>
      </w:pPr>
      <w:r w:rsidRPr="007A0057">
        <w:rPr>
          <w:rFonts w:ascii="Euclid" w:hAnsi="Euclid"/>
          <w:szCs w:val="21"/>
        </w:rPr>
        <w:t xml:space="preserve">The task distribution methods of the existing commercial crowdsourcing platform are mainly divided into two categories. First, the </w:t>
      </w:r>
      <w:proofErr w:type="spellStart"/>
      <w:r w:rsidRPr="007A0057">
        <w:rPr>
          <w:rFonts w:ascii="Euclid" w:hAnsi="Euclid"/>
          <w:szCs w:val="21"/>
        </w:rPr>
        <w:t>TopCoder</w:t>
      </w:r>
      <w:proofErr w:type="spellEnd"/>
      <w:r w:rsidRPr="007A0057">
        <w:rPr>
          <w:rFonts w:ascii="Euclid" w:hAnsi="Euclid"/>
          <w:szCs w:val="21"/>
        </w:rPr>
        <w:t xml:space="preserve">, </w:t>
      </w:r>
      <w:proofErr w:type="spellStart"/>
      <w:r w:rsidRPr="007A0057">
        <w:rPr>
          <w:rFonts w:ascii="Euclid" w:hAnsi="Euclid"/>
          <w:szCs w:val="21"/>
        </w:rPr>
        <w:t>Bountify</w:t>
      </w:r>
      <w:proofErr w:type="spellEnd"/>
      <w:r w:rsidRPr="007A0057">
        <w:rPr>
          <w:rFonts w:ascii="Euclid" w:hAnsi="Euclid"/>
          <w:szCs w:val="21"/>
        </w:rPr>
        <w:t xml:space="preserve"> and other platforms use the online competition based crowdsourcing dev</w:t>
      </w:r>
      <w:r w:rsidR="00117084">
        <w:rPr>
          <w:rFonts w:ascii="Euclid" w:hAnsi="Euclid"/>
          <w:szCs w:val="21"/>
        </w:rPr>
        <w:t>elopment task allocation method</w:t>
      </w:r>
      <w:r w:rsidR="00117084">
        <w:rPr>
          <w:rFonts w:ascii="Euclid" w:hAnsi="Euclid" w:hint="eastAsia"/>
          <w:szCs w:val="21"/>
        </w:rPr>
        <w:t xml:space="preserve"> which</w:t>
      </w:r>
      <w:r w:rsidR="00117084">
        <w:rPr>
          <w:rFonts w:ascii="Euclid" w:hAnsi="Euclid"/>
          <w:szCs w:val="21"/>
        </w:rPr>
        <w:t xml:space="preserve"> </w:t>
      </w:r>
      <w:r w:rsidR="00117084">
        <w:rPr>
          <w:rFonts w:ascii="Euclid" w:hAnsi="Euclid" w:hint="eastAsia"/>
          <w:szCs w:val="21"/>
        </w:rPr>
        <w:t>o</w:t>
      </w:r>
      <w:r w:rsidRPr="007A0057">
        <w:rPr>
          <w:rFonts w:ascii="Euclid" w:hAnsi="Euclid"/>
          <w:szCs w:val="21"/>
        </w:rPr>
        <w:t>rganize</w:t>
      </w:r>
      <w:r w:rsidR="00117084">
        <w:rPr>
          <w:rFonts w:ascii="Euclid" w:hAnsi="Euclid" w:hint="eastAsia"/>
          <w:szCs w:val="21"/>
        </w:rPr>
        <w:t>s</w:t>
      </w:r>
      <w:r w:rsidRPr="007A0057">
        <w:rPr>
          <w:rFonts w:ascii="Euclid" w:hAnsi="Euclid"/>
          <w:szCs w:val="21"/>
        </w:rPr>
        <w:t xml:space="preserve"> the task into a competition and select</w:t>
      </w:r>
      <w:r w:rsidR="00631322">
        <w:rPr>
          <w:rFonts w:ascii="Euclid" w:hAnsi="Euclid" w:hint="eastAsia"/>
          <w:szCs w:val="21"/>
        </w:rPr>
        <w:t>s</w:t>
      </w:r>
      <w:r w:rsidRPr="007A0057">
        <w:rPr>
          <w:rFonts w:ascii="Euclid" w:hAnsi="Euclid"/>
          <w:szCs w:val="21"/>
        </w:rPr>
        <w:t xml:space="preserve"> the winner (and runner-up) based on the community's peer-review of the task </w:t>
      </w:r>
      <w:proofErr w:type="gramStart"/>
      <w:r w:rsidRPr="007A0057">
        <w:rPr>
          <w:rFonts w:ascii="Euclid" w:hAnsi="Euclid"/>
          <w:szCs w:val="21"/>
        </w:rPr>
        <w:t>submission</w:t>
      </w:r>
      <w:r w:rsidR="005955A4" w:rsidRPr="007165E2">
        <w:rPr>
          <w:rFonts w:ascii="Euclid" w:hAnsi="Euclid" w:hint="eastAsia"/>
          <w:szCs w:val="21"/>
          <w:vertAlign w:val="superscript"/>
        </w:rPr>
        <w:t>[</w:t>
      </w:r>
      <w:proofErr w:type="gramEnd"/>
      <w:r w:rsidR="005955A4" w:rsidRPr="007165E2">
        <w:rPr>
          <w:rFonts w:ascii="Euclid" w:hAnsi="Euclid" w:hint="eastAsia"/>
          <w:szCs w:val="21"/>
          <w:vertAlign w:val="superscript"/>
        </w:rPr>
        <w:t>1]</w:t>
      </w:r>
      <w:r>
        <w:rPr>
          <w:rFonts w:ascii="Euclid" w:hAnsi="Euclid" w:hint="eastAsia"/>
          <w:szCs w:val="21"/>
        </w:rPr>
        <w:t xml:space="preserve">. </w:t>
      </w:r>
      <w:r w:rsidRPr="007A0057">
        <w:rPr>
          <w:rFonts w:ascii="Euclid" w:hAnsi="Euclid"/>
          <w:szCs w:val="21"/>
        </w:rPr>
        <w:t>The use of a competitive mechanism can guarantee the quality of the task completion, but a competitive task with a long development cycle will cause a large loss to the loser. Therefore, this method is only suitable for micro, short-term development tasks, and it is also a difficult and time-consuming task to select winners from a large number of submitted tasks.</w:t>
      </w:r>
      <w:r w:rsidRPr="007A0057">
        <w:rPr>
          <w:rFonts w:ascii="Euclid" w:hAnsi="Euclid" w:hint="eastAsia"/>
          <w:szCs w:val="21"/>
        </w:rPr>
        <w:t xml:space="preserve"> </w:t>
      </w:r>
      <w:r w:rsidR="005955A4" w:rsidRPr="007165E2">
        <w:rPr>
          <w:rFonts w:ascii="Euclid" w:hAnsi="Euclid" w:hint="eastAsia"/>
          <w:szCs w:val="21"/>
          <w:vertAlign w:val="superscript"/>
        </w:rPr>
        <w:t>[</w:t>
      </w:r>
      <w:r w:rsidR="00306B5C">
        <w:rPr>
          <w:rFonts w:ascii="Euclid" w:hAnsi="Euclid" w:hint="eastAsia"/>
          <w:szCs w:val="21"/>
          <w:vertAlign w:val="superscript"/>
        </w:rPr>
        <w:t>9</w:t>
      </w:r>
      <w:r w:rsidR="005955A4" w:rsidRPr="007165E2">
        <w:rPr>
          <w:rFonts w:ascii="Euclid" w:hAnsi="Euclid" w:hint="eastAsia"/>
          <w:szCs w:val="21"/>
          <w:vertAlign w:val="superscript"/>
        </w:rPr>
        <w:t>]</w:t>
      </w:r>
      <w:r w:rsidR="005955A4" w:rsidRPr="007165E2">
        <w:rPr>
          <w:rFonts w:ascii="Euclid" w:hAnsi="Euclid" w:hint="eastAsia"/>
          <w:szCs w:val="21"/>
        </w:rPr>
        <w:t>。</w:t>
      </w:r>
      <w:r w:rsidRPr="007A0057">
        <w:rPr>
          <w:rFonts w:ascii="Euclid" w:hAnsi="Euclid"/>
          <w:szCs w:val="21"/>
        </w:rPr>
        <w:t xml:space="preserve">Second, the task allocation method based on the bidding mode adopted by </w:t>
      </w:r>
      <w:proofErr w:type="spellStart"/>
      <w:r w:rsidRPr="007A0057">
        <w:rPr>
          <w:rFonts w:ascii="Euclid" w:hAnsi="Euclid"/>
          <w:szCs w:val="21"/>
        </w:rPr>
        <w:t>GetACoder</w:t>
      </w:r>
      <w:proofErr w:type="spellEnd"/>
      <w:r w:rsidRPr="007A0057">
        <w:rPr>
          <w:rFonts w:ascii="Euclid" w:hAnsi="Euclid"/>
          <w:szCs w:val="21"/>
        </w:rPr>
        <w:t xml:space="preserve">, </w:t>
      </w:r>
      <w:r w:rsidRPr="00C83457">
        <w:rPr>
          <w:rFonts w:ascii="Euclid" w:hAnsi="Euclid"/>
          <w:szCs w:val="21"/>
        </w:rPr>
        <w:t xml:space="preserve">Pig </w:t>
      </w:r>
      <w:proofErr w:type="spellStart"/>
      <w:r w:rsidRPr="00C83457">
        <w:rPr>
          <w:rFonts w:ascii="Euclid" w:hAnsi="Euclid"/>
          <w:szCs w:val="21"/>
        </w:rPr>
        <w:t>Bajie</w:t>
      </w:r>
      <w:proofErr w:type="spellEnd"/>
      <w:r w:rsidRPr="00C83457">
        <w:rPr>
          <w:rFonts w:ascii="Euclid" w:hAnsi="Euclid"/>
          <w:szCs w:val="21"/>
        </w:rPr>
        <w:t>, Code City, Liberation</w:t>
      </w:r>
      <w:r w:rsidRPr="007A0057">
        <w:rPr>
          <w:rFonts w:ascii="Euclid" w:hAnsi="Euclid"/>
          <w:szCs w:val="21"/>
        </w:rPr>
        <w:t>, etc. The method realizes the two-way choice between the crowdsourcing platform and the worke</w:t>
      </w:r>
      <w:r w:rsidR="00277592">
        <w:rPr>
          <w:rFonts w:ascii="Euclid" w:hAnsi="Euclid"/>
          <w:szCs w:val="21"/>
        </w:rPr>
        <w:t>rs</w:t>
      </w:r>
      <w:r w:rsidRPr="007A0057">
        <w:rPr>
          <w:rFonts w:ascii="Euclid" w:hAnsi="Euclid"/>
          <w:szCs w:val="21"/>
        </w:rPr>
        <w:t xml:space="preserve"> and helps to achieve a stable employment relationship, which is suitable for development tasks of various sizes, but the task publisher needs to browse a large amount of bidding information and perform manual comparison selection</w:t>
      </w:r>
      <w:r w:rsidR="00791ECF">
        <w:rPr>
          <w:rFonts w:ascii="Euclid" w:hAnsi="Euclid" w:hint="eastAsia"/>
          <w:szCs w:val="21"/>
        </w:rPr>
        <w:t xml:space="preserve"> with</w:t>
      </w:r>
      <w:r w:rsidRPr="007A0057">
        <w:rPr>
          <w:rFonts w:ascii="Euclid" w:hAnsi="Euclid"/>
          <w:szCs w:val="21"/>
        </w:rPr>
        <w:t xml:space="preserve"> </w:t>
      </w:r>
      <w:r w:rsidR="00791ECF">
        <w:rPr>
          <w:rFonts w:ascii="Euclid" w:hAnsi="Euclid" w:hint="eastAsia"/>
          <w:szCs w:val="21"/>
        </w:rPr>
        <w:t>relatively</w:t>
      </w:r>
      <w:r w:rsidR="00791ECF" w:rsidRPr="007A0057">
        <w:rPr>
          <w:rFonts w:ascii="Euclid" w:hAnsi="Euclid"/>
          <w:szCs w:val="21"/>
        </w:rPr>
        <w:t xml:space="preserve"> high </w:t>
      </w:r>
      <w:r w:rsidR="00B604D0">
        <w:rPr>
          <w:rFonts w:ascii="Euclid" w:hAnsi="Euclid"/>
          <w:szCs w:val="21"/>
        </w:rPr>
        <w:t>time and labor cost. In</w:t>
      </w:r>
      <w:r w:rsidRPr="007A0057">
        <w:rPr>
          <w:rFonts w:ascii="Euclid" w:hAnsi="Euclid"/>
          <w:szCs w:val="21"/>
        </w:rPr>
        <w:t xml:space="preserve"> </w:t>
      </w:r>
      <w:r w:rsidR="00C9105E" w:rsidRPr="00C9105E">
        <w:rPr>
          <w:rFonts w:ascii="Euclid" w:hAnsi="Euclid"/>
          <w:szCs w:val="21"/>
        </w:rPr>
        <w:t>academia</w:t>
      </w:r>
      <w:r w:rsidRPr="007A0057">
        <w:rPr>
          <w:rFonts w:ascii="Euclid" w:hAnsi="Euclid"/>
          <w:szCs w:val="21"/>
        </w:rPr>
        <w:t xml:space="preserve">, many scholars have actively carried out research in this </w:t>
      </w:r>
      <w:r w:rsidR="00A35A51" w:rsidRPr="00A35A51">
        <w:rPr>
          <w:rFonts w:ascii="Euclid" w:hAnsi="Euclid"/>
          <w:szCs w:val="21"/>
        </w:rPr>
        <w:t>field</w:t>
      </w:r>
      <w:r w:rsidRPr="007A0057">
        <w:rPr>
          <w:rFonts w:ascii="Euclid" w:hAnsi="Euclid"/>
          <w:szCs w:val="21"/>
        </w:rPr>
        <w:t xml:space="preserve">. For example, Shi Zhan et al. proposed a task allocation mechanism based on user </w:t>
      </w:r>
      <w:proofErr w:type="gramStart"/>
      <w:r w:rsidRPr="007A0057">
        <w:rPr>
          <w:rFonts w:ascii="Euclid" w:hAnsi="Euclid"/>
          <w:szCs w:val="21"/>
        </w:rPr>
        <w:t>reliability</w:t>
      </w:r>
      <w:r w:rsidR="00DB7CFE">
        <w:rPr>
          <w:rFonts w:ascii="Euclid" w:hAnsi="Euclid"/>
          <w:szCs w:val="21"/>
          <w:vertAlign w:val="superscript"/>
        </w:rPr>
        <w:t>[</w:t>
      </w:r>
      <w:proofErr w:type="gramEnd"/>
      <w:r w:rsidR="00DB7CFE">
        <w:rPr>
          <w:rFonts w:ascii="Euclid" w:hAnsi="Euclid"/>
          <w:szCs w:val="21"/>
          <w:vertAlign w:val="superscript"/>
        </w:rPr>
        <w:t>10]</w:t>
      </w:r>
      <w:r>
        <w:rPr>
          <w:rFonts w:ascii="Euclid" w:hAnsi="Euclid" w:hint="eastAsia"/>
          <w:szCs w:val="21"/>
        </w:rPr>
        <w:t xml:space="preserve">. </w:t>
      </w:r>
      <w:r w:rsidRPr="007A0057">
        <w:rPr>
          <w:rFonts w:ascii="Euclid" w:hAnsi="Euclid"/>
          <w:szCs w:val="21"/>
        </w:rPr>
        <w:t xml:space="preserve">Mao et al. proposed using historical data to train the </w:t>
      </w:r>
      <w:r w:rsidRPr="007A0057">
        <w:rPr>
          <w:rFonts w:ascii="Euclid" w:hAnsi="Euclid"/>
          <w:szCs w:val="21"/>
        </w:rPr>
        <w:lastRenderedPageBreak/>
        <w:t xml:space="preserve">classification model, and assign tasks based on the similarity between the tasks to be assigned and the static attributes of </w:t>
      </w:r>
      <w:r>
        <w:rPr>
          <w:rFonts w:ascii="Euclid" w:hAnsi="Euclid"/>
          <w:szCs w:val="21"/>
        </w:rPr>
        <w:t xml:space="preserve">the historical completion </w:t>
      </w:r>
      <w:proofErr w:type="gramStart"/>
      <w:r>
        <w:rPr>
          <w:rFonts w:ascii="Euclid" w:hAnsi="Euclid"/>
          <w:szCs w:val="21"/>
        </w:rPr>
        <w:t>tasks</w:t>
      </w:r>
      <w:r w:rsidR="005F5B8A">
        <w:rPr>
          <w:rFonts w:ascii="Euclid" w:hAnsi="Euclid"/>
          <w:szCs w:val="21"/>
          <w:vertAlign w:val="superscript"/>
        </w:rPr>
        <w:t>[</w:t>
      </w:r>
      <w:proofErr w:type="gramEnd"/>
      <w:r w:rsidR="005F5B8A">
        <w:rPr>
          <w:rFonts w:ascii="Euclid" w:hAnsi="Euclid"/>
          <w:szCs w:val="21"/>
          <w:vertAlign w:val="superscript"/>
        </w:rPr>
        <w:t>11]</w:t>
      </w:r>
      <w:r>
        <w:rPr>
          <w:rFonts w:ascii="Euclid" w:hAnsi="Euclid" w:hint="eastAsia"/>
          <w:szCs w:val="21"/>
        </w:rPr>
        <w:t xml:space="preserve">. </w:t>
      </w:r>
      <w:r w:rsidRPr="007A0057">
        <w:rPr>
          <w:rFonts w:ascii="Euclid" w:hAnsi="Euclid"/>
          <w:szCs w:val="21"/>
        </w:rPr>
        <w:t xml:space="preserve">Shao et al. recommend a combination of neural networks and content-based filtering </w:t>
      </w:r>
      <w:r>
        <w:rPr>
          <w:rFonts w:ascii="Euclid" w:hAnsi="Euclid"/>
          <w:szCs w:val="21"/>
        </w:rPr>
        <w:t xml:space="preserve">methods to recommend </w:t>
      </w:r>
      <w:proofErr w:type="gramStart"/>
      <w:r>
        <w:rPr>
          <w:rFonts w:ascii="Euclid" w:hAnsi="Euclid"/>
          <w:szCs w:val="21"/>
        </w:rPr>
        <w:t>developers</w:t>
      </w:r>
      <w:r w:rsidR="00EF593A">
        <w:rPr>
          <w:rFonts w:ascii="Euclid" w:hAnsi="Euclid"/>
          <w:szCs w:val="21"/>
          <w:vertAlign w:val="superscript"/>
        </w:rPr>
        <w:t>[</w:t>
      </w:r>
      <w:proofErr w:type="gramEnd"/>
      <w:r w:rsidR="00EF593A">
        <w:rPr>
          <w:rFonts w:ascii="Euclid" w:hAnsi="Euclid"/>
          <w:szCs w:val="21"/>
          <w:vertAlign w:val="superscript"/>
        </w:rPr>
        <w:t>12]</w:t>
      </w:r>
      <w:r>
        <w:rPr>
          <w:rFonts w:ascii="Euclid" w:hAnsi="Euclid" w:hint="eastAsia"/>
          <w:szCs w:val="21"/>
        </w:rPr>
        <w:t xml:space="preserve">. </w:t>
      </w:r>
      <w:r w:rsidR="004F5149" w:rsidRPr="004F5149">
        <w:rPr>
          <w:rFonts w:ascii="Euclid" w:hAnsi="Euclid"/>
          <w:szCs w:val="21"/>
        </w:rPr>
        <w:t xml:space="preserve">Zhu J a et al. proposed a ranking method based on topic features to rank workers' ability to complete worker </w:t>
      </w:r>
      <w:proofErr w:type="gramStart"/>
      <w:r w:rsidR="004F5149" w:rsidRPr="004F5149">
        <w:rPr>
          <w:rFonts w:ascii="Euclid" w:hAnsi="Euclid"/>
          <w:szCs w:val="21"/>
        </w:rPr>
        <w:t>recommendation</w:t>
      </w:r>
      <w:r w:rsidR="00EF593A">
        <w:rPr>
          <w:rFonts w:ascii="Euclid" w:hAnsi="Euclid"/>
          <w:szCs w:val="21"/>
          <w:vertAlign w:val="superscript"/>
        </w:rPr>
        <w:t>[</w:t>
      </w:r>
      <w:proofErr w:type="gramEnd"/>
      <w:r w:rsidR="00EF593A">
        <w:rPr>
          <w:rFonts w:ascii="Euclid" w:hAnsi="Euclid"/>
          <w:szCs w:val="21"/>
          <w:vertAlign w:val="superscript"/>
        </w:rPr>
        <w:t>13]</w:t>
      </w:r>
      <w:r w:rsidR="004F5149" w:rsidRPr="004F5149">
        <w:rPr>
          <w:rFonts w:ascii="Euclid" w:hAnsi="Euclid"/>
          <w:szCs w:val="21"/>
        </w:rPr>
        <w:t xml:space="preserve">. Wang Z et al. based on the capability improvement model to achieve the recommendation of crowdsourced software </w:t>
      </w:r>
      <w:proofErr w:type="gramStart"/>
      <w:r w:rsidR="004F5149" w:rsidRPr="004F5149">
        <w:rPr>
          <w:rFonts w:ascii="Euclid" w:hAnsi="Euclid"/>
          <w:szCs w:val="21"/>
        </w:rPr>
        <w:t>developers</w:t>
      </w:r>
      <w:r w:rsidR="00AD543D">
        <w:rPr>
          <w:rFonts w:ascii="Euclid" w:hAnsi="Euclid"/>
          <w:szCs w:val="21"/>
          <w:vertAlign w:val="superscript"/>
        </w:rPr>
        <w:t>[</w:t>
      </w:r>
      <w:proofErr w:type="gramEnd"/>
      <w:r w:rsidR="00AD543D">
        <w:rPr>
          <w:rFonts w:ascii="Euclid" w:hAnsi="Euclid"/>
          <w:szCs w:val="21"/>
          <w:vertAlign w:val="superscript"/>
        </w:rPr>
        <w:t>14]</w:t>
      </w:r>
      <w:r w:rsidR="004F5149" w:rsidRPr="004F5149">
        <w:rPr>
          <w:rFonts w:ascii="Euclid" w:hAnsi="Euclid"/>
          <w:szCs w:val="21"/>
        </w:rPr>
        <w:t xml:space="preserve">. The above research is based on the premise that the crowdsourcing software development task is completely independent, emphasizing the pairing between individuals and tasks. More consideration is to decompose the tasks in the task release stage to ensure the independence of the </w:t>
      </w:r>
      <w:proofErr w:type="gramStart"/>
      <w:r w:rsidR="004F5149" w:rsidRPr="004F5149">
        <w:rPr>
          <w:rFonts w:ascii="Euclid" w:hAnsi="Euclid"/>
          <w:szCs w:val="21"/>
        </w:rPr>
        <w:t>t</w:t>
      </w:r>
      <w:r w:rsidR="00607B45">
        <w:rPr>
          <w:rFonts w:ascii="Euclid" w:hAnsi="Euclid"/>
          <w:szCs w:val="21"/>
        </w:rPr>
        <w:t>asks</w:t>
      </w:r>
      <w:r w:rsidR="00D124A2">
        <w:rPr>
          <w:rFonts w:ascii="Euclid" w:hAnsi="Euclid"/>
          <w:szCs w:val="21"/>
          <w:vertAlign w:val="superscript"/>
        </w:rPr>
        <w:t>[</w:t>
      </w:r>
      <w:proofErr w:type="gramEnd"/>
      <w:r w:rsidR="00D124A2">
        <w:rPr>
          <w:rFonts w:ascii="Euclid" w:hAnsi="Euclid"/>
          <w:szCs w:val="21"/>
          <w:vertAlign w:val="superscript"/>
        </w:rPr>
        <w:t>2]</w:t>
      </w:r>
      <w:r w:rsidR="00607B45">
        <w:rPr>
          <w:rFonts w:ascii="Euclid" w:hAnsi="Euclid"/>
          <w:szCs w:val="21"/>
        </w:rPr>
        <w:t xml:space="preserve">, but none of them </w:t>
      </w:r>
      <w:r w:rsidR="00607B45">
        <w:rPr>
          <w:rFonts w:ascii="Euclid" w:hAnsi="Euclid" w:hint="eastAsia"/>
          <w:szCs w:val="21"/>
        </w:rPr>
        <w:t>f</w:t>
      </w:r>
      <w:r w:rsidR="004F5149" w:rsidRPr="004F5149">
        <w:rPr>
          <w:rFonts w:ascii="Euclid" w:hAnsi="Euclid"/>
          <w:szCs w:val="21"/>
        </w:rPr>
        <w:t xml:space="preserve">urther effective methods are proposed to ensure that crowdsourcing workers work together. The synergy </w:t>
      </w:r>
      <w:r w:rsidR="003F4F97">
        <w:rPr>
          <w:rFonts w:ascii="Euclid" w:hAnsi="Euclid" w:hint="eastAsia"/>
          <w:szCs w:val="21"/>
        </w:rPr>
        <w:t>in</w:t>
      </w:r>
      <w:r w:rsidR="004F5149" w:rsidRPr="004F5149">
        <w:rPr>
          <w:rFonts w:ascii="Euclid" w:hAnsi="Euclid"/>
          <w:szCs w:val="21"/>
        </w:rPr>
        <w:t xml:space="preserve"> software crowdsourcing can be roughly divided into two categories: one is the formal coordination between workers through the exchange and correct processing of structured documents, and the other is the informal exchange of freely exchanged structured or unstructured information among </w:t>
      </w:r>
      <w:proofErr w:type="gramStart"/>
      <w:r w:rsidR="004F5149" w:rsidRPr="004F5149">
        <w:rPr>
          <w:rFonts w:ascii="Euclid" w:hAnsi="Euclid"/>
          <w:szCs w:val="21"/>
        </w:rPr>
        <w:t>workers</w:t>
      </w:r>
      <w:r w:rsidR="003A67FD">
        <w:rPr>
          <w:rFonts w:ascii="Euclid" w:hAnsi="Euclid"/>
          <w:szCs w:val="21"/>
          <w:vertAlign w:val="superscript"/>
        </w:rPr>
        <w:t>[</w:t>
      </w:r>
      <w:proofErr w:type="gramEnd"/>
      <w:r w:rsidR="003A67FD">
        <w:rPr>
          <w:rFonts w:ascii="Euclid" w:hAnsi="Euclid"/>
          <w:szCs w:val="21"/>
          <w:vertAlign w:val="superscript"/>
        </w:rPr>
        <w:t>15]</w:t>
      </w:r>
      <w:r w:rsidR="004F5149" w:rsidRPr="004F5149">
        <w:rPr>
          <w:rFonts w:ascii="Euclid" w:hAnsi="Euclid"/>
          <w:szCs w:val="21"/>
        </w:rPr>
        <w:t xml:space="preserve">. </w:t>
      </w:r>
      <w:r w:rsidR="0077049F" w:rsidRPr="0077049F">
        <w:rPr>
          <w:rFonts w:ascii="Euclid" w:hAnsi="Euclid"/>
          <w:szCs w:val="21"/>
        </w:rPr>
        <w:t>In comparison</w:t>
      </w:r>
      <w:r w:rsidR="004F5149" w:rsidRPr="004F5149">
        <w:rPr>
          <w:rFonts w:ascii="Euclid" w:hAnsi="Euclid"/>
          <w:szCs w:val="21"/>
        </w:rPr>
        <w:t>, the second approach has lower requirements for task publish</w:t>
      </w:r>
      <w:r w:rsidR="007C6201">
        <w:rPr>
          <w:rFonts w:ascii="Euclid" w:hAnsi="Euclid"/>
          <w:szCs w:val="21"/>
        </w:rPr>
        <w:t>ers and workers</w:t>
      </w:r>
      <w:r w:rsidR="007C6201">
        <w:rPr>
          <w:rFonts w:ascii="Euclid" w:hAnsi="Euclid" w:hint="eastAsia"/>
          <w:szCs w:val="21"/>
        </w:rPr>
        <w:t>.</w:t>
      </w:r>
      <w:r w:rsidR="009446F9">
        <w:rPr>
          <w:rFonts w:ascii="Euclid" w:hAnsi="Euclid" w:hint="eastAsia"/>
          <w:szCs w:val="21"/>
        </w:rPr>
        <w:t xml:space="preserve"> </w:t>
      </w:r>
      <w:r w:rsidR="007C6201">
        <w:rPr>
          <w:rFonts w:ascii="Euclid" w:hAnsi="Euclid"/>
          <w:szCs w:val="21"/>
        </w:rPr>
        <w:t>B</w:t>
      </w:r>
      <w:r w:rsidR="004F5149" w:rsidRPr="004F5149">
        <w:rPr>
          <w:rFonts w:ascii="Euclid" w:hAnsi="Euclid"/>
          <w:szCs w:val="21"/>
        </w:rPr>
        <w:t>ecause of free interaction, their beh</w:t>
      </w:r>
      <w:r w:rsidR="00891889">
        <w:rPr>
          <w:rFonts w:ascii="Euclid" w:hAnsi="Euclid"/>
          <w:szCs w:val="21"/>
        </w:rPr>
        <w:t>avior is affected by each other</w:t>
      </w:r>
      <w:r w:rsidR="00891889">
        <w:rPr>
          <w:rFonts w:ascii="Euclid" w:hAnsi="Euclid" w:hint="eastAsia"/>
          <w:szCs w:val="21"/>
        </w:rPr>
        <w:t xml:space="preserve"> which </w:t>
      </w:r>
      <w:r w:rsidR="004F5149" w:rsidRPr="004F5149">
        <w:rPr>
          <w:rFonts w:ascii="Euclid" w:hAnsi="Euclid"/>
          <w:szCs w:val="21"/>
        </w:rPr>
        <w:t>allow</w:t>
      </w:r>
      <w:r w:rsidR="00C5629A">
        <w:rPr>
          <w:rFonts w:ascii="Euclid" w:hAnsi="Euclid" w:hint="eastAsia"/>
          <w:szCs w:val="21"/>
        </w:rPr>
        <w:t>s</w:t>
      </w:r>
      <w:r w:rsidR="004F5149" w:rsidRPr="004F5149">
        <w:rPr>
          <w:rFonts w:ascii="Euclid" w:hAnsi="Euclid"/>
          <w:szCs w:val="21"/>
        </w:rPr>
        <w:t xml:space="preserve"> partners to understand each </w:t>
      </w:r>
      <w:r w:rsidR="00216C07">
        <w:rPr>
          <w:rFonts w:ascii="Euclid" w:hAnsi="Euclid"/>
          <w:szCs w:val="21"/>
        </w:rPr>
        <w:t>other's collaborative work</w:t>
      </w:r>
      <w:r w:rsidR="00A027F3">
        <w:rPr>
          <w:rFonts w:ascii="Euclid" w:hAnsi="Euclid"/>
          <w:szCs w:val="21"/>
          <w:vertAlign w:val="superscript"/>
        </w:rPr>
        <w:t>[10]</w:t>
      </w:r>
      <w:r w:rsidR="004F5149" w:rsidRPr="004F5149">
        <w:rPr>
          <w:rFonts w:ascii="Euclid" w:hAnsi="Euclid"/>
          <w:szCs w:val="21"/>
        </w:rPr>
        <w:t xml:space="preserve"> and give full play to the advantages of group wisdom. Therefore, it is more suitable for crowdsourcing development mode. </w:t>
      </w:r>
      <w:r w:rsidR="003E0227" w:rsidRPr="003E0227">
        <w:rPr>
          <w:rFonts w:ascii="Euclid" w:hAnsi="Euclid"/>
          <w:szCs w:val="21"/>
        </w:rPr>
        <w:t>At the spatial level</w:t>
      </w:r>
      <w:r w:rsidR="004F5149" w:rsidRPr="004F5149">
        <w:rPr>
          <w:rFonts w:ascii="Euclid" w:hAnsi="Euclid"/>
          <w:szCs w:val="21"/>
        </w:rPr>
        <w:t>, the Internet-based crowdsourcing environment has the communication infrastructure required to achieve synergy, eliminating the need for crowdsourcing workers to concentrate on the designated locations</w:t>
      </w:r>
      <w:r w:rsidR="00C46508">
        <w:rPr>
          <w:rFonts w:ascii="Euclid" w:hAnsi="Euclid" w:hint="eastAsia"/>
          <w:szCs w:val="21"/>
        </w:rPr>
        <w:t xml:space="preserve">. </w:t>
      </w:r>
      <w:r w:rsidR="00AB3174">
        <w:rPr>
          <w:rFonts w:ascii="Euclid" w:hAnsi="Euclid" w:hint="eastAsia"/>
          <w:szCs w:val="21"/>
        </w:rPr>
        <w:t>A</w:t>
      </w:r>
      <w:r w:rsidR="00C46508" w:rsidRPr="00C46508">
        <w:rPr>
          <w:rFonts w:ascii="Euclid" w:hAnsi="Euclid"/>
          <w:szCs w:val="21"/>
        </w:rPr>
        <w:t>t the time level</w:t>
      </w:r>
      <w:r w:rsidR="004F5149" w:rsidRPr="004F5149">
        <w:rPr>
          <w:rFonts w:ascii="Euclid" w:hAnsi="Euclid"/>
          <w:szCs w:val="21"/>
        </w:rPr>
        <w:t>, due to the uncertainty of the crowdsourcing community, it is difficult to ensure consistent working hours. At the same time, most people who participate in crowdsourcing are part-time and can only be active online for crowdsourcing at certain times of the day. Therefore, selecting crowdsourced workers with the same active time is the key to achieving synergy in software crowdsourcing.</w:t>
      </w:r>
    </w:p>
    <w:p w:rsidR="005955A4" w:rsidRPr="003D16E6" w:rsidRDefault="004F5149" w:rsidP="00136218">
      <w:pPr>
        <w:snapToGrid w:val="0"/>
        <w:ind w:firstLine="420"/>
        <w:rPr>
          <w:rFonts w:ascii="Euclid" w:hAnsi="Euclid"/>
          <w:szCs w:val="21"/>
        </w:rPr>
      </w:pPr>
      <w:r w:rsidRPr="004F5149">
        <w:rPr>
          <w:rFonts w:ascii="Euclid" w:hAnsi="Euclid"/>
          <w:szCs w:val="21"/>
        </w:rPr>
        <w:t>In order to ensure the communication between workers and improve the efficiency and quality of crowdsourcing software development, this paper designs a crowdsourcing task allocation method suitable for multi-module software task collaborative development based on the bidding model. The task assignment is based on three factors: worker ability, task module complexity and worker active time. The crowdsourcing workers are first grouped according to the total number of active time periods required by the task, and then the workers are in the same collaborative candidate group under the same task. Then, the KM algorithm is used to optimize the global total utility, and the collaborative candidate group replacement strategy is used to solve the allocation failure problem, and finally</w:t>
      </w:r>
      <w:r w:rsidR="000E6BAC">
        <w:rPr>
          <w:rFonts w:ascii="Euclid" w:hAnsi="Euclid" w:hint="eastAsia"/>
          <w:szCs w:val="21"/>
        </w:rPr>
        <w:t>,</w:t>
      </w:r>
      <w:r w:rsidRPr="004F5149">
        <w:rPr>
          <w:rFonts w:ascii="Euclid" w:hAnsi="Euclid"/>
          <w:szCs w:val="21"/>
        </w:rPr>
        <w:t xml:space="preserve"> all tasks in an allocation cycle are allocated.</w:t>
      </w:r>
    </w:p>
    <w:p w:rsidR="00521B21" w:rsidRDefault="00F43525" w:rsidP="00AF037C">
      <w:pPr>
        <w:pStyle w:val="1"/>
        <w:numPr>
          <w:ilvl w:val="0"/>
          <w:numId w:val="11"/>
        </w:numPr>
        <w:snapToGrid w:val="0"/>
        <w:spacing w:before="93" w:after="93"/>
      </w:pPr>
      <w:r>
        <w:t>S</w:t>
      </w:r>
      <w:r w:rsidR="00D45FA8" w:rsidRPr="00D45FA8">
        <w:t>oftware crowdsourcing task assignment</w:t>
      </w:r>
    </w:p>
    <w:p w:rsidR="00521B21" w:rsidRPr="00521B21" w:rsidRDefault="00D45FA8" w:rsidP="00C92BB2">
      <w:pPr>
        <w:pStyle w:val="ac"/>
        <w:snapToGrid w:val="0"/>
        <w:spacing w:line="240" w:lineRule="auto"/>
        <w:ind w:left="375" w:firstLineChars="0" w:firstLine="0"/>
        <w:rPr>
          <w:rFonts w:ascii="Euclid" w:hAnsi="Euclid"/>
          <w:szCs w:val="21"/>
        </w:rPr>
      </w:pPr>
      <w:r w:rsidRPr="00350A7D">
        <w:rPr>
          <w:rFonts w:ascii="Euclid" w:hAnsi="Euclid"/>
          <w:szCs w:val="21"/>
        </w:rPr>
        <w:t>This section gives a definition of the crowdsourced software development system model and a description of the problem.</w:t>
      </w:r>
    </w:p>
    <w:p w:rsidR="00571A84" w:rsidRPr="00571A84" w:rsidRDefault="0005330C" w:rsidP="00D45FA8">
      <w:pPr>
        <w:pStyle w:val="2"/>
      </w:pPr>
      <w:r>
        <w:rPr>
          <w:rFonts w:hint="eastAsia"/>
        </w:rPr>
        <w:t>D</w:t>
      </w:r>
      <w:r w:rsidR="00D45FA8" w:rsidRPr="00D45FA8">
        <w:t>efinition</w:t>
      </w:r>
    </w:p>
    <w:p w:rsidR="00DE4254" w:rsidRDefault="0056326B" w:rsidP="00881244">
      <w:pPr>
        <w:snapToGrid w:val="0"/>
        <w:ind w:firstLine="374"/>
        <w:rPr>
          <w:rFonts w:ascii="Euclid" w:hAnsi="Euclid"/>
          <w:szCs w:val="21"/>
        </w:rPr>
      </w:pPr>
      <w:r w:rsidRPr="0056326B">
        <w:rPr>
          <w:rFonts w:ascii="Euclid" w:hAnsi="Euclid"/>
          <w:szCs w:val="21"/>
        </w:rPr>
        <w:t xml:space="preserve">The crowdsourcing software development system studied in this paper is based on the bidding model, First, the task </w:t>
      </w:r>
      <w:r w:rsidR="005D6CB4">
        <w:rPr>
          <w:rFonts w:ascii="Euclid" w:hAnsi="Euclid"/>
          <w:szCs w:val="21"/>
        </w:rPr>
        <w:t>publish</w:t>
      </w:r>
      <w:r w:rsidR="005D6CB4">
        <w:rPr>
          <w:rFonts w:ascii="Euclid" w:hAnsi="Euclid" w:hint="eastAsia"/>
          <w:szCs w:val="21"/>
        </w:rPr>
        <w:t xml:space="preserve">er </w:t>
      </w:r>
      <w:r w:rsidRPr="0056326B">
        <w:rPr>
          <w:rFonts w:ascii="Euclid" w:hAnsi="Euclid"/>
          <w:szCs w:val="21"/>
        </w:rPr>
        <w:t xml:space="preserve">needs to develop task-related information and publish the task information to the crowdsourcing platform. Developers then browse through the tasks in the crowdsourcing platform that </w:t>
      </w:r>
      <w:r w:rsidR="00D472CC">
        <w:rPr>
          <w:rFonts w:ascii="Euclid" w:hAnsi="Euclid" w:hint="eastAsia"/>
          <w:szCs w:val="21"/>
        </w:rPr>
        <w:t>is</w:t>
      </w:r>
      <w:r w:rsidRPr="0056326B">
        <w:rPr>
          <w:rFonts w:ascii="Euclid" w:hAnsi="Euclid"/>
          <w:szCs w:val="21"/>
        </w:rPr>
        <w:t xml:space="preserve"> available for registration and select their competent and interested development tasks to sign up. After the end of an allocation period, the platform </w:t>
      </w:r>
      <w:r w:rsidR="00073F53">
        <w:rPr>
          <w:rFonts w:ascii="Euclid" w:hAnsi="Euclid" w:hint="eastAsia"/>
          <w:szCs w:val="21"/>
        </w:rPr>
        <w:t xml:space="preserve">should </w:t>
      </w:r>
      <w:r w:rsidR="00073F53">
        <w:rPr>
          <w:rFonts w:ascii="Euclid" w:hAnsi="Euclid"/>
          <w:szCs w:val="21"/>
        </w:rPr>
        <w:t>select</w:t>
      </w:r>
      <w:r w:rsidRPr="0056326B">
        <w:rPr>
          <w:rFonts w:ascii="Euclid" w:hAnsi="Euclid"/>
          <w:szCs w:val="21"/>
        </w:rPr>
        <w:t xml:space="preserve"> the tasks whose registration ends and the number of applicants meets the task requirements, </w:t>
      </w:r>
      <w:r w:rsidR="00CD4E1B">
        <w:rPr>
          <w:rFonts w:ascii="Euclid" w:hAnsi="Euclid" w:hint="eastAsia"/>
          <w:szCs w:val="21"/>
        </w:rPr>
        <w:t xml:space="preserve">then </w:t>
      </w:r>
      <w:r w:rsidR="00073F53">
        <w:rPr>
          <w:rFonts w:ascii="Euclid" w:hAnsi="Euclid"/>
          <w:szCs w:val="21"/>
        </w:rPr>
        <w:t>select</w:t>
      </w:r>
      <w:r w:rsidRPr="0056326B">
        <w:rPr>
          <w:rFonts w:ascii="Euclid" w:hAnsi="Euclid"/>
          <w:szCs w:val="21"/>
        </w:rPr>
        <w:t xml:space="preserve"> a group of workers </w:t>
      </w:r>
      <w:r w:rsidR="00281096">
        <w:rPr>
          <w:rFonts w:ascii="Euclid" w:hAnsi="Euclid" w:hint="eastAsia"/>
          <w:szCs w:val="21"/>
        </w:rPr>
        <w:t>which</w:t>
      </w:r>
      <w:r w:rsidRPr="0056326B">
        <w:rPr>
          <w:rFonts w:ascii="Euclid" w:hAnsi="Euclid"/>
          <w:szCs w:val="21"/>
        </w:rPr>
        <w:t xml:space="preserve"> meet</w:t>
      </w:r>
      <w:r w:rsidR="00EA22B4">
        <w:rPr>
          <w:rFonts w:ascii="Euclid" w:hAnsi="Euclid" w:hint="eastAsia"/>
          <w:szCs w:val="21"/>
        </w:rPr>
        <w:t>s</w:t>
      </w:r>
      <w:r w:rsidRPr="0056326B">
        <w:rPr>
          <w:rFonts w:ascii="Euclid" w:hAnsi="Euclid"/>
          <w:szCs w:val="21"/>
        </w:rPr>
        <w:t xml:space="preserve"> the collaborative work requirements from each registered worker of the task to form a </w:t>
      </w:r>
      <w:r w:rsidR="0046624B">
        <w:rPr>
          <w:rFonts w:ascii="Euclid" w:hAnsi="Euclid"/>
          <w:szCs w:val="21"/>
        </w:rPr>
        <w:t>workgroup</w:t>
      </w:r>
      <w:r w:rsidRPr="0056326B">
        <w:rPr>
          <w:rFonts w:ascii="Euclid" w:hAnsi="Euclid"/>
          <w:szCs w:val="21"/>
        </w:rPr>
        <w:t xml:space="preserve">, </w:t>
      </w:r>
      <w:r w:rsidR="00620036" w:rsidRPr="00620036">
        <w:rPr>
          <w:rFonts w:ascii="Euclid" w:hAnsi="Euclid"/>
          <w:szCs w:val="21"/>
        </w:rPr>
        <w:t xml:space="preserve">Finally, select the most suitable worker for each module from the </w:t>
      </w:r>
      <w:r w:rsidR="00FC3222">
        <w:rPr>
          <w:rFonts w:ascii="Euclid" w:hAnsi="Euclid"/>
          <w:szCs w:val="21"/>
        </w:rPr>
        <w:t xml:space="preserve">workgroup </w:t>
      </w:r>
      <w:r w:rsidR="00620036">
        <w:rPr>
          <w:rFonts w:ascii="Euclid" w:hAnsi="Euclid"/>
          <w:szCs w:val="21"/>
        </w:rPr>
        <w:t>for development work</w:t>
      </w:r>
      <w:r w:rsidRPr="0056326B">
        <w:rPr>
          <w:rFonts w:ascii="Euclid" w:hAnsi="Euclid"/>
          <w:szCs w:val="21"/>
        </w:rPr>
        <w:t xml:space="preserve">. After the </w:t>
      </w:r>
      <w:r w:rsidR="00FC3222">
        <w:rPr>
          <w:rFonts w:ascii="Euclid" w:hAnsi="Euclid"/>
          <w:szCs w:val="21"/>
        </w:rPr>
        <w:t xml:space="preserve">workgroup </w:t>
      </w:r>
      <w:r w:rsidRPr="0056326B">
        <w:rPr>
          <w:rFonts w:ascii="Euclid" w:hAnsi="Euclid"/>
          <w:szCs w:val="21"/>
        </w:rPr>
        <w:t>completes the development work, the module code is submitted to the platform, and the platform integrates all the codes to form a complete solution. The relevant concept definitions for the system model are given below:</w:t>
      </w:r>
    </w:p>
    <w:p w:rsidR="00904374" w:rsidRPr="00481DBE" w:rsidRDefault="00A12CF0" w:rsidP="00E713ED">
      <w:pPr>
        <w:snapToGrid w:val="0"/>
        <w:ind w:firstLine="374"/>
        <w:rPr>
          <w:rFonts w:ascii="Euclid" w:hAnsi="Euclid"/>
          <w:szCs w:val="21"/>
        </w:rPr>
      </w:pPr>
      <w:r>
        <w:rPr>
          <w:rFonts w:ascii="Euclid" w:hAnsi="Euclid"/>
          <w:b/>
          <w:szCs w:val="21"/>
        </w:rPr>
        <w:t>D</w:t>
      </w:r>
      <w:r>
        <w:rPr>
          <w:rFonts w:ascii="Euclid" w:hAnsi="Euclid" w:hint="eastAsia"/>
          <w:b/>
          <w:szCs w:val="21"/>
        </w:rPr>
        <w:t xml:space="preserve">ef </w:t>
      </w:r>
      <w:r w:rsidR="00904374" w:rsidRPr="00481DBE">
        <w:rPr>
          <w:rFonts w:ascii="Euclid" w:hAnsi="Euclid" w:hint="eastAsia"/>
          <w:b/>
          <w:szCs w:val="21"/>
        </w:rPr>
        <w:t>1</w:t>
      </w:r>
      <w:r w:rsidR="00904374" w:rsidRPr="00481DBE">
        <w:rPr>
          <w:rFonts w:ascii="Euclid" w:hAnsi="Euclid" w:hint="eastAsia"/>
          <w:szCs w:val="21"/>
        </w:rPr>
        <w:t xml:space="preserve"> </w:t>
      </w:r>
      <w:r w:rsidR="0069330D" w:rsidRPr="0069330D">
        <w:rPr>
          <w:rFonts w:ascii="Euclid" w:hAnsi="Euclid"/>
          <w:szCs w:val="21"/>
        </w:rPr>
        <w:t xml:space="preserve">(Crowdsourcing software development task). The crowdsourcing software development task studied in this paper refers to the code writing task that has been </w:t>
      </w:r>
      <w:r w:rsidR="007D531B">
        <w:rPr>
          <w:rFonts w:ascii="Euclid" w:hAnsi="Euclid" w:hint="eastAsia"/>
          <w:szCs w:val="21"/>
        </w:rPr>
        <w:t>d</w:t>
      </w:r>
      <w:r w:rsidR="007D531B" w:rsidRPr="007D531B">
        <w:rPr>
          <w:rFonts w:ascii="Euclid" w:hAnsi="Euclid"/>
          <w:szCs w:val="21"/>
        </w:rPr>
        <w:t xml:space="preserve">ivided </w:t>
      </w:r>
      <w:r w:rsidR="0069330D" w:rsidRPr="0069330D">
        <w:rPr>
          <w:rFonts w:ascii="Euclid" w:hAnsi="Euclid"/>
          <w:szCs w:val="21"/>
        </w:rPr>
        <w:t xml:space="preserve">into several smaller modules </w:t>
      </w:r>
      <w:r w:rsidR="004D22E5">
        <w:rPr>
          <w:rFonts w:ascii="Euclid" w:hAnsi="Euclid" w:hint="eastAsia"/>
          <w:szCs w:val="21"/>
        </w:rPr>
        <w:t>which</w:t>
      </w:r>
      <w:r w:rsidR="0069330D" w:rsidRPr="0069330D">
        <w:rPr>
          <w:rFonts w:ascii="Euclid" w:hAnsi="Euclid"/>
          <w:szCs w:val="21"/>
        </w:rPr>
        <w:t xml:space="preserve"> described by UML block diagram. It </w:t>
      </w:r>
      <w:r w:rsidR="002D0E2E">
        <w:rPr>
          <w:rFonts w:ascii="Euclid" w:hAnsi="Euclid"/>
          <w:szCs w:val="21"/>
        </w:rPr>
        <w:t xml:space="preserve">is described as a </w:t>
      </w:r>
      <w:r w:rsidR="00AF6642">
        <w:rPr>
          <w:rFonts w:ascii="Euclid" w:hAnsi="Euclid" w:hint="eastAsia"/>
          <w:szCs w:val="21"/>
        </w:rPr>
        <w:t>four</w:t>
      </w:r>
      <w:r w:rsidR="002D0E2E">
        <w:rPr>
          <w:rFonts w:ascii="Euclid" w:hAnsi="Euclid" w:hint="eastAsia"/>
          <w:szCs w:val="21"/>
        </w:rPr>
        <w:t xml:space="preserve"> </w:t>
      </w:r>
      <w:r w:rsidR="0069330D" w:rsidRPr="0069330D">
        <w:rPr>
          <w:rFonts w:ascii="Euclid" w:hAnsi="Euclid"/>
          <w:szCs w:val="21"/>
        </w:rPr>
        <w:t>element</w:t>
      </w:r>
      <w:r w:rsidR="0058129E" w:rsidRPr="002700CF">
        <w:rPr>
          <w:rFonts w:ascii="Euclid" w:hAnsi="Euclid" w:hint="eastAsia"/>
          <w:szCs w:val="21"/>
        </w:rPr>
        <w:t xml:space="preserve"> </w:t>
      </w:r>
      <w:r w:rsidR="00AC2FF9" w:rsidRPr="00AC2FF9">
        <w:rPr>
          <w:rFonts w:ascii="Euclid" w:hAnsi="Euclid" w:hint="eastAsia"/>
          <w:szCs w:val="21"/>
        </w:rPr>
        <w:t>set</w:t>
      </w:r>
      <w:r w:rsidR="0069330D" w:rsidRPr="0069330D">
        <w:rPr>
          <w:rFonts w:ascii="Euclid" w:hAnsi="Euclid"/>
          <w:szCs w:val="21"/>
        </w:rPr>
        <w:t>:</w:t>
      </w:r>
      <w:r w:rsidR="0069330D">
        <w:rPr>
          <w:rFonts w:ascii="Euclid" w:hAnsi="Euclid" w:hint="eastAsia"/>
          <w:szCs w:val="21"/>
        </w:rPr>
        <w:t xml:space="preserve"> </w:t>
      </w:r>
      <m:oMath>
        <m:r>
          <w:rPr>
            <w:rFonts w:ascii="Cambria Math" w:hAnsi="Cambria Math"/>
            <w:szCs w:val="21"/>
          </w:rPr>
          <m:t>t=</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M</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t</m:t>
                </m:r>
              </m:sub>
            </m:sSub>
          </m:e>
        </m:d>
      </m:oMath>
      <w:r w:rsidR="0069330D">
        <w:rPr>
          <w:rFonts w:ascii="Euclid" w:hAnsi="Euclid" w:hint="eastAsia"/>
          <w:szCs w:val="21"/>
        </w:rPr>
        <w:t>,</w:t>
      </w:r>
      <w:bookmarkStart w:id="1" w:name="MTBlankEqn"/>
      <w:r w:rsidR="000961A6">
        <w:rPr>
          <w:rFonts w:ascii="Euclid" w:hAnsi="Euclid"/>
          <w:szCs w:val="21"/>
        </w:rPr>
        <w:t xml:space="preserve"> </w:t>
      </w:r>
      <w:r w:rsidR="0069330D">
        <w:rPr>
          <w:rFonts w:ascii="Euclid" w:hAnsi="Euclid" w:hint="eastAsia"/>
          <w:szCs w:val="21"/>
        </w:rPr>
        <w:t xml:space="preserve">where </w:t>
      </w:r>
      <w:bookmarkEnd w:id="1"/>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t</m:t>
            </m:r>
          </m:sub>
        </m:sSub>
      </m:oMath>
      <w:r w:rsidR="0069330D" w:rsidRPr="0069330D">
        <w:t xml:space="preserve"> </w:t>
      </w:r>
      <w:r w:rsidR="0069330D" w:rsidRPr="0069330D">
        <w:rPr>
          <w:rFonts w:ascii="Euclid" w:hAnsi="Euclid"/>
          <w:szCs w:val="21"/>
        </w:rPr>
        <w:t xml:space="preserve">is the </w:t>
      </w:r>
      <w:r w:rsidR="00AF6642" w:rsidRPr="0069330D">
        <w:rPr>
          <w:rFonts w:ascii="Euclid" w:hAnsi="Euclid"/>
          <w:szCs w:val="21"/>
        </w:rPr>
        <w:t xml:space="preserve">modules </w:t>
      </w:r>
      <w:r w:rsidR="0069330D" w:rsidRPr="0069330D">
        <w:rPr>
          <w:rFonts w:ascii="Euclid" w:hAnsi="Euclid"/>
          <w:szCs w:val="21"/>
        </w:rPr>
        <w:t>set of task;</w:t>
      </w:r>
      <w:r w:rsidR="0069330D">
        <w:rPr>
          <w:rFonts w:ascii="Euclid" w:hAnsi="Euclid" w:hint="eastAsia"/>
          <w:szCs w:val="21"/>
        </w:rPr>
        <w:t xml:space="preserve"> </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t</m:t>
            </m:r>
          </m:sub>
        </m:sSub>
      </m:oMath>
      <w:r w:rsidR="003417E6" w:rsidRPr="003417E6">
        <w:t xml:space="preserve"> </w:t>
      </w:r>
      <w:r w:rsidR="003417E6" w:rsidRPr="003417E6">
        <w:rPr>
          <w:rFonts w:ascii="Euclid" w:hAnsi="Euclid"/>
          <w:szCs w:val="21"/>
        </w:rPr>
        <w:t xml:space="preserve">is the task type; </w:t>
      </w:r>
      <m:oMath>
        <m:sSub>
          <m:sSubPr>
            <m:ctrlPr>
              <w:rPr>
                <w:rFonts w:ascii="Cambria Math" w:hAnsi="Cambria Math"/>
                <w:i/>
                <w:szCs w:val="21"/>
              </w:rPr>
            </m:ctrlPr>
          </m:sSubPr>
          <m:e>
            <m:r>
              <w:rPr>
                <w:rFonts w:ascii="Cambria Math" w:hAnsi="Cambria Math"/>
                <w:szCs w:val="21"/>
              </w:rPr>
              <m:t>g</m:t>
            </m:r>
          </m:e>
          <m:sub>
            <m:r>
              <w:rPr>
                <w:rFonts w:ascii="Cambria Math" w:hAnsi="Cambria Math"/>
                <w:szCs w:val="21"/>
              </w:rPr>
              <m:t>t</m:t>
            </m:r>
          </m:sub>
        </m:sSub>
      </m:oMath>
      <w:r w:rsidR="00B368E3">
        <w:t xml:space="preserve"> </w:t>
      </w:r>
      <w:r w:rsidR="001B35AE" w:rsidRPr="001B35AE">
        <w:rPr>
          <w:rFonts w:ascii="Euclid" w:hAnsi="Euclid"/>
          <w:szCs w:val="21"/>
        </w:rPr>
        <w:t>is a time threshold that indicates how long the task requires wor</w:t>
      </w:r>
      <w:r w:rsidR="00677B20">
        <w:rPr>
          <w:rFonts w:ascii="Euclid" w:hAnsi="Euclid"/>
          <w:szCs w:val="21"/>
        </w:rPr>
        <w:t>kers to work together every day</w:t>
      </w:r>
      <w:r w:rsidR="003417E6" w:rsidRPr="003417E6">
        <w:rPr>
          <w:rFonts w:ascii="Euclid" w:hAnsi="Euclid"/>
          <w:szCs w:val="21"/>
        </w:rPr>
        <w:t xml:space="preserve">; </w:t>
      </w:r>
      <m:oMath>
        <m:sSub>
          <m:sSubPr>
            <m:ctrlPr>
              <w:rPr>
                <w:rFonts w:ascii="Cambria Math" w:hAnsi="Cambria Math"/>
                <w:i/>
                <w:szCs w:val="21"/>
              </w:rPr>
            </m:ctrlPr>
          </m:sSubPr>
          <m:e>
            <m:r>
              <w:rPr>
                <w:rFonts w:ascii="Cambria Math" w:hAnsi="Cambria Math"/>
                <w:szCs w:val="21"/>
              </w:rPr>
              <m:t>R</m:t>
            </m:r>
          </m:e>
          <m:sub>
            <m:r>
              <w:rPr>
                <w:rFonts w:ascii="Cambria Math" w:hAnsi="Cambria Math"/>
                <w:szCs w:val="21"/>
              </w:rPr>
              <m:t>t</m:t>
            </m:r>
          </m:sub>
        </m:sSub>
      </m:oMath>
      <w:r w:rsidR="003417E6">
        <w:rPr>
          <w:rFonts w:hint="eastAsia"/>
        </w:rPr>
        <w:t xml:space="preserve"> </w:t>
      </w:r>
      <w:r w:rsidR="00C83141" w:rsidRPr="00C83141">
        <w:rPr>
          <w:rFonts w:ascii="Euclid" w:hAnsi="Euclid"/>
          <w:szCs w:val="21"/>
        </w:rPr>
        <w:t>is a collection of workers who successfully registered for the task</w:t>
      </w:r>
      <w:r w:rsidR="003417E6">
        <w:rPr>
          <w:rFonts w:ascii="Euclid" w:hAnsi="Euclid" w:hint="eastAsia"/>
          <w:szCs w:val="21"/>
        </w:rPr>
        <w:t>.</w:t>
      </w:r>
      <w:r w:rsidR="00904374" w:rsidRPr="00481DBE">
        <w:rPr>
          <w:rFonts w:ascii="Euclid" w:hAnsi="Euclid" w:hint="eastAsia"/>
          <w:szCs w:val="21"/>
        </w:rPr>
        <w:t xml:space="preserve"> </w:t>
      </w:r>
    </w:p>
    <w:p w:rsidR="00904374" w:rsidRPr="00481DBE" w:rsidRDefault="00A12CF0" w:rsidP="00C92BB2">
      <w:pPr>
        <w:snapToGrid w:val="0"/>
        <w:ind w:firstLine="420"/>
        <w:rPr>
          <w:rFonts w:ascii="Euclid" w:hAnsi="Euclid"/>
          <w:szCs w:val="21"/>
        </w:rPr>
      </w:pPr>
      <w:r>
        <w:rPr>
          <w:rFonts w:ascii="Euclid" w:hAnsi="Euclid"/>
          <w:b/>
          <w:szCs w:val="21"/>
        </w:rPr>
        <w:t>D</w:t>
      </w:r>
      <w:r>
        <w:rPr>
          <w:rFonts w:ascii="Euclid" w:hAnsi="Euclid" w:hint="eastAsia"/>
          <w:b/>
          <w:szCs w:val="21"/>
        </w:rPr>
        <w:t xml:space="preserve">ef </w:t>
      </w:r>
      <w:r w:rsidR="00904374" w:rsidRPr="00481DBE">
        <w:rPr>
          <w:rFonts w:ascii="Euclid" w:hAnsi="Euclid" w:hint="eastAsia"/>
          <w:b/>
          <w:szCs w:val="21"/>
        </w:rPr>
        <w:t>2</w:t>
      </w:r>
      <w:r w:rsidR="00904374" w:rsidRPr="00481DBE">
        <w:rPr>
          <w:rFonts w:ascii="Euclid" w:hAnsi="Euclid" w:hint="eastAsia"/>
          <w:szCs w:val="21"/>
        </w:rPr>
        <w:t xml:space="preserve"> (</w:t>
      </w:r>
      <w:r w:rsidR="00350A7D" w:rsidRPr="00350A7D">
        <w:rPr>
          <w:rFonts w:ascii="Euclid" w:hAnsi="Euclid"/>
          <w:szCs w:val="21"/>
        </w:rPr>
        <w:t>Task module</w:t>
      </w:r>
      <w:r w:rsidR="00904374">
        <w:rPr>
          <w:rFonts w:ascii="Euclid" w:hAnsi="Euclid" w:hint="eastAsia"/>
          <w:szCs w:val="21"/>
        </w:rPr>
        <w:t>).</w:t>
      </w:r>
      <w:r w:rsidR="00350A7D" w:rsidRPr="00350A7D">
        <w:t xml:space="preserve"> </w:t>
      </w:r>
      <w:r w:rsidR="00350A7D" w:rsidRPr="00350A7D">
        <w:rPr>
          <w:rFonts w:ascii="Euclid" w:hAnsi="Euclid"/>
          <w:szCs w:val="21"/>
        </w:rPr>
        <w:t xml:space="preserve">The task module refers to the development module obtained by dividing the crowdsourcing software development task requirements based on functions, and is described as a </w:t>
      </w:r>
      <w:proofErr w:type="gramStart"/>
      <w:r w:rsidR="00350A7D" w:rsidRPr="00350A7D">
        <w:rPr>
          <w:rFonts w:ascii="Euclid" w:hAnsi="Euclid"/>
          <w:szCs w:val="21"/>
        </w:rPr>
        <w:t>two</w:t>
      </w:r>
      <w:r w:rsidR="001F255B">
        <w:rPr>
          <w:rFonts w:ascii="Euclid" w:hAnsi="Euclid" w:hint="eastAsia"/>
          <w:szCs w:val="21"/>
        </w:rPr>
        <w:t xml:space="preserve"> element</w:t>
      </w:r>
      <w:proofErr w:type="gramEnd"/>
      <w:r w:rsidR="001F255B">
        <w:rPr>
          <w:rFonts w:ascii="Euclid" w:hAnsi="Euclid" w:hint="eastAsia"/>
          <w:szCs w:val="21"/>
        </w:rPr>
        <w:t xml:space="preserve"> set</w:t>
      </w:r>
      <w:r w:rsidR="00350A7D" w:rsidRPr="00350A7D">
        <w:rPr>
          <w:rFonts w:ascii="Euclid" w:hAnsi="Euclid"/>
          <w:szCs w:val="21"/>
        </w:rPr>
        <w:t>:</w:t>
      </w:r>
      <m:oMath>
        <m:r>
          <w:rPr>
            <w:rFonts w:ascii="Cambria Math" w:hAnsi="Cambria Math"/>
            <w:szCs w:val="21"/>
          </w:rPr>
          <m:t xml:space="preserve"> m=</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D</m:t>
                </m:r>
              </m:e>
              <m:sub>
                <m:r>
                  <w:rPr>
                    <w:rFonts w:ascii="Cambria Math" w:hAnsi="Cambria Math"/>
                    <w:szCs w:val="21"/>
                  </w:rPr>
                  <m:t>m</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m</m:t>
                </m:r>
              </m:sub>
            </m:sSub>
          </m:e>
        </m:d>
      </m:oMath>
      <w:r w:rsidR="00350A7D" w:rsidRPr="00350A7D">
        <w:rPr>
          <w:rFonts w:ascii="Euclid" w:hAnsi="Euclid"/>
          <w:szCs w:val="21"/>
        </w:rPr>
        <w:t>, where</w:t>
      </w:r>
      <w:r w:rsidR="00350A7D">
        <w:rPr>
          <w:rFonts w:ascii="Euclid" w:hAnsi="Euclid" w:hint="eastAsia"/>
          <w:szCs w:val="21"/>
        </w:rPr>
        <w:t xml:space="preserve"> </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m</m:t>
            </m:r>
          </m:sub>
        </m:sSub>
      </m:oMath>
      <w:r w:rsidR="004D3FED">
        <w:rPr>
          <w:rFonts w:ascii="Euclid" w:hAnsi="Euclid" w:hint="eastAsia"/>
          <w:szCs w:val="21"/>
        </w:rPr>
        <w:t xml:space="preserve"> </w:t>
      </w:r>
      <w:r w:rsidR="00350A7D" w:rsidRPr="00350A7D">
        <w:rPr>
          <w:rFonts w:ascii="Euclid" w:hAnsi="Euclid"/>
          <w:szCs w:val="21"/>
        </w:rPr>
        <w:t>is a module description, including module requirements, rewards and other information;</w:t>
      </w:r>
      <w:r w:rsidR="00350A7D">
        <w:rPr>
          <w:rFonts w:ascii="Euclid" w:hAnsi="Euclid" w:hint="eastAsia"/>
          <w:szCs w:val="21"/>
        </w:rPr>
        <w:t xml:space="preserve"> </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m</m:t>
            </m:r>
          </m:sub>
        </m:sSub>
      </m:oMath>
      <w:r w:rsidR="00350A7D" w:rsidRPr="00350A7D">
        <w:t xml:space="preserve"> </w:t>
      </w:r>
      <w:r w:rsidR="00350A7D" w:rsidRPr="00350A7D">
        <w:rPr>
          <w:rFonts w:ascii="Euclid" w:hAnsi="Euclid"/>
          <w:szCs w:val="21"/>
        </w:rPr>
        <w:t>is the expected complexity of the module.</w:t>
      </w:r>
    </w:p>
    <w:p w:rsidR="00904374" w:rsidRDefault="00A12CF0" w:rsidP="00FA7BCB">
      <w:pPr>
        <w:snapToGrid w:val="0"/>
        <w:ind w:firstLine="420"/>
        <w:rPr>
          <w:rFonts w:ascii="Euclid" w:hAnsi="Euclid"/>
          <w:szCs w:val="21"/>
        </w:rPr>
      </w:pPr>
      <w:r>
        <w:rPr>
          <w:rFonts w:ascii="Euclid" w:hAnsi="Euclid"/>
          <w:b/>
          <w:szCs w:val="21"/>
        </w:rPr>
        <w:t>D</w:t>
      </w:r>
      <w:r>
        <w:rPr>
          <w:rFonts w:ascii="Euclid" w:hAnsi="Euclid" w:hint="eastAsia"/>
          <w:b/>
          <w:szCs w:val="21"/>
        </w:rPr>
        <w:t xml:space="preserve">ef </w:t>
      </w:r>
      <w:r w:rsidR="00904374" w:rsidRPr="00481DBE">
        <w:rPr>
          <w:rFonts w:ascii="Euclid" w:hAnsi="Euclid" w:hint="eastAsia"/>
          <w:b/>
          <w:szCs w:val="21"/>
        </w:rPr>
        <w:t>3</w:t>
      </w:r>
      <w:r w:rsidR="00892126">
        <w:rPr>
          <w:rFonts w:ascii="Euclid" w:hAnsi="Euclid" w:hint="eastAsia"/>
          <w:b/>
          <w:szCs w:val="21"/>
        </w:rPr>
        <w:t xml:space="preserve"> </w:t>
      </w:r>
      <w:r w:rsidR="00892126" w:rsidRPr="00892126">
        <w:rPr>
          <w:rFonts w:ascii="Euclid" w:hAnsi="Euclid"/>
          <w:szCs w:val="21"/>
        </w:rPr>
        <w:t>(</w:t>
      </w:r>
      <w:r w:rsidR="00506F08" w:rsidRPr="0069330D">
        <w:rPr>
          <w:rFonts w:ascii="Euclid" w:hAnsi="Euclid"/>
          <w:szCs w:val="21"/>
        </w:rPr>
        <w:t xml:space="preserve">Crowdsourcing </w:t>
      </w:r>
      <w:r w:rsidR="00892126" w:rsidRPr="00892126">
        <w:rPr>
          <w:rFonts w:ascii="Euclid" w:hAnsi="Euclid"/>
          <w:szCs w:val="21"/>
        </w:rPr>
        <w:t xml:space="preserve">worker). A </w:t>
      </w:r>
      <w:r w:rsidR="00BF6A30">
        <w:rPr>
          <w:rFonts w:ascii="Euclid" w:hAnsi="Euclid" w:hint="eastAsia"/>
          <w:szCs w:val="21"/>
        </w:rPr>
        <w:t>c</w:t>
      </w:r>
      <w:r w:rsidR="00BF6A30" w:rsidRPr="0069330D">
        <w:rPr>
          <w:rFonts w:ascii="Euclid" w:hAnsi="Euclid"/>
          <w:szCs w:val="21"/>
        </w:rPr>
        <w:t xml:space="preserve">rowdsourcing </w:t>
      </w:r>
      <w:r w:rsidR="00892126" w:rsidRPr="00892126">
        <w:rPr>
          <w:rFonts w:ascii="Euclid" w:hAnsi="Euclid"/>
          <w:szCs w:val="21"/>
        </w:rPr>
        <w:t xml:space="preserve">worker is a participant in a crowdsourcing software </w:t>
      </w:r>
      <w:r w:rsidR="00892126" w:rsidRPr="00892126">
        <w:rPr>
          <w:rFonts w:ascii="Euclid" w:hAnsi="Euclid"/>
          <w:szCs w:val="21"/>
        </w:rPr>
        <w:lastRenderedPageBreak/>
        <w:t>development task, described as a two</w:t>
      </w:r>
      <w:r w:rsidR="00EB0A08">
        <w:rPr>
          <w:rFonts w:ascii="Euclid" w:hAnsi="Euclid" w:hint="eastAsia"/>
          <w:szCs w:val="21"/>
        </w:rPr>
        <w:t xml:space="preserve"> element set</w:t>
      </w:r>
      <w:r w:rsidR="00892126" w:rsidRPr="00892126">
        <w:rPr>
          <w:rFonts w:ascii="Euclid" w:hAnsi="Euclid"/>
          <w:szCs w:val="21"/>
        </w:rPr>
        <w:t>:</w:t>
      </w:r>
      <m:oMath>
        <m:r>
          <w:rPr>
            <w:rFonts w:ascii="Cambria Math" w:hAnsi="Cambria Math"/>
            <w:szCs w:val="21"/>
          </w:rPr>
          <m:t xml:space="preserve"> d=</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d</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d</m:t>
                </m:r>
              </m:sub>
            </m:sSub>
          </m:e>
        </m:d>
      </m:oMath>
      <w:r w:rsidR="00892126">
        <w:rPr>
          <w:rFonts w:ascii="Euclid" w:hAnsi="Euclid" w:hint="eastAsia"/>
          <w:szCs w:val="21"/>
        </w:rPr>
        <w:t xml:space="preserve">,where </w:t>
      </w:r>
      <m:oMath>
        <m:sSub>
          <m:sSubPr>
            <m:ctrlPr>
              <w:rPr>
                <w:rFonts w:ascii="Cambria Math" w:hAnsi="Cambria Math"/>
                <w:i/>
              </w:rPr>
            </m:ctrlPr>
          </m:sSubPr>
          <m:e>
            <m:r>
              <w:rPr>
                <w:rFonts w:ascii="Cambria Math"/>
              </w:rPr>
              <m:t>A</m:t>
            </m:r>
          </m:e>
          <m:sub>
            <m:r>
              <w:rPr>
                <w:rFonts w:ascii="Cambria Math"/>
              </w:rPr>
              <m:t>d</m:t>
            </m:r>
          </m:sub>
        </m:sSub>
        <m:r>
          <w:rPr>
            <w:rFonts w:ascii="Cambria Math"/>
          </w:rPr>
          <m:t>={</m:t>
        </m:r>
        <m:sSub>
          <m:sSubPr>
            <m:ctrlPr>
              <w:rPr>
                <w:rFonts w:ascii="Cambria Math" w:hAnsi="Cambria Math"/>
                <w:i/>
              </w:rPr>
            </m:ctrlPr>
          </m:sSubPr>
          <m:e>
            <m:r>
              <w:rPr>
                <w:rFonts w:ascii="Cambria Math"/>
              </w:rPr>
              <m:t>a</m:t>
            </m:r>
          </m:e>
          <m:sub>
            <m:r>
              <w:rPr>
                <w:rFonts w:ascii="Cambria Math"/>
              </w:rPr>
              <m:t>d,1</m:t>
            </m:r>
          </m:sub>
        </m:sSub>
        <m:r>
          <w:rPr>
            <w:rFonts w:ascii="Cambria Math"/>
          </w:rPr>
          <m:t>,</m:t>
        </m:r>
        <m:sSub>
          <m:sSubPr>
            <m:ctrlPr>
              <w:rPr>
                <w:rFonts w:ascii="Cambria Math" w:hAnsi="Cambria Math"/>
                <w:i/>
              </w:rPr>
            </m:ctrlPr>
          </m:sSubPr>
          <m:e>
            <m:r>
              <w:rPr>
                <w:rFonts w:ascii="Cambria Math"/>
              </w:rPr>
              <m:t>a</m:t>
            </m:r>
          </m:e>
          <m:sub>
            <m:r>
              <w:rPr>
                <w:rFonts w:ascii="Cambria Math"/>
              </w:rPr>
              <m:t>d,2</m:t>
            </m:r>
          </m:sub>
        </m:sSub>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rPr>
              <m:t>a</m:t>
            </m:r>
          </m:e>
          <m:sub>
            <m:r>
              <w:rPr>
                <w:rFonts w:ascii="Cambria Math"/>
              </w:rPr>
              <m:t>d,n</m:t>
            </m:r>
          </m:sub>
        </m:sSub>
        <m:r>
          <w:rPr>
            <w:rFonts w:ascii="Cambria Math"/>
          </w:rPr>
          <m:t>}</m:t>
        </m:r>
      </m:oMath>
      <w:r w:rsidR="00996F89" w:rsidRPr="00996F89">
        <w:rPr>
          <w:rFonts w:ascii="Euclid" w:hAnsi="Euclid"/>
          <w:szCs w:val="21"/>
        </w:rPr>
        <w:t xml:space="preserve"> </w:t>
      </w:r>
      <w:r w:rsidR="00996F89">
        <w:rPr>
          <w:rFonts w:ascii="Euclid" w:hAnsi="Euclid"/>
          <w:szCs w:val="21"/>
        </w:rPr>
        <w:t>is</w:t>
      </w:r>
      <w:r w:rsidR="00996F89" w:rsidRPr="0087531C">
        <w:rPr>
          <w:rFonts w:ascii="Euclid" w:hAnsi="Euclid"/>
          <w:szCs w:val="21"/>
        </w:rPr>
        <w:t xml:space="preserve"> the crowdsourcing worker's development ability set for different types of tasks</w:t>
      </w:r>
      <w:r w:rsidR="00996F89">
        <w:rPr>
          <w:rFonts w:ascii="Euclid" w:hAnsi="Euclid" w:hint="eastAsia"/>
          <w:szCs w:val="21"/>
        </w:rPr>
        <w:t>,</w:t>
      </w:r>
      <w:r w:rsidR="00996F89" w:rsidRPr="00EA73A5">
        <w:rPr>
          <w:position w:val="-14"/>
        </w:rPr>
        <w:t xml:space="preserve"> </w:t>
      </w:r>
      <m:oMath>
        <m:sSub>
          <m:sSubPr>
            <m:ctrlPr>
              <w:rPr>
                <w:rFonts w:ascii="Cambria Math" w:hAnsi="Cambria Math"/>
                <w:i/>
              </w:rPr>
            </m:ctrlPr>
          </m:sSubPr>
          <m:e>
            <m:r>
              <w:rPr>
                <w:rFonts w:ascii="Cambria Math"/>
              </w:rPr>
              <m:t>a</m:t>
            </m:r>
          </m:e>
          <m:sub>
            <m:r>
              <w:rPr>
                <w:rFonts w:ascii="Cambria Math"/>
              </w:rPr>
              <m:t>d,i</m:t>
            </m:r>
          </m:sub>
        </m:sSub>
      </m:oMath>
      <w:r w:rsidR="001D31B6" w:rsidRPr="001D31B6">
        <w:rPr>
          <w:rFonts w:ascii="Euclid" w:hAnsi="Euclid"/>
          <w:szCs w:val="21"/>
        </w:rPr>
        <w:t>indicates the development capability evaluation value of the platform for the crowdsourcing worker</w:t>
      </w:r>
      <w:r w:rsidR="00DD25F4">
        <w:rPr>
          <w:rFonts w:ascii="Euclid" w:hAnsi="Euclid"/>
          <w:szCs w:val="21"/>
        </w:rPr>
        <w:t xml:space="preserve"> </w:t>
      </w:r>
      <m:oMath>
        <m:r>
          <w:rPr>
            <w:rFonts w:ascii="Cambria Math"/>
          </w:rPr>
          <m:t>d</m:t>
        </m:r>
      </m:oMath>
      <w:r w:rsidR="00DD25F4">
        <w:rPr>
          <w:rFonts w:ascii="Euclid" w:hAnsi="Euclid" w:hint="eastAsia"/>
        </w:rPr>
        <w:t xml:space="preserve"> </w:t>
      </w:r>
      <w:r w:rsidR="001D31B6" w:rsidRPr="001D31B6">
        <w:rPr>
          <w:rFonts w:ascii="Euclid" w:hAnsi="Euclid"/>
          <w:szCs w:val="21"/>
        </w:rPr>
        <w:t>to complete the</w:t>
      </w:r>
      <w:r w:rsidR="0087531C" w:rsidRPr="00025957">
        <w:rPr>
          <w:position w:val="-4"/>
        </w:rPr>
        <w:t xml:space="preserve"> </w:t>
      </w:r>
      <m:oMath>
        <m:r>
          <w:rPr>
            <w:rFonts w:ascii="Cambria Math"/>
          </w:rPr>
          <m:t>i</m:t>
        </m:r>
      </m:oMath>
      <w:r w:rsidR="00296B42">
        <w:rPr>
          <w:rFonts w:hint="eastAsia"/>
        </w:rPr>
        <w:t xml:space="preserve"> </w:t>
      </w:r>
      <w:r w:rsidR="0087531C" w:rsidRPr="0087531C">
        <w:rPr>
          <w:rFonts w:ascii="Euclid" w:hAnsi="Euclid"/>
          <w:szCs w:val="21"/>
        </w:rPr>
        <w:t>category task;</w:t>
      </w:r>
      <w:r w:rsidR="002872D5">
        <w:rPr>
          <w:rFonts w:ascii="Euclid" w:hAnsi="Euclid"/>
          <w:szCs w:val="21"/>
        </w:rPr>
        <w:t xml:space="preserve"> </w:t>
      </w:r>
      <m:oMath>
        <m:sSub>
          <m:sSubPr>
            <m:ctrlPr>
              <w:rPr>
                <w:rFonts w:ascii="Cambria Math" w:hAnsi="Cambria Math"/>
                <w:i/>
              </w:rPr>
            </m:ctrlPr>
          </m:sSubPr>
          <m:e>
            <m:r>
              <w:rPr>
                <w:rFonts w:ascii="Cambria Math"/>
              </w:rPr>
              <m:t>S</m:t>
            </m:r>
          </m:e>
          <m:sub>
            <m:r>
              <w:rPr>
                <w:rFonts w:ascii="Cambria Math"/>
              </w:rPr>
              <m:t>d</m:t>
            </m:r>
          </m:sub>
        </m:sSub>
      </m:oMath>
      <w:r w:rsidR="0087531C" w:rsidRPr="0087531C">
        <w:t xml:space="preserve"> </w:t>
      </w:r>
      <w:r w:rsidR="0087531C" w:rsidRPr="0087531C">
        <w:rPr>
          <w:rFonts w:ascii="Euclid" w:hAnsi="Euclid"/>
          <w:szCs w:val="21"/>
        </w:rPr>
        <w:t>is the active time set</w:t>
      </w:r>
      <w:r w:rsidR="00995C64">
        <w:rPr>
          <w:rFonts w:ascii="Euclid" w:hAnsi="Euclid" w:hint="eastAsia"/>
          <w:szCs w:val="21"/>
        </w:rPr>
        <w:t xml:space="preserve"> that </w:t>
      </w:r>
      <w:r w:rsidR="00995C64" w:rsidRPr="0087531C">
        <w:rPr>
          <w:rFonts w:ascii="Euclid" w:hAnsi="Euclid"/>
          <w:szCs w:val="21"/>
        </w:rPr>
        <w:t>crowdsourcing workers are more inclined to carry out development work during these periods</w:t>
      </w:r>
      <w:r w:rsidR="001E4415">
        <w:rPr>
          <w:rFonts w:ascii="Euclid" w:hAnsi="Euclid" w:hint="eastAsia"/>
          <w:szCs w:val="21"/>
        </w:rPr>
        <w:t>,</w:t>
      </w:r>
      <w:r w:rsidR="00E15B8D">
        <w:rPr>
          <w:rFonts w:ascii="Euclid" w:hAnsi="Euclid"/>
          <w:szCs w:val="21"/>
        </w:rPr>
        <w:t xml:space="preserve"> </w:t>
      </w:r>
      <m:oMath>
        <m:sSub>
          <m:sSubPr>
            <m:ctrlPr>
              <w:rPr>
                <w:rFonts w:ascii="Cambria Math" w:hAnsi="Cambria Math"/>
                <w:i/>
              </w:rPr>
            </m:ctrlPr>
          </m:sSubPr>
          <m:e>
            <m:r>
              <w:rPr>
                <w:rFonts w:ascii="Cambria Math"/>
              </w:rPr>
              <m:t>S</m:t>
            </m:r>
          </m:e>
          <m:sub>
            <m:r>
              <w:rPr>
                <w:rFonts w:ascii="Cambria Math"/>
              </w:rPr>
              <m:t>d</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s</m:t>
            </m:r>
          </m:e>
          <m:e>
            <m:r>
              <w:rPr>
                <w:rFonts w:ascii="Cambria Math" w:hAnsi="Cambria Math"/>
              </w:rPr>
              <m:t>1≤s≤24</m:t>
            </m:r>
          </m:e>
        </m:d>
      </m:oMath>
      <w:r w:rsidR="0087531C">
        <w:rPr>
          <w:rFonts w:ascii="Euclid" w:hAnsi="Euclid" w:hint="eastAsia"/>
          <w:szCs w:val="21"/>
        </w:rPr>
        <w:t>,</w:t>
      </w:r>
      <w:r w:rsidR="000C383B">
        <w:rPr>
          <w:rFonts w:ascii="Euclid" w:hAnsi="Euclid" w:hint="eastAsia"/>
          <w:szCs w:val="21"/>
        </w:rPr>
        <w:t xml:space="preserve"> </w:t>
      </w:r>
      <m:oMath>
        <m:r>
          <w:rPr>
            <w:rFonts w:ascii="Cambria Math"/>
          </w:rPr>
          <m:t>s</m:t>
        </m:r>
      </m:oMath>
      <w:r w:rsidR="003D3BE7">
        <w:rPr>
          <w:rFonts w:ascii="Euclid" w:hAnsi="Euclid" w:hint="eastAsia"/>
        </w:rPr>
        <w:t xml:space="preserve"> </w:t>
      </w:r>
      <w:r w:rsidR="0087531C" w:rsidRPr="0087531C">
        <w:rPr>
          <w:rFonts w:ascii="Euclid" w:hAnsi="Euclid"/>
          <w:szCs w:val="21"/>
        </w:rPr>
        <w:t>represents the</w:t>
      </w:r>
      <w:r w:rsidR="0087531C">
        <w:rPr>
          <w:rFonts w:ascii="Euclid" w:hAnsi="Euclid" w:hint="eastAsia"/>
          <w:szCs w:val="21"/>
        </w:rPr>
        <w:t xml:space="preserve"> </w:t>
      </w:r>
      <m:oMath>
        <m:r>
          <w:rPr>
            <w:rFonts w:ascii="Cambria Math"/>
          </w:rPr>
          <m:t>s</m:t>
        </m:r>
      </m:oMath>
      <w:r w:rsidR="00FA7BCB">
        <w:rPr>
          <w:rFonts w:ascii="Euclid" w:hAnsi="Euclid" w:hint="eastAsia"/>
        </w:rPr>
        <w:t xml:space="preserve"> </w:t>
      </w:r>
      <w:r w:rsidR="0087531C" w:rsidRPr="0087531C">
        <w:rPr>
          <w:rFonts w:ascii="Euclid" w:hAnsi="Euclid"/>
          <w:szCs w:val="21"/>
        </w:rPr>
        <w:t xml:space="preserve">hour </w:t>
      </w:r>
      <w:r w:rsidR="00995C64">
        <w:rPr>
          <w:rFonts w:ascii="Euclid" w:hAnsi="Euclid"/>
          <w:szCs w:val="21"/>
        </w:rPr>
        <w:t>of the 24 hours a day.</w:t>
      </w:r>
    </w:p>
    <w:p w:rsidR="00EA2E71" w:rsidRDefault="00A12CF0" w:rsidP="003D4704">
      <w:pPr>
        <w:snapToGrid w:val="0"/>
        <w:ind w:firstLine="420"/>
        <w:rPr>
          <w:rFonts w:ascii="Euclid" w:hAnsi="Euclid"/>
        </w:rPr>
      </w:pPr>
      <w:r>
        <w:rPr>
          <w:rFonts w:ascii="Euclid" w:hAnsi="Euclid"/>
          <w:b/>
          <w:szCs w:val="21"/>
        </w:rPr>
        <w:t>D</w:t>
      </w:r>
      <w:r>
        <w:rPr>
          <w:rFonts w:ascii="Euclid" w:hAnsi="Euclid" w:hint="eastAsia"/>
          <w:b/>
          <w:szCs w:val="21"/>
        </w:rPr>
        <w:t xml:space="preserve">ef </w:t>
      </w:r>
      <w:r w:rsidR="00EA2E71">
        <w:rPr>
          <w:rFonts w:ascii="Euclid" w:hAnsi="Euclid" w:hint="eastAsia"/>
          <w:b/>
          <w:szCs w:val="21"/>
        </w:rPr>
        <w:t>4</w:t>
      </w:r>
      <w:r w:rsidR="00EA2E71" w:rsidRPr="00481DBE">
        <w:rPr>
          <w:rFonts w:ascii="Euclid" w:hAnsi="Euclid" w:hint="eastAsia"/>
          <w:szCs w:val="21"/>
        </w:rPr>
        <w:t>(</w:t>
      </w:r>
      <w:r w:rsidR="00350A7D" w:rsidRPr="00350A7D">
        <w:rPr>
          <w:rFonts w:ascii="Euclid" w:hAnsi="Euclid"/>
          <w:szCs w:val="21"/>
        </w:rPr>
        <w:t>Distribution utility</w:t>
      </w:r>
      <w:r w:rsidR="00EA2E71">
        <w:rPr>
          <w:rFonts w:ascii="Euclid" w:hAnsi="Euclid" w:hint="eastAsia"/>
          <w:szCs w:val="21"/>
        </w:rPr>
        <w:t>).</w:t>
      </w:r>
      <w:r w:rsidR="00346BBF" w:rsidRPr="00350A7D">
        <w:rPr>
          <w:rFonts w:ascii="Euclid" w:hAnsi="Euclid"/>
          <w:szCs w:val="21"/>
        </w:rPr>
        <w:t xml:space="preserve"> </w:t>
      </w:r>
      <w:r w:rsidR="00350A7D" w:rsidRPr="00350A7D">
        <w:rPr>
          <w:rFonts w:ascii="Euclid" w:hAnsi="Euclid"/>
          <w:szCs w:val="21"/>
        </w:rPr>
        <w:t xml:space="preserve">The distribution utility is a measure of the </w:t>
      </w:r>
      <w:r w:rsidR="0003701E" w:rsidRPr="00350A7D">
        <w:rPr>
          <w:rFonts w:ascii="Euclid" w:hAnsi="Euclid"/>
          <w:szCs w:val="21"/>
        </w:rPr>
        <w:t>distribution</w:t>
      </w:r>
      <w:r w:rsidR="0003701E" w:rsidRPr="001E4415">
        <w:rPr>
          <w:rFonts w:ascii="Euclid" w:hAnsi="Euclid"/>
          <w:szCs w:val="21"/>
        </w:rPr>
        <w:t xml:space="preserve"> </w:t>
      </w:r>
      <w:r w:rsidR="001E4415" w:rsidRPr="001E4415">
        <w:rPr>
          <w:rFonts w:ascii="Euclid" w:hAnsi="Euclid"/>
          <w:szCs w:val="21"/>
        </w:rPr>
        <w:t>effect</w:t>
      </w:r>
      <w:r w:rsidR="00350A7D" w:rsidRPr="00350A7D">
        <w:rPr>
          <w:rFonts w:ascii="Euclid" w:hAnsi="Euclid"/>
          <w:szCs w:val="21"/>
        </w:rPr>
        <w:t xml:space="preserve">. </w:t>
      </w:r>
      <w:r w:rsidR="00DD554E" w:rsidRPr="00DD554E">
        <w:rPr>
          <w:rFonts w:ascii="Euclid" w:hAnsi="Euclid"/>
          <w:szCs w:val="21"/>
        </w:rPr>
        <w:t xml:space="preserve">It is generally believed that this will </w:t>
      </w:r>
      <w:r w:rsidR="00E27772">
        <w:rPr>
          <w:rFonts w:ascii="Euclid" w:hAnsi="Euclid" w:hint="eastAsia"/>
          <w:szCs w:val="21"/>
        </w:rPr>
        <w:t>g</w:t>
      </w:r>
      <w:r w:rsidR="00E27772" w:rsidRPr="00E27772">
        <w:rPr>
          <w:rFonts w:ascii="Euclid" w:hAnsi="Euclid"/>
          <w:szCs w:val="21"/>
        </w:rPr>
        <w:t>enerate</w:t>
      </w:r>
      <w:r w:rsidR="002123E5">
        <w:rPr>
          <w:rFonts w:ascii="Euclid" w:hAnsi="Euclid" w:hint="eastAsia"/>
          <w:szCs w:val="21"/>
        </w:rPr>
        <w:t xml:space="preserve"> </w:t>
      </w:r>
      <w:r w:rsidR="00DD554E" w:rsidRPr="00DD554E">
        <w:rPr>
          <w:rFonts w:ascii="Euclid" w:hAnsi="Euclid"/>
          <w:szCs w:val="21"/>
        </w:rPr>
        <w:t>higher value when assigning more capable wo</w:t>
      </w:r>
      <w:r w:rsidR="00A27766">
        <w:rPr>
          <w:rFonts w:ascii="Euclid" w:hAnsi="Euclid"/>
          <w:szCs w:val="21"/>
        </w:rPr>
        <w:t>rkers to more difficult modules</w:t>
      </w:r>
      <w:r w:rsidR="00350A7D" w:rsidRPr="00350A7D">
        <w:rPr>
          <w:rFonts w:ascii="Euclid" w:hAnsi="Euclid"/>
          <w:szCs w:val="21"/>
        </w:rPr>
        <w:t xml:space="preserve">. The allocation utility calculation method </w:t>
      </w:r>
      <w:r w:rsidR="00A94399">
        <w:rPr>
          <w:rFonts w:ascii="Euclid" w:hAnsi="Euclid" w:hint="eastAsia"/>
          <w:szCs w:val="21"/>
        </w:rPr>
        <w:t>of</w:t>
      </w:r>
      <w:r w:rsidR="00350A7D" w:rsidRPr="00350A7D">
        <w:rPr>
          <w:rFonts w:ascii="Euclid" w:hAnsi="Euclid"/>
          <w:szCs w:val="21"/>
        </w:rPr>
        <w:t xml:space="preserve"> the module </w:t>
      </w:r>
      <w:r w:rsidR="00350A7D" w:rsidRPr="003D4704">
        <w:rPr>
          <w:rFonts w:ascii="Euclid" w:hAnsi="Euclid" w:hint="eastAsia"/>
          <w:i/>
          <w:szCs w:val="21"/>
        </w:rPr>
        <w:t>m</w:t>
      </w:r>
      <w:r w:rsidR="00A94399">
        <w:rPr>
          <w:rFonts w:ascii="Euclid" w:hAnsi="Euclid"/>
          <w:szCs w:val="21"/>
        </w:rPr>
        <w:t xml:space="preserve"> </w:t>
      </w:r>
      <w:r w:rsidR="00350A7D" w:rsidRPr="00350A7D">
        <w:rPr>
          <w:rFonts w:ascii="Euclid" w:hAnsi="Euclid"/>
          <w:szCs w:val="21"/>
        </w:rPr>
        <w:t>assigned to the worker</w:t>
      </w:r>
      <w:r w:rsidR="00350A7D" w:rsidRPr="00350A7D">
        <w:t xml:space="preserve"> </w:t>
      </w:r>
      <m:oMath>
        <m:r>
          <w:rPr>
            <w:rFonts w:ascii="Cambria Math" w:hAnsi="Cambria Math" w:hint="eastAsia"/>
            <w:szCs w:val="21"/>
          </w:rPr>
          <m:t>d</m:t>
        </m:r>
      </m:oMath>
      <w:r w:rsidR="00350A7D" w:rsidRPr="00350A7D">
        <w:rPr>
          <w:rFonts w:ascii="Euclid" w:hAnsi="Euclid"/>
          <w:szCs w:val="21"/>
        </w:rPr>
        <w:t xml:space="preserve"> is:</w:t>
      </w:r>
      <w:r w:rsidR="00DA2CEF">
        <w:rPr>
          <w:rFonts w:ascii="Euclid" w:hAnsi="Euclid"/>
          <w:szCs w:val="21"/>
        </w:rPr>
        <w:t xml:space="preserve"> </w:t>
      </w:r>
      <m:oMath>
        <m:r>
          <m:rPr>
            <m:sty m:val="p"/>
          </m:rPr>
          <w:rPr>
            <w:rFonts w:ascii="Cambria Math" w:hAnsi="Cambria Math"/>
          </w:rPr>
          <m:t xml:space="preserve"> u</m:t>
        </m:r>
        <m:d>
          <m:dPr>
            <m:ctrlPr>
              <w:rPr>
                <w:rFonts w:ascii="Cambria Math" w:hAnsi="Cambria Math"/>
              </w:rPr>
            </m:ctrlPr>
          </m:dPr>
          <m:e>
            <m:r>
              <w:rPr>
                <w:rFonts w:ascii="Cambria Math" w:hAnsi="Cambria Math"/>
              </w:rPr>
              <m:t>m,d</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t</m:t>
                </m:r>
              </m:sub>
            </m:sSub>
          </m:sub>
        </m:sSub>
      </m:oMath>
      <w:r w:rsidR="008C3041">
        <w:rPr>
          <w:rFonts w:ascii="Euclid" w:hAnsi="Euclid" w:hint="eastAsia"/>
        </w:rPr>
        <w:t>.</w:t>
      </w:r>
    </w:p>
    <w:p w:rsidR="00571A84" w:rsidRDefault="00327C6F" w:rsidP="00327C6F">
      <w:pPr>
        <w:pStyle w:val="2"/>
      </w:pPr>
      <w:r w:rsidRPr="00327C6F">
        <w:t>Description of the problem</w:t>
      </w:r>
    </w:p>
    <w:p w:rsidR="00A71A5F" w:rsidRDefault="00C45E61" w:rsidP="00C0235F">
      <w:pPr>
        <w:ind w:firstLine="375"/>
        <w:jc w:val="left"/>
      </w:pPr>
      <w:r w:rsidRPr="00C45E61">
        <w:t>The problem to be solved in this paper is to design a task assignment method that optimizes the pairing utility to optimize the t</w:t>
      </w:r>
      <w:r w:rsidRPr="00F97A0A">
        <w:t>arget wh</w:t>
      </w:r>
      <w:r w:rsidRPr="00C45E61">
        <w:t>ile achieving the optimal matching of the developer-task module under multitasking.</w:t>
      </w:r>
    </w:p>
    <w:p w:rsidR="00226FDE" w:rsidRPr="00F1228E" w:rsidRDefault="00C43F98" w:rsidP="00684A8C">
      <w:pPr>
        <w:ind w:firstLine="375"/>
        <w:jc w:val="left"/>
      </w:pPr>
      <w:r w:rsidRPr="00C43F98">
        <w:t xml:space="preserve">Assume that when the platform performs task assignment, the set of tasks that satisfy the condition is </w:t>
      </w:r>
      <m:oMath>
        <m:r>
          <w:rPr>
            <w:rFonts w:ascii="Cambria Math"/>
          </w:rPr>
          <m:t>T={</m:t>
        </m:r>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r>
          <m:rPr>
            <m:nor/>
          </m:rPr>
          <w:rPr>
            <w:rFonts w:ascii="Cambria Math"/>
          </w:rPr>
          <m:t>,...</m:t>
        </m:r>
        <m:sSub>
          <m:sSubPr>
            <m:ctrlPr>
              <w:rPr>
                <w:rFonts w:ascii="Cambria Math" w:hAnsi="Cambria Math"/>
              </w:rPr>
            </m:ctrlPr>
          </m:sSubPr>
          <m:e>
            <m:r>
              <w:rPr>
                <w:rFonts w:ascii="Cambria Math"/>
              </w:rPr>
              <m:t>t</m:t>
            </m:r>
          </m:e>
          <m:sub>
            <m:r>
              <w:rPr>
                <w:rFonts w:ascii="Cambria Math"/>
              </w:rPr>
              <m:t>n</m:t>
            </m:r>
            <m:ctrlPr>
              <w:rPr>
                <w:rFonts w:ascii="Cambria Math" w:hAnsi="Cambria Math"/>
                <w:i/>
              </w:rPr>
            </m:ctrlPr>
          </m:sub>
        </m:sSub>
        <m:r>
          <w:rPr>
            <w:rFonts w:ascii="Cambria Math"/>
          </w:rPr>
          <m:t>}</m:t>
        </m:r>
      </m:oMath>
      <w:r>
        <w:rPr>
          <w:rFonts w:hint="eastAsia"/>
        </w:rPr>
        <w:t>,</w:t>
      </w:r>
      <w:r w:rsidRPr="00C43F98">
        <w:t xml:space="preserve"> The final assignment result of task</w:t>
      </w:r>
      <w:r>
        <w:rPr>
          <w:rFonts w:hint="eastAsia"/>
        </w:rPr>
        <w:t xml:space="preserve"> </w:t>
      </w:r>
      <m:oMath>
        <m:r>
          <w:rPr>
            <w:rFonts w:ascii="Cambria Math" w:hAnsi="Cambria Math" w:hint="eastAsia"/>
          </w:rPr>
          <m:t>t</m:t>
        </m:r>
        <m:d>
          <m:dPr>
            <m:ctrlPr>
              <w:rPr>
                <w:rFonts w:ascii="Cambria Math" w:hAnsi="Cambria Math"/>
                <w:i/>
              </w:rPr>
            </m:ctrlPr>
          </m:dPr>
          <m:e>
            <m:r>
              <w:rPr>
                <w:rFonts w:ascii="Cambria Math" w:hAnsi="Cambria Math" w:hint="eastAsia"/>
              </w:rPr>
              <m:t>t</m:t>
            </m:r>
            <m:r>
              <m:rPr>
                <m:sty m:val="p"/>
              </m:rPr>
              <w:rPr>
                <w:rFonts w:ascii="Cambria Math" w:hAnsi="Cambria Math" w:hint="eastAsia"/>
              </w:rPr>
              <m:t>∈</m:t>
            </m:r>
            <m:r>
              <w:rPr>
                <w:rFonts w:ascii="Cambria Math" w:hAnsi="Cambria Math" w:hint="eastAsia"/>
              </w:rPr>
              <m:t>T</m:t>
            </m:r>
          </m:e>
        </m:d>
      </m:oMath>
      <w:r w:rsidR="007E7671">
        <w:rPr>
          <w:rFonts w:hint="eastAsia"/>
        </w:rPr>
        <w:t xml:space="preserve"> </w:t>
      </w:r>
      <w:r>
        <w:rPr>
          <w:rFonts w:hint="eastAsia"/>
        </w:rPr>
        <w:t>is</w:t>
      </w:r>
      <w:r w:rsidR="00226FDE">
        <w:t xml:space="preserve"> </w:t>
      </w:r>
      <m:oMath>
        <m:sSub>
          <m:sSubPr>
            <m:ctrlPr>
              <w:rPr>
                <w:rFonts w:ascii="Cambria Math" w:hAnsi="Cambria Math"/>
              </w:rPr>
            </m:ctrlPr>
          </m:sSubPr>
          <m:e>
            <m:r>
              <w:rPr>
                <w:rFonts w:ascii="Cambria Math" w:hAnsi="Cambria Math"/>
              </w:rPr>
              <m:t>AR</m:t>
            </m:r>
          </m:e>
          <m:sub>
            <m:r>
              <w:rPr>
                <w:rFonts w:ascii="Cambria Math" w:hAnsi="Cambria Math" w:hint="eastAsia"/>
              </w:rPr>
              <m:t>t</m:t>
            </m:r>
          </m:sub>
        </m:sSub>
        <m:r>
          <m:rPr>
            <m:sty m:val="p"/>
          </m:rPr>
          <w:rPr>
            <w:rFonts w:ascii="Cambria Math" w:hAnsi="Cambria Math"/>
          </w:rPr>
          <m:t>=</m:t>
        </m:r>
        <m:d>
          <m:dPr>
            <m:begChr m:val="{"/>
            <m:endChr m:val="}"/>
            <m:ctrlPr>
              <w:rPr>
                <w:rFonts w:ascii="Cambria Math" w:hAnsi="Cambria Math"/>
              </w:rPr>
            </m:ctrlPr>
          </m:d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e>
            <m:r>
              <w:rPr>
                <w:rFonts w:ascii="Cambria Math" w:hAnsi="Cambria Math"/>
              </w:rPr>
              <m:t xml:space="preserve"> i=1,…,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m:t>
                    </m:r>
                  </m:sub>
                </m:sSub>
              </m:e>
            </m:d>
          </m:e>
        </m:d>
      </m:oMath>
      <w:r>
        <w:rPr>
          <w:rFonts w:hint="eastAsia"/>
        </w:rPr>
        <w:t xml:space="preserve">,where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oMath>
      <w:r>
        <w:rPr>
          <w:rFonts w:hint="eastAsia"/>
        </w:rPr>
        <w:t xml:space="preserve"> </w:t>
      </w:r>
      <w:r w:rsidRPr="00C43F98">
        <w:t>indicates that module</w:t>
      </w:r>
      <w:r>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hint="eastAsia"/>
        </w:rPr>
        <w:t xml:space="preserve"> </w:t>
      </w:r>
      <w:r w:rsidRPr="00C43F98">
        <w:t xml:space="preserve">was </w:t>
      </w:r>
      <w:r w:rsidR="009E25C1" w:rsidRPr="009E25C1">
        <w:t>assigned to</w:t>
      </w:r>
      <w:r w:rsidRPr="00C43F98">
        <w:t xml:space="preserve"> developer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hint="eastAsia"/>
        </w:rPr>
        <w:t>.</w:t>
      </w:r>
      <w:r w:rsidR="000B5930">
        <w:t xml:space="preserve"> </w:t>
      </w:r>
      <w:r w:rsidRPr="00C43F98">
        <w:t>First of all, in order to meet the collaborative development requirements between task modules, the number of active sessions that developers need to have is not less than</w:t>
      </w:r>
      <w:r>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CC52D3">
        <w:rPr>
          <w:rFonts w:hint="eastAsia"/>
        </w:rPr>
        <w:t xml:space="preserve">. </w:t>
      </w:r>
      <w:r>
        <w:rPr>
          <w:rFonts w:hint="eastAsia"/>
        </w:rPr>
        <w:t>S</w:t>
      </w:r>
      <w:r w:rsidRPr="00C43F98">
        <w:t>uppose</w:t>
      </w:r>
      <w:r>
        <w:rPr>
          <w:rFonts w:hint="eastAsia"/>
        </w:rPr>
        <w:t xml:space="preserve"> </w:t>
      </w: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AR</m:t>
                </m:r>
              </m:e>
              <m:sub>
                <m:r>
                  <w:rPr>
                    <w:rFonts w:ascii="Cambria Math" w:hAnsi="Cambria Math" w:hint="eastAsia"/>
                  </w:rPr>
                  <m:t>t</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AR</m:t>
                </m:r>
              </m:e>
              <m:sub>
                <m:r>
                  <w:rPr>
                    <w:rFonts w:ascii="Cambria Math" w:hAnsi="Cambria Math" w:hint="eastAsia"/>
                  </w:rPr>
                  <m:t>t</m:t>
                </m:r>
              </m:sub>
            </m:sSub>
          </m:e>
        </m:d>
      </m:oMath>
      <w:r>
        <w:rPr>
          <w:rFonts w:hint="eastAsia"/>
        </w:rPr>
        <w:t>,</w:t>
      </w:r>
      <w:r w:rsidRPr="00C43F98">
        <w:t xml:space="preserve"> Common active time period is expressed as set</w:t>
      </w:r>
      <w:r>
        <w:rPr>
          <w:rFonts w:hint="eastAsia"/>
        </w:rPr>
        <w:t xml:space="preserve"> </w:t>
      </w:r>
      <m:oMath>
        <m:r>
          <w:rPr>
            <w:rFonts w:ascii="Cambria Math" w:hAnsi="Cambria Math"/>
          </w:rPr>
          <m:t>TS</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hint="eastAsia"/>
              </w:rPr>
              <m:t>d</m:t>
            </m:r>
            <m:r>
              <w:rPr>
                <w:rFonts w:ascii="Cambria Math" w:hAnsi="Cambria Math"/>
              </w:rPr>
              <m:t>∈</m:t>
            </m:r>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AR</m:t>
                    </m:r>
                  </m:e>
                  <m:sub>
                    <m:r>
                      <w:rPr>
                        <w:rFonts w:ascii="Cambria Math" w:hAnsi="Cambria Math" w:hint="eastAsia"/>
                      </w:rPr>
                      <m:t>t</m:t>
                    </m:r>
                  </m:sub>
                </m:sSub>
              </m:sub>
            </m:sSub>
          </m:sub>
          <m:sup/>
          <m:e>
            <m:sSub>
              <m:sSubPr>
                <m:ctrlPr>
                  <w:rPr>
                    <w:rFonts w:ascii="Cambria Math" w:hAnsi="Cambria Math"/>
                    <w:i/>
                  </w:rPr>
                </m:ctrlPr>
              </m:sSubPr>
              <m:e>
                <m:r>
                  <w:rPr>
                    <w:rFonts w:ascii="Cambria Math" w:hAnsi="Cambria Math"/>
                  </w:rPr>
                  <m:t>S</m:t>
                </m:r>
              </m:e>
              <m:sub>
                <m:r>
                  <w:rPr>
                    <w:rFonts w:ascii="Cambria Math" w:hAnsi="Cambria Math"/>
                  </w:rPr>
                  <m:t>d</m:t>
                </m:r>
              </m:sub>
            </m:sSub>
          </m:e>
        </m:nary>
      </m:oMath>
      <w:r w:rsidR="00117F83">
        <w:t>，</w:t>
      </w:r>
      <w:r>
        <w:t>it</w:t>
      </w:r>
      <w:r w:rsidR="00797C19">
        <w:rPr>
          <w:rFonts w:hint="eastAsia"/>
        </w:rPr>
        <w:t xml:space="preserve"> must</w:t>
      </w:r>
      <w:r>
        <w:t xml:space="preserve"> </w:t>
      </w:r>
      <w:r>
        <w:rPr>
          <w:rFonts w:hint="eastAsia"/>
        </w:rPr>
        <w:t>s</w:t>
      </w:r>
      <w:r w:rsidR="00797C19">
        <w:t>atisf</w:t>
      </w:r>
      <w:r w:rsidR="00797C19">
        <w:rPr>
          <w:rFonts w:hint="eastAsia"/>
        </w:rPr>
        <w:t>y</w:t>
      </w:r>
      <w:r w:rsidR="00C952FE">
        <w:rPr>
          <w:rFonts w:hint="eastAsia"/>
        </w:rPr>
        <w:t>:</w:t>
      </w:r>
      <w:r w:rsidR="00226FDE">
        <w:br/>
      </w:r>
      <m:oMathPara>
        <m:oMathParaPr>
          <m:jc m:val="center"/>
        </m:oMathParaPr>
        <m:oMath>
          <m:d>
            <m:dPr>
              <m:begChr m:val="|"/>
              <m:endChr m:val="|"/>
              <m:ctrlPr>
                <w:rPr>
                  <w:rFonts w:ascii="Cambria Math" w:hAnsi="Cambria Math"/>
                </w:rPr>
              </m:ctrlPr>
            </m:dPr>
            <m:e>
              <m:r>
                <m:rPr>
                  <m:sty m:val="p"/>
                </m:rPr>
                <w:rPr>
                  <w:rFonts w:ascii="Cambria Math" w:hAnsi="Cambria Math"/>
                </w:rPr>
                <m:t>TS</m:t>
              </m:r>
            </m:e>
          </m:d>
          <m:r>
            <m:rPr>
              <m:sty m:val="p"/>
            </m:rPr>
            <w:rPr>
              <w:rFonts w:ascii="Cambria Math" w:hAnsi="Cambria Math"/>
            </w:rPr>
            <m:t>=</m:t>
          </m:r>
          <m:d>
            <m:dPr>
              <m:begChr m:val="|"/>
              <m:endChr m:val="|"/>
              <m:ctrlPr>
                <w:rPr>
                  <w:rFonts w:ascii="Cambria Math" w:hAnsi="Cambria Math"/>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AR</m:t>
                          </m:r>
                        </m:e>
                        <m:sub>
                          <m:r>
                            <w:rPr>
                              <w:rFonts w:ascii="Cambria Math" w:hAnsi="Cambria Math" w:hint="eastAsia"/>
                            </w:rPr>
                            <m:t>t</m:t>
                          </m:r>
                        </m:sub>
                      </m:sSub>
                    </m:sub>
                  </m:sSub>
                </m:sub>
                <m:sup/>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(1)</m:t>
          </m:r>
        </m:oMath>
      </m:oMathPara>
    </w:p>
    <w:p w:rsidR="00226FDE" w:rsidRDefault="00797C19" w:rsidP="00226FDE">
      <w:pPr>
        <w:ind w:firstLine="420"/>
      </w:pPr>
      <w:r w:rsidRPr="00797C19">
        <w:t xml:space="preserve">The total </w:t>
      </w:r>
      <w:r w:rsidR="00846C2A" w:rsidRPr="00797C19">
        <w:t xml:space="preserve">utility </w:t>
      </w:r>
      <w:r w:rsidRPr="00797C19">
        <w:t>of the assignment result of a single task</w:t>
      </w:r>
      <w:r>
        <w:rPr>
          <w:rFonts w:hint="eastAsia"/>
        </w:rPr>
        <w:t xml:space="preserve"> t is</w:t>
      </w:r>
      <w:r w:rsidR="00356A0E">
        <w:t>:</w:t>
      </w:r>
    </w:p>
    <w:p w:rsidR="00226FDE" w:rsidRPr="008906C2" w:rsidRDefault="00D235AC" w:rsidP="00226FDE">
      <m:oMathPara>
        <m:oMath>
          <m:sSub>
            <m:sSubPr>
              <m:ctrlPr>
                <w:rPr>
                  <w:rFonts w:ascii="Cambria Math" w:hAnsi="Cambria Math"/>
                </w:rPr>
              </m:ctrlPr>
            </m:sSubPr>
            <m:e>
              <m:r>
                <w:rPr>
                  <w:rFonts w:ascii="Cambria Math" w:hAnsi="Cambria Math" w:hint="eastAsia"/>
                </w:rPr>
                <m:t>u</m:t>
              </m:r>
            </m:e>
            <m:sub>
              <m:sSub>
                <m:sSubPr>
                  <m:ctrlPr>
                    <w:rPr>
                      <w:rFonts w:ascii="Cambria Math" w:hAnsi="Cambria Math"/>
                      <w:i/>
                    </w:rPr>
                  </m:ctrlPr>
                </m:sSubPr>
                <m:e>
                  <m:r>
                    <w:rPr>
                      <w:rFonts w:ascii="Cambria Math" w:hAnsi="Cambria Math"/>
                    </w:rPr>
                    <m:t>AR</m:t>
                  </m:r>
                </m:e>
                <m:sub>
                  <m:r>
                    <w:rPr>
                      <w:rFonts w:ascii="Cambria Math" w:hAnsi="Cambria Math" w:hint="eastAsia"/>
                    </w:rPr>
                    <m:t>t</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m:t>
                      </m:r>
                    </m:sub>
                  </m:sSub>
                </m:e>
              </m:d>
            </m:sup>
            <m:e>
              <m:r>
                <m:rPr>
                  <m:sty m:val="p"/>
                </m:rPr>
                <w:rPr>
                  <w:rFonts w:ascii="Cambria Math" w:hAnsi="Cambria Math"/>
                </w:rPr>
                <m:t>u</m:t>
              </m:r>
              <m:d>
                <m:dPr>
                  <m:ctrlPr>
                    <w:rPr>
                      <w:rFonts w:ascii="Cambria Math" w:hAnsi="Cambria Math"/>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(2)</m:t>
              </m:r>
            </m:e>
          </m:nary>
        </m:oMath>
      </m:oMathPara>
    </w:p>
    <w:p w:rsidR="00226FDE" w:rsidRDefault="00797C19" w:rsidP="00E62060">
      <w:pPr>
        <w:ind w:firstLine="420"/>
      </w:pPr>
      <w:r w:rsidRPr="00797C19">
        <w:t>The goal of this paper is to maximize the sum of the total utility of all tasks in a distribution cycle, which can be formalized as the</w:t>
      </w:r>
      <w:r>
        <w:t xml:space="preserve"> following optimization problem</w:t>
      </w:r>
      <w:r w:rsidR="00B23716">
        <w:rPr>
          <w:rFonts w:hint="eastAsia"/>
        </w:rPr>
        <w:t>:</w:t>
      </w:r>
    </w:p>
    <w:p w:rsidR="00226FDE" w:rsidRPr="00484709" w:rsidRDefault="00D235AC" w:rsidP="00226FDE">
      <m:oMathPara>
        <m:oMath>
          <m:func>
            <m:funcPr>
              <m:ctrlPr>
                <w:rPr>
                  <w:rFonts w:ascii="Cambria Math" w:hAnsi="Cambria Math"/>
                </w:rPr>
              </m:ctrlPr>
            </m:funcPr>
            <m:fName>
              <m:r>
                <m:rPr>
                  <m:sty m:val="p"/>
                </m:rPr>
                <w:rPr>
                  <w:rFonts w:ascii="Cambria Math" w:hAnsi="Cambria Math"/>
                </w:rPr>
                <m:t>max</m:t>
              </m:r>
            </m:fName>
            <m:e>
              <m:nary>
                <m:naryPr>
                  <m:chr m:val="∑"/>
                  <m:limLoc m:val="undOvr"/>
                  <m:supHide m:val="1"/>
                  <m:ctrlPr>
                    <w:rPr>
                      <w:rFonts w:ascii="Cambria Math" w:hAnsi="Cambria Math"/>
                      <w:i/>
                    </w:rPr>
                  </m:ctrlPr>
                </m:naryPr>
                <m:sub>
                  <m:r>
                    <w:rPr>
                      <w:rFonts w:ascii="Cambria Math" w:hAnsi="Cambria Math"/>
                    </w:rPr>
                    <m:t>t∈T</m:t>
                  </m:r>
                </m:sub>
                <m:sup/>
                <m:e>
                  <m:sSub>
                    <m:sSubPr>
                      <m:ctrlPr>
                        <w:rPr>
                          <w:rFonts w:ascii="Cambria Math" w:hAnsi="Cambria Math"/>
                        </w:rPr>
                      </m:ctrlPr>
                    </m:sSubPr>
                    <m:e>
                      <m:r>
                        <w:rPr>
                          <w:rFonts w:ascii="Cambria Math" w:hAnsi="Cambria Math" w:hint="eastAsia"/>
                        </w:rPr>
                        <m:t>u</m:t>
                      </m:r>
                    </m:e>
                    <m:sub>
                      <m:sSub>
                        <m:sSubPr>
                          <m:ctrlPr>
                            <w:rPr>
                              <w:rFonts w:ascii="Cambria Math" w:hAnsi="Cambria Math"/>
                              <w:i/>
                            </w:rPr>
                          </m:ctrlPr>
                        </m:sSubPr>
                        <m:e>
                          <m:r>
                            <w:rPr>
                              <w:rFonts w:ascii="Cambria Math" w:hAnsi="Cambria Math"/>
                            </w:rPr>
                            <m:t>AR</m:t>
                          </m:r>
                        </m:e>
                        <m:sub>
                          <m:r>
                            <w:rPr>
                              <w:rFonts w:ascii="Cambria Math" w:hAnsi="Cambria Math" w:hint="eastAsia"/>
                            </w:rPr>
                            <m:t>t</m:t>
                          </m:r>
                        </m:sub>
                      </m:sSub>
                    </m:sub>
                  </m:sSub>
                  <m:r>
                    <w:rPr>
                      <w:rFonts w:ascii="Cambria Math" w:hAnsi="Cambria Math"/>
                    </w:rPr>
                    <m:t>(3)</m:t>
                  </m:r>
                </m:e>
              </m:nary>
            </m:e>
          </m:func>
        </m:oMath>
      </m:oMathPara>
    </w:p>
    <w:p w:rsidR="00226FDE" w:rsidRDefault="00226FDE" w:rsidP="0060540F">
      <w:pPr>
        <w:jc w:val="center"/>
      </w:pPr>
      <m:oMath>
        <m:r>
          <m:rPr>
            <m:sty m:val="p"/>
          </m:rPr>
          <w:rPr>
            <w:rFonts w:ascii="Cambria Math" w:hAnsi="Cambria Math"/>
          </w:rPr>
          <m:t>s.t.</m:t>
        </m:r>
      </m:oMath>
      <w:r>
        <w:t xml:space="preserve"> </w:t>
      </w:r>
      <w:r w:rsidR="008A6134">
        <w:rPr>
          <w:rFonts w:hint="eastAsia"/>
        </w:rPr>
        <w:tab/>
        <w:t xml:space="preserve">  </w:t>
      </w:r>
      <m:oMath>
        <m:r>
          <w:rPr>
            <w:rFonts w:ascii="Cambria Math" w:hAnsi="Cambria Math" w:hint="eastAsia"/>
          </w:rPr>
          <m:t>d</m:t>
        </m:r>
        <m:r>
          <w:rPr>
            <w:rFonts w:ascii="Cambria Math" w:hAnsi="Cambria Math"/>
          </w:rPr>
          <m:t>∈</m:t>
        </m:r>
        <m:sSub>
          <m:sSubPr>
            <m:ctrlPr>
              <w:rPr>
                <w:rFonts w:ascii="Cambria Math" w:hAnsi="Cambria Math"/>
                <w:i/>
              </w:rPr>
            </m:ctrlPr>
          </m:sSubPr>
          <m:e>
            <m:r>
              <w:rPr>
                <w:rFonts w:ascii="Cambria Math" w:hAnsi="Cambria Math"/>
              </w:rPr>
              <m:t>RD</m:t>
            </m:r>
          </m:e>
          <m:sub>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AR</m:t>
                </m:r>
              </m:e>
              <m:sub>
                <m:r>
                  <w:rPr>
                    <w:rFonts w:ascii="Cambria Math" w:hAnsi="Cambria Math" w:hint="eastAsia"/>
                  </w:rPr>
                  <m:t>t</m:t>
                </m:r>
              </m:sub>
            </m:sSub>
          </m:sub>
        </m:sSub>
        <m:r>
          <w:rPr>
            <w:rFonts w:ascii="Cambria Math" w:hAnsi="Cambria Math"/>
          </w:rPr>
          <m:t>, ∀</m:t>
        </m:r>
        <m:r>
          <m:rPr>
            <m:sty m:val="p"/>
          </m:rPr>
          <w:rPr>
            <w:rFonts w:ascii="Cambria Math" w:hAnsi="Cambria Math"/>
          </w:rPr>
          <m:t>t∈T</m:t>
        </m:r>
      </m:oMath>
    </w:p>
    <w:p w:rsidR="00226FDE" w:rsidRPr="0070191F" w:rsidRDefault="00D235AC" w:rsidP="0060540F">
      <w:pPr>
        <w:jc w:val="center"/>
      </w:pPr>
      <m:oMathPara>
        <m:oMath>
          <m:d>
            <m:dPr>
              <m:begChr m:val="|"/>
              <m:endChr m:val="|"/>
              <m:ctrlPr>
                <w:rPr>
                  <w:rFonts w:ascii="Cambria Math" w:hAnsi="Cambria Math"/>
                </w:rPr>
              </m:ctrlPr>
            </m:dPr>
            <m:e>
              <w:bookmarkStart w:id="2" w:name="_Hlk529013397"/>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AR</m:t>
                          </m:r>
                        </m:e>
                        <m:sub>
                          <m:r>
                            <w:rPr>
                              <w:rFonts w:ascii="Cambria Math" w:hAnsi="Cambria Math" w:hint="eastAsia"/>
                            </w:rPr>
                            <m:t>t</m:t>
                          </m:r>
                        </m:sub>
                      </m:sSub>
                    </m:sub>
                  </m:sSub>
                </m:sub>
                <m:sup/>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i</m:t>
                          </m:r>
                        </m:sub>
                      </m:sSub>
                    </m:sub>
                  </m:sSub>
                </m:e>
              </m:nary>
              <w:bookmarkEnd w:id="2"/>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m:rPr>
              <m:sty m:val="p"/>
            </m:rPr>
            <w:rPr>
              <w:rFonts w:ascii="Cambria Math" w:hAnsi="Cambria Math"/>
            </w:rPr>
            <m:t>;</m:t>
          </m:r>
          <m:r>
            <w:rPr>
              <w:rFonts w:ascii="Cambria Math" w:hAnsi="Cambria Math"/>
            </w:rPr>
            <m:t>∀</m:t>
          </m:r>
          <m:r>
            <m:rPr>
              <m:sty m:val="p"/>
            </m:rPr>
            <w:rPr>
              <w:rFonts w:ascii="Cambria Math" w:hAnsi="Cambria Math"/>
            </w:rPr>
            <m:t>t∈T</m:t>
          </m:r>
        </m:oMath>
      </m:oMathPara>
    </w:p>
    <w:p w:rsidR="00226FDE" w:rsidRPr="003327A9" w:rsidRDefault="00D235AC" w:rsidP="0060540F">
      <w:pPr>
        <w:jc w:val="center"/>
      </w:pPr>
      <m:oMathPara>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AR</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AR</m:t>
                  </m:r>
                </m:e>
                <m:sub>
                  <m:r>
                    <w:rPr>
                      <w:rFonts w:ascii="Cambria Math" w:hAnsi="Cambria Math"/>
                    </w:rPr>
                    <m:t>j</m:t>
                  </m:r>
                </m:sub>
              </m:sSub>
            </m:sub>
          </m:sSub>
          <m:r>
            <w:rPr>
              <w:rFonts w:ascii="Cambria Math" w:hAnsi="Cambria Math"/>
            </w:rPr>
            <m:t>=∅;∀</m:t>
          </m:r>
          <m:r>
            <m:rPr>
              <m:sty m:val="p"/>
            </m:rPr>
            <w:rPr>
              <w:rFonts w:ascii="Cambria Math" w:hAnsi="Cambria Math"/>
            </w:rPr>
            <m:t>i∈T,</m:t>
          </m:r>
          <m:r>
            <w:rPr>
              <w:rFonts w:ascii="Cambria Math" w:hAnsi="Cambria Math"/>
            </w:rPr>
            <m:t>∀</m:t>
          </m:r>
          <m:r>
            <m:rPr>
              <m:sty m:val="p"/>
            </m:rPr>
            <w:rPr>
              <w:rFonts w:ascii="Cambria Math" w:hAnsi="Cambria Math"/>
            </w:rPr>
            <m:t>j∈T,i≠j</m:t>
          </m:r>
        </m:oMath>
      </m:oMathPara>
    </w:p>
    <w:p w:rsidR="008B0A8E" w:rsidRDefault="00226FDE" w:rsidP="00226FDE">
      <w:r>
        <w:rPr>
          <w:rFonts w:hint="eastAsia"/>
        </w:rPr>
        <w:tab/>
      </w:r>
      <w:r w:rsidR="008B0A8E" w:rsidRPr="008B0A8E">
        <w:t>The first constraint ensures that the final selected developer has already signed up for the task</w:t>
      </w:r>
      <w:r w:rsidR="00051D21">
        <w:rPr>
          <w:rFonts w:hint="eastAsia"/>
        </w:rPr>
        <w:t>.</w:t>
      </w:r>
      <w:r w:rsidR="00051D21">
        <w:t xml:space="preserve"> </w:t>
      </w:r>
      <w:r w:rsidR="00051D21">
        <w:rPr>
          <w:rFonts w:hint="eastAsia"/>
        </w:rPr>
        <w:t>T</w:t>
      </w:r>
      <w:r w:rsidR="008B0A8E" w:rsidRPr="008B0A8E">
        <w:t xml:space="preserve">he second constraint ensures that the number of active sessions shared by the developer is not less than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8B0A8E" w:rsidRPr="008B0A8E">
        <w:t>, which ensures that workers can collaborate in the same workgro</w:t>
      </w:r>
      <w:r w:rsidR="00157824">
        <w:t xml:space="preserve">up. </w:t>
      </w:r>
      <w:r w:rsidR="00157824">
        <w:rPr>
          <w:rFonts w:hint="eastAsia"/>
        </w:rPr>
        <w:t>I</w:t>
      </w:r>
      <w:r w:rsidR="00795CAB">
        <w:rPr>
          <w:rFonts w:hint="eastAsia"/>
        </w:rPr>
        <w:t>t</w:t>
      </w:r>
      <w:r w:rsidR="008B0A8E" w:rsidRPr="008B0A8E">
        <w:t xml:space="preserve"> </w:t>
      </w:r>
      <w:r w:rsidR="00795CAB">
        <w:rPr>
          <w:rFonts w:hint="eastAsia"/>
        </w:rPr>
        <w:t>is</w:t>
      </w:r>
      <w:r w:rsidR="008B0A8E" w:rsidRPr="008B0A8E">
        <w:t xml:space="preserve"> referred to </w:t>
      </w:r>
      <w:r w:rsidR="000C25E3">
        <w:rPr>
          <w:rFonts w:hint="eastAsia"/>
        </w:rPr>
        <w:t>a</w:t>
      </w:r>
      <w:r w:rsidR="00A364AE">
        <w:rPr>
          <w:rFonts w:hint="eastAsia"/>
        </w:rPr>
        <w:t xml:space="preserve">s </w:t>
      </w:r>
      <w:r w:rsidR="0090052F">
        <w:t>collaborative constraints</w:t>
      </w:r>
      <w:r w:rsidR="0090052F">
        <w:rPr>
          <w:rFonts w:hint="eastAsia"/>
        </w:rPr>
        <w:t>.</w:t>
      </w:r>
      <w:r w:rsidR="009B0D8D">
        <w:t xml:space="preserve"> </w:t>
      </w:r>
      <w:r w:rsidR="009B0D8D">
        <w:rPr>
          <w:rFonts w:hint="eastAsia"/>
        </w:rPr>
        <w:t>T</w:t>
      </w:r>
      <w:r w:rsidR="008B0A8E" w:rsidRPr="008B0A8E">
        <w:t>he third constraint guarantees that any developer can only be selected by one task</w:t>
      </w:r>
      <w:r w:rsidR="00B415B6">
        <w:rPr>
          <w:rFonts w:hint="eastAsia"/>
        </w:rPr>
        <w:t xml:space="preserve"> in the </w:t>
      </w:r>
      <w:r w:rsidR="00587C56">
        <w:t>result</w:t>
      </w:r>
      <w:r w:rsidR="008B0A8E" w:rsidRPr="008B0A8E">
        <w:t>.</w:t>
      </w:r>
    </w:p>
    <w:p w:rsidR="00F27E99" w:rsidRDefault="0076537A" w:rsidP="00AF037C">
      <w:pPr>
        <w:pStyle w:val="1"/>
        <w:numPr>
          <w:ilvl w:val="0"/>
          <w:numId w:val="11"/>
        </w:numPr>
        <w:spacing w:before="93" w:after="93"/>
      </w:pPr>
      <w:r w:rsidRPr="0076537A">
        <w:t>Task assignment process</w:t>
      </w:r>
    </w:p>
    <w:p w:rsidR="00117F83" w:rsidRDefault="00EE5112" w:rsidP="00C954BF">
      <w:r>
        <w:rPr>
          <w:rFonts w:hint="eastAsia"/>
        </w:rPr>
        <w:tab/>
      </w:r>
      <w:r w:rsidR="00E138DA" w:rsidRPr="00E138DA">
        <w:t xml:space="preserve">This section gives the specific flow of the crowdsourcing software task assignment method proposed in this paper. </w:t>
      </w:r>
      <w:r w:rsidR="001315EF" w:rsidRPr="001315EF">
        <w:t>The input to the allocation process is a set of assignable tasks that contain all the tasks required to meet the number of enrollees in the current allocation cycle.</w:t>
      </w:r>
      <w:r w:rsidR="00E138DA" w:rsidRPr="00E138DA">
        <w:t xml:space="preserve"> The output of the allocation process is the final assignment result, which is a collection of module-worker pairs. The detailed allocation process is shown in Figure 2.</w:t>
      </w:r>
    </w:p>
    <w:p w:rsidR="00C954BF" w:rsidRDefault="000F7935" w:rsidP="00083711">
      <w:pPr>
        <w:jc w:val="center"/>
      </w:pPr>
      <w:r>
        <w:rPr>
          <w:noProof/>
        </w:rPr>
        <w:lastRenderedPageBreak/>
        <w:drawing>
          <wp:inline distT="0" distB="0" distL="0" distR="0" wp14:anchorId="744557DF" wp14:editId="2348F881">
            <wp:extent cx="6192520" cy="4175336"/>
            <wp:effectExtent l="0" t="0" r="0" b="0"/>
            <wp:docPr id="3" name="图片 3" descr="C:\Users\zz\Desktop\翻译\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zz\Desktop\翻译\图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2520" cy="4175336"/>
                    </a:xfrm>
                    <a:prstGeom prst="rect">
                      <a:avLst/>
                    </a:prstGeom>
                    <a:noFill/>
                    <a:ln>
                      <a:noFill/>
                    </a:ln>
                  </pic:spPr>
                </pic:pic>
              </a:graphicData>
            </a:graphic>
          </wp:inline>
        </w:drawing>
      </w:r>
    </w:p>
    <w:p w:rsidR="006C75F9" w:rsidRPr="00461B0F" w:rsidRDefault="00CC0E83" w:rsidP="00083711">
      <w:pPr>
        <w:jc w:val="center"/>
      </w:pPr>
      <w:r>
        <w:t>P</w:t>
      </w:r>
      <w:r>
        <w:rPr>
          <w:rFonts w:hint="eastAsia"/>
        </w:rPr>
        <w:t xml:space="preserve">ic </w:t>
      </w:r>
      <w:r w:rsidR="003E7AB4">
        <w:rPr>
          <w:rFonts w:hint="eastAsia"/>
        </w:rPr>
        <w:t>2</w:t>
      </w:r>
      <w:r w:rsidR="00C954BF">
        <w:rPr>
          <w:rFonts w:hint="eastAsia"/>
        </w:rPr>
        <w:t xml:space="preserve"> </w:t>
      </w:r>
      <w:r w:rsidRPr="00CC0E83">
        <w:t>Crowdsourcing software development worker distribution mechanism process</w:t>
      </w:r>
    </w:p>
    <w:p w:rsidR="006C75F9" w:rsidRDefault="00900387" w:rsidP="00900387">
      <w:r>
        <w:rPr>
          <w:rFonts w:hint="eastAsia"/>
        </w:rPr>
        <w:tab/>
      </w:r>
      <w:r w:rsidR="004E1238" w:rsidRPr="004E1238">
        <w:t>The allocation process can be divided into two steps:</w:t>
      </w:r>
    </w:p>
    <w:p w:rsidR="008D3248" w:rsidRDefault="002351FF" w:rsidP="00786F36">
      <w:pPr>
        <w:ind w:firstLine="420"/>
      </w:pPr>
      <w:r w:rsidRPr="002351FF">
        <w:t xml:space="preserve">(1) </w:t>
      </w:r>
      <w:r w:rsidR="00216DCE">
        <w:rPr>
          <w:rFonts w:hint="eastAsia"/>
        </w:rPr>
        <w:t>C</w:t>
      </w:r>
      <w:r w:rsidRPr="002351FF">
        <w:t xml:space="preserve">onstructing a collaborative candidate group sequence: </w:t>
      </w:r>
      <w:r w:rsidR="00E12203">
        <w:rPr>
          <w:rFonts w:hint="eastAsia"/>
        </w:rPr>
        <w:t>I</w:t>
      </w:r>
      <w:r w:rsidRPr="002351FF">
        <w:t xml:space="preserve">n this part, each task in the input will be separately constructed as a collaborative candidate group, and the registered worker set of each task will be divided into a plurality of subsets satisfying the cooperative constraint, and finally </w:t>
      </w:r>
      <w:r w:rsidR="00472806">
        <w:rPr>
          <w:rFonts w:hint="eastAsia"/>
        </w:rPr>
        <w:t xml:space="preserve">the </w:t>
      </w:r>
      <w:r w:rsidRPr="002351FF">
        <w:t xml:space="preserve">subset </w:t>
      </w:r>
      <w:r w:rsidR="00472806">
        <w:rPr>
          <w:rFonts w:hint="eastAsia"/>
        </w:rPr>
        <w:t>will be</w:t>
      </w:r>
      <w:r w:rsidRPr="002351FF">
        <w:t xml:space="preserve"> constructed as a specific priority sequence for subsequent matching.</w:t>
      </w:r>
      <w:r w:rsidR="008D3248" w:rsidRPr="008D3248">
        <w:t xml:space="preserve"> </w:t>
      </w:r>
    </w:p>
    <w:p w:rsidR="002351FF" w:rsidRPr="008D3248" w:rsidRDefault="008D3248" w:rsidP="00786F36">
      <w:pPr>
        <w:ind w:firstLine="420"/>
      </w:pPr>
      <w:r w:rsidRPr="008D3248">
        <w:t xml:space="preserve">(2) Optimal matching based on </w:t>
      </w:r>
      <w:r w:rsidR="00406E12">
        <w:rPr>
          <w:rFonts w:hint="eastAsia"/>
        </w:rPr>
        <w:t xml:space="preserve">the </w:t>
      </w:r>
      <w:r w:rsidRPr="008D3248">
        <w:t>Kuhn-</w:t>
      </w:r>
      <w:proofErr w:type="spellStart"/>
      <w:r w:rsidRPr="008D3248">
        <w:t>Munkres</w:t>
      </w:r>
      <w:proofErr w:type="spellEnd"/>
      <w:r w:rsidRPr="008D3248">
        <w:t xml:space="preserve"> algorithm: In this part, </w:t>
      </w:r>
      <w:r w:rsidR="00C33ACA">
        <w:rPr>
          <w:rFonts w:hint="eastAsia"/>
        </w:rPr>
        <w:t>a</w:t>
      </w:r>
      <w:r w:rsidRPr="008D3248">
        <w:t xml:space="preserve"> bipartite graph model will be constructed for all task modules and workers. After initializing the joints</w:t>
      </w:r>
      <w:r w:rsidR="00720724">
        <w:rPr>
          <w:rFonts w:hint="eastAsia"/>
        </w:rPr>
        <w:t xml:space="preserve"> of </w:t>
      </w:r>
      <w:r w:rsidR="007C26A0">
        <w:rPr>
          <w:rFonts w:hint="eastAsia"/>
        </w:rPr>
        <w:t xml:space="preserve">the </w:t>
      </w:r>
      <w:r w:rsidR="00E26A84" w:rsidRPr="00E26A84">
        <w:t>bipartite graph</w:t>
      </w:r>
      <w:r w:rsidRPr="008D3248">
        <w:t>, the Kuhn-</w:t>
      </w:r>
      <w:proofErr w:type="spellStart"/>
      <w:r w:rsidRPr="008D3248">
        <w:t>Munkres</w:t>
      </w:r>
      <w:proofErr w:type="spellEnd"/>
      <w:r w:rsidRPr="008D3248">
        <w:t xml:space="preserve"> algorithm is continuously tried to solve the optimal matching scheme. When the matching fails, </w:t>
      </w:r>
      <w:proofErr w:type="gramStart"/>
      <w:r w:rsidRPr="008D3248">
        <w:t>Attempts</w:t>
      </w:r>
      <w:proofErr w:type="gramEnd"/>
      <w:r w:rsidRPr="008D3248">
        <w:t xml:space="preserve"> to perform a collaborative candidate group replacement policy and rematch until the match is successful or fails because the replacement policy can no longer be executed.</w:t>
      </w:r>
      <w:r w:rsidR="00310B1A" w:rsidRPr="008D3248">
        <w:t xml:space="preserve"> </w:t>
      </w:r>
    </w:p>
    <w:p w:rsidR="008D3248" w:rsidRPr="008D3248" w:rsidRDefault="008D3248" w:rsidP="00786F36">
      <w:pPr>
        <w:ind w:firstLine="420"/>
      </w:pPr>
    </w:p>
    <w:p w:rsidR="000A0ABC" w:rsidRDefault="00CD19F9" w:rsidP="00AF037C">
      <w:pPr>
        <w:pStyle w:val="1"/>
        <w:numPr>
          <w:ilvl w:val="0"/>
          <w:numId w:val="11"/>
        </w:numPr>
        <w:spacing w:before="93" w:after="93"/>
      </w:pPr>
      <w:r w:rsidRPr="00CD19F9">
        <w:t>Collaborative candidate group sequence construction</w:t>
      </w:r>
    </w:p>
    <w:p w:rsidR="003725EA" w:rsidRPr="00F7622D" w:rsidRDefault="009A6DEE" w:rsidP="00F7622D">
      <w:pPr>
        <w:ind w:firstLine="375"/>
      </w:pPr>
      <w:r w:rsidRPr="009A6DEE">
        <w:t xml:space="preserve">In order to ensure that a group of crowdsourced workers assigned to the same task meet the specified simultaneous online requirements, it is necessary to ensure that the crowd-workers have the same set of active time slots as possible. Therefore, we limit the total active time period threshold </w:t>
      </w:r>
      <w:r>
        <w:rPr>
          <w:rFonts w:hint="eastAsia"/>
        </w:rPr>
        <w:t>g</w:t>
      </w:r>
      <w:r w:rsidRPr="009A6DEE">
        <w:t xml:space="preserve">, and the required crowdsourcing workers need to have a total active time period greater than or equal to </w:t>
      </w:r>
      <w:r>
        <w:rPr>
          <w:rFonts w:hint="eastAsia"/>
        </w:rPr>
        <w:t>g</w:t>
      </w:r>
      <w:r w:rsidRPr="009A6DEE">
        <w:t>.</w:t>
      </w:r>
      <w:r w:rsidR="00F7622D" w:rsidRPr="00F7622D">
        <w:t xml:space="preserve"> As shown in Figure 3, a task consists of two modules (requires two workers to develop) with a time threshold g = 2, which requires the assigned worker to have a total active time of at least two hours. Then, from the situation of the four workers in the picture: A and B have a total of 4 hours from 08:00 to 12:00, and any two of them can meet the requirements; A and C have a total of 14:00~16:00. 2 hours, meet the requirements; A and D have a total of 2 hours from 09:00 to 12:00 and 2 hours from </w:t>
      </w:r>
      <w:r w:rsidR="00F7622D" w:rsidRPr="00F7622D">
        <w:lastRenderedPageBreak/>
        <w:t xml:space="preserve">14:00 to 16:00, and one or two hours from each of the two paragraphs can also meet the requirements; </w:t>
      </w:r>
      <w:r w:rsidR="001B78E5" w:rsidRPr="001B78E5">
        <w:t>B and C have no common time period and do not meet the requirements.</w:t>
      </w:r>
      <w:r w:rsidR="00F7622D" w:rsidRPr="00F7622D">
        <w:t>; B and D have a total of 2 hours from 10:00 to 12:00, which meets the requirements; C and D have 2 hours from 14:00 to 16:00, which meets the requirements. Therefore, the workers who meet the synergistic requirements have 5 kinds of {A, B}, {A, C}, {A, D}, {B, D}, {C, D}.</w:t>
      </w:r>
    </w:p>
    <w:p w:rsidR="003B3D4B" w:rsidRDefault="000F7935" w:rsidP="00211C4C">
      <w:pPr>
        <w:snapToGrid w:val="0"/>
        <w:ind w:firstLine="375"/>
        <w:jc w:val="center"/>
        <w:rPr>
          <w:rFonts w:ascii="Euclid" w:hAnsi="Euclid"/>
          <w:szCs w:val="21"/>
        </w:rPr>
      </w:pPr>
      <w:r>
        <w:rPr>
          <w:rFonts w:ascii="Euclid" w:hAnsi="Euclid"/>
          <w:noProof/>
          <w:szCs w:val="21"/>
        </w:rPr>
        <w:drawing>
          <wp:inline distT="0" distB="0" distL="0" distR="0" wp14:anchorId="41723552" wp14:editId="55745711">
            <wp:extent cx="6192520" cy="3789249"/>
            <wp:effectExtent l="0" t="0" r="0" b="0"/>
            <wp:docPr id="2" name="图片 2" descr="F:\download\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F:\download\未命名文件.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2520" cy="3789249"/>
                    </a:xfrm>
                    <a:prstGeom prst="rect">
                      <a:avLst/>
                    </a:prstGeom>
                    <a:noFill/>
                    <a:ln>
                      <a:noFill/>
                    </a:ln>
                  </pic:spPr>
                </pic:pic>
              </a:graphicData>
            </a:graphic>
          </wp:inline>
        </w:drawing>
      </w:r>
    </w:p>
    <w:p w:rsidR="00211C4C" w:rsidRDefault="0090402E" w:rsidP="00211C4C">
      <w:pPr>
        <w:snapToGrid w:val="0"/>
        <w:ind w:firstLine="375"/>
        <w:jc w:val="center"/>
        <w:rPr>
          <w:rFonts w:ascii="Euclid" w:hAnsi="Euclid"/>
          <w:szCs w:val="21"/>
        </w:rPr>
      </w:pPr>
      <w:r>
        <w:rPr>
          <w:rFonts w:ascii="Euclid" w:hAnsi="Euclid"/>
          <w:szCs w:val="21"/>
        </w:rPr>
        <w:t>P</w:t>
      </w:r>
      <w:r>
        <w:rPr>
          <w:rFonts w:ascii="Euclid" w:hAnsi="Euclid" w:hint="eastAsia"/>
          <w:szCs w:val="21"/>
        </w:rPr>
        <w:t xml:space="preserve">ic </w:t>
      </w:r>
      <w:r w:rsidR="003E7AB4">
        <w:rPr>
          <w:rFonts w:ascii="Euclid" w:hAnsi="Euclid" w:hint="eastAsia"/>
          <w:szCs w:val="21"/>
        </w:rPr>
        <w:t>3</w:t>
      </w:r>
      <w:r w:rsidR="00211C4C">
        <w:rPr>
          <w:rFonts w:ascii="Euclid" w:hAnsi="Euclid" w:hint="eastAsia"/>
          <w:szCs w:val="21"/>
        </w:rPr>
        <w:t xml:space="preserve"> </w:t>
      </w:r>
      <w:r w:rsidRPr="0090402E">
        <w:rPr>
          <w:rFonts w:ascii="Euclid" w:hAnsi="Euclid"/>
          <w:szCs w:val="21"/>
        </w:rPr>
        <w:t>Task and worker example</w:t>
      </w:r>
    </w:p>
    <w:p w:rsidR="002B583F" w:rsidRDefault="00B71886" w:rsidP="00D75A17">
      <w:pPr>
        <w:snapToGrid w:val="0"/>
        <w:ind w:firstLine="375"/>
        <w:rPr>
          <w:rFonts w:ascii="Euclid" w:hAnsi="Euclid"/>
          <w:szCs w:val="21"/>
        </w:rPr>
      </w:pPr>
      <w:r w:rsidRPr="00B71886">
        <w:rPr>
          <w:rFonts w:ascii="Euclid" w:hAnsi="Euclid"/>
          <w:szCs w:val="21"/>
        </w:rPr>
        <w:t xml:space="preserve">When the number of workers is large, we can't exhaust all the combinations that satisfy the conditions. Therefore, we use the grouping algorithm to divide the worker set into multiple collaborative </w:t>
      </w:r>
      <w:r w:rsidR="00383E3B">
        <w:rPr>
          <w:rFonts w:ascii="Euclid" w:hAnsi="Euclid"/>
          <w:szCs w:val="21"/>
        </w:rPr>
        <w:t>workgroup</w:t>
      </w:r>
      <w:r w:rsidRPr="00B71886">
        <w:rPr>
          <w:rFonts w:ascii="Euclid" w:hAnsi="Euclid"/>
          <w:szCs w:val="21"/>
        </w:rPr>
        <w:t xml:space="preserve">s according to whether the active time contains a specific </w:t>
      </w:r>
      <m:oMath>
        <m:sSub>
          <m:sSubPr>
            <m:ctrlPr>
              <w:rPr>
                <w:rFonts w:ascii="Cambria Math" w:hAnsi="Cambria Math"/>
                <w:i/>
              </w:rPr>
            </m:ctrlPr>
          </m:sSubPr>
          <m:e>
            <m:r>
              <w:rPr>
                <w:rFonts w:ascii="Cambria Math"/>
              </w:rPr>
              <m:t>g</m:t>
            </m:r>
          </m:e>
          <m:sub>
            <m:r>
              <w:rPr>
                <w:rFonts w:ascii="Cambria Math"/>
              </w:rPr>
              <m:t>t</m:t>
            </m:r>
          </m:sub>
        </m:sSub>
      </m:oMath>
      <w:r w:rsidRPr="00B71886">
        <w:rPr>
          <w:rFonts w:ascii="Euclid" w:hAnsi="Euclid"/>
          <w:szCs w:val="21"/>
        </w:rPr>
        <w:t xml:space="preserve"> time period. The number of divisions is fixed, rega</w:t>
      </w:r>
      <w:r w:rsidR="00E67E01">
        <w:rPr>
          <w:rFonts w:ascii="Euclid" w:hAnsi="Euclid"/>
          <w:szCs w:val="21"/>
        </w:rPr>
        <w:t>rdless of the number of workers</w:t>
      </w:r>
      <w:r w:rsidRPr="00B71886">
        <w:rPr>
          <w:rFonts w:ascii="Euclid" w:hAnsi="Euclid"/>
          <w:szCs w:val="21"/>
        </w:rPr>
        <w:t>.</w:t>
      </w:r>
      <w:r w:rsidR="006B68C1" w:rsidRPr="006B68C1">
        <w:t xml:space="preserve"> </w:t>
      </w:r>
      <w:r w:rsidR="006B68C1" w:rsidRPr="006B68C1">
        <w:rPr>
          <w:rFonts w:ascii="Euclid" w:hAnsi="Euclid"/>
          <w:szCs w:val="21"/>
        </w:rPr>
        <w:t xml:space="preserve">First, the crowdsourcing workers are sorted in descending order according to the ability evaluation value. Then, 24 sets of workers representing different time periods are generated, each set containing all workers whose active time includes the time period they represent. Then, all the possible combinations of the </w:t>
      </w:r>
      <m:oMath>
        <m:sSub>
          <m:sSubPr>
            <m:ctrlPr>
              <w:rPr>
                <w:rFonts w:ascii="Cambria Math" w:hAnsi="Cambria Math"/>
                <w:i/>
              </w:rPr>
            </m:ctrlPr>
          </m:sSubPr>
          <m:e>
            <m:r>
              <w:rPr>
                <w:rFonts w:ascii="Cambria Math"/>
              </w:rPr>
              <m:t>g</m:t>
            </m:r>
          </m:e>
          <m:sub>
            <m:r>
              <w:rPr>
                <w:rFonts w:ascii="Cambria Math"/>
              </w:rPr>
              <m:t>t</m:t>
            </m:r>
          </m:sub>
        </m:sSub>
      </m:oMath>
      <w:r w:rsidR="006B68C1" w:rsidRPr="006B68C1">
        <w:rPr>
          <w:rFonts w:ascii="Euclid" w:hAnsi="Euclid"/>
          <w:szCs w:val="21"/>
        </w:rPr>
        <w:t xml:space="preserve"> time periods are selected in the 24 time per</w:t>
      </w:r>
      <w:r w:rsidR="00A123DA">
        <w:rPr>
          <w:rFonts w:ascii="Euclid" w:hAnsi="Euclid"/>
          <w:szCs w:val="21"/>
        </w:rPr>
        <w:t>iods</w:t>
      </w:r>
      <w:r w:rsidR="00A123DA">
        <w:rPr>
          <w:rFonts w:ascii="Euclid" w:hAnsi="Euclid" w:hint="eastAsia"/>
          <w:szCs w:val="21"/>
        </w:rPr>
        <w:t>. A</w:t>
      </w:r>
      <w:r w:rsidR="006B68C1" w:rsidRPr="006B68C1">
        <w:rPr>
          <w:rFonts w:ascii="Euclid" w:hAnsi="Euclid"/>
          <w:szCs w:val="21"/>
        </w:rPr>
        <w:t xml:space="preserve">t each iteration, the intersection of the corresponding worker sets in each time period of the time period combination of the iteration is calculated. If the number of workers in the intersection is greater than or equal to the number </w:t>
      </w:r>
      <m:oMath>
        <m:d>
          <m:dPr>
            <m:begChr m:val="|"/>
            <m:endChr m:val="|"/>
            <m:ctrlPr>
              <w:rPr>
                <w:rFonts w:ascii="Cambria Math" w:hAnsi="Cambria Math"/>
                <w:i/>
              </w:rPr>
            </m:ctrlPr>
          </m:dPr>
          <m:e>
            <m:sSub>
              <m:sSubPr>
                <m:ctrlPr>
                  <w:rPr>
                    <w:rFonts w:ascii="Cambria Math" w:hAnsi="Cambria Math"/>
                    <w:i/>
                  </w:rPr>
                </m:ctrlPr>
              </m:sSubPr>
              <m:e>
                <m:r>
                  <w:rPr>
                    <w:rFonts w:ascii="Cambria Math"/>
                  </w:rPr>
                  <m:t>M</m:t>
                </m:r>
              </m:e>
              <m:sub>
                <m:r>
                  <w:rPr>
                    <w:rFonts w:ascii="Cambria Math"/>
                  </w:rPr>
                  <m:t>t</m:t>
                </m:r>
              </m:sub>
            </m:sSub>
          </m:e>
        </m:d>
      </m:oMath>
      <w:r w:rsidR="00334794">
        <w:rPr>
          <w:rFonts w:hint="eastAsia"/>
          <w:position w:val="-14"/>
        </w:rPr>
        <w:t xml:space="preserve"> </w:t>
      </w:r>
      <w:r w:rsidR="006B68C1" w:rsidRPr="006B68C1">
        <w:rPr>
          <w:rFonts w:ascii="Euclid" w:hAnsi="Euclid"/>
          <w:szCs w:val="21"/>
        </w:rPr>
        <w:t xml:space="preserve">of the task modules, the intersection is a qualified collaborative </w:t>
      </w:r>
      <w:r w:rsidR="0046624B">
        <w:rPr>
          <w:rFonts w:ascii="Euclid" w:hAnsi="Euclid"/>
          <w:szCs w:val="21"/>
        </w:rPr>
        <w:t>workgroup</w:t>
      </w:r>
      <w:r w:rsidR="006B68C1" w:rsidRPr="006B68C1">
        <w:rPr>
          <w:rFonts w:ascii="Euclid" w:hAnsi="Euclid"/>
          <w:szCs w:val="21"/>
        </w:rPr>
        <w:t>.</w:t>
      </w:r>
      <w:r w:rsidR="006B68C1">
        <w:rPr>
          <w:rFonts w:ascii="Euclid" w:hAnsi="Euclid"/>
          <w:szCs w:val="21"/>
        </w:rPr>
        <w:t xml:space="preserve"> </w:t>
      </w:r>
    </w:p>
    <w:p w:rsidR="00BB2313" w:rsidRDefault="00A27A43" w:rsidP="00BB2313">
      <w:pPr>
        <w:snapToGrid w:val="0"/>
        <w:ind w:firstLineChars="200" w:firstLine="420"/>
        <w:rPr>
          <w:rFonts w:ascii="Euclid" w:hAnsi="Euclid"/>
          <w:szCs w:val="21"/>
        </w:rPr>
      </w:pPr>
      <w:r w:rsidRPr="00A27A43">
        <w:rPr>
          <w:rFonts w:ascii="Euclid" w:hAnsi="Euclid"/>
          <w:szCs w:val="21"/>
        </w:rPr>
        <w:t xml:space="preserve">The specific algorithm for calculating the collaborative </w:t>
      </w:r>
      <w:r w:rsidR="0046624B">
        <w:rPr>
          <w:rFonts w:ascii="Euclid" w:hAnsi="Euclid"/>
          <w:szCs w:val="21"/>
        </w:rPr>
        <w:t>workgroup</w:t>
      </w:r>
      <w:r>
        <w:rPr>
          <w:rFonts w:ascii="Euclid" w:hAnsi="Euclid"/>
          <w:szCs w:val="21"/>
        </w:rPr>
        <w:t xml:space="preserve"> is shown in Table 1</w:t>
      </w:r>
      <w:r>
        <w:rPr>
          <w:rFonts w:ascii="Euclid" w:hAnsi="Euclid" w:hint="eastAsia"/>
          <w:szCs w:val="21"/>
        </w:rPr>
        <w:t>:</w:t>
      </w:r>
    </w:p>
    <w:p w:rsidR="001431E7" w:rsidRPr="00D84A0B" w:rsidRDefault="00A12CF0" w:rsidP="001431E7">
      <w:pPr>
        <w:snapToGrid w:val="0"/>
        <w:ind w:firstLineChars="200" w:firstLine="420"/>
        <w:jc w:val="center"/>
        <w:rPr>
          <w:rFonts w:ascii="宋体" w:hAnsi="宋体"/>
          <w:kern w:val="0"/>
          <w:szCs w:val="21"/>
        </w:rPr>
      </w:pPr>
      <w:r>
        <w:rPr>
          <w:rFonts w:ascii="宋体" w:hAnsi="宋体"/>
          <w:kern w:val="0"/>
          <w:szCs w:val="21"/>
        </w:rPr>
        <w:t>T</w:t>
      </w:r>
      <w:r>
        <w:rPr>
          <w:rFonts w:ascii="宋体" w:hAnsi="宋体" w:hint="eastAsia"/>
          <w:kern w:val="0"/>
          <w:szCs w:val="21"/>
        </w:rPr>
        <w:t xml:space="preserve">able </w:t>
      </w:r>
      <w:r w:rsidR="001431E7" w:rsidRPr="00D84A0B">
        <w:rPr>
          <w:rFonts w:ascii="宋体" w:hAnsi="宋体" w:hint="eastAsia"/>
          <w:kern w:val="0"/>
          <w:szCs w:val="21"/>
        </w:rPr>
        <w:t>1</w:t>
      </w:r>
      <w:r w:rsidR="001431E7" w:rsidRPr="00D84A0B">
        <w:rPr>
          <w:rFonts w:ascii="宋体" w:hAnsi="宋体"/>
          <w:kern w:val="0"/>
          <w:szCs w:val="21"/>
        </w:rPr>
        <w:t xml:space="preserve"> </w:t>
      </w:r>
      <w:r w:rsidR="00E93C1C">
        <w:rPr>
          <w:rFonts w:ascii="Euclid" w:hAnsi="Euclid" w:hint="eastAsia"/>
          <w:color w:val="000000"/>
          <w:sz w:val="18"/>
          <w:szCs w:val="18"/>
        </w:rPr>
        <w:t>A</w:t>
      </w:r>
      <w:r w:rsidR="00E93C1C" w:rsidRPr="00CD5D42">
        <w:rPr>
          <w:rFonts w:ascii="Euclid" w:hAnsi="Euclid"/>
          <w:color w:val="000000"/>
          <w:sz w:val="18"/>
          <w:szCs w:val="18"/>
        </w:rPr>
        <w:t xml:space="preserve">ctive time based </w:t>
      </w:r>
      <w:r w:rsidR="00E93C1C">
        <w:rPr>
          <w:rFonts w:ascii="Euclid" w:hAnsi="Euclid" w:hint="eastAsia"/>
          <w:color w:val="000000"/>
          <w:sz w:val="18"/>
          <w:szCs w:val="18"/>
        </w:rPr>
        <w:t>g</w:t>
      </w:r>
      <w:r w:rsidR="00E93C1C" w:rsidRPr="00CD5D42">
        <w:rPr>
          <w:rFonts w:ascii="Euclid" w:hAnsi="Euclid"/>
          <w:color w:val="000000"/>
          <w:sz w:val="18"/>
          <w:szCs w:val="18"/>
        </w:rPr>
        <w:t>rouping algorithm</w:t>
      </w:r>
    </w:p>
    <w:tbl>
      <w:tblPr>
        <w:tblW w:w="0" w:type="auto"/>
        <w:jc w:val="center"/>
        <w:tblLook w:val="04A0" w:firstRow="1" w:lastRow="0" w:firstColumn="1" w:lastColumn="0" w:noHBand="0" w:noVBand="1"/>
      </w:tblPr>
      <w:tblGrid>
        <w:gridCol w:w="7919"/>
      </w:tblGrid>
      <w:tr w:rsidR="001431E7" w:rsidRPr="00AC3D09" w:rsidTr="00330703">
        <w:trPr>
          <w:trHeight w:val="1"/>
          <w:jc w:val="center"/>
        </w:trPr>
        <w:tc>
          <w:tcPr>
            <w:tcW w:w="0" w:type="auto"/>
            <w:tcBorders>
              <w:top w:val="single" w:sz="4" w:space="0" w:color="auto"/>
              <w:bottom w:val="single" w:sz="4" w:space="0" w:color="auto"/>
            </w:tcBorders>
            <w:hideMark/>
          </w:tcPr>
          <w:p w:rsidR="001431E7" w:rsidRPr="00AC3D09" w:rsidRDefault="006D4B95" w:rsidP="006D4B95">
            <w:pPr>
              <w:snapToGrid w:val="0"/>
              <w:rPr>
                <w:rFonts w:ascii="宋体" w:hAnsi="宋体"/>
                <w:sz w:val="18"/>
                <w:szCs w:val="18"/>
              </w:rPr>
            </w:pPr>
            <w:r>
              <w:rPr>
                <w:rFonts w:ascii="宋体" w:hAnsi="宋体" w:hint="eastAsia"/>
                <w:sz w:val="18"/>
                <w:szCs w:val="18"/>
              </w:rPr>
              <w:t>A</w:t>
            </w:r>
            <w:r w:rsidR="006B4039" w:rsidRPr="006B4039">
              <w:rPr>
                <w:rFonts w:ascii="宋体" w:hAnsi="宋体"/>
                <w:sz w:val="18"/>
                <w:szCs w:val="18"/>
              </w:rPr>
              <w:t>lgorithm</w:t>
            </w:r>
            <w:r w:rsidR="006B4039" w:rsidRPr="006B4039">
              <w:rPr>
                <w:rFonts w:ascii="宋体" w:hAnsi="宋体" w:hint="eastAsia"/>
                <w:sz w:val="18"/>
                <w:szCs w:val="18"/>
              </w:rPr>
              <w:t xml:space="preserve"> </w:t>
            </w:r>
            <w:r w:rsidR="001431E7" w:rsidRPr="00AC3D09">
              <w:rPr>
                <w:rFonts w:ascii="宋体" w:hAnsi="宋体" w:hint="eastAsia"/>
                <w:color w:val="000000"/>
                <w:sz w:val="18"/>
                <w:szCs w:val="18"/>
              </w:rPr>
              <w:t>1.</w:t>
            </w:r>
            <w:r w:rsidR="001431E7" w:rsidRPr="00AC3D09">
              <w:rPr>
                <w:rFonts w:ascii="宋体" w:hAnsi="宋体"/>
                <w:color w:val="000000"/>
                <w:sz w:val="18"/>
                <w:szCs w:val="18"/>
              </w:rPr>
              <w:t xml:space="preserve"> </w:t>
            </w:r>
            <w:r>
              <w:rPr>
                <w:rFonts w:ascii="Euclid" w:hAnsi="Euclid" w:hint="eastAsia"/>
                <w:color w:val="000000"/>
                <w:sz w:val="18"/>
                <w:szCs w:val="18"/>
              </w:rPr>
              <w:t>A</w:t>
            </w:r>
            <w:r w:rsidRPr="00CD5D42">
              <w:rPr>
                <w:rFonts w:ascii="Euclid" w:hAnsi="Euclid"/>
                <w:color w:val="000000"/>
                <w:sz w:val="18"/>
                <w:szCs w:val="18"/>
              </w:rPr>
              <w:t xml:space="preserve">ctive time based </w:t>
            </w:r>
            <w:r>
              <w:rPr>
                <w:rFonts w:ascii="Euclid" w:hAnsi="Euclid" w:hint="eastAsia"/>
                <w:color w:val="000000"/>
                <w:sz w:val="18"/>
                <w:szCs w:val="18"/>
              </w:rPr>
              <w:t>g</w:t>
            </w:r>
            <w:r w:rsidR="00CD5D42" w:rsidRPr="00CD5D42">
              <w:rPr>
                <w:rFonts w:ascii="Euclid" w:hAnsi="Euclid"/>
                <w:color w:val="000000"/>
                <w:sz w:val="18"/>
                <w:szCs w:val="18"/>
              </w:rPr>
              <w:t xml:space="preserve">rouping algorithm </w:t>
            </w:r>
          </w:p>
        </w:tc>
      </w:tr>
      <w:tr w:rsidR="001431E7" w:rsidRPr="00AC3D09" w:rsidTr="00E67398">
        <w:trPr>
          <w:trHeight w:val="416"/>
          <w:jc w:val="center"/>
        </w:trPr>
        <w:tc>
          <w:tcPr>
            <w:tcW w:w="0" w:type="auto"/>
            <w:tcBorders>
              <w:top w:val="single" w:sz="4" w:space="0" w:color="auto"/>
              <w:bottom w:val="single" w:sz="4" w:space="0" w:color="auto"/>
            </w:tcBorders>
            <w:vAlign w:val="center"/>
          </w:tcPr>
          <w:p w:rsidR="001431E7" w:rsidRPr="00EE007F" w:rsidRDefault="001431E7" w:rsidP="00AB0148">
            <w:pPr>
              <w:snapToGrid w:val="0"/>
              <w:rPr>
                <w:rFonts w:ascii="Euclid" w:hAnsi="Euclid"/>
                <w:kern w:val="0"/>
                <w:sz w:val="18"/>
                <w:szCs w:val="18"/>
              </w:rPr>
            </w:pPr>
            <w:r>
              <w:rPr>
                <w:rFonts w:ascii="Euclid" w:hAnsi="Euclid" w:hint="eastAsia"/>
                <w:kern w:val="0"/>
                <w:sz w:val="18"/>
                <w:szCs w:val="18"/>
              </w:rPr>
              <w:t>i</w:t>
            </w:r>
            <w:r w:rsidRPr="005612FA">
              <w:rPr>
                <w:rFonts w:ascii="Euclid" w:hAnsi="Euclid"/>
                <w:kern w:val="0"/>
                <w:sz w:val="18"/>
                <w:szCs w:val="18"/>
              </w:rPr>
              <w:t>nput</w:t>
            </w:r>
            <w:r>
              <w:rPr>
                <w:rFonts w:ascii="Euclid" w:hAnsi="Euclid" w:hint="eastAsia"/>
                <w:kern w:val="0"/>
                <w:sz w:val="18"/>
                <w:szCs w:val="18"/>
              </w:rPr>
              <w:t>:</w:t>
            </w:r>
            <w:r w:rsidR="00692553">
              <w:t xml:space="preserve"> </w:t>
            </w:r>
            <w:r w:rsidR="00692553" w:rsidRPr="00692553">
              <w:rPr>
                <w:rFonts w:ascii="Euclid" w:hAnsi="Euclid"/>
                <w:kern w:val="0"/>
                <w:sz w:val="18"/>
                <w:szCs w:val="18"/>
              </w:rPr>
              <w:t xml:space="preserve">Registered developer collection </w:t>
            </w:r>
            <m:oMath>
              <m:sSub>
                <m:sSubPr>
                  <m:ctrlPr>
                    <w:rPr>
                      <w:rFonts w:ascii="Cambria Math" w:hAnsi="Cambria Math"/>
                      <w:i/>
                    </w:rPr>
                  </m:ctrlPr>
                </m:sSubPr>
                <m:e>
                  <m:r>
                    <w:rPr>
                      <w:rFonts w:ascii="Cambria Math"/>
                    </w:rPr>
                    <m:t>R</m:t>
                  </m:r>
                </m:e>
                <m:sub>
                  <m:r>
                    <w:rPr>
                      <w:rFonts w:ascii="Cambria Math"/>
                    </w:rPr>
                    <m:t>t</m:t>
                  </m:r>
                </m:sub>
              </m:sSub>
            </m:oMath>
            <w:r>
              <w:rPr>
                <w:rFonts w:ascii="Euclid" w:hAnsi="Euclid"/>
                <w:kern w:val="0"/>
                <w:sz w:val="18"/>
                <w:szCs w:val="18"/>
              </w:rPr>
              <w:t>，</w:t>
            </w:r>
            <w:r w:rsidR="00692553" w:rsidRPr="00692553">
              <w:rPr>
                <w:rFonts w:ascii="Euclid" w:hAnsi="Euclid"/>
                <w:kern w:val="0"/>
                <w:sz w:val="18"/>
                <w:szCs w:val="18"/>
              </w:rPr>
              <w:t xml:space="preserve">Threshold </w:t>
            </w:r>
            <m:oMath>
              <m:sSub>
                <m:sSubPr>
                  <m:ctrlPr>
                    <w:rPr>
                      <w:rFonts w:ascii="Cambria Math" w:hAnsi="Cambria Math"/>
                      <w:i/>
                    </w:rPr>
                  </m:ctrlPr>
                </m:sSubPr>
                <m:e>
                  <m:r>
                    <w:rPr>
                      <w:rFonts w:ascii="Cambria Math"/>
                    </w:rPr>
                    <m:t>g</m:t>
                  </m:r>
                </m:e>
                <m:sub>
                  <m:r>
                    <w:rPr>
                      <w:rFonts w:ascii="Cambria Math"/>
                    </w:rPr>
                    <m:t>t</m:t>
                  </m:r>
                </m:sub>
              </m:sSub>
            </m:oMath>
            <w:r>
              <w:rPr>
                <w:rFonts w:ascii="Euclid" w:hAnsi="Euclid" w:hint="eastAsia"/>
                <w:kern w:val="0"/>
                <w:sz w:val="18"/>
                <w:szCs w:val="18"/>
              </w:rPr>
              <w:t>，</w:t>
            </w:r>
            <w:r w:rsidR="00692553" w:rsidRPr="00692553">
              <w:rPr>
                <w:rFonts w:ascii="Euclid" w:hAnsi="Euclid"/>
                <w:kern w:val="0"/>
                <w:sz w:val="18"/>
                <w:szCs w:val="18"/>
              </w:rPr>
              <w:t xml:space="preserve">Number of task modules </w:t>
            </w:r>
            <m:oMath>
              <m:d>
                <m:dPr>
                  <m:begChr m:val="|"/>
                  <m:endChr m:val="|"/>
                  <m:ctrlPr>
                    <w:rPr>
                      <w:rFonts w:ascii="Cambria Math" w:hAnsi="Cambria Math"/>
                      <w:i/>
                    </w:rPr>
                  </m:ctrlPr>
                </m:dPr>
                <m:e>
                  <m:sSub>
                    <m:sSubPr>
                      <m:ctrlPr>
                        <w:rPr>
                          <w:rFonts w:ascii="Cambria Math" w:hAnsi="Cambria Math"/>
                          <w:i/>
                        </w:rPr>
                      </m:ctrlPr>
                    </m:sSubPr>
                    <m:e>
                      <m:r>
                        <w:rPr>
                          <w:rFonts w:ascii="Cambria Math"/>
                        </w:rPr>
                        <m:t>M</m:t>
                      </m:r>
                    </m:e>
                    <m:sub>
                      <m:r>
                        <w:rPr>
                          <w:rFonts w:ascii="Cambria Math"/>
                        </w:rPr>
                        <m:t>t</m:t>
                      </m:r>
                    </m:sub>
                  </m:sSub>
                </m:e>
              </m:d>
            </m:oMath>
            <w:r w:rsidRPr="005612FA">
              <w:rPr>
                <w:rFonts w:ascii="Euclid" w:hAnsi="Euclid"/>
                <w:kern w:val="0"/>
                <w:sz w:val="18"/>
                <w:szCs w:val="18"/>
              </w:rPr>
              <w:t xml:space="preserve"> </w:t>
            </w:r>
          </w:p>
          <w:p w:rsidR="001431E7" w:rsidRPr="00A05498" w:rsidRDefault="001431E7" w:rsidP="00330703">
            <w:pPr>
              <w:snapToGrid w:val="0"/>
              <w:rPr>
                <w:rFonts w:ascii="Euclid" w:hAnsi="Euclid"/>
                <w:kern w:val="0"/>
                <w:sz w:val="18"/>
                <w:szCs w:val="18"/>
              </w:rPr>
            </w:pPr>
            <w:r>
              <w:rPr>
                <w:rFonts w:ascii="Euclid" w:hAnsi="Euclid" w:hint="eastAsia"/>
                <w:kern w:val="0"/>
                <w:sz w:val="18"/>
                <w:szCs w:val="18"/>
              </w:rPr>
              <w:t>out</w:t>
            </w:r>
            <w:r w:rsidRPr="005612FA">
              <w:rPr>
                <w:rFonts w:ascii="Euclid" w:hAnsi="Euclid"/>
                <w:kern w:val="0"/>
                <w:sz w:val="18"/>
                <w:szCs w:val="18"/>
              </w:rPr>
              <w:t>put</w:t>
            </w:r>
            <w:r>
              <w:rPr>
                <w:rFonts w:ascii="Euclid" w:hAnsi="Euclid" w:hint="eastAsia"/>
                <w:kern w:val="0"/>
                <w:sz w:val="18"/>
                <w:szCs w:val="18"/>
              </w:rPr>
              <w:t>:</w:t>
            </w:r>
            <w:r w:rsidR="00692553">
              <w:t xml:space="preserve"> </w:t>
            </w:r>
            <w:r w:rsidR="00692553" w:rsidRPr="00692553">
              <w:rPr>
                <w:rFonts w:ascii="Euclid" w:hAnsi="Euclid"/>
                <w:kern w:val="0"/>
                <w:sz w:val="18"/>
                <w:szCs w:val="18"/>
              </w:rPr>
              <w:t>Collaborative workgroup collection</w:t>
            </w:r>
            <w:r w:rsidR="007411B2">
              <w:t xml:space="preserve"> </w:t>
            </w:r>
            <m:oMath>
              <m:sSub>
                <m:sSubPr>
                  <m:ctrlPr>
                    <w:rPr>
                      <w:rFonts w:ascii="Cambria Math" w:hAnsi="Cambria Math"/>
                    </w:rPr>
                  </m:ctrlPr>
                </m:sSubPr>
                <m:e>
                  <m:r>
                    <w:rPr>
                      <w:rFonts w:ascii="Cambria Math" w:hAnsi="Cambria Math"/>
                    </w:rPr>
                    <m:t>CG</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e>
              </m:d>
            </m:oMath>
          </w:p>
          <w:p w:rsidR="001431E7" w:rsidRPr="001C78D7" w:rsidRDefault="008B04AD" w:rsidP="009A2FEC">
            <w:pPr>
              <w:pStyle w:val="ac"/>
              <w:numPr>
                <w:ilvl w:val="0"/>
                <w:numId w:val="19"/>
              </w:numPr>
              <w:snapToGrid w:val="0"/>
              <w:spacing w:line="240" w:lineRule="auto"/>
              <w:ind w:firstLineChars="0"/>
              <w:jc w:val="left"/>
              <w:rPr>
                <w:rFonts w:ascii="宋体" w:hAnsi="宋体"/>
                <w:kern w:val="0"/>
                <w:sz w:val="18"/>
                <w:szCs w:val="18"/>
              </w:rPr>
            </w:pPr>
            <w:r w:rsidRPr="008B04AD">
              <w:rPr>
                <w:rFonts w:ascii="Euclid" w:hAnsi="Euclid"/>
                <w:kern w:val="0"/>
                <w:sz w:val="18"/>
                <w:szCs w:val="18"/>
              </w:rPr>
              <w:t>Sort developers</w:t>
            </w:r>
            <w:r>
              <w:rPr>
                <w:rFonts w:ascii="Euclid" w:hAnsi="Euclid" w:hint="eastAsia"/>
                <w:kern w:val="0"/>
                <w:sz w:val="18"/>
                <w:szCs w:val="18"/>
              </w:rPr>
              <w:t xml:space="preserve"> </w:t>
            </w:r>
            <m:oMath>
              <m:sSub>
                <m:sSubPr>
                  <m:ctrlPr>
                    <w:rPr>
                      <w:rFonts w:ascii="Cambria Math" w:hAnsi="Cambria Math"/>
                      <w:i/>
                    </w:rPr>
                  </m:ctrlPr>
                </m:sSubPr>
                <m:e>
                  <m:r>
                    <w:rPr>
                      <w:rFonts w:ascii="Cambria Math"/>
                    </w:rPr>
                    <m:t>R</m:t>
                  </m:r>
                </m:e>
                <m:sub>
                  <m:r>
                    <w:rPr>
                      <w:rFonts w:ascii="Cambria Math"/>
                    </w:rPr>
                    <m:t>t</m:t>
                  </m:r>
                </m:sub>
              </m:sSub>
            </m:oMath>
            <w:r w:rsidRPr="008B04AD">
              <w:rPr>
                <w:rFonts w:ascii="Euclid" w:hAnsi="Euclid"/>
                <w:kern w:val="0"/>
                <w:sz w:val="18"/>
                <w:szCs w:val="18"/>
              </w:rPr>
              <w:t xml:space="preserve"> by ability</w:t>
            </w:r>
            <w:r>
              <w:rPr>
                <w:rFonts w:ascii="Euclid" w:hAnsi="Euclid" w:hint="eastAsia"/>
                <w:kern w:val="0"/>
                <w:sz w:val="18"/>
                <w:szCs w:val="18"/>
              </w:rPr>
              <w:t xml:space="preserve"> </w:t>
            </w:r>
            <m:oMath>
              <m:sSub>
                <m:sSubPr>
                  <m:ctrlPr>
                    <w:rPr>
                      <w:rFonts w:ascii="Cambria Math" w:hAnsi="Cambria Math"/>
                      <w:i/>
                    </w:rPr>
                  </m:ctrlPr>
                </m:sSubPr>
                <m:e>
                  <m:r>
                    <w:rPr>
                      <w:rFonts w:ascii="Cambria Math"/>
                    </w:rPr>
                    <m:t>a</m:t>
                  </m:r>
                </m:e>
                <m:sub>
                  <m:r>
                    <w:rPr>
                      <w:rFonts w:ascii="Cambria Math"/>
                    </w:rPr>
                    <m:t>d,</m:t>
                  </m:r>
                  <m:sSub>
                    <m:sSubPr>
                      <m:ctrlPr>
                        <w:rPr>
                          <w:rFonts w:ascii="Cambria Math" w:hAnsi="Cambria Math"/>
                          <w:i/>
                        </w:rPr>
                      </m:ctrlPr>
                    </m:sSubPr>
                    <m:e>
                      <m:r>
                        <w:rPr>
                          <w:rFonts w:ascii="Cambria Math"/>
                        </w:rPr>
                        <m:t>c</m:t>
                      </m:r>
                    </m:e>
                    <m:sub>
                      <m:r>
                        <w:rPr>
                          <w:rFonts w:ascii="Cambria Math"/>
                        </w:rPr>
                        <m:t>t</m:t>
                      </m:r>
                    </m:sub>
                  </m:sSub>
                </m:sub>
              </m:sSub>
            </m:oMath>
            <w:r w:rsidRPr="008B04AD">
              <w:rPr>
                <w:rFonts w:ascii="Euclid" w:hAnsi="Euclid"/>
                <w:kern w:val="0"/>
                <w:sz w:val="18"/>
                <w:szCs w:val="18"/>
              </w:rPr>
              <w:t xml:space="preserve"> of workers in the collection</w:t>
            </w:r>
            <w:r>
              <w:rPr>
                <w:rFonts w:ascii="Euclid" w:hAnsi="Euclid" w:hint="eastAsia"/>
                <w:kern w:val="0"/>
                <w:sz w:val="18"/>
                <w:szCs w:val="18"/>
              </w:rPr>
              <w:t xml:space="preserve"> </w:t>
            </w:r>
            <w:r w:rsidRPr="008B04AD">
              <w:rPr>
                <w:rFonts w:ascii="Euclid" w:hAnsi="Euclid"/>
                <w:kern w:val="0"/>
                <w:sz w:val="18"/>
                <w:szCs w:val="18"/>
              </w:rPr>
              <w:t>by descendant order</w:t>
            </w:r>
          </w:p>
          <w:p w:rsidR="001431E7" w:rsidRPr="001C78D7" w:rsidRDefault="00DD59CF" w:rsidP="00011A17">
            <w:pPr>
              <w:pStyle w:val="ac"/>
              <w:numPr>
                <w:ilvl w:val="0"/>
                <w:numId w:val="19"/>
              </w:numPr>
              <w:snapToGrid w:val="0"/>
              <w:spacing w:line="240" w:lineRule="auto"/>
              <w:ind w:firstLineChars="0"/>
              <w:jc w:val="left"/>
              <w:rPr>
                <w:rFonts w:ascii="宋体" w:hAnsi="宋体"/>
                <w:kern w:val="0"/>
                <w:sz w:val="18"/>
                <w:szCs w:val="18"/>
              </w:rPr>
            </w:pPr>
            <w:r w:rsidRPr="00DD59CF">
              <w:rPr>
                <w:rFonts w:ascii="Euclid" w:hAnsi="Euclid"/>
                <w:kern w:val="0"/>
                <w:sz w:val="18"/>
                <w:szCs w:val="18"/>
              </w:rPr>
              <w:t xml:space="preserve">Generate 24 worker sets </w:t>
            </w:r>
            <m:oMath>
              <m:sSub>
                <m:sSubPr>
                  <m:ctrlPr>
                    <w:rPr>
                      <w:rFonts w:ascii="Cambria Math" w:hAnsi="Cambria Math"/>
                      <w:i/>
                    </w:rPr>
                  </m:ctrlPr>
                </m:sSubPr>
                <m:e>
                  <m:r>
                    <w:rPr>
                      <w:rFonts w:ascii="Cambria Math"/>
                    </w:rPr>
                    <m:t>W</m:t>
                  </m:r>
                </m:e>
                <m:sub>
                  <m:r>
                    <w:rPr>
                      <w:rFonts w:ascii="Cambria Math"/>
                    </w:rPr>
                    <m:t>1</m:t>
                  </m:r>
                </m:sub>
              </m:sSub>
              <m:r>
                <w:rPr>
                  <w:rFonts w:ascii="Cambria Math"/>
                </w:rPr>
                <m:t>,</m:t>
              </m:r>
              <m:sSub>
                <m:sSubPr>
                  <m:ctrlPr>
                    <w:rPr>
                      <w:rFonts w:ascii="Cambria Math" w:hAnsi="Cambria Math"/>
                      <w:i/>
                    </w:rPr>
                  </m:ctrlPr>
                </m:sSubPr>
                <m:e>
                  <m:r>
                    <w:rPr>
                      <w:rFonts w:ascii="Cambria Math"/>
                    </w:rPr>
                    <m:t>W</m:t>
                  </m:r>
                </m:e>
                <m:sub>
                  <m:r>
                    <w:rPr>
                      <w:rFonts w:ascii="Cambria Math"/>
                    </w:rPr>
                    <m:t>2</m:t>
                  </m:r>
                </m:sub>
              </m:sSub>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rPr>
                    <m:t>W</m:t>
                  </m:r>
                </m:e>
                <m:sub>
                  <m:r>
                    <w:rPr>
                      <w:rFonts w:ascii="Cambria Math"/>
                    </w:rPr>
                    <m:t>24</m:t>
                  </m:r>
                </m:sub>
              </m:sSub>
            </m:oMath>
          </w:p>
          <w:p w:rsidR="001431E7" w:rsidRDefault="007D5E31" w:rsidP="00330703">
            <w:pPr>
              <w:pStyle w:val="ac"/>
              <w:numPr>
                <w:ilvl w:val="0"/>
                <w:numId w:val="19"/>
              </w:numPr>
              <w:snapToGrid w:val="0"/>
              <w:spacing w:line="240" w:lineRule="auto"/>
              <w:ind w:firstLineChars="0"/>
              <w:jc w:val="left"/>
              <w:rPr>
                <w:rFonts w:ascii="Euclid" w:hAnsi="Euclid"/>
                <w:kern w:val="0"/>
                <w:sz w:val="18"/>
                <w:szCs w:val="18"/>
              </w:rPr>
            </w:pPr>
            <w:r>
              <w:rPr>
                <w:rFonts w:ascii="Euclid" w:hAnsi="Euclid" w:hint="eastAsia"/>
                <w:kern w:val="0"/>
                <w:sz w:val="18"/>
                <w:szCs w:val="18"/>
              </w:rPr>
              <w:t>f</w:t>
            </w:r>
            <w:r w:rsidR="001431E7">
              <w:rPr>
                <w:rFonts w:ascii="Euclid" w:hAnsi="Euclid" w:hint="eastAsia"/>
                <w:kern w:val="0"/>
                <w:sz w:val="18"/>
                <w:szCs w:val="18"/>
              </w:rPr>
              <w:t>or</w:t>
            </w:r>
            <w:r>
              <w:rPr>
                <w:rFonts w:ascii="Euclid" w:hAnsi="Euclid" w:hint="eastAsia"/>
                <w:kern w:val="0"/>
                <w:sz w:val="18"/>
                <w:szCs w:val="18"/>
              </w:rPr>
              <w:t xml:space="preserve"> each </w:t>
            </w:r>
            <m:oMath>
              <m:r>
                <w:rPr>
                  <w:rFonts w:ascii="Cambria Math" w:hAnsi="Cambria Math"/>
                  <w:kern w:val="0"/>
                  <w:sz w:val="18"/>
                  <w:szCs w:val="18"/>
                </w:rPr>
                <m:t>d</m:t>
              </m:r>
              <m:r>
                <m:rPr>
                  <m:sty m:val="p"/>
                </m:rPr>
                <w:rPr>
                  <w:rFonts w:ascii="Cambria Math" w:hAnsi="Cambria Math"/>
                  <w:kern w:val="0"/>
                  <w:sz w:val="18"/>
                  <w:szCs w:val="18"/>
                </w:rPr>
                <m:t>∈</m:t>
              </m:r>
              <m:sSub>
                <m:sSubPr>
                  <m:ctrlPr>
                    <w:rPr>
                      <w:rFonts w:ascii="Cambria Math" w:hAnsi="Cambria Math"/>
                      <w:i/>
                    </w:rPr>
                  </m:ctrlPr>
                </m:sSubPr>
                <m:e>
                  <m:r>
                    <w:rPr>
                      <w:rFonts w:ascii="Cambria Math"/>
                    </w:rPr>
                    <m:t>R</m:t>
                  </m:r>
                </m:e>
                <m:sub>
                  <m:r>
                    <w:rPr>
                      <w:rFonts w:ascii="Cambria Math"/>
                    </w:rPr>
                    <m:t>t</m:t>
                  </m:r>
                </m:sub>
              </m:sSub>
            </m:oMath>
            <w:r w:rsidR="006206FE">
              <w:rPr>
                <w:rFonts w:ascii="Euclid" w:hAnsi="Euclid" w:hint="eastAsia"/>
              </w:rPr>
              <w:t xml:space="preserve"> </w:t>
            </w:r>
            <w:r w:rsidR="00562932">
              <w:rPr>
                <w:rFonts w:ascii="Euclid" w:hAnsi="Euclid" w:hint="eastAsia"/>
                <w:kern w:val="0"/>
                <w:sz w:val="18"/>
                <w:szCs w:val="18"/>
              </w:rPr>
              <w:t>do</w:t>
            </w:r>
          </w:p>
          <w:p w:rsidR="001431E7" w:rsidRDefault="001431E7" w:rsidP="00330703">
            <w:pPr>
              <w:pStyle w:val="ac"/>
              <w:numPr>
                <w:ilvl w:val="0"/>
                <w:numId w:val="19"/>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for</w:t>
            </w:r>
            <w:r w:rsidR="007D5E31">
              <w:rPr>
                <w:rFonts w:ascii="Euclid" w:hAnsi="Euclid" w:hint="eastAsia"/>
                <w:kern w:val="0"/>
                <w:sz w:val="18"/>
                <w:szCs w:val="18"/>
              </w:rPr>
              <w:t xml:space="preserve"> each</w:t>
            </w:r>
            <w:r w:rsidR="00997E2E">
              <w:rPr>
                <w:rFonts w:ascii="Euclid" w:hAnsi="Euclid"/>
                <w:kern w:val="0"/>
                <w:sz w:val="18"/>
                <w:szCs w:val="18"/>
              </w:rPr>
              <w:t xml:space="preserve"> </w:t>
            </w:r>
            <m:oMath>
              <m:r>
                <w:rPr>
                  <w:rFonts w:ascii="Cambria Math" w:hAnsi="Cambria Math"/>
                  <w:kern w:val="0"/>
                  <w:sz w:val="18"/>
                  <w:szCs w:val="18"/>
                </w:rPr>
                <m:t xml:space="preserve"> s</m:t>
              </m:r>
              <m:r>
                <m:rPr>
                  <m:sty m:val="p"/>
                </m:rPr>
                <w:rPr>
                  <w:rFonts w:ascii="Cambria Math" w:hAnsi="Cambria Math"/>
                  <w:kern w:val="0"/>
                  <w:sz w:val="18"/>
                  <w:szCs w:val="18"/>
                </w:rPr>
                <m:t>∈</m:t>
              </m:r>
              <m:sSub>
                <m:sSubPr>
                  <m:ctrlPr>
                    <w:rPr>
                      <w:rFonts w:ascii="Cambria Math" w:hAnsi="Cambria Math"/>
                      <w:i/>
                    </w:rPr>
                  </m:ctrlPr>
                </m:sSubPr>
                <m:e>
                  <m:r>
                    <w:rPr>
                      <w:rFonts w:ascii="Cambria Math"/>
                    </w:rPr>
                    <m:t>S</m:t>
                  </m:r>
                </m:e>
                <m:sub>
                  <m:r>
                    <w:rPr>
                      <w:rFonts w:ascii="Cambria Math"/>
                    </w:rPr>
                    <m:t>d</m:t>
                  </m:r>
                </m:sub>
              </m:sSub>
            </m:oMath>
            <w:r w:rsidR="00997E2E">
              <w:rPr>
                <w:rFonts w:hint="eastAsia"/>
              </w:rPr>
              <w:t xml:space="preserve"> </w:t>
            </w:r>
            <w:r w:rsidR="00EE25DE">
              <w:rPr>
                <w:rFonts w:ascii="Euclid" w:hAnsi="Euclid" w:hint="eastAsia"/>
                <w:kern w:val="0"/>
                <w:sz w:val="18"/>
                <w:szCs w:val="18"/>
              </w:rPr>
              <w:t>do</w:t>
            </w:r>
          </w:p>
          <w:p w:rsidR="001431E7" w:rsidRDefault="001431E7" w:rsidP="009F293D">
            <w:pPr>
              <w:pStyle w:val="ac"/>
              <w:numPr>
                <w:ilvl w:val="0"/>
                <w:numId w:val="19"/>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m:oMath>
              <m:sSub>
                <m:sSubPr>
                  <m:ctrlPr>
                    <w:rPr>
                      <w:rFonts w:ascii="Cambria Math" w:hAnsi="Cambria Math"/>
                      <w:i/>
                    </w:rPr>
                  </m:ctrlPr>
                </m:sSubPr>
                <m:e>
                  <m:r>
                    <w:rPr>
                      <w:rFonts w:ascii="Cambria Math"/>
                    </w:rPr>
                    <m:t>W</m:t>
                  </m:r>
                </m:e>
                <m:sub>
                  <m:r>
                    <w:rPr>
                      <w:rFonts w:ascii="Cambria Math"/>
                    </w:rPr>
                    <m:t>s</m:t>
                  </m:r>
                </m:sub>
              </m:sSub>
              <m:r>
                <w:rPr>
                  <w:rFonts w:ascii="Cambria Math"/>
                </w:rPr>
                <m:t>←</m:t>
              </m:r>
              <m:sSub>
                <m:sSubPr>
                  <m:ctrlPr>
                    <w:rPr>
                      <w:rFonts w:ascii="Cambria Math" w:hAnsi="Cambria Math"/>
                      <w:i/>
                    </w:rPr>
                  </m:ctrlPr>
                </m:sSubPr>
                <m:e>
                  <m:r>
                    <w:rPr>
                      <w:rFonts w:ascii="Cambria Math"/>
                    </w:rPr>
                    <m:t>W</m:t>
                  </m:r>
                </m:e>
                <m:sub>
                  <m:r>
                    <w:rPr>
                      <w:rFonts w:ascii="Cambria Math"/>
                    </w:rPr>
                    <m:t>s</m:t>
                  </m:r>
                </m:sub>
              </m:sSub>
              <m:r>
                <w:rPr>
                  <w:rFonts w:ascii="Cambria Math" w:hAnsi="Cambria Math"/>
                </w:rPr>
                <m:t>∪</m:t>
              </m:r>
              <m:d>
                <m:dPr>
                  <m:begChr m:val="{"/>
                  <m:endChr m:val="}"/>
                  <m:ctrlPr>
                    <w:rPr>
                      <w:rFonts w:ascii="Cambria Math" w:hAnsi="Cambria Math"/>
                      <w:i/>
                    </w:rPr>
                  </m:ctrlPr>
                </m:dPr>
                <m:e>
                  <m:r>
                    <w:rPr>
                      <w:rFonts w:ascii="Cambria Math"/>
                    </w:rPr>
                    <m:t>d</m:t>
                  </m:r>
                </m:e>
              </m:d>
            </m:oMath>
          </w:p>
          <w:p w:rsidR="001431E7" w:rsidRDefault="001431E7" w:rsidP="00330703">
            <w:pPr>
              <w:pStyle w:val="ac"/>
              <w:numPr>
                <w:ilvl w:val="0"/>
                <w:numId w:val="19"/>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end for </w:t>
            </w:r>
          </w:p>
          <w:p w:rsidR="001431E7" w:rsidRDefault="001431E7" w:rsidP="00330703">
            <w:pPr>
              <w:pStyle w:val="ac"/>
              <w:numPr>
                <w:ilvl w:val="0"/>
                <w:numId w:val="19"/>
              </w:numPr>
              <w:snapToGrid w:val="0"/>
              <w:spacing w:line="240" w:lineRule="auto"/>
              <w:ind w:firstLineChars="0"/>
              <w:jc w:val="left"/>
              <w:rPr>
                <w:rFonts w:ascii="Euclid" w:hAnsi="Euclid"/>
                <w:kern w:val="0"/>
                <w:sz w:val="18"/>
                <w:szCs w:val="18"/>
              </w:rPr>
            </w:pPr>
            <w:r>
              <w:rPr>
                <w:rFonts w:ascii="Euclid" w:hAnsi="Euclid" w:hint="eastAsia"/>
                <w:kern w:val="0"/>
                <w:sz w:val="18"/>
                <w:szCs w:val="18"/>
              </w:rPr>
              <w:t>end for</w:t>
            </w:r>
          </w:p>
          <w:p w:rsidR="009E1110" w:rsidRPr="009E1110" w:rsidRDefault="00DD59CF" w:rsidP="008B3BED">
            <w:pPr>
              <w:pStyle w:val="ac"/>
              <w:numPr>
                <w:ilvl w:val="0"/>
                <w:numId w:val="19"/>
              </w:numPr>
              <w:snapToGrid w:val="0"/>
              <w:spacing w:line="240" w:lineRule="auto"/>
              <w:ind w:firstLineChars="0"/>
              <w:jc w:val="left"/>
              <w:rPr>
                <w:rFonts w:ascii="Euclid" w:hAnsi="Euclid"/>
                <w:kern w:val="0"/>
                <w:sz w:val="18"/>
                <w:szCs w:val="18"/>
              </w:rPr>
            </w:pPr>
            <w:r w:rsidRPr="00DD59CF">
              <w:rPr>
                <w:rFonts w:ascii="Euclid" w:hAnsi="Euclid"/>
                <w:kern w:val="0"/>
                <w:sz w:val="18"/>
                <w:szCs w:val="18"/>
              </w:rPr>
              <w:t xml:space="preserve">Generate all combinations of </w:t>
            </w:r>
            <m:oMath>
              <m:sSub>
                <m:sSubPr>
                  <m:ctrlPr>
                    <w:rPr>
                      <w:rFonts w:ascii="Cambria Math" w:hAnsi="Cambria Math"/>
                      <w:i/>
                    </w:rPr>
                  </m:ctrlPr>
                </m:sSubPr>
                <m:e>
                  <m:r>
                    <w:rPr>
                      <w:rFonts w:ascii="Cambria Math"/>
                    </w:rPr>
                    <m:t>g</m:t>
                  </m:r>
                </m:e>
                <m:sub>
                  <m:r>
                    <w:rPr>
                      <w:rFonts w:ascii="Cambria Math"/>
                    </w:rPr>
                    <m:t>t</m:t>
                  </m:r>
                </m:sub>
              </m:sSub>
            </m:oMath>
            <w:r w:rsidRPr="00DD59CF">
              <w:rPr>
                <w:rFonts w:ascii="Euclid" w:hAnsi="Euclid"/>
                <w:kern w:val="0"/>
                <w:sz w:val="18"/>
                <w:szCs w:val="18"/>
              </w:rPr>
              <w:t xml:space="preserve"> time periods from 24 time periods</w:t>
            </w:r>
            <w:r>
              <w:rPr>
                <w:rFonts w:ascii="Euclid" w:hAnsi="Euclid" w:hint="eastAsia"/>
                <w:kern w:val="0"/>
                <w:sz w:val="18"/>
                <w:szCs w:val="18"/>
              </w:rPr>
              <w:t xml:space="preserve"> as</w:t>
            </w:r>
            <w:r w:rsidR="00D4539E">
              <w:rPr>
                <w:rFonts w:ascii="Euclid" w:hAnsi="Euclid"/>
                <w:kern w:val="0"/>
                <w:sz w:val="18"/>
                <w:szCs w:val="18"/>
              </w:rPr>
              <w:t xml:space="preserve"> </w:t>
            </w:r>
            <m:oMath>
              <m:r>
                <w:rPr>
                  <w:rFonts w:ascii="Cambria Math" w:hAnsi="Cambria Math"/>
                  <w:szCs w:val="24"/>
                </w:rPr>
                <m:t>TM</m:t>
              </m:r>
              <m:r>
                <m:rPr>
                  <m:sty m:val="p"/>
                </m:rPr>
                <w:rPr>
                  <w:rFonts w:ascii="Cambria Math" w:hAnsi="Cambria Math"/>
                </w:rPr>
                <m:t>=</m:t>
              </m:r>
              <m:d>
                <m:dPr>
                  <m:begChr m:val="{"/>
                  <m:endChr m:val="}"/>
                  <m:ctrlPr>
                    <w:rPr>
                      <w:rFonts w:ascii="Cambria Math" w:hAnsi="Cambria Math"/>
                      <w:szCs w:val="24"/>
                    </w:rPr>
                  </m:ctrlPr>
                </m:dPr>
                <m:e>
                  <m:sSub>
                    <m:sSubPr>
                      <m:ctrlPr>
                        <w:rPr>
                          <w:rFonts w:ascii="Cambria Math" w:hAnsi="Cambria Math"/>
                          <w:i/>
                          <w:szCs w:val="24"/>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szCs w:val="24"/>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szCs w:val="24"/>
                        </w:rPr>
                      </m:ctrlPr>
                    </m:sSubPr>
                    <m:e>
                      <m:r>
                        <w:rPr>
                          <w:rFonts w:ascii="Cambria Math" w:hAnsi="Cambria Math"/>
                        </w:rPr>
                        <m:t>P</m:t>
                      </m:r>
                    </m:e>
                    <m:sub>
                      <m:r>
                        <w:rPr>
                          <w:rFonts w:ascii="Cambria Math" w:hAnsi="Cambria Math"/>
                        </w:rPr>
                        <m:t>n</m:t>
                      </m:r>
                    </m:sub>
                  </m:sSub>
                </m:e>
              </m:d>
            </m:oMath>
          </w:p>
          <w:p w:rsidR="001431E7" w:rsidRPr="008B3BED" w:rsidRDefault="00D235AC" w:rsidP="008B3BED">
            <w:pPr>
              <w:pStyle w:val="ac"/>
              <w:numPr>
                <w:ilvl w:val="0"/>
                <w:numId w:val="19"/>
              </w:numPr>
              <w:snapToGrid w:val="0"/>
              <w:spacing w:line="240" w:lineRule="auto"/>
              <w:ind w:firstLineChars="0"/>
              <w:jc w:val="left"/>
              <w:rPr>
                <w:rFonts w:ascii="Euclid" w:hAnsi="Euclid"/>
                <w:kern w:val="0"/>
                <w:sz w:val="18"/>
                <w:szCs w:val="18"/>
              </w:rPr>
            </w:pPr>
            <m:oMath>
              <m:sSub>
                <m:sSubPr>
                  <m:ctrlPr>
                    <w:rPr>
                      <w:rFonts w:ascii="Cambria Math" w:hAnsi="Cambria Math"/>
                      <w:kern w:val="0"/>
                      <w:sz w:val="18"/>
                      <w:szCs w:val="18"/>
                    </w:rPr>
                  </m:ctrlPr>
                </m:sSubPr>
                <m:e>
                  <m:r>
                    <w:rPr>
                      <w:rFonts w:ascii="Cambria Math" w:hAnsi="Cambria Math"/>
                      <w:kern w:val="0"/>
                      <w:sz w:val="18"/>
                      <w:szCs w:val="18"/>
                    </w:rPr>
                    <m:t>CG</m:t>
                  </m:r>
                </m:e>
                <m:sub>
                  <m:r>
                    <w:rPr>
                      <w:rFonts w:ascii="Cambria Math" w:hAnsi="Cambria Math"/>
                      <w:kern w:val="0"/>
                      <w:sz w:val="18"/>
                      <w:szCs w:val="18"/>
                    </w:rPr>
                    <m:t>t</m:t>
                  </m:r>
                </m:sub>
              </m:sSub>
              <m:r>
                <w:rPr>
                  <w:rFonts w:ascii="Cambria Math"/>
                </w:rPr>
                <m:t>←</m:t>
              </m:r>
              <m:r>
                <w:rPr>
                  <w:rFonts w:ascii="Cambria Math" w:hAnsi="Cambria Math"/>
                </w:rPr>
                <m:t>∅</m:t>
              </m:r>
            </m:oMath>
          </w:p>
          <w:p w:rsidR="001431E7" w:rsidRDefault="001431E7" w:rsidP="00330703">
            <w:pPr>
              <w:pStyle w:val="ac"/>
              <w:numPr>
                <w:ilvl w:val="0"/>
                <w:numId w:val="19"/>
              </w:numPr>
              <w:snapToGrid w:val="0"/>
              <w:spacing w:line="240" w:lineRule="auto"/>
              <w:ind w:firstLineChars="0"/>
              <w:jc w:val="left"/>
              <w:rPr>
                <w:rFonts w:ascii="Euclid" w:hAnsi="Euclid"/>
                <w:kern w:val="0"/>
                <w:sz w:val="18"/>
                <w:szCs w:val="18"/>
              </w:rPr>
            </w:pPr>
            <w:r>
              <w:rPr>
                <w:rFonts w:ascii="Euclid" w:hAnsi="Euclid" w:hint="eastAsia"/>
                <w:kern w:val="0"/>
                <w:sz w:val="18"/>
                <w:szCs w:val="18"/>
              </w:rPr>
              <w:lastRenderedPageBreak/>
              <w:t xml:space="preserve">for </w:t>
            </w:r>
            <w:r w:rsidR="007D5E31">
              <w:rPr>
                <w:rFonts w:ascii="Euclid" w:hAnsi="Euclid" w:hint="eastAsia"/>
                <w:kern w:val="0"/>
                <w:sz w:val="18"/>
                <w:szCs w:val="18"/>
              </w:rPr>
              <w:t>each</w:t>
            </w:r>
            <w:r w:rsidR="00B811A2">
              <w:rPr>
                <w:rFonts w:ascii="Euclid" w:hAnsi="Euclid"/>
                <w:kern w:val="0"/>
                <w:sz w:val="18"/>
                <w:szCs w:val="18"/>
              </w:rPr>
              <w:t xml:space="preserve"> </w:t>
            </w:r>
            <m:oMath>
              <m:r>
                <w:rPr>
                  <w:rFonts w:ascii="Cambria Math" w:hAnsi="Cambria Math"/>
                  <w:kern w:val="0"/>
                  <w:sz w:val="18"/>
                  <w:szCs w:val="18"/>
                </w:rPr>
                <m:t>P</m:t>
              </m:r>
              <m:r>
                <m:rPr>
                  <m:sty m:val="p"/>
                </m:rPr>
                <w:rPr>
                  <w:rFonts w:ascii="Cambria Math" w:hAnsi="Cambria Math"/>
                  <w:kern w:val="0"/>
                  <w:sz w:val="18"/>
                  <w:szCs w:val="18"/>
                </w:rPr>
                <m:t>∈</m:t>
              </m:r>
              <m:r>
                <w:rPr>
                  <w:rFonts w:ascii="Cambria Math"/>
                </w:rPr>
                <m:t>TM</m:t>
              </m:r>
            </m:oMath>
            <w:r w:rsidR="00E67C2D">
              <w:rPr>
                <w:rFonts w:ascii="Euclid" w:hAnsi="Euclid" w:hint="eastAsia"/>
              </w:rPr>
              <w:t xml:space="preserve"> </w:t>
            </w:r>
            <w:r w:rsidR="00EE25DE">
              <w:rPr>
                <w:rFonts w:ascii="Euclid" w:hAnsi="Euclid" w:hint="eastAsia"/>
                <w:kern w:val="0"/>
                <w:sz w:val="18"/>
                <w:szCs w:val="18"/>
              </w:rPr>
              <w:t>do</w:t>
            </w:r>
          </w:p>
          <w:p w:rsidR="001431E7" w:rsidRDefault="001431E7" w:rsidP="00330703">
            <w:pPr>
              <w:pStyle w:val="ac"/>
              <w:numPr>
                <w:ilvl w:val="0"/>
                <w:numId w:val="19"/>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m:oMath>
              <m:r>
                <w:rPr>
                  <w:rFonts w:ascii="Cambria Math" w:hAnsi="Cambria Math"/>
                </w:rPr>
                <m:t>G</m:t>
              </m:r>
              <m:r>
                <w:rPr>
                  <w:rFonts w:ascii="Cambria Math"/>
                </w:rPr>
                <m:t>←</m:t>
              </m:r>
              <m:sSub>
                <m:sSubPr>
                  <m:ctrlPr>
                    <w:rPr>
                      <w:rFonts w:ascii="Cambria Math" w:hAnsi="Cambria Math"/>
                      <w:i/>
                    </w:rPr>
                  </m:ctrlPr>
                </m:sSubPr>
                <m:e>
                  <m:r>
                    <w:rPr>
                      <w:rFonts w:ascii="Cambria Math"/>
                    </w:rPr>
                    <m:t>R</m:t>
                  </m:r>
                </m:e>
                <m:sub>
                  <m:r>
                    <w:rPr>
                      <w:rFonts w:ascii="Cambria Math"/>
                    </w:rPr>
                    <m:t>t</m:t>
                  </m:r>
                </m:sub>
              </m:sSub>
            </m:oMath>
          </w:p>
          <w:p w:rsidR="001431E7" w:rsidRDefault="001431E7" w:rsidP="00330703">
            <w:pPr>
              <w:pStyle w:val="ac"/>
              <w:numPr>
                <w:ilvl w:val="0"/>
                <w:numId w:val="19"/>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for </w:t>
            </w:r>
            <w:r w:rsidR="007D5E31">
              <w:rPr>
                <w:rFonts w:ascii="Euclid" w:hAnsi="Euclid" w:hint="eastAsia"/>
                <w:kern w:val="0"/>
                <w:sz w:val="18"/>
                <w:szCs w:val="18"/>
              </w:rPr>
              <w:t>each</w:t>
            </w:r>
            <w:r w:rsidR="00E059F6">
              <w:rPr>
                <w:rFonts w:ascii="Euclid" w:hAnsi="Euclid"/>
                <w:kern w:val="0"/>
                <w:sz w:val="18"/>
                <w:szCs w:val="18"/>
              </w:rPr>
              <w:t xml:space="preserve"> </w:t>
            </w:r>
            <m:oMath>
              <m:r>
                <w:rPr>
                  <w:rFonts w:ascii="Cambria Math" w:hAnsi="Cambria Math"/>
                  <w:kern w:val="0"/>
                  <w:sz w:val="18"/>
                  <w:szCs w:val="18"/>
                </w:rPr>
                <m:t xml:space="preserve"> s</m:t>
              </m:r>
              <m:r>
                <m:rPr>
                  <m:sty m:val="p"/>
                </m:rPr>
                <w:rPr>
                  <w:rFonts w:ascii="Cambria Math" w:hAnsi="Cambria Math"/>
                  <w:kern w:val="0"/>
                  <w:sz w:val="18"/>
                  <w:szCs w:val="18"/>
                </w:rPr>
                <m:t>∈</m:t>
              </m:r>
              <m:r>
                <w:rPr>
                  <w:rFonts w:ascii="Cambria Math" w:hAnsi="Cambria Math"/>
                  <w:szCs w:val="24"/>
                </w:rPr>
                <m:t>P</m:t>
              </m:r>
            </m:oMath>
            <w:r w:rsidR="00E059F6">
              <w:rPr>
                <w:rFonts w:ascii="Euclid" w:hAnsi="Euclid" w:hint="eastAsia"/>
              </w:rPr>
              <w:t xml:space="preserve"> </w:t>
            </w:r>
            <w:r w:rsidR="00EE25DE">
              <w:rPr>
                <w:rFonts w:ascii="Euclid" w:hAnsi="Euclid" w:hint="eastAsia"/>
                <w:kern w:val="0"/>
                <w:sz w:val="18"/>
                <w:szCs w:val="18"/>
              </w:rPr>
              <w:t>do</w:t>
            </w:r>
          </w:p>
          <w:p w:rsidR="001431E7" w:rsidRDefault="001431E7" w:rsidP="00330703">
            <w:pPr>
              <w:pStyle w:val="ac"/>
              <w:numPr>
                <w:ilvl w:val="0"/>
                <w:numId w:val="19"/>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m:oMath>
              <m:r>
                <w:rPr>
                  <w:rFonts w:ascii="Cambria Math" w:hAnsi="Cambria Math"/>
                </w:rPr>
                <m:t xml:space="preserve"> G</m:t>
              </m:r>
              <m:r>
                <w:rPr>
                  <w:rFonts w:ascii="Cambria Math"/>
                </w:rPr>
                <m:t>←</m:t>
              </m:r>
              <m:r>
                <w:rPr>
                  <w:rFonts w:ascii="Cambria Math" w:hAnsi="Cambria Math"/>
                </w:rPr>
                <m:t xml:space="preserve"> G∩</m:t>
              </m:r>
              <m:sSub>
                <m:sSubPr>
                  <m:ctrlPr>
                    <w:rPr>
                      <w:rFonts w:ascii="Cambria Math" w:hAnsi="Cambria Math"/>
                      <w:i/>
                    </w:rPr>
                  </m:ctrlPr>
                </m:sSubPr>
                <m:e>
                  <m:r>
                    <w:rPr>
                      <w:rFonts w:ascii="Cambria Math"/>
                    </w:rPr>
                    <m:t>W</m:t>
                  </m:r>
                </m:e>
                <m:sub>
                  <m:r>
                    <w:rPr>
                      <w:rFonts w:ascii="Cambria Math"/>
                    </w:rPr>
                    <m:t>s</m:t>
                  </m:r>
                </m:sub>
              </m:sSub>
            </m:oMath>
          </w:p>
          <w:p w:rsidR="001431E7" w:rsidRDefault="001431E7" w:rsidP="00330703">
            <w:pPr>
              <w:pStyle w:val="ac"/>
              <w:numPr>
                <w:ilvl w:val="0"/>
                <w:numId w:val="19"/>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end for</w:t>
            </w:r>
          </w:p>
          <w:p w:rsidR="001431E7" w:rsidRDefault="001431E7" w:rsidP="00330703">
            <w:pPr>
              <w:pStyle w:val="ac"/>
              <w:numPr>
                <w:ilvl w:val="0"/>
                <w:numId w:val="19"/>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w:r>
              <w:rPr>
                <w:rFonts w:ascii="Euclid" w:hAnsi="Euclid"/>
                <w:kern w:val="0"/>
                <w:sz w:val="18"/>
                <w:szCs w:val="18"/>
              </w:rPr>
              <w:t>if</w:t>
            </w:r>
            <w:r>
              <w:rPr>
                <w:rFonts w:ascii="Euclid" w:hAnsi="Euclid" w:hint="eastAsia"/>
                <w:kern w:val="0"/>
                <w:sz w:val="18"/>
                <w:szCs w:val="18"/>
              </w:rPr>
              <w:t xml:space="preserve"> </w:t>
            </w:r>
            <m:oMath>
              <m:d>
                <m:dPr>
                  <m:begChr m:val="|"/>
                  <m:endChr m:val="|"/>
                  <m:ctrlPr>
                    <w:rPr>
                      <w:rFonts w:ascii="Cambria Math" w:hAnsi="Cambria Math"/>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m:t>
                      </m:r>
                    </m:sub>
                  </m:sSub>
                </m:e>
              </m:d>
            </m:oMath>
            <w:r>
              <w:rPr>
                <w:rFonts w:ascii="Euclid" w:hAnsi="Euclid" w:hint="eastAsia"/>
                <w:kern w:val="0"/>
                <w:sz w:val="18"/>
                <w:szCs w:val="18"/>
              </w:rPr>
              <w:t xml:space="preserve"> then</w:t>
            </w:r>
          </w:p>
          <w:p w:rsidR="001431E7" w:rsidRDefault="001431E7" w:rsidP="00330703">
            <w:pPr>
              <w:pStyle w:val="ac"/>
              <w:numPr>
                <w:ilvl w:val="0"/>
                <w:numId w:val="19"/>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m:oMath>
              <m:sSub>
                <m:sSubPr>
                  <m:ctrlPr>
                    <w:rPr>
                      <w:rFonts w:ascii="Cambria Math" w:hAnsi="Cambria Math"/>
                      <w:kern w:val="0"/>
                      <w:sz w:val="18"/>
                      <w:szCs w:val="18"/>
                    </w:rPr>
                  </m:ctrlPr>
                </m:sSubPr>
                <m:e>
                  <m:r>
                    <w:rPr>
                      <w:rFonts w:ascii="Cambria Math" w:hAnsi="Cambria Math"/>
                      <w:kern w:val="0"/>
                      <w:sz w:val="18"/>
                      <w:szCs w:val="18"/>
                    </w:rPr>
                    <m:t>CG</m:t>
                  </m:r>
                </m:e>
                <m:sub>
                  <m:r>
                    <w:rPr>
                      <w:rFonts w:ascii="Cambria Math" w:hAnsi="Cambria Math"/>
                      <w:kern w:val="0"/>
                      <w:sz w:val="18"/>
                      <w:szCs w:val="18"/>
                    </w:rPr>
                    <m:t>t</m:t>
                  </m:r>
                </m:sub>
              </m:sSub>
              <m:r>
                <w:rPr>
                  <w:rFonts w:ascii="Cambria Math"/>
                </w:rPr>
                <m:t>←</m:t>
              </m:r>
              <m:sSub>
                <m:sSubPr>
                  <m:ctrlPr>
                    <w:rPr>
                      <w:rFonts w:ascii="Cambria Math" w:hAnsi="Cambria Math"/>
                      <w:kern w:val="0"/>
                      <w:sz w:val="18"/>
                      <w:szCs w:val="18"/>
                    </w:rPr>
                  </m:ctrlPr>
                </m:sSubPr>
                <m:e>
                  <m:r>
                    <w:rPr>
                      <w:rFonts w:ascii="Cambria Math" w:hAnsi="Cambria Math"/>
                      <w:kern w:val="0"/>
                      <w:sz w:val="18"/>
                      <w:szCs w:val="18"/>
                    </w:rPr>
                    <m:t>CG</m:t>
                  </m:r>
                </m:e>
                <m:sub>
                  <m:r>
                    <w:rPr>
                      <w:rFonts w:ascii="Cambria Math" w:hAnsi="Cambria Math"/>
                      <w:kern w:val="0"/>
                      <w:sz w:val="18"/>
                      <w:szCs w:val="18"/>
                    </w:rPr>
                    <m:t>t</m:t>
                  </m:r>
                </m:sub>
              </m:sSub>
              <m:r>
                <w:rPr>
                  <w:rFonts w:ascii="Cambria Math" w:hAnsi="Cambria Math"/>
                  <w:kern w:val="0"/>
                  <w:sz w:val="18"/>
                  <w:szCs w:val="18"/>
                </w:rPr>
                <m:t>∪G</m:t>
              </m:r>
            </m:oMath>
          </w:p>
          <w:p w:rsidR="001431E7" w:rsidRDefault="001431E7" w:rsidP="00330703">
            <w:pPr>
              <w:pStyle w:val="ac"/>
              <w:numPr>
                <w:ilvl w:val="0"/>
                <w:numId w:val="19"/>
              </w:numPr>
              <w:snapToGrid w:val="0"/>
              <w:spacing w:line="240" w:lineRule="auto"/>
              <w:ind w:firstLineChars="0"/>
              <w:jc w:val="left"/>
              <w:rPr>
                <w:rFonts w:ascii="Euclid" w:hAnsi="Euclid"/>
                <w:kern w:val="0"/>
                <w:sz w:val="18"/>
                <w:szCs w:val="18"/>
              </w:rPr>
            </w:pPr>
            <w:r>
              <w:rPr>
                <w:rFonts w:ascii="Euclid" w:hAnsi="Euclid" w:hint="eastAsia"/>
                <w:kern w:val="0"/>
                <w:sz w:val="18"/>
                <w:szCs w:val="18"/>
              </w:rPr>
              <w:t>end for</w:t>
            </w:r>
          </w:p>
          <w:p w:rsidR="00BB2313" w:rsidRPr="00BB2313" w:rsidRDefault="001431E7" w:rsidP="00BB2313">
            <w:pPr>
              <w:pStyle w:val="ac"/>
              <w:numPr>
                <w:ilvl w:val="0"/>
                <w:numId w:val="19"/>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return </w:t>
            </w:r>
            <m:oMath>
              <m:sSub>
                <m:sSubPr>
                  <m:ctrlPr>
                    <w:rPr>
                      <w:rFonts w:ascii="Cambria Math" w:hAnsi="Cambria Math"/>
                      <w:kern w:val="0"/>
                      <w:sz w:val="18"/>
                      <w:szCs w:val="18"/>
                    </w:rPr>
                  </m:ctrlPr>
                </m:sSubPr>
                <m:e>
                  <m:r>
                    <w:rPr>
                      <w:rFonts w:ascii="Cambria Math" w:hAnsi="Cambria Math"/>
                      <w:kern w:val="0"/>
                      <w:sz w:val="18"/>
                      <w:szCs w:val="18"/>
                    </w:rPr>
                    <m:t>CG</m:t>
                  </m:r>
                </m:e>
                <m:sub>
                  <m:r>
                    <w:rPr>
                      <w:rFonts w:ascii="Cambria Math" w:hAnsi="Cambria Math"/>
                      <w:kern w:val="0"/>
                      <w:sz w:val="18"/>
                      <w:szCs w:val="18"/>
                    </w:rPr>
                    <m:t>t</m:t>
                  </m:r>
                </m:sub>
              </m:sSub>
            </m:oMath>
          </w:p>
        </w:tc>
      </w:tr>
    </w:tbl>
    <w:p w:rsidR="003A2F24" w:rsidRPr="0090409E" w:rsidRDefault="00BB2313" w:rsidP="00392174">
      <w:pPr>
        <w:snapToGrid w:val="0"/>
      </w:pPr>
      <w:r>
        <w:rPr>
          <w:rFonts w:hint="eastAsia"/>
        </w:rPr>
        <w:lastRenderedPageBreak/>
        <w:tab/>
      </w:r>
      <w:r w:rsidR="00E67D43">
        <w:t>Any</w:t>
      </w:r>
      <w:r w:rsidR="007B55A7" w:rsidRPr="007B55A7">
        <w:t xml:space="preserve">one of the collaborative workgroups </w:t>
      </w:r>
      <m:oMath>
        <m:r>
          <w:rPr>
            <w:rFonts w:ascii="Cambria Math" w:hAnsi="Cambria Math"/>
          </w:rPr>
          <m:t>G</m:t>
        </m:r>
      </m:oMath>
      <w:r w:rsidR="007B55A7" w:rsidRPr="004D3889">
        <w:rPr>
          <w:i/>
        </w:rPr>
        <w:t xml:space="preserve"> </w:t>
      </w:r>
      <w:r w:rsidR="007B55A7">
        <w:rPr>
          <w:rFonts w:hint="eastAsia"/>
        </w:rPr>
        <w:t xml:space="preserve">in </w:t>
      </w:r>
      <m:oMath>
        <m:sSub>
          <m:sSubPr>
            <m:ctrlPr>
              <w:rPr>
                <w:rFonts w:ascii="Cambria Math" w:hAnsi="Cambria Math"/>
                <w:kern w:val="0"/>
                <w:sz w:val="18"/>
                <w:szCs w:val="18"/>
              </w:rPr>
            </m:ctrlPr>
          </m:sSubPr>
          <m:e>
            <m:r>
              <w:rPr>
                <w:rFonts w:ascii="Cambria Math" w:hAnsi="Cambria Math"/>
                <w:kern w:val="0"/>
                <w:sz w:val="18"/>
                <w:szCs w:val="18"/>
              </w:rPr>
              <m:t>CG</m:t>
            </m:r>
          </m:e>
          <m:sub>
            <m:r>
              <w:rPr>
                <w:rFonts w:ascii="Cambria Math" w:hAnsi="Cambria Math"/>
                <w:kern w:val="0"/>
                <w:sz w:val="18"/>
                <w:szCs w:val="18"/>
              </w:rPr>
              <m:t>t</m:t>
            </m:r>
          </m:sub>
        </m:sSub>
      </m:oMath>
      <w:r w:rsidR="0024096A">
        <w:rPr>
          <w:rFonts w:hint="eastAsia"/>
          <w:kern w:val="0"/>
          <w:sz w:val="18"/>
          <w:szCs w:val="18"/>
        </w:rPr>
        <w:t xml:space="preserve"> </w:t>
      </w:r>
      <w:r w:rsidR="007B55A7" w:rsidRPr="007B55A7">
        <w:t>meets the requirements for distribution</w:t>
      </w:r>
      <w:r w:rsidR="007B55A7">
        <w:rPr>
          <w:rFonts w:hint="eastAsia"/>
        </w:rPr>
        <w:t xml:space="preserve">. </w:t>
      </w:r>
      <w:r w:rsidR="001B5259">
        <w:rPr>
          <w:rFonts w:hint="eastAsia"/>
        </w:rPr>
        <w:t>A</w:t>
      </w:r>
      <w:r w:rsidR="001C00C5" w:rsidRPr="001C00C5">
        <w:t xml:space="preserve">s shown in FIG. 3, the workers in FIG. 2 are grouped to obtain four cooperative </w:t>
      </w:r>
      <w:r w:rsidR="00FC3222">
        <w:t>workgroup</w:t>
      </w:r>
      <w:r w:rsidR="001C00C5" w:rsidRPr="001C00C5">
        <w:t>s.</w:t>
      </w:r>
      <w:r w:rsidR="001C00C5" w:rsidRPr="0090409E">
        <w:t xml:space="preserve"> </w:t>
      </w:r>
    </w:p>
    <w:p w:rsidR="002A0059" w:rsidRPr="002A0059" w:rsidRDefault="00AD192E" w:rsidP="002A0059">
      <w:pPr>
        <w:snapToGrid w:val="0"/>
        <w:ind w:firstLineChars="200" w:firstLine="420"/>
        <w:jc w:val="center"/>
        <w:rPr>
          <w:rFonts w:ascii="宋体" w:hAnsi="宋体"/>
          <w:kern w:val="0"/>
          <w:szCs w:val="21"/>
        </w:rPr>
      </w:pPr>
      <w:r>
        <w:rPr>
          <w:rFonts w:ascii="宋体" w:hAnsi="宋体"/>
          <w:kern w:val="0"/>
          <w:szCs w:val="21"/>
        </w:rPr>
        <w:t>T</w:t>
      </w:r>
      <w:r>
        <w:rPr>
          <w:rFonts w:ascii="宋体" w:hAnsi="宋体" w:hint="eastAsia"/>
          <w:kern w:val="0"/>
          <w:szCs w:val="21"/>
        </w:rPr>
        <w:t xml:space="preserve">able </w:t>
      </w:r>
      <w:r w:rsidR="002A0059">
        <w:rPr>
          <w:rFonts w:ascii="宋体" w:hAnsi="宋体" w:hint="eastAsia"/>
          <w:kern w:val="0"/>
          <w:szCs w:val="21"/>
        </w:rPr>
        <w:t>2</w:t>
      </w:r>
      <w:r w:rsidR="002A0059" w:rsidRPr="00D84A0B">
        <w:rPr>
          <w:rFonts w:ascii="宋体" w:hAnsi="宋体" w:hint="eastAsia"/>
          <w:kern w:val="0"/>
          <w:szCs w:val="21"/>
        </w:rPr>
        <w:t xml:space="preserve"> </w:t>
      </w:r>
      <w:r w:rsidRPr="00AD192E">
        <w:rPr>
          <w:rFonts w:ascii="宋体" w:hAnsi="宋体"/>
          <w:kern w:val="0"/>
          <w:szCs w:val="21"/>
        </w:rPr>
        <w:t>Collaborative workgroup example</w:t>
      </w:r>
    </w:p>
    <w:tbl>
      <w:tblPr>
        <w:tblStyle w:val="af3"/>
        <w:tblW w:w="0" w:type="auto"/>
        <w:jc w:val="center"/>
        <w:tblLook w:val="04A0" w:firstRow="1" w:lastRow="0" w:firstColumn="1" w:lastColumn="0" w:noHBand="0" w:noVBand="1"/>
      </w:tblPr>
      <w:tblGrid>
        <w:gridCol w:w="3466"/>
        <w:gridCol w:w="4132"/>
      </w:tblGrid>
      <w:tr w:rsidR="002A0059" w:rsidTr="00522079">
        <w:trPr>
          <w:trHeight w:val="257"/>
          <w:jc w:val="center"/>
        </w:trPr>
        <w:tc>
          <w:tcPr>
            <w:tcW w:w="3466" w:type="dxa"/>
            <w:tcBorders>
              <w:left w:val="nil"/>
              <w:bottom w:val="single" w:sz="4" w:space="0" w:color="auto"/>
              <w:right w:val="nil"/>
            </w:tcBorders>
          </w:tcPr>
          <w:p w:rsidR="002A0059" w:rsidRPr="002A0059" w:rsidRDefault="00415F2B" w:rsidP="002A0059">
            <w:pPr>
              <w:jc w:val="center"/>
            </w:pPr>
            <w:r w:rsidRPr="00415F2B">
              <w:t>Collaborative time period</w:t>
            </w:r>
            <w:r w:rsidRPr="00415F2B">
              <w:rPr>
                <w:rFonts w:hint="eastAsia"/>
              </w:rPr>
              <w:t xml:space="preserve"> </w:t>
            </w:r>
            <w:r w:rsidR="00CC105C">
              <w:rPr>
                <w:rFonts w:hint="eastAsia"/>
              </w:rPr>
              <w:t>(g=2)</w:t>
            </w:r>
          </w:p>
        </w:tc>
        <w:tc>
          <w:tcPr>
            <w:tcW w:w="4132" w:type="dxa"/>
            <w:tcBorders>
              <w:left w:val="nil"/>
              <w:bottom w:val="single" w:sz="4" w:space="0" w:color="auto"/>
              <w:right w:val="nil"/>
            </w:tcBorders>
          </w:tcPr>
          <w:p w:rsidR="002A0059" w:rsidRPr="002A0059" w:rsidRDefault="00415F2B" w:rsidP="002A0059">
            <w:pPr>
              <w:jc w:val="center"/>
            </w:pPr>
            <w:r w:rsidRPr="00415F2B">
              <w:t xml:space="preserve">Collaborative </w:t>
            </w:r>
            <w:r w:rsidR="00FC3222">
              <w:t xml:space="preserve">workgroup </w:t>
            </w:r>
          </w:p>
        </w:tc>
      </w:tr>
      <w:tr w:rsidR="002A0059" w:rsidTr="00522079">
        <w:trPr>
          <w:trHeight w:val="270"/>
          <w:jc w:val="center"/>
        </w:trPr>
        <w:tc>
          <w:tcPr>
            <w:tcW w:w="3466" w:type="dxa"/>
            <w:tcBorders>
              <w:left w:val="nil"/>
              <w:bottom w:val="nil"/>
              <w:right w:val="nil"/>
            </w:tcBorders>
          </w:tcPr>
          <w:p w:rsidR="002A0059" w:rsidRPr="002A0059" w:rsidRDefault="00CC105C" w:rsidP="00CC105C">
            <w:pPr>
              <w:jc w:val="center"/>
            </w:pPr>
            <w:r w:rsidRPr="002A0059">
              <w:rPr>
                <w:rFonts w:hint="eastAsia"/>
              </w:rPr>
              <w:t>{9,10},{9,11},{9,12},{10,11},{10,12}</w:t>
            </w:r>
          </w:p>
        </w:tc>
        <w:tc>
          <w:tcPr>
            <w:tcW w:w="4132" w:type="dxa"/>
            <w:tcBorders>
              <w:left w:val="nil"/>
              <w:bottom w:val="nil"/>
              <w:right w:val="nil"/>
            </w:tcBorders>
          </w:tcPr>
          <w:p w:rsidR="002A0059" w:rsidRPr="002A0059" w:rsidRDefault="00CC105C" w:rsidP="002A0059">
            <w:pPr>
              <w:jc w:val="center"/>
            </w:pPr>
            <w:r w:rsidRPr="002A0059">
              <w:rPr>
                <w:rFonts w:hint="eastAsia"/>
              </w:rPr>
              <w:t>{A,B}</w:t>
            </w:r>
          </w:p>
        </w:tc>
      </w:tr>
      <w:tr w:rsidR="002A0059" w:rsidTr="00522079">
        <w:trPr>
          <w:trHeight w:val="257"/>
          <w:jc w:val="center"/>
        </w:trPr>
        <w:tc>
          <w:tcPr>
            <w:tcW w:w="3466" w:type="dxa"/>
            <w:tcBorders>
              <w:top w:val="nil"/>
              <w:left w:val="nil"/>
              <w:bottom w:val="nil"/>
              <w:right w:val="nil"/>
            </w:tcBorders>
          </w:tcPr>
          <w:p w:rsidR="002A0059" w:rsidRPr="002A0059" w:rsidRDefault="00CC105C" w:rsidP="002A0059">
            <w:pPr>
              <w:jc w:val="center"/>
            </w:pPr>
            <w:r w:rsidRPr="002A0059">
              <w:rPr>
                <w:rFonts w:hint="eastAsia"/>
              </w:rPr>
              <w:t>{11,12}</w:t>
            </w:r>
          </w:p>
        </w:tc>
        <w:tc>
          <w:tcPr>
            <w:tcW w:w="4132" w:type="dxa"/>
            <w:tcBorders>
              <w:top w:val="nil"/>
              <w:left w:val="nil"/>
              <w:bottom w:val="nil"/>
              <w:right w:val="nil"/>
            </w:tcBorders>
          </w:tcPr>
          <w:p w:rsidR="002A0059" w:rsidRPr="002A0059" w:rsidRDefault="00CC105C" w:rsidP="002A0059">
            <w:pPr>
              <w:jc w:val="center"/>
            </w:pPr>
            <w:r>
              <w:rPr>
                <w:rFonts w:hint="eastAsia"/>
              </w:rPr>
              <w:t>{</w:t>
            </w:r>
            <w:r w:rsidR="00916F12">
              <w:rPr>
                <w:rFonts w:hint="eastAsia"/>
              </w:rPr>
              <w:t>A,B,D</w:t>
            </w:r>
            <w:r>
              <w:rPr>
                <w:rFonts w:hint="eastAsia"/>
              </w:rPr>
              <w:t>}</w:t>
            </w:r>
          </w:p>
        </w:tc>
      </w:tr>
      <w:tr w:rsidR="002A0059" w:rsidTr="00522079">
        <w:trPr>
          <w:trHeight w:val="270"/>
          <w:jc w:val="center"/>
        </w:trPr>
        <w:tc>
          <w:tcPr>
            <w:tcW w:w="3466" w:type="dxa"/>
            <w:tcBorders>
              <w:top w:val="nil"/>
              <w:left w:val="nil"/>
              <w:bottom w:val="nil"/>
              <w:right w:val="nil"/>
            </w:tcBorders>
          </w:tcPr>
          <w:p w:rsidR="002A0059" w:rsidRPr="002A0059" w:rsidRDefault="00CC105C" w:rsidP="00CC105C">
            <w:pPr>
              <w:jc w:val="center"/>
            </w:pPr>
            <w:r w:rsidRPr="002A0059">
              <w:rPr>
                <w:rFonts w:hint="eastAsia"/>
              </w:rPr>
              <w:t>{11,15},{11,16},{12,15},{12,16}</w:t>
            </w:r>
          </w:p>
        </w:tc>
        <w:tc>
          <w:tcPr>
            <w:tcW w:w="4132" w:type="dxa"/>
            <w:tcBorders>
              <w:top w:val="nil"/>
              <w:left w:val="nil"/>
              <w:bottom w:val="nil"/>
              <w:right w:val="nil"/>
            </w:tcBorders>
          </w:tcPr>
          <w:p w:rsidR="002A0059" w:rsidRPr="002A0059" w:rsidRDefault="00CC105C" w:rsidP="002A0059">
            <w:pPr>
              <w:jc w:val="center"/>
            </w:pPr>
            <w:r>
              <w:rPr>
                <w:rFonts w:hint="eastAsia"/>
              </w:rPr>
              <w:t>{</w:t>
            </w:r>
            <w:r w:rsidR="00916F12">
              <w:rPr>
                <w:rFonts w:hint="eastAsia"/>
              </w:rPr>
              <w:t>A,D</w:t>
            </w:r>
            <w:r>
              <w:rPr>
                <w:rFonts w:hint="eastAsia"/>
              </w:rPr>
              <w:t>}</w:t>
            </w:r>
          </w:p>
        </w:tc>
      </w:tr>
      <w:tr w:rsidR="002A0059" w:rsidTr="00522079">
        <w:trPr>
          <w:trHeight w:val="270"/>
          <w:jc w:val="center"/>
        </w:trPr>
        <w:tc>
          <w:tcPr>
            <w:tcW w:w="3466" w:type="dxa"/>
            <w:tcBorders>
              <w:top w:val="nil"/>
              <w:left w:val="nil"/>
              <w:right w:val="nil"/>
            </w:tcBorders>
          </w:tcPr>
          <w:p w:rsidR="002A0059" w:rsidRPr="002A0059" w:rsidRDefault="00CC105C" w:rsidP="002A0059">
            <w:pPr>
              <w:jc w:val="center"/>
            </w:pPr>
            <w:r w:rsidRPr="002A0059">
              <w:rPr>
                <w:rFonts w:hint="eastAsia"/>
              </w:rPr>
              <w:t>{15,16}</w:t>
            </w:r>
          </w:p>
        </w:tc>
        <w:tc>
          <w:tcPr>
            <w:tcW w:w="4132" w:type="dxa"/>
            <w:tcBorders>
              <w:top w:val="nil"/>
              <w:left w:val="nil"/>
              <w:right w:val="nil"/>
            </w:tcBorders>
          </w:tcPr>
          <w:p w:rsidR="002A0059" w:rsidRPr="002A0059" w:rsidRDefault="00CC105C" w:rsidP="002A0059">
            <w:pPr>
              <w:jc w:val="center"/>
            </w:pPr>
            <w:r>
              <w:rPr>
                <w:rFonts w:hint="eastAsia"/>
              </w:rPr>
              <w:t>{</w:t>
            </w:r>
            <w:r w:rsidR="00916F12">
              <w:rPr>
                <w:rFonts w:hint="eastAsia"/>
              </w:rPr>
              <w:t>A,C</w:t>
            </w:r>
            <w:r>
              <w:rPr>
                <w:rFonts w:hint="eastAsia"/>
              </w:rPr>
              <w:t>,D}</w:t>
            </w:r>
          </w:p>
        </w:tc>
      </w:tr>
    </w:tbl>
    <w:p w:rsidR="00522079" w:rsidRDefault="001D339C" w:rsidP="00522079">
      <w:pPr>
        <w:ind w:firstLine="420"/>
      </w:pPr>
      <w:r w:rsidRPr="001D339C">
        <w:t>Obviously, the result of the assignment of task t must be one of the above-mentioned collaborative wor</w:t>
      </w:r>
      <w:r w:rsidR="003A41E5">
        <w:t>king groups or a subset thereof</w:t>
      </w:r>
      <w:r w:rsidR="00522079">
        <w:t xml:space="preserve">, but when the number of workers is large, the number of these subsets is also very large. In fact, </w:t>
      </w:r>
      <w:proofErr w:type="gramStart"/>
      <w:r w:rsidR="00302020" w:rsidRPr="00302020">
        <w:t>Any</w:t>
      </w:r>
      <w:proofErr w:type="gramEnd"/>
      <w:r w:rsidR="00302020" w:rsidRPr="00302020">
        <w:t xml:space="preserve"> worker set containing the optimal solution is equivalent to the allocation algorithm. Because the allocation algorithm will do its best to examine the workers in the group to resolve conflicts and en</w:t>
      </w:r>
      <w:r w:rsidR="00073B0F">
        <w:t>sure maximum allocation utility</w:t>
      </w:r>
      <w:r w:rsidR="00522079">
        <w:t>. For example, if the optimal allocation of the task t assignment algorithm is {A, D}, then the result of assigning {A, B, D}</w:t>
      </w:r>
      <w:r w:rsidR="00AB09BC">
        <w:rPr>
          <w:rFonts w:hint="eastAsia"/>
        </w:rPr>
        <w:t xml:space="preserve"> or</w:t>
      </w:r>
      <w:r w:rsidR="00522079">
        <w:t xml:space="preserve"> {A, D}</w:t>
      </w:r>
      <w:r w:rsidR="001E3316">
        <w:rPr>
          <w:rFonts w:hint="eastAsia"/>
        </w:rPr>
        <w:t xml:space="preserve"> or </w:t>
      </w:r>
      <w:r w:rsidR="00522079">
        <w:t xml:space="preserve">{A, C, D} to the task t is identical. However, we cannot predict the distribution results of the best utility </w:t>
      </w:r>
      <w:r w:rsidR="002029EB">
        <w:rPr>
          <w:rFonts w:hint="eastAsia"/>
        </w:rPr>
        <w:t>or</w:t>
      </w:r>
      <w:r w:rsidR="00251393">
        <w:t xml:space="preserve"> the collaborative work</w:t>
      </w:r>
      <w:r w:rsidR="00522079">
        <w:t xml:space="preserve">group in which it is located. </w:t>
      </w:r>
      <w:r w:rsidR="0019060D">
        <w:rPr>
          <w:rFonts w:hint="eastAsia"/>
        </w:rPr>
        <w:t>But</w:t>
      </w:r>
      <w:r w:rsidR="00522079">
        <w:t xml:space="preserve"> the total utility of the distribution is limited by the ability of the workers in the group. </w:t>
      </w:r>
      <w:r w:rsidR="00356092">
        <w:t>W</w:t>
      </w:r>
      <w:r w:rsidR="00522079">
        <w:t xml:space="preserve">e can limit the </w:t>
      </w:r>
      <w:r w:rsidR="00E940EA">
        <w:t>utility’</w:t>
      </w:r>
      <w:r w:rsidR="00E940EA">
        <w:rPr>
          <w:rFonts w:hint="eastAsia"/>
        </w:rPr>
        <w:t xml:space="preserve">s </w:t>
      </w:r>
      <w:r w:rsidR="00522079">
        <w:t>lower bound</w:t>
      </w:r>
      <w:r w:rsidR="00603071">
        <w:t xml:space="preserve"> </w:t>
      </w:r>
      <w:r w:rsidR="00E3667D">
        <w:rPr>
          <w:rFonts w:hint="eastAsia"/>
        </w:rPr>
        <w:t>(</w:t>
      </w:r>
      <w:r w:rsidR="00E3667D">
        <w:t xml:space="preserve">the worst allocation effect that the group can assign to the task </w:t>
      </w:r>
      <m:oMath>
        <m:r>
          <w:rPr>
            <w:rFonts w:ascii="Cambria Math" w:hAnsi="Cambria Math"/>
          </w:rPr>
          <m:t>t</m:t>
        </m:r>
      </m:oMath>
      <w:r w:rsidR="00E3667D">
        <w:rPr>
          <w:rFonts w:hint="eastAsia"/>
        </w:rPr>
        <w:t>)</w:t>
      </w:r>
      <w:r w:rsidR="00522079">
        <w:t xml:space="preserve"> of</w:t>
      </w:r>
      <w:r w:rsidR="00E3667D">
        <w:t xml:space="preserve"> the assigned workers</w:t>
      </w:r>
      <w:r w:rsidR="00522079">
        <w:t xml:space="preserve">, thereby </w:t>
      </w:r>
      <w:r w:rsidR="006900AB">
        <w:t>limiting the total utility ‘</w:t>
      </w:r>
      <w:r w:rsidR="006900AB">
        <w:rPr>
          <w:rFonts w:hint="eastAsia"/>
        </w:rPr>
        <w:t xml:space="preserve">s </w:t>
      </w:r>
      <w:r w:rsidR="006900AB">
        <w:t xml:space="preserve">lower bound of </w:t>
      </w:r>
      <w:r w:rsidR="00522079">
        <w:t>the allocation. For a group of workers G, this lower bound is recorded as</w:t>
      </w:r>
      <w:r w:rsidR="00977415">
        <w:t xml:space="preserve"> </w:t>
      </w:r>
      <m:oMath>
        <m:r>
          <w:rPr>
            <w:rFonts w:ascii="Cambria Math" w:hAnsi="Cambria Math"/>
          </w:rPr>
          <m:t>worst</m:t>
        </m:r>
        <m:d>
          <m:dPr>
            <m:ctrlPr>
              <w:rPr>
                <w:rFonts w:ascii="Cambria Math" w:hAnsi="Cambria Math"/>
              </w:rPr>
            </m:ctrlPr>
          </m:dPr>
          <m:e>
            <m:r>
              <w:rPr>
                <w:rFonts w:ascii="Cambria Math" w:hAnsi="Cambria Math"/>
              </w:rPr>
              <m:t>G</m:t>
            </m:r>
          </m:e>
        </m:d>
      </m:oMath>
      <w:r w:rsidR="00522079">
        <w:t xml:space="preserve">. In the allocation, the lower bound is gradually reduced until the distribution solution can be obtained, thereby ensuring that the total allocation utility is superior. </w:t>
      </w:r>
      <w:r w:rsidR="00FA662C">
        <w:rPr>
          <w:rFonts w:hint="eastAsia"/>
        </w:rPr>
        <w:t>T</w:t>
      </w:r>
      <w:r w:rsidR="00522079">
        <w:t xml:space="preserve">he lower bound of the distribution utility is determined by the </w:t>
      </w:r>
      <m:oMath>
        <m:d>
          <m:dPr>
            <m:begChr m:val="|"/>
            <m:endChr m:val="|"/>
            <m:ctrlPr>
              <w:rPr>
                <w:rFonts w:ascii="Cambria Math" w:hAnsi="Cambria Math"/>
              </w:rPr>
            </m:ctrlPr>
          </m:dPr>
          <m:e>
            <m:r>
              <w:rPr>
                <w:rFonts w:ascii="Cambria Math" w:hAnsi="Cambria Math"/>
              </w:rPr>
              <m:t>M</m:t>
            </m:r>
          </m:e>
        </m:d>
      </m:oMath>
      <w:r w:rsidR="00522079">
        <w:t xml:space="preserve"> worker with the lowest ability in the group, and </w:t>
      </w:r>
      <w:r w:rsidR="00AD670B">
        <w:rPr>
          <w:rFonts w:hint="eastAsia"/>
        </w:rPr>
        <w:t>t</w:t>
      </w:r>
      <w:r w:rsidR="00AD670B" w:rsidRPr="00AD670B">
        <w:t>he greater the number of workers in the group when the lower bound is determined, the stronger t</w:t>
      </w:r>
      <w:r w:rsidR="00F26B8A">
        <w:t>he ability to resolve conflicts</w:t>
      </w:r>
      <w:r w:rsidR="00522079">
        <w:t>. Therefore, we can start from the most capable</w:t>
      </w:r>
      <w:r w:rsidR="00AF01F6">
        <w:t xml:space="preserve"> </w:t>
      </w:r>
      <m:oMath>
        <m:d>
          <m:dPr>
            <m:begChr m:val="|"/>
            <m:endChr m:val="|"/>
            <m:ctrlPr>
              <w:rPr>
                <w:rFonts w:ascii="Cambria Math" w:hAnsi="Cambria Math"/>
              </w:rPr>
            </m:ctrlPr>
          </m:dPr>
          <m:e>
            <m:r>
              <w:rPr>
                <w:rFonts w:ascii="Cambria Math" w:hAnsi="Cambria Math"/>
              </w:rPr>
              <m:t>M</m:t>
            </m:r>
          </m:e>
        </m:d>
      </m:oMath>
      <w:r w:rsidR="00522079">
        <w:t xml:space="preserve"> workers in the group, gradually join the workers with the second highest ability, and further refine the collaborative </w:t>
      </w:r>
      <w:r w:rsidR="00BC6102">
        <w:t>workgroup</w:t>
      </w:r>
      <w:r w:rsidR="00522079">
        <w:t xml:space="preserve"> into a collaborative candidate group with a smaller gap between the groups. All the </w:t>
      </w:r>
      <w:r w:rsidR="005E49DF">
        <w:t xml:space="preserve">collaborative </w:t>
      </w:r>
      <w:r w:rsidR="00522079">
        <w:t xml:space="preserve">candidate groups are then generated as a candidate </w:t>
      </w:r>
      <w:r w:rsidR="00F94059">
        <w:rPr>
          <w:rFonts w:hint="eastAsia"/>
        </w:rPr>
        <w:t xml:space="preserve">group </w:t>
      </w:r>
      <w:r w:rsidR="00522079">
        <w:t xml:space="preserve">sequence </w:t>
      </w:r>
      <w:r w:rsidR="005E2DB1">
        <w:rPr>
          <w:rFonts w:hint="eastAsia"/>
        </w:rPr>
        <w:t xml:space="preserve">order </w:t>
      </w:r>
      <w:r w:rsidR="00522079">
        <w:t xml:space="preserve">by </w:t>
      </w:r>
      <m:oMath>
        <m:r>
          <w:rPr>
            <w:rFonts w:ascii="Cambria Math" w:hAnsi="Cambria Math"/>
          </w:rPr>
          <m:t>worst</m:t>
        </m:r>
        <m:d>
          <m:dPr>
            <m:ctrlPr>
              <w:rPr>
                <w:rFonts w:ascii="Cambria Math" w:hAnsi="Cambria Math"/>
              </w:rPr>
            </m:ctrlPr>
          </m:dPr>
          <m:e>
            <m:r>
              <w:rPr>
                <w:rFonts w:ascii="Cambria Math" w:hAnsi="Cambria Math"/>
              </w:rPr>
              <m:t>G</m:t>
            </m:r>
          </m:e>
        </m:d>
      </m:oMath>
      <w:r w:rsidR="00522079">
        <w:t xml:space="preserve">. When there are more workers, the number of collaborative candidate groups may be more, and the candidate group workers with lower ranking may have </w:t>
      </w:r>
      <w:r w:rsidR="00B82466">
        <w:rPr>
          <w:rFonts w:hint="eastAsia"/>
        </w:rPr>
        <w:t xml:space="preserve">a </w:t>
      </w:r>
      <w:r w:rsidR="00522079">
        <w:t>lower ability, and the allocation process is likely to end when using the earlier candidate group. Therefore, this paper sets the threshold number k of the collaborative candidate group, which can speed up the construction efficiency of the collaborative candidate group sequence.</w:t>
      </w:r>
    </w:p>
    <w:p w:rsidR="00392174" w:rsidRPr="0090409E" w:rsidRDefault="00522079" w:rsidP="00522079">
      <w:pPr>
        <w:ind w:firstLine="420"/>
      </w:pPr>
      <w:r>
        <w:t xml:space="preserve">For example, the collaborative </w:t>
      </w:r>
      <w:r w:rsidR="00FC3222">
        <w:t xml:space="preserve">workgroup </w:t>
      </w:r>
      <w:r>
        <w:t>in Table 2 can be subdivided into the corresponding collaborative candidate groups in Table 3. Assuming that the worker's ability ranking is A&gt;B&gt;C&gt;D, then the generated collaborative candidate group sequence is:</w:t>
      </w:r>
      <w:r>
        <w:rPr>
          <w:rFonts w:hint="eastAsia"/>
        </w:rPr>
        <w:t xml:space="preserve"> </w:t>
      </w:r>
      <w:r w:rsidR="00392174">
        <w:rPr>
          <w:rFonts w:hint="eastAsia"/>
        </w:rPr>
        <w:t>(</w:t>
      </w:r>
      <w:r w:rsidR="0090409E">
        <w:rPr>
          <w:rFonts w:hint="eastAsia"/>
        </w:rPr>
        <w:t>{</w:t>
      </w:r>
      <w:proofErr w:type="gramStart"/>
      <w:r w:rsidR="0090409E">
        <w:rPr>
          <w:rFonts w:hint="eastAsia"/>
        </w:rPr>
        <w:t>A,B</w:t>
      </w:r>
      <w:proofErr w:type="gramEnd"/>
      <w:r w:rsidR="0090409E">
        <w:rPr>
          <w:rFonts w:hint="eastAsia"/>
        </w:rPr>
        <w:t>},{</w:t>
      </w:r>
      <w:r w:rsidR="003B3D4B">
        <w:rPr>
          <w:rFonts w:hint="eastAsia"/>
        </w:rPr>
        <w:t>A,C</w:t>
      </w:r>
      <w:r w:rsidR="0090409E">
        <w:rPr>
          <w:rFonts w:hint="eastAsia"/>
        </w:rPr>
        <w:t>}</w:t>
      </w:r>
      <w:r w:rsidR="003B3D4B">
        <w:rPr>
          <w:rFonts w:hint="eastAsia"/>
        </w:rPr>
        <w:t>,</w:t>
      </w:r>
      <w:r w:rsidR="0090409E">
        <w:rPr>
          <w:rFonts w:hint="eastAsia"/>
        </w:rPr>
        <w:t>{</w:t>
      </w:r>
      <w:r w:rsidR="003B3D4B">
        <w:rPr>
          <w:rFonts w:hint="eastAsia"/>
        </w:rPr>
        <w:t>A,D</w:t>
      </w:r>
      <w:r w:rsidR="0090409E">
        <w:rPr>
          <w:rFonts w:hint="eastAsia"/>
        </w:rPr>
        <w:t>},{A,B</w:t>
      </w:r>
      <w:r w:rsidR="003B3D4B">
        <w:rPr>
          <w:rFonts w:hint="eastAsia"/>
        </w:rPr>
        <w:t>,D</w:t>
      </w:r>
      <w:r w:rsidR="0090409E">
        <w:rPr>
          <w:rFonts w:hint="eastAsia"/>
        </w:rPr>
        <w:t>},</w:t>
      </w:r>
      <w:r w:rsidR="003B3D4B">
        <w:rPr>
          <w:rFonts w:hint="eastAsia"/>
        </w:rPr>
        <w:t>{A,C,D}</w:t>
      </w:r>
      <w:r w:rsidR="00392174">
        <w:rPr>
          <w:rFonts w:hint="eastAsia"/>
        </w:rPr>
        <w:t>)</w:t>
      </w:r>
      <w:r w:rsidR="003B5B46">
        <w:rPr>
          <w:rFonts w:hint="eastAsia"/>
        </w:rPr>
        <w:t>.</w:t>
      </w:r>
    </w:p>
    <w:p w:rsidR="00392174" w:rsidRPr="002A0059" w:rsidRDefault="00227649" w:rsidP="00392174">
      <w:pPr>
        <w:snapToGrid w:val="0"/>
        <w:ind w:firstLineChars="200" w:firstLine="420"/>
        <w:jc w:val="center"/>
        <w:rPr>
          <w:rFonts w:ascii="宋体" w:hAnsi="宋体"/>
          <w:kern w:val="0"/>
          <w:szCs w:val="21"/>
        </w:rPr>
      </w:pPr>
      <w:r>
        <w:rPr>
          <w:rFonts w:ascii="宋体" w:hAnsi="宋体"/>
          <w:kern w:val="0"/>
          <w:szCs w:val="21"/>
        </w:rPr>
        <w:t>T</w:t>
      </w:r>
      <w:r>
        <w:rPr>
          <w:rFonts w:ascii="宋体" w:hAnsi="宋体" w:hint="eastAsia"/>
          <w:kern w:val="0"/>
          <w:szCs w:val="21"/>
        </w:rPr>
        <w:t xml:space="preserve">able </w:t>
      </w:r>
      <w:r w:rsidR="00392174">
        <w:rPr>
          <w:rFonts w:ascii="宋体" w:hAnsi="宋体" w:hint="eastAsia"/>
          <w:kern w:val="0"/>
          <w:szCs w:val="21"/>
        </w:rPr>
        <w:t>3</w:t>
      </w:r>
      <w:r w:rsidR="00392174" w:rsidRPr="00D84A0B">
        <w:rPr>
          <w:rFonts w:ascii="宋体" w:hAnsi="宋体" w:hint="eastAsia"/>
          <w:kern w:val="0"/>
          <w:szCs w:val="21"/>
        </w:rPr>
        <w:t xml:space="preserve"> </w:t>
      </w:r>
      <w:r w:rsidRPr="00227649">
        <w:rPr>
          <w:rFonts w:ascii="宋体" w:hAnsi="宋体"/>
          <w:kern w:val="0"/>
          <w:szCs w:val="21"/>
        </w:rPr>
        <w:t>Collaborative candidate group partitioning example</w:t>
      </w:r>
    </w:p>
    <w:tbl>
      <w:tblPr>
        <w:tblStyle w:val="af3"/>
        <w:tblW w:w="0" w:type="auto"/>
        <w:jc w:val="center"/>
        <w:tblLook w:val="04A0" w:firstRow="1" w:lastRow="0" w:firstColumn="1" w:lastColumn="0" w:noHBand="0" w:noVBand="1"/>
      </w:tblPr>
      <w:tblGrid>
        <w:gridCol w:w="3466"/>
        <w:gridCol w:w="4119"/>
      </w:tblGrid>
      <w:tr w:rsidR="00392174" w:rsidTr="002351A5">
        <w:trPr>
          <w:trHeight w:val="257"/>
          <w:jc w:val="center"/>
        </w:trPr>
        <w:tc>
          <w:tcPr>
            <w:tcW w:w="3466" w:type="dxa"/>
            <w:tcBorders>
              <w:left w:val="nil"/>
              <w:bottom w:val="single" w:sz="4" w:space="0" w:color="auto"/>
              <w:right w:val="nil"/>
            </w:tcBorders>
          </w:tcPr>
          <w:p w:rsidR="00392174" w:rsidRPr="002A0059" w:rsidRDefault="00645740" w:rsidP="00DD576C">
            <w:pPr>
              <w:jc w:val="center"/>
            </w:pPr>
            <w:r w:rsidRPr="00415F2B">
              <w:t xml:space="preserve">Collaborative </w:t>
            </w:r>
            <w:r w:rsidR="00FC3222">
              <w:t xml:space="preserve">workgroup </w:t>
            </w:r>
          </w:p>
        </w:tc>
        <w:tc>
          <w:tcPr>
            <w:tcW w:w="4119" w:type="dxa"/>
            <w:tcBorders>
              <w:left w:val="nil"/>
              <w:bottom w:val="single" w:sz="4" w:space="0" w:color="auto"/>
              <w:right w:val="nil"/>
            </w:tcBorders>
          </w:tcPr>
          <w:p w:rsidR="00392174" w:rsidRPr="002A0059" w:rsidRDefault="00645740" w:rsidP="00DD576C">
            <w:pPr>
              <w:jc w:val="center"/>
            </w:pPr>
            <w:r w:rsidRPr="00645740">
              <w:t>Collaborative candidate group</w:t>
            </w:r>
          </w:p>
        </w:tc>
      </w:tr>
      <w:tr w:rsidR="00392174" w:rsidTr="002351A5">
        <w:trPr>
          <w:trHeight w:val="270"/>
          <w:jc w:val="center"/>
        </w:trPr>
        <w:tc>
          <w:tcPr>
            <w:tcW w:w="3466" w:type="dxa"/>
            <w:tcBorders>
              <w:left w:val="nil"/>
              <w:bottom w:val="nil"/>
              <w:right w:val="nil"/>
            </w:tcBorders>
          </w:tcPr>
          <w:p w:rsidR="00392174" w:rsidRPr="002A0059" w:rsidRDefault="00392174" w:rsidP="00DD576C">
            <w:pPr>
              <w:jc w:val="center"/>
            </w:pPr>
            <w:r w:rsidRPr="002A0059">
              <w:rPr>
                <w:rFonts w:hint="eastAsia"/>
              </w:rPr>
              <w:t>{A,B}</w:t>
            </w:r>
          </w:p>
        </w:tc>
        <w:tc>
          <w:tcPr>
            <w:tcW w:w="4119" w:type="dxa"/>
            <w:tcBorders>
              <w:left w:val="nil"/>
              <w:bottom w:val="nil"/>
              <w:right w:val="nil"/>
            </w:tcBorders>
          </w:tcPr>
          <w:p w:rsidR="00392174" w:rsidRPr="002A0059" w:rsidRDefault="00392174" w:rsidP="00DD576C">
            <w:pPr>
              <w:jc w:val="center"/>
            </w:pPr>
            <w:r w:rsidRPr="002A0059">
              <w:rPr>
                <w:rFonts w:hint="eastAsia"/>
              </w:rPr>
              <w:t>{A,B}</w:t>
            </w:r>
          </w:p>
        </w:tc>
      </w:tr>
      <w:tr w:rsidR="00392174" w:rsidTr="002351A5">
        <w:trPr>
          <w:trHeight w:val="257"/>
          <w:jc w:val="center"/>
        </w:trPr>
        <w:tc>
          <w:tcPr>
            <w:tcW w:w="3466" w:type="dxa"/>
            <w:tcBorders>
              <w:top w:val="nil"/>
              <w:left w:val="nil"/>
              <w:bottom w:val="nil"/>
              <w:right w:val="nil"/>
            </w:tcBorders>
          </w:tcPr>
          <w:p w:rsidR="00392174" w:rsidRPr="002A0059" w:rsidRDefault="00392174" w:rsidP="00DD576C">
            <w:pPr>
              <w:jc w:val="center"/>
            </w:pPr>
            <w:r>
              <w:rPr>
                <w:rFonts w:hint="eastAsia"/>
              </w:rPr>
              <w:t>{A,B,D}</w:t>
            </w:r>
          </w:p>
        </w:tc>
        <w:tc>
          <w:tcPr>
            <w:tcW w:w="4119" w:type="dxa"/>
            <w:tcBorders>
              <w:top w:val="nil"/>
              <w:left w:val="nil"/>
              <w:bottom w:val="nil"/>
              <w:right w:val="nil"/>
            </w:tcBorders>
          </w:tcPr>
          <w:p w:rsidR="00392174" w:rsidRPr="002A0059" w:rsidRDefault="00392174" w:rsidP="00DD576C">
            <w:pPr>
              <w:jc w:val="center"/>
            </w:pPr>
            <w:r>
              <w:rPr>
                <w:rFonts w:hint="eastAsia"/>
              </w:rPr>
              <w:t>{A,B },{A,B,D}</w:t>
            </w:r>
          </w:p>
        </w:tc>
      </w:tr>
      <w:tr w:rsidR="00392174" w:rsidTr="002351A5">
        <w:trPr>
          <w:trHeight w:val="270"/>
          <w:jc w:val="center"/>
        </w:trPr>
        <w:tc>
          <w:tcPr>
            <w:tcW w:w="3466" w:type="dxa"/>
            <w:tcBorders>
              <w:top w:val="nil"/>
              <w:left w:val="nil"/>
              <w:bottom w:val="nil"/>
              <w:right w:val="nil"/>
            </w:tcBorders>
          </w:tcPr>
          <w:p w:rsidR="00392174" w:rsidRPr="002A0059" w:rsidRDefault="00392174" w:rsidP="00DD576C">
            <w:pPr>
              <w:jc w:val="center"/>
            </w:pPr>
            <w:r>
              <w:rPr>
                <w:rFonts w:hint="eastAsia"/>
              </w:rPr>
              <w:t>{A,D}</w:t>
            </w:r>
          </w:p>
        </w:tc>
        <w:tc>
          <w:tcPr>
            <w:tcW w:w="4119" w:type="dxa"/>
            <w:tcBorders>
              <w:top w:val="nil"/>
              <w:left w:val="nil"/>
              <w:bottom w:val="nil"/>
              <w:right w:val="nil"/>
            </w:tcBorders>
          </w:tcPr>
          <w:p w:rsidR="00392174" w:rsidRPr="002A0059" w:rsidRDefault="00392174" w:rsidP="00DD576C">
            <w:pPr>
              <w:jc w:val="center"/>
            </w:pPr>
            <w:r>
              <w:rPr>
                <w:rFonts w:hint="eastAsia"/>
              </w:rPr>
              <w:t>{A,D}</w:t>
            </w:r>
          </w:p>
        </w:tc>
      </w:tr>
      <w:tr w:rsidR="00392174" w:rsidTr="002351A5">
        <w:trPr>
          <w:trHeight w:val="270"/>
          <w:jc w:val="center"/>
        </w:trPr>
        <w:tc>
          <w:tcPr>
            <w:tcW w:w="3466" w:type="dxa"/>
            <w:tcBorders>
              <w:top w:val="nil"/>
              <w:left w:val="nil"/>
              <w:right w:val="nil"/>
            </w:tcBorders>
          </w:tcPr>
          <w:p w:rsidR="00392174" w:rsidRPr="002A0059" w:rsidRDefault="00392174" w:rsidP="00DD576C">
            <w:pPr>
              <w:jc w:val="center"/>
            </w:pPr>
            <w:r>
              <w:rPr>
                <w:rFonts w:hint="eastAsia"/>
              </w:rPr>
              <w:lastRenderedPageBreak/>
              <w:t>{A,C,D}</w:t>
            </w:r>
          </w:p>
        </w:tc>
        <w:tc>
          <w:tcPr>
            <w:tcW w:w="4119" w:type="dxa"/>
            <w:tcBorders>
              <w:top w:val="nil"/>
              <w:left w:val="nil"/>
              <w:right w:val="nil"/>
            </w:tcBorders>
          </w:tcPr>
          <w:p w:rsidR="00392174" w:rsidRPr="002A0059" w:rsidRDefault="00392174" w:rsidP="00DD576C">
            <w:pPr>
              <w:jc w:val="center"/>
            </w:pPr>
            <w:r>
              <w:rPr>
                <w:rFonts w:hint="eastAsia"/>
              </w:rPr>
              <w:t>{A,C },{A,C,D}</w:t>
            </w:r>
          </w:p>
        </w:tc>
      </w:tr>
    </w:tbl>
    <w:p w:rsidR="00392174" w:rsidRPr="00392174" w:rsidRDefault="00392174" w:rsidP="00392174">
      <w:pPr>
        <w:ind w:firstLine="420"/>
      </w:pPr>
    </w:p>
    <w:p w:rsidR="0039231F" w:rsidRDefault="00DD1D48" w:rsidP="00100187">
      <w:pPr>
        <w:snapToGrid w:val="0"/>
      </w:pPr>
      <w:r>
        <w:rPr>
          <w:rFonts w:hint="eastAsia"/>
        </w:rPr>
        <w:tab/>
      </w:r>
      <w:r w:rsidR="00457CAA">
        <w:rPr>
          <w:rFonts w:hint="eastAsia"/>
        </w:rPr>
        <w:t>A</w:t>
      </w:r>
      <w:r w:rsidR="00285FC3" w:rsidRPr="00285FC3">
        <w:t xml:space="preserve"> collaborative candidate group sequence construction algorithm for generating a collaborative candidate sequence from a collaborative </w:t>
      </w:r>
      <w:r w:rsidR="006E0EA6">
        <w:t>workgroup</w:t>
      </w:r>
      <w:r w:rsidR="00285FC3" w:rsidRPr="00285FC3">
        <w:t xml:space="preserve"> </w:t>
      </w:r>
      <w:r w:rsidR="00FB6AD5" w:rsidRPr="00FB6AD5">
        <w:t>collection</w:t>
      </w:r>
      <w:r w:rsidR="00D4413C">
        <w:t xml:space="preserve"> </w:t>
      </w:r>
      <w:r w:rsidR="00285FC3" w:rsidRPr="00285FC3">
        <w:t>is proposed</w:t>
      </w:r>
      <w:r w:rsidR="00457CAA">
        <w:rPr>
          <w:rFonts w:hint="eastAsia"/>
        </w:rPr>
        <w:t xml:space="preserve"> here</w:t>
      </w:r>
      <w:r w:rsidR="00285FC3" w:rsidRPr="00285FC3">
        <w:t xml:space="preserve">. First, initialize a </w:t>
      </w:r>
      <w:r w:rsidR="00995D65">
        <w:t>min-heap</w:t>
      </w:r>
      <w:r w:rsidR="00285FC3" w:rsidRPr="00285FC3">
        <w:t xml:space="preserve"> </w:t>
      </w:r>
      <m:oMath>
        <m:r>
          <w:rPr>
            <w:rFonts w:ascii="Cambria Math" w:hAnsi="Cambria Math"/>
          </w:rPr>
          <m:t>minHeap</m:t>
        </m:r>
      </m:oMath>
      <w:r w:rsidR="00441498">
        <w:rPr>
          <w:rFonts w:hint="eastAsia"/>
        </w:rPr>
        <w:t xml:space="preserve"> </w:t>
      </w:r>
      <w:r w:rsidR="00285FC3" w:rsidRPr="00285FC3">
        <w:t>of size</w:t>
      </w:r>
      <w:r w:rsidR="002C1B06">
        <w:rPr>
          <w:rFonts w:hint="eastAsia"/>
        </w:rPr>
        <w:t xml:space="preserve"> </w:t>
      </w:r>
      <m:oMath>
        <m:r>
          <w:rPr>
            <w:rFonts w:ascii="Cambria Math" w:hAnsi="Cambria Math"/>
          </w:rPr>
          <m:t>k</m:t>
        </m:r>
      </m:oMath>
      <w:r w:rsidR="00285FC3" w:rsidRPr="00285FC3">
        <w:t>.</w:t>
      </w:r>
      <w:r w:rsidR="000D7B76">
        <w:t xml:space="preserve"> Then</w:t>
      </w:r>
      <w:r w:rsidR="00C87650" w:rsidRPr="00C87650">
        <w:t xml:space="preserve"> </w:t>
      </w:r>
      <w:r w:rsidR="000D7B76">
        <w:t>o</w:t>
      </w:r>
      <w:r w:rsidR="00C87650" w:rsidRPr="00C87650">
        <w:t>btaining</w:t>
      </w:r>
      <w:r w:rsidR="0091378F">
        <w:t xml:space="preserve"> </w:t>
      </w:r>
      <m:oMath>
        <m:d>
          <m:dPr>
            <m:begChr m:val="|"/>
            <m:endChr m:val="|"/>
            <m:ctrlPr>
              <w:rPr>
                <w:rFonts w:ascii="Cambria Math" w:hAnsi="Cambria Math"/>
              </w:rPr>
            </m:ctrlPr>
          </m:dPr>
          <m:e>
            <m:r>
              <w:rPr>
                <w:rFonts w:ascii="Cambria Math" w:hAnsi="Cambria Math"/>
              </w:rPr>
              <m:t>G</m:t>
            </m:r>
          </m:e>
        </m:d>
        <m:r>
          <m:rPr>
            <m:sty m:val="p"/>
          </m:rPr>
          <w:rPr>
            <w:rFonts w:ascii="Cambria Math" w:hAnsi="Cambria Math"/>
          </w:rPr>
          <m:t>-</m:t>
        </m:r>
        <m:d>
          <m:dPr>
            <m:begChr m:val="|"/>
            <m:endChr m:val="|"/>
            <m:ctrlPr>
              <w:rPr>
                <w:rFonts w:ascii="Cambria Math" w:hAnsi="Cambria Math"/>
              </w:rPr>
            </m:ctrlPr>
          </m:dPr>
          <m:e>
            <m:r>
              <w:rPr>
                <w:rFonts w:ascii="Cambria Math" w:hAnsi="Cambria Math"/>
              </w:rPr>
              <m:t>M</m:t>
            </m:r>
          </m:e>
        </m:d>
      </m:oMath>
      <w:r w:rsidR="0091378F">
        <w:rPr>
          <w:i/>
        </w:rPr>
        <w:t xml:space="preserve"> </w:t>
      </w:r>
      <w:r w:rsidR="00C87650" w:rsidRPr="00C87650">
        <w:t xml:space="preserve">collaborative candidate groups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d>
                  <m:dPr>
                    <m:begChr m:val="|"/>
                    <m:endChr m:val="|"/>
                    <m:ctrlPr>
                      <w:rPr>
                        <w:rFonts w:ascii="Cambria Math" w:hAnsi="Cambria Math"/>
                      </w:rPr>
                    </m:ctrlPr>
                  </m:dPr>
                  <m:e>
                    <m:r>
                      <w:rPr>
                        <w:rFonts w:ascii="Cambria Math" w:hAnsi="Cambria Math"/>
                      </w:rPr>
                      <m:t>G</m:t>
                    </m:r>
                  </m:e>
                </m:d>
                <m:r>
                  <m:rPr>
                    <m:sty m:val="p"/>
                  </m:rPr>
                  <w:rPr>
                    <w:rFonts w:ascii="Cambria Math" w:hAnsi="Cambria Math"/>
                  </w:rPr>
                  <m:t>-</m:t>
                </m:r>
                <m:d>
                  <m:dPr>
                    <m:begChr m:val="|"/>
                    <m:endChr m:val="|"/>
                    <m:ctrlPr>
                      <w:rPr>
                        <w:rFonts w:ascii="Cambria Math" w:hAnsi="Cambria Math"/>
                      </w:rPr>
                    </m:ctrlPr>
                  </m:dPr>
                  <m:e>
                    <m:r>
                      <w:rPr>
                        <w:rFonts w:ascii="Cambria Math" w:hAnsi="Cambria Math"/>
                      </w:rPr>
                      <m:t>M</m:t>
                    </m:r>
                  </m:e>
                </m:d>
              </m:sub>
            </m:sSub>
          </m:e>
        </m:d>
      </m:oMath>
      <w:r w:rsidR="00F72F90">
        <w:rPr>
          <w:rFonts w:hint="eastAsia"/>
        </w:rPr>
        <w:t xml:space="preserve"> </w:t>
      </w:r>
      <w:r w:rsidR="00C87650" w:rsidRPr="00C87650">
        <w:t>by intercepting a subset of sequence numbers</w:t>
      </w:r>
      <w:r w:rsidR="00C87650">
        <w:rPr>
          <w:rFonts w:hint="eastAsia"/>
        </w:rPr>
        <w:t xml:space="preserve"> </w:t>
      </w:r>
      <m:oMath>
        <m:d>
          <m:dPr>
            <m:begChr m:val="["/>
            <m:endChr m:val="]"/>
            <m:ctrlPr>
              <w:rPr>
                <w:rFonts w:ascii="Cambria Math" w:hAnsi="Cambria Math"/>
              </w:rPr>
            </m:ctrlPr>
          </m:dPr>
          <m:e>
            <m:r>
              <w:rPr>
                <w:rFonts w:ascii="Cambria Math" w:hAnsi="Cambria Math"/>
              </w:rPr>
              <m:t>1,</m:t>
            </m:r>
            <m:d>
              <m:dPr>
                <m:begChr m:val="|"/>
                <m:endChr m:val="|"/>
                <m:ctrlPr>
                  <w:rPr>
                    <w:rFonts w:ascii="Cambria Math" w:hAnsi="Cambria Math"/>
                    <w:i/>
                  </w:rPr>
                </m:ctrlPr>
              </m:dPr>
              <m:e>
                <m:r>
                  <w:rPr>
                    <w:rFonts w:ascii="Cambria Math" w:hAnsi="Cambria Math"/>
                  </w:rPr>
                  <m:t>M</m:t>
                </m:r>
              </m:e>
            </m:d>
          </m:e>
        </m:d>
        <m:r>
          <w:rPr>
            <w:rFonts w:ascii="Cambria Math" w:hAnsi="Cambria Math"/>
          </w:rPr>
          <m:t>,</m:t>
        </m:r>
        <m:d>
          <m:dPr>
            <m:begChr m:val="["/>
            <m:endChr m:val="]"/>
            <m:ctrlPr>
              <w:rPr>
                <w:rFonts w:ascii="Cambria Math" w:hAnsi="Cambria Math"/>
              </w:rPr>
            </m:ctrlPr>
          </m:dPr>
          <m:e>
            <m:r>
              <w:rPr>
                <w:rFonts w:ascii="Cambria Math" w:hAnsi="Cambria Math"/>
              </w:rPr>
              <m:t>1,</m:t>
            </m:r>
            <m:d>
              <m:dPr>
                <m:begChr m:val="|"/>
                <m:endChr m:val="|"/>
                <m:ctrlPr>
                  <w:rPr>
                    <w:rFonts w:ascii="Cambria Math" w:hAnsi="Cambria Math"/>
                    <w:i/>
                  </w:rPr>
                </m:ctrlPr>
              </m:dPr>
              <m:e>
                <m:r>
                  <w:rPr>
                    <w:rFonts w:ascii="Cambria Math" w:hAnsi="Cambria Math"/>
                  </w:rPr>
                  <m:t>M</m:t>
                </m:r>
              </m:e>
            </m:d>
            <m:r>
              <w:rPr>
                <w:rFonts w:ascii="Cambria Math" w:hAnsi="Cambria Math"/>
              </w:rPr>
              <m:t>+1</m:t>
            </m:r>
          </m:e>
        </m:d>
        <m:r>
          <w:rPr>
            <w:rFonts w:ascii="Cambria Math" w:hAnsi="Cambria Math"/>
          </w:rPr>
          <m:t>…</m:t>
        </m:r>
        <m:d>
          <m:dPr>
            <m:begChr m:val="["/>
            <m:endChr m:val="]"/>
            <m:ctrlPr>
              <w:rPr>
                <w:rFonts w:ascii="Cambria Math" w:hAnsi="Cambria Math"/>
              </w:rPr>
            </m:ctrlPr>
          </m:dPr>
          <m:e>
            <m:r>
              <w:rPr>
                <w:rFonts w:ascii="Cambria Math" w:hAnsi="Cambria Math"/>
              </w:rPr>
              <m:t>1,</m:t>
            </m:r>
            <m:d>
              <m:dPr>
                <m:begChr m:val="|"/>
                <m:endChr m:val="|"/>
                <m:ctrlPr>
                  <w:rPr>
                    <w:rFonts w:ascii="Cambria Math" w:hAnsi="Cambria Math"/>
                    <w:i/>
                  </w:rPr>
                </m:ctrlPr>
              </m:dPr>
              <m:e>
                <m:r>
                  <w:rPr>
                    <w:rFonts w:ascii="Cambria Math" w:hAnsi="Cambria Math"/>
                  </w:rPr>
                  <m:t>G</m:t>
                </m:r>
              </m:e>
            </m:d>
          </m:e>
        </m:d>
      </m:oMath>
      <w:r w:rsidR="00DC5067">
        <w:rPr>
          <w:rFonts w:hint="eastAsia"/>
        </w:rPr>
        <w:t xml:space="preserve"> </w:t>
      </w:r>
      <w:r w:rsidR="00C87650" w:rsidRPr="00C87650">
        <w:t xml:space="preserve">for each </w:t>
      </w:r>
      <m:oMath>
        <m:r>
          <w:rPr>
            <w:rFonts w:ascii="Cambria Math" w:hAnsi="Cambria Math"/>
          </w:rPr>
          <m:t>G</m:t>
        </m:r>
      </m:oMath>
      <w:r w:rsidR="00C87650" w:rsidRPr="00C87650">
        <w:t>in</w:t>
      </w:r>
      <m:oMath>
        <m:r>
          <w:rPr>
            <w:rFonts w:ascii="Cambria Math" w:hAnsi="Cambria Math"/>
          </w:rPr>
          <m:t>CG</m:t>
        </m:r>
      </m:oMath>
      <w:r w:rsidR="00C34208">
        <w:rPr>
          <w:rFonts w:hint="eastAsia"/>
        </w:rPr>
        <w:t>,</w:t>
      </w:r>
      <w:r w:rsidR="0084620C">
        <w:t xml:space="preserve"> </w:t>
      </w:r>
      <w:r w:rsidR="00C34208" w:rsidRPr="00C34208">
        <w:t>Calculate the worst allocation effect</w:t>
      </w:r>
      <w:r w:rsidR="00C34208">
        <w:rPr>
          <w:rFonts w:hint="eastAsia"/>
        </w:rPr>
        <w:t xml:space="preserve"> </w:t>
      </w:r>
      <m:oMath>
        <m:r>
          <w:rPr>
            <w:rFonts w:ascii="Cambria Math"/>
          </w:rPr>
          <m:t>worst</m:t>
        </m:r>
        <m:d>
          <m:dPr>
            <m:ctrlPr>
              <w:rPr>
                <w:rFonts w:ascii="Cambria Math" w:hAnsi="Cambria Math"/>
                <w:i/>
              </w:rPr>
            </m:ctrlPr>
          </m:dPr>
          <m:e>
            <m:r>
              <w:rPr>
                <w:rFonts w:ascii="Cambria Math"/>
              </w:rPr>
              <m:t>F</m:t>
            </m:r>
          </m:e>
        </m:d>
        <m:r>
          <w:rPr>
            <w:rFonts w:ascii="Cambria Math"/>
          </w:rPr>
          <m:t>=</m:t>
        </m:r>
        <m:nary>
          <m:naryPr>
            <m:chr m:val="∑"/>
            <m:ctrlPr>
              <w:rPr>
                <w:rFonts w:ascii="Cambria Math" w:hAnsi="Cambria Math"/>
                <w:i/>
              </w:rPr>
            </m:ctrlPr>
          </m:naryPr>
          <m:sub>
            <m:r>
              <w:rPr>
                <w:rFonts w:ascii="Cambria Math"/>
              </w:rPr>
              <m:t>i=1</m:t>
            </m:r>
          </m:sub>
          <m:sup>
            <m:r>
              <w:rPr>
                <w:rFonts w:ascii="Cambria Math"/>
              </w:rPr>
              <m:t>|</m:t>
            </m:r>
            <m:sSub>
              <m:sSubPr>
                <m:ctrlPr>
                  <w:rPr>
                    <w:rFonts w:ascii="Cambria Math" w:hAnsi="Cambria Math"/>
                    <w:i/>
                  </w:rPr>
                </m:ctrlPr>
              </m:sSubPr>
              <m:e>
                <m:r>
                  <w:rPr>
                    <w:rFonts w:ascii="Cambria Math"/>
                  </w:rPr>
                  <m:t>M</m:t>
                </m:r>
              </m:e>
              <m:sub>
                <m:r>
                  <w:rPr>
                    <w:rFonts w:ascii="Cambria Math"/>
                  </w:rPr>
                  <m:t>t</m:t>
                </m:r>
              </m:sub>
            </m:sSub>
            <m:r>
              <w:rPr>
                <w:rFonts w:ascii="Cambria Math"/>
              </w:rPr>
              <m:t>|</m:t>
            </m:r>
          </m:sup>
          <m:e>
            <m:r>
              <w:rPr>
                <w:rFonts w:ascii="Cambria Math"/>
              </w:rPr>
              <m:t>u(</m:t>
            </m:r>
            <m:sSub>
              <m:sSubPr>
                <m:ctrlPr>
                  <w:rPr>
                    <w:rFonts w:ascii="Cambria Math" w:hAnsi="Cambria Math"/>
                    <w:i/>
                  </w:rPr>
                </m:ctrlPr>
              </m:sSubPr>
              <m:e>
                <m:r>
                  <w:rPr>
                    <w:rFonts w:ascii="Cambria Math"/>
                  </w:rPr>
                  <m:t>m</m:t>
                </m:r>
              </m:e>
              <m:sub>
                <m:r>
                  <w:rPr>
                    <w:rFonts w:ascii="Cambria Math"/>
                  </w:rPr>
                  <m:t>i</m:t>
                </m:r>
              </m:sub>
            </m:sSub>
            <m:r>
              <w:rPr>
                <w:rFonts w:ascii="Cambria Math"/>
              </w:rPr>
              <m:t>,</m:t>
            </m:r>
            <m:sSub>
              <m:sSubPr>
                <m:ctrlPr>
                  <w:rPr>
                    <w:rFonts w:ascii="Cambria Math" w:hAnsi="Cambria Math"/>
                    <w:i/>
                  </w:rPr>
                </m:ctrlPr>
              </m:sSubPr>
              <m:e>
                <m:r>
                  <w:rPr>
                    <w:rFonts w:ascii="Cambria Math"/>
                  </w:rPr>
                  <m:t>d</m:t>
                </m:r>
              </m:e>
              <m:sub>
                <m:r>
                  <w:rPr>
                    <w:rFonts w:ascii="Cambria Math"/>
                  </w:rPr>
                  <m:t>|F|</m:t>
                </m:r>
                <m:r>
                  <w:rPr>
                    <w:rFonts w:ascii="Cambria Math"/>
                  </w:rPr>
                  <m:t>-</m:t>
                </m:r>
                <m:r>
                  <w:rPr>
                    <w:rFonts w:ascii="Cambria Math"/>
                  </w:rPr>
                  <m:t>|</m:t>
                </m:r>
                <m:sSub>
                  <m:sSubPr>
                    <m:ctrlPr>
                      <w:rPr>
                        <w:rFonts w:ascii="Cambria Math" w:hAnsi="Cambria Math"/>
                        <w:i/>
                      </w:rPr>
                    </m:ctrlPr>
                  </m:sSubPr>
                  <m:e>
                    <m:r>
                      <w:rPr>
                        <w:rFonts w:ascii="Cambria Math"/>
                      </w:rPr>
                      <m:t>M</m:t>
                    </m:r>
                  </m:e>
                  <m:sub>
                    <m:r>
                      <w:rPr>
                        <w:rFonts w:ascii="Cambria Math"/>
                      </w:rPr>
                      <m:t>t</m:t>
                    </m:r>
                  </m:sub>
                </m:sSub>
                <m:r>
                  <w:rPr>
                    <w:rFonts w:ascii="Cambria Math"/>
                  </w:rPr>
                  <m:t>|+i</m:t>
                </m:r>
              </m:sub>
            </m:sSub>
            <m:r>
              <w:rPr>
                <w:rFonts w:ascii="Cambria Math"/>
              </w:rPr>
              <m:t>)</m:t>
            </m:r>
          </m:e>
        </m:nary>
      </m:oMath>
      <w:r w:rsidR="00C34208" w:rsidRPr="00C34208">
        <w:t xml:space="preserve"> of each candidate group </w:t>
      </w:r>
      <m:oMath>
        <m:r>
          <w:rPr>
            <w:rFonts w:ascii="Cambria Math" w:hAnsi="Cambria Math"/>
          </w:rPr>
          <m:t>U</m:t>
        </m:r>
      </m:oMath>
      <w:r w:rsidR="00F435D1" w:rsidRPr="00F435D1">
        <w:t>, execute the following branches in conditioned order:</w:t>
      </w:r>
    </w:p>
    <w:p w:rsidR="00DD1D48" w:rsidRDefault="0039231F" w:rsidP="0039231F">
      <w:pPr>
        <w:ind w:firstLine="420"/>
      </w:pPr>
      <w:r>
        <w:rPr>
          <w:rFonts w:hint="eastAsia"/>
        </w:rPr>
        <w:t>1</w:t>
      </w:r>
      <w:r>
        <w:rPr>
          <w:rFonts w:hint="eastAsia"/>
        </w:rPr>
        <w:t>）</w:t>
      </w:r>
      <w:r w:rsidR="005341EE">
        <w:rPr>
          <w:rFonts w:hint="eastAsia"/>
        </w:rPr>
        <w:t xml:space="preserve"> </w:t>
      </w:r>
      <w:r w:rsidR="00323E7E" w:rsidRPr="00323E7E">
        <w:t>This ca</w:t>
      </w:r>
      <w:r w:rsidR="00AB79B6">
        <w:t>ndidate group has been examined</w:t>
      </w:r>
      <w:r w:rsidR="00663872">
        <w:rPr>
          <w:rFonts w:hint="eastAsia"/>
        </w:rPr>
        <w:t>,</w:t>
      </w:r>
      <w:r w:rsidR="00AB79B6">
        <w:rPr>
          <w:rFonts w:hint="eastAsia"/>
        </w:rPr>
        <w:t xml:space="preserve"> </w:t>
      </w:r>
      <w:r w:rsidR="00323E7E" w:rsidRPr="00323E7E">
        <w:t>skipped directly</w:t>
      </w:r>
    </w:p>
    <w:p w:rsidR="00323E7E" w:rsidRDefault="00E11067" w:rsidP="0039231F">
      <w:pPr>
        <w:ind w:firstLine="420"/>
      </w:pPr>
      <w:r>
        <w:rPr>
          <w:rFonts w:hint="eastAsia"/>
        </w:rPr>
        <w:t>2</w:t>
      </w:r>
      <w:r>
        <w:rPr>
          <w:rFonts w:hint="eastAsia"/>
        </w:rPr>
        <w:t>）</w:t>
      </w:r>
      <w:r w:rsidR="005341EE">
        <w:rPr>
          <w:rFonts w:hint="eastAsia"/>
        </w:rPr>
        <w:t xml:space="preserve"> </w:t>
      </w:r>
      <w:r w:rsidR="00323E7E">
        <w:rPr>
          <w:rFonts w:hint="eastAsia"/>
        </w:rPr>
        <w:t xml:space="preserve">The number of </w:t>
      </w:r>
      <m:oMath>
        <m:r>
          <w:rPr>
            <w:rFonts w:ascii="Cambria Math" w:hAnsi="Cambria Math"/>
          </w:rPr>
          <m:t>minHeap</m:t>
        </m:r>
      </m:oMath>
      <w:r w:rsidR="00502039">
        <w:rPr>
          <w:rFonts w:hint="eastAsia"/>
        </w:rPr>
        <w:t xml:space="preserve"> </w:t>
      </w:r>
      <w:r w:rsidR="00323E7E">
        <w:rPr>
          <w:rFonts w:hint="eastAsia"/>
        </w:rPr>
        <w:t xml:space="preserve">elements is less than k, press </w:t>
      </w:r>
      <m:oMath>
        <m:r>
          <w:rPr>
            <w:rFonts w:ascii="Cambria Math" w:hAnsi="Cambria Math"/>
          </w:rPr>
          <m:t>F</m:t>
        </m:r>
      </m:oMath>
      <w:r w:rsidR="00323E7E">
        <w:rPr>
          <w:rFonts w:hint="eastAsia"/>
        </w:rPr>
        <w:t xml:space="preserve"> into </w:t>
      </w:r>
      <m:oMath>
        <m:r>
          <w:rPr>
            <w:rFonts w:ascii="Cambria Math" w:hAnsi="Cambria Math"/>
          </w:rPr>
          <m:t>minHeap</m:t>
        </m:r>
      </m:oMath>
    </w:p>
    <w:p w:rsidR="00E11067" w:rsidRDefault="00E11067" w:rsidP="0039231F">
      <w:pPr>
        <w:ind w:firstLine="420"/>
      </w:pPr>
      <w:r>
        <w:rPr>
          <w:rFonts w:hint="eastAsia"/>
        </w:rPr>
        <w:t>3</w:t>
      </w:r>
      <w:r>
        <w:rPr>
          <w:rFonts w:hint="eastAsia"/>
        </w:rPr>
        <w:t>）</w:t>
      </w:r>
      <w:r w:rsidR="005341EE">
        <w:rPr>
          <w:rFonts w:hint="eastAsia"/>
        </w:rPr>
        <w:t xml:space="preserve"> The number of </w:t>
      </w:r>
      <m:oMath>
        <m:r>
          <w:rPr>
            <w:rFonts w:ascii="Cambria Math" w:hAnsi="Cambria Math"/>
          </w:rPr>
          <m:t>minHeap</m:t>
        </m:r>
      </m:oMath>
      <w:r w:rsidR="00502039">
        <w:rPr>
          <w:rFonts w:hint="eastAsia"/>
        </w:rPr>
        <w:t xml:space="preserve"> </w:t>
      </w:r>
      <w:r w:rsidR="005341EE">
        <w:rPr>
          <w:rFonts w:hint="eastAsia"/>
        </w:rPr>
        <w:t>elements is</w:t>
      </w:r>
      <w:r w:rsidR="001E7C74">
        <w:rPr>
          <w:rFonts w:hint="eastAsia"/>
        </w:rPr>
        <w:t xml:space="preserve"> enough</w:t>
      </w:r>
      <w:r>
        <w:rPr>
          <w:rFonts w:hint="eastAsia"/>
        </w:rPr>
        <w:t>,</w:t>
      </w:r>
      <w:r w:rsidR="00C27F24">
        <w:rPr>
          <w:rFonts w:hint="eastAsia"/>
        </w:rPr>
        <w:t xml:space="preserve"> </w:t>
      </w:r>
      <w:r w:rsidR="003B1FED">
        <w:rPr>
          <w:rFonts w:hint="eastAsia"/>
        </w:rPr>
        <w:t xml:space="preserve">if </w:t>
      </w:r>
      <m:oMath>
        <m:r>
          <w:rPr>
            <w:rFonts w:ascii="Cambria Math"/>
          </w:rPr>
          <m:t>worst</m:t>
        </m:r>
        <m:d>
          <m:dPr>
            <m:ctrlPr>
              <w:rPr>
                <w:rFonts w:ascii="Cambria Math" w:hAnsi="Cambria Math"/>
                <w:i/>
              </w:rPr>
            </m:ctrlPr>
          </m:dPr>
          <m:e>
            <m:r>
              <w:rPr>
                <w:rFonts w:ascii="Cambria Math"/>
              </w:rPr>
              <m:t>F</m:t>
            </m:r>
          </m:e>
        </m:d>
      </m:oMath>
      <w:r w:rsidR="003B1FED">
        <w:rPr>
          <w:rFonts w:hint="eastAsia"/>
        </w:rPr>
        <w:t xml:space="preserve"> </w:t>
      </w:r>
      <w:r w:rsidR="003B1FED" w:rsidRPr="003B1FED">
        <w:t>is greater than the worst allocation utility of the top candidate group,</w:t>
      </w:r>
      <w:r w:rsidR="003B1FED">
        <w:rPr>
          <w:rFonts w:hint="eastAsia"/>
        </w:rPr>
        <w:t xml:space="preserve"> </w:t>
      </w:r>
      <w:r w:rsidR="003B1FED" w:rsidRPr="003B1FED">
        <w:t xml:space="preserve">the top group will be popped and the </w:t>
      </w:r>
      <m:oMath>
        <m:r>
          <w:rPr>
            <w:rFonts w:ascii="Cambria Math" w:hAnsi="Cambria Math"/>
          </w:rPr>
          <m:t>G</m:t>
        </m:r>
      </m:oMath>
      <w:r w:rsidR="003B1FED" w:rsidRPr="003B1FED">
        <w:t xml:space="preserve"> will be pressed into the </w:t>
      </w:r>
      <m:oMath>
        <m:r>
          <w:rPr>
            <w:rFonts w:ascii="Cambria Math" w:hAnsi="Cambria Math"/>
          </w:rPr>
          <m:t>minHeap</m:t>
        </m:r>
      </m:oMath>
      <w:r w:rsidR="003B1FED" w:rsidRPr="003B1FED">
        <w:t>.</w:t>
      </w:r>
    </w:p>
    <w:p w:rsidR="00285F22" w:rsidRDefault="009F5515" w:rsidP="0039231F">
      <w:pPr>
        <w:ind w:firstLine="420"/>
      </w:pPr>
      <w:r w:rsidRPr="009F5515">
        <w:t>The specific algorithm is as follows:</w:t>
      </w:r>
    </w:p>
    <w:p w:rsidR="009D6B7D" w:rsidRPr="00436D24" w:rsidRDefault="00EF2601" w:rsidP="009D6B7D">
      <w:pPr>
        <w:snapToGrid w:val="0"/>
        <w:ind w:firstLineChars="200" w:firstLine="420"/>
        <w:jc w:val="center"/>
      </w:pPr>
      <w:r w:rsidRPr="00436D24">
        <w:t>T</w:t>
      </w:r>
      <w:r w:rsidRPr="00436D24">
        <w:rPr>
          <w:rFonts w:hint="eastAsia"/>
        </w:rPr>
        <w:t xml:space="preserve">able </w:t>
      </w:r>
      <w:r w:rsidR="00B14DC0" w:rsidRPr="00436D24">
        <w:rPr>
          <w:rFonts w:hint="eastAsia"/>
        </w:rPr>
        <w:t>2</w:t>
      </w:r>
      <w:r w:rsidR="009D6B7D" w:rsidRPr="00436D24">
        <w:t xml:space="preserve"> </w:t>
      </w:r>
      <w:r w:rsidRPr="00436D24">
        <w:t>Collaborative candidate group sequence construction algorithm</w:t>
      </w:r>
    </w:p>
    <w:tbl>
      <w:tblPr>
        <w:tblW w:w="0" w:type="auto"/>
        <w:jc w:val="center"/>
        <w:tblLook w:val="04A0" w:firstRow="1" w:lastRow="0" w:firstColumn="1" w:lastColumn="0" w:noHBand="0" w:noVBand="1"/>
      </w:tblPr>
      <w:tblGrid>
        <w:gridCol w:w="8105"/>
      </w:tblGrid>
      <w:tr w:rsidR="009D6B7D" w:rsidRPr="00AC3D09" w:rsidTr="00B61BEE">
        <w:trPr>
          <w:trHeight w:val="1"/>
          <w:jc w:val="center"/>
        </w:trPr>
        <w:tc>
          <w:tcPr>
            <w:tcW w:w="0" w:type="auto"/>
            <w:tcBorders>
              <w:top w:val="single" w:sz="4" w:space="0" w:color="auto"/>
              <w:bottom w:val="single" w:sz="4" w:space="0" w:color="auto"/>
            </w:tcBorders>
            <w:hideMark/>
          </w:tcPr>
          <w:p w:rsidR="009D6B7D" w:rsidRPr="00AC3D09" w:rsidRDefault="00EF2601" w:rsidP="00B14DC0">
            <w:pPr>
              <w:snapToGrid w:val="0"/>
              <w:rPr>
                <w:rFonts w:ascii="宋体" w:hAnsi="宋体"/>
                <w:sz w:val="18"/>
                <w:szCs w:val="18"/>
              </w:rPr>
            </w:pPr>
            <w:r w:rsidRPr="00EF2601">
              <w:rPr>
                <w:rFonts w:ascii="宋体" w:hAnsi="宋体"/>
                <w:sz w:val="18"/>
                <w:szCs w:val="18"/>
              </w:rPr>
              <w:t>algorithm</w:t>
            </w:r>
            <w:r w:rsidRPr="00EF2601">
              <w:rPr>
                <w:rFonts w:ascii="宋体" w:hAnsi="宋体" w:hint="eastAsia"/>
                <w:sz w:val="18"/>
                <w:szCs w:val="18"/>
              </w:rPr>
              <w:t xml:space="preserve"> </w:t>
            </w:r>
            <w:r w:rsidR="00B14DC0">
              <w:rPr>
                <w:rFonts w:ascii="宋体" w:hAnsi="宋体" w:hint="eastAsia"/>
                <w:color w:val="000000"/>
                <w:sz w:val="18"/>
                <w:szCs w:val="18"/>
              </w:rPr>
              <w:t>2</w:t>
            </w:r>
            <w:r w:rsidR="009D6B7D" w:rsidRPr="00AC3D09">
              <w:rPr>
                <w:rFonts w:ascii="宋体" w:hAnsi="宋体" w:hint="eastAsia"/>
                <w:color w:val="000000"/>
                <w:sz w:val="18"/>
                <w:szCs w:val="18"/>
              </w:rPr>
              <w:t>.</w:t>
            </w:r>
            <w:r>
              <w:t xml:space="preserve"> </w:t>
            </w:r>
            <w:r w:rsidRPr="00EF2601">
              <w:rPr>
                <w:rFonts w:ascii="宋体" w:hAnsi="宋体"/>
                <w:color w:val="000000"/>
                <w:sz w:val="18"/>
                <w:szCs w:val="18"/>
              </w:rPr>
              <w:t>Collaborative candidate group sequence construction algorithm</w:t>
            </w:r>
          </w:p>
        </w:tc>
      </w:tr>
      <w:tr w:rsidR="009D6B7D" w:rsidRPr="00AC3D09" w:rsidTr="00B61BEE">
        <w:trPr>
          <w:trHeight w:val="1266"/>
          <w:jc w:val="center"/>
        </w:trPr>
        <w:tc>
          <w:tcPr>
            <w:tcW w:w="0" w:type="auto"/>
            <w:tcBorders>
              <w:top w:val="single" w:sz="4" w:space="0" w:color="auto"/>
              <w:bottom w:val="single" w:sz="4" w:space="0" w:color="auto"/>
            </w:tcBorders>
            <w:vAlign w:val="center"/>
          </w:tcPr>
          <w:p w:rsidR="009D6B7D" w:rsidRPr="00EE007F" w:rsidRDefault="009D6B7D" w:rsidP="00B61BEE">
            <w:pPr>
              <w:snapToGrid w:val="0"/>
              <w:rPr>
                <w:rFonts w:ascii="Euclid" w:hAnsi="Euclid"/>
                <w:kern w:val="0"/>
                <w:sz w:val="18"/>
                <w:szCs w:val="18"/>
              </w:rPr>
            </w:pPr>
            <w:r>
              <w:rPr>
                <w:rFonts w:ascii="Euclid" w:hAnsi="Euclid" w:hint="eastAsia"/>
                <w:kern w:val="0"/>
                <w:sz w:val="18"/>
                <w:szCs w:val="18"/>
              </w:rPr>
              <w:t>i</w:t>
            </w:r>
            <w:r w:rsidRPr="005612FA">
              <w:rPr>
                <w:rFonts w:ascii="Euclid" w:hAnsi="Euclid"/>
                <w:kern w:val="0"/>
                <w:sz w:val="18"/>
                <w:szCs w:val="18"/>
              </w:rPr>
              <w:t>nput</w:t>
            </w:r>
            <w:r>
              <w:rPr>
                <w:rFonts w:ascii="Euclid" w:hAnsi="Euclid" w:hint="eastAsia"/>
                <w:kern w:val="0"/>
                <w:sz w:val="18"/>
                <w:szCs w:val="18"/>
              </w:rPr>
              <w:t xml:space="preserve">: </w:t>
            </w:r>
            <w:r w:rsidR="00622C36" w:rsidRPr="00692553">
              <w:rPr>
                <w:rFonts w:ascii="Euclid" w:hAnsi="Euclid"/>
                <w:kern w:val="0"/>
                <w:sz w:val="18"/>
                <w:szCs w:val="18"/>
              </w:rPr>
              <w:t>Collaborative workgroup collection</w:t>
            </w:r>
            <w:r w:rsidR="007142F5">
              <w:rPr>
                <w:rFonts w:ascii="Euclid" w:hAnsi="Euclid"/>
                <w:kern w:val="0"/>
                <w:sz w:val="18"/>
                <w:szCs w:val="18"/>
              </w:rPr>
              <w:t xml:space="preserve"> </w:t>
            </w:r>
            <m:oMath>
              <m:sSub>
                <m:sSubPr>
                  <m:ctrlPr>
                    <w:rPr>
                      <w:rFonts w:ascii="Cambria Math" w:hAnsi="Cambria Math"/>
                      <w:kern w:val="0"/>
                      <w:sz w:val="18"/>
                      <w:szCs w:val="18"/>
                    </w:rPr>
                  </m:ctrlPr>
                </m:sSubPr>
                <m:e>
                  <m:r>
                    <w:rPr>
                      <w:rFonts w:ascii="Cambria Math" w:hAnsi="Cambria Math"/>
                      <w:kern w:val="0"/>
                      <w:sz w:val="18"/>
                      <w:szCs w:val="18"/>
                    </w:rPr>
                    <m:t>CG</m:t>
                  </m:r>
                </m:e>
                <m:sub>
                  <m:r>
                    <w:rPr>
                      <w:rFonts w:ascii="Cambria Math" w:hAnsi="Cambria Math"/>
                      <w:kern w:val="0"/>
                      <w:sz w:val="18"/>
                      <w:szCs w:val="18"/>
                    </w:rPr>
                    <m:t>t</m:t>
                  </m:r>
                </m:sub>
              </m:sSub>
            </m:oMath>
            <w:r w:rsidR="00137668">
              <w:rPr>
                <w:rFonts w:ascii="Euclid" w:hAnsi="Euclid" w:hint="eastAsia"/>
                <w:kern w:val="0"/>
                <w:sz w:val="18"/>
                <w:szCs w:val="18"/>
              </w:rPr>
              <w:t>,</w:t>
            </w:r>
            <w:r w:rsidR="00191469">
              <w:rPr>
                <w:rFonts w:ascii="Euclid" w:hAnsi="Euclid"/>
                <w:kern w:val="0"/>
                <w:sz w:val="18"/>
                <w:szCs w:val="18"/>
              </w:rPr>
              <w:t xml:space="preserve"> </w:t>
            </w:r>
            <w:r w:rsidR="00F94F97">
              <w:rPr>
                <w:rFonts w:ascii="Euclid" w:hAnsi="Euclid"/>
                <w:kern w:val="0"/>
                <w:sz w:val="18"/>
                <w:szCs w:val="18"/>
              </w:rPr>
              <w:t>S</w:t>
            </w:r>
            <w:r w:rsidR="00EF55BB" w:rsidRPr="001D0A3F">
              <w:rPr>
                <w:rFonts w:ascii="Euclid" w:hAnsi="Euclid"/>
                <w:kern w:val="0"/>
                <w:sz w:val="18"/>
                <w:szCs w:val="18"/>
              </w:rPr>
              <w:t xml:space="preserve">equence </w:t>
            </w:r>
            <w:r w:rsidR="00EF55BB">
              <w:rPr>
                <w:rFonts w:ascii="Euclid" w:hAnsi="Euclid"/>
                <w:kern w:val="0"/>
                <w:sz w:val="18"/>
                <w:szCs w:val="18"/>
              </w:rPr>
              <w:t xml:space="preserve">size </w:t>
            </w:r>
            <w:r w:rsidR="00A32602">
              <w:rPr>
                <w:rFonts w:ascii="Euclid" w:hAnsi="Euclid"/>
                <w:kern w:val="0"/>
                <w:sz w:val="18"/>
                <w:szCs w:val="18"/>
              </w:rPr>
              <w:t>t</w:t>
            </w:r>
            <w:r w:rsidR="00622C36">
              <w:rPr>
                <w:rFonts w:ascii="Euclid" w:hAnsi="Euclid" w:hint="eastAsia"/>
                <w:kern w:val="0"/>
                <w:sz w:val="18"/>
                <w:szCs w:val="18"/>
              </w:rPr>
              <w:t xml:space="preserve">hreshold </w:t>
            </w:r>
            <m:oMath>
              <m:r>
                <w:rPr>
                  <w:rFonts w:ascii="Cambria Math" w:hAnsi="Cambria Math" w:hint="eastAsia"/>
                  <w:kern w:val="0"/>
                  <w:sz w:val="18"/>
                  <w:szCs w:val="18"/>
                </w:rPr>
                <m:t>k</m:t>
              </m:r>
            </m:oMath>
          </w:p>
          <w:p w:rsidR="009D6B7D" w:rsidRDefault="009D6B7D" w:rsidP="00B61BEE">
            <w:pPr>
              <w:snapToGrid w:val="0"/>
              <w:rPr>
                <w:rFonts w:ascii="Euclid" w:hAnsi="Euclid"/>
                <w:kern w:val="0"/>
                <w:sz w:val="18"/>
                <w:szCs w:val="18"/>
              </w:rPr>
            </w:pPr>
            <w:r>
              <w:rPr>
                <w:rFonts w:ascii="Euclid" w:hAnsi="Euclid" w:hint="eastAsia"/>
                <w:kern w:val="0"/>
                <w:sz w:val="18"/>
                <w:szCs w:val="18"/>
              </w:rPr>
              <w:t>out</w:t>
            </w:r>
            <w:r w:rsidRPr="005612FA">
              <w:rPr>
                <w:rFonts w:ascii="Euclid" w:hAnsi="Euclid"/>
                <w:kern w:val="0"/>
                <w:sz w:val="18"/>
                <w:szCs w:val="18"/>
              </w:rPr>
              <w:t>put</w:t>
            </w:r>
            <w:r>
              <w:rPr>
                <w:rFonts w:ascii="Euclid" w:hAnsi="Euclid" w:hint="eastAsia"/>
                <w:kern w:val="0"/>
                <w:sz w:val="18"/>
                <w:szCs w:val="18"/>
              </w:rPr>
              <w:t>:</w:t>
            </w:r>
            <w:r w:rsidR="001D0A3F">
              <w:t xml:space="preserve"> </w:t>
            </w:r>
            <w:r w:rsidR="001D0A3F" w:rsidRPr="001D0A3F">
              <w:rPr>
                <w:rFonts w:ascii="Euclid" w:hAnsi="Euclid"/>
                <w:kern w:val="0"/>
                <w:sz w:val="18"/>
                <w:szCs w:val="18"/>
              </w:rPr>
              <w:t xml:space="preserve">Collaborative candidate sequence </w:t>
            </w:r>
            <m:oMath>
              <m:sSub>
                <m:sSubPr>
                  <m:ctrlPr>
                    <w:rPr>
                      <w:rFonts w:ascii="Cambria Math" w:hAnsi="Cambria Math"/>
                    </w:rPr>
                  </m:ctrlPr>
                </m:sSubPr>
                <m:e>
                  <m:r>
                    <w:rPr>
                      <w:rFonts w:ascii="Cambria Math" w:hAnsi="Cambria Math"/>
                    </w:rPr>
                    <m:t>FG</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oMath>
          </w:p>
          <w:p w:rsidR="009D6B7D" w:rsidRPr="00C810CA" w:rsidRDefault="00D03145" w:rsidP="00D03145">
            <w:pPr>
              <w:pStyle w:val="ac"/>
              <w:numPr>
                <w:ilvl w:val="0"/>
                <w:numId w:val="24"/>
              </w:numPr>
              <w:snapToGrid w:val="0"/>
              <w:spacing w:line="240" w:lineRule="auto"/>
              <w:ind w:firstLineChars="0"/>
              <w:jc w:val="left"/>
              <w:rPr>
                <w:rFonts w:ascii="宋体" w:hAnsi="宋体"/>
                <w:kern w:val="0"/>
                <w:sz w:val="18"/>
                <w:szCs w:val="18"/>
              </w:rPr>
            </w:pPr>
            <w:r w:rsidRPr="00D03145">
              <w:rPr>
                <w:rFonts w:ascii="宋体" w:hAnsi="宋体"/>
                <w:kern w:val="0"/>
                <w:sz w:val="18"/>
                <w:szCs w:val="18"/>
              </w:rPr>
              <w:t>Initialize the min</w:t>
            </w:r>
            <w:r w:rsidR="00243875">
              <w:rPr>
                <w:rFonts w:ascii="宋体" w:hAnsi="宋体" w:hint="eastAsia"/>
                <w:kern w:val="0"/>
                <w:sz w:val="18"/>
                <w:szCs w:val="18"/>
              </w:rPr>
              <w:t>-</w:t>
            </w:r>
            <w:r w:rsidRPr="00D03145">
              <w:rPr>
                <w:rFonts w:ascii="宋体" w:hAnsi="宋体"/>
                <w:kern w:val="0"/>
                <w:sz w:val="18"/>
                <w:szCs w:val="18"/>
              </w:rPr>
              <w:t xml:space="preserve">heap </w:t>
            </w:r>
            <m:oMath>
              <m:r>
                <w:rPr>
                  <w:rFonts w:ascii="Cambria Math" w:hAnsi="Cambria Math"/>
                </w:rPr>
                <m:t>minHeap</m:t>
              </m:r>
            </m:oMath>
            <w:r w:rsidR="00E33F91">
              <w:rPr>
                <w:rFonts w:hint="eastAsia"/>
              </w:rPr>
              <w:t xml:space="preserve"> </w:t>
            </w:r>
            <w:r w:rsidRPr="00D03145">
              <w:rPr>
                <w:rFonts w:ascii="宋体" w:hAnsi="宋体"/>
                <w:kern w:val="0"/>
                <w:sz w:val="18"/>
                <w:szCs w:val="18"/>
              </w:rPr>
              <w:t xml:space="preserve">with a capacity of </w:t>
            </w:r>
            <m:oMath>
              <m:r>
                <w:rPr>
                  <w:rFonts w:ascii="Cambria Math" w:hAnsi="Cambria Math"/>
                  <w:kern w:val="0"/>
                  <w:sz w:val="18"/>
                  <w:szCs w:val="18"/>
                </w:rPr>
                <m:t>k</m:t>
              </m:r>
            </m:oMath>
          </w:p>
          <w:p w:rsidR="009D6B7D" w:rsidRDefault="007D5E31" w:rsidP="009D6B7D">
            <w:pPr>
              <w:pStyle w:val="ac"/>
              <w:numPr>
                <w:ilvl w:val="0"/>
                <w:numId w:val="24"/>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for each </w:t>
            </w:r>
            <m:oMath>
              <m:r>
                <w:rPr>
                  <w:rFonts w:ascii="Cambria Math" w:hAnsi="Cambria Math"/>
                  <w:kern w:val="0"/>
                  <w:sz w:val="18"/>
                  <w:szCs w:val="18"/>
                </w:rPr>
                <m:t xml:space="preserve"> G</m:t>
              </m:r>
              <m:r>
                <m:rPr>
                  <m:sty m:val="p"/>
                </m:rPr>
                <w:rPr>
                  <w:rFonts w:ascii="Cambria Math" w:hAnsi="Cambria Math"/>
                  <w:kern w:val="0"/>
                  <w:sz w:val="18"/>
                  <w:szCs w:val="18"/>
                </w:rPr>
                <m:t>∈</m:t>
              </m:r>
              <m:sSub>
                <m:sSubPr>
                  <m:ctrlPr>
                    <w:rPr>
                      <w:rFonts w:ascii="Cambria Math" w:hAnsi="Cambria Math"/>
                      <w:kern w:val="0"/>
                      <w:sz w:val="18"/>
                      <w:szCs w:val="18"/>
                    </w:rPr>
                  </m:ctrlPr>
                </m:sSubPr>
                <m:e>
                  <m:r>
                    <w:rPr>
                      <w:rFonts w:ascii="Cambria Math" w:hAnsi="Cambria Math"/>
                      <w:kern w:val="0"/>
                      <w:sz w:val="18"/>
                      <w:szCs w:val="18"/>
                    </w:rPr>
                    <m:t>CG</m:t>
                  </m:r>
                </m:e>
                <m:sub>
                  <m:r>
                    <w:rPr>
                      <w:rFonts w:ascii="Cambria Math" w:hAnsi="Cambria Math"/>
                      <w:kern w:val="0"/>
                      <w:sz w:val="18"/>
                      <w:szCs w:val="18"/>
                    </w:rPr>
                    <m:t>t</m:t>
                  </m:r>
                </m:sub>
              </m:sSub>
            </m:oMath>
            <w:r w:rsidR="00EE25DE">
              <w:rPr>
                <w:rFonts w:ascii="Euclid" w:hAnsi="Euclid" w:hint="eastAsia"/>
                <w:kern w:val="0"/>
                <w:sz w:val="18"/>
                <w:szCs w:val="18"/>
              </w:rPr>
              <w:t xml:space="preserve"> do</w:t>
            </w:r>
          </w:p>
          <w:p w:rsidR="00C810CA" w:rsidRDefault="00C810CA" w:rsidP="00652B24">
            <w:pPr>
              <w:pStyle w:val="ac"/>
              <w:numPr>
                <w:ilvl w:val="0"/>
                <w:numId w:val="24"/>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w:r w:rsidR="003E0690">
              <w:rPr>
                <w:rFonts w:ascii="Euclid" w:hAnsi="Euclid" w:hint="eastAsia"/>
                <w:kern w:val="0"/>
                <w:sz w:val="18"/>
                <w:szCs w:val="18"/>
              </w:rPr>
              <w:t xml:space="preserve">for </w:t>
            </w:r>
            <m:oMath>
              <m:r>
                <w:rPr>
                  <w:rFonts w:ascii="Cambria Math" w:hAnsi="Euclid"/>
                  <w:kern w:val="0"/>
                  <w:sz w:val="18"/>
                  <w:szCs w:val="18"/>
                </w:rPr>
                <m:t>i</m:t>
              </m:r>
              <m:r>
                <w:rPr>
                  <w:rFonts w:ascii="Cambria Math" w:hAnsi="Euclid"/>
                  <w:kern w:val="0"/>
                  <w:sz w:val="18"/>
                  <w:szCs w:val="18"/>
                </w:rPr>
                <m:t>←</m:t>
              </m:r>
              <m:d>
                <m:dPr>
                  <m:begChr m:val="|"/>
                  <m:endChr m:val="|"/>
                  <m:ctrlPr>
                    <w:rPr>
                      <w:rFonts w:ascii="Cambria Math" w:hAnsi="Euclid"/>
                      <w:i/>
                      <w:kern w:val="0"/>
                      <w:sz w:val="18"/>
                      <w:szCs w:val="18"/>
                    </w:rPr>
                  </m:ctrlPr>
                </m:dPr>
                <m:e>
                  <m:sSub>
                    <m:sSubPr>
                      <m:ctrlPr>
                        <w:rPr>
                          <w:rFonts w:ascii="Cambria Math" w:hAnsi="Euclid"/>
                          <w:i/>
                          <w:kern w:val="0"/>
                          <w:sz w:val="18"/>
                          <w:szCs w:val="18"/>
                        </w:rPr>
                      </m:ctrlPr>
                    </m:sSubPr>
                    <m:e>
                      <m:r>
                        <w:rPr>
                          <w:rFonts w:ascii="Cambria Math" w:hAnsi="Euclid"/>
                          <w:kern w:val="0"/>
                          <w:sz w:val="18"/>
                          <w:szCs w:val="18"/>
                        </w:rPr>
                        <m:t>M</m:t>
                      </m:r>
                    </m:e>
                    <m:sub>
                      <m:r>
                        <w:rPr>
                          <w:rFonts w:ascii="Cambria Math" w:hAnsi="Euclid"/>
                          <w:kern w:val="0"/>
                          <w:sz w:val="18"/>
                          <w:szCs w:val="18"/>
                        </w:rPr>
                        <m:t>t</m:t>
                      </m:r>
                    </m:sub>
                  </m:sSub>
                  <m:ctrlPr>
                    <w:rPr>
                      <w:rFonts w:ascii="Cambria Math" w:hAnsi="Cambria Math"/>
                      <w:i/>
                      <w:kern w:val="0"/>
                      <w:sz w:val="18"/>
                      <w:szCs w:val="18"/>
                    </w:rPr>
                  </m:ctrlPr>
                </m:e>
              </m:d>
            </m:oMath>
            <w:r>
              <w:rPr>
                <w:rFonts w:ascii="Euclid" w:hAnsi="Euclid"/>
                <w:kern w:val="0"/>
                <w:sz w:val="18"/>
                <w:szCs w:val="18"/>
              </w:rPr>
              <w:t xml:space="preserve"> </w:t>
            </w:r>
            <w:r w:rsidR="003E0690">
              <w:rPr>
                <w:rFonts w:ascii="Euclid" w:hAnsi="Euclid" w:hint="eastAsia"/>
                <w:kern w:val="0"/>
                <w:sz w:val="18"/>
                <w:szCs w:val="18"/>
              </w:rPr>
              <w:t xml:space="preserve">to </w:t>
            </w:r>
            <m:oMath>
              <m:d>
                <m:dPr>
                  <m:begChr m:val="|"/>
                  <m:endChr m:val="|"/>
                  <m:ctrlPr>
                    <w:rPr>
                      <w:rFonts w:ascii="Cambria Math" w:hAnsi="Euclid"/>
                      <w:i/>
                      <w:kern w:val="0"/>
                      <w:sz w:val="18"/>
                      <w:szCs w:val="18"/>
                    </w:rPr>
                  </m:ctrlPr>
                </m:dPr>
                <m:e>
                  <m:r>
                    <w:rPr>
                      <w:rFonts w:ascii="Cambria Math" w:hAnsi="Euclid"/>
                      <w:kern w:val="0"/>
                      <w:sz w:val="18"/>
                      <w:szCs w:val="18"/>
                    </w:rPr>
                    <m:t>G</m:t>
                  </m:r>
                </m:e>
              </m:d>
            </m:oMath>
            <w:r w:rsidR="00EE25DE">
              <w:rPr>
                <w:rFonts w:ascii="Euclid" w:hAnsi="Euclid" w:hint="eastAsia"/>
                <w:kern w:val="0"/>
                <w:sz w:val="18"/>
                <w:szCs w:val="18"/>
              </w:rPr>
              <w:t xml:space="preserve"> do</w:t>
            </w:r>
          </w:p>
          <w:p w:rsidR="00C810CA" w:rsidRDefault="00C810CA" w:rsidP="003B756F">
            <w:pPr>
              <w:pStyle w:val="ac"/>
              <w:numPr>
                <w:ilvl w:val="0"/>
                <w:numId w:val="24"/>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w:r w:rsidR="00B61BEE">
              <w:rPr>
                <w:rFonts w:ascii="Euclid" w:hAnsi="Euclid" w:hint="eastAsia"/>
                <w:kern w:val="0"/>
                <w:sz w:val="18"/>
                <w:szCs w:val="18"/>
              </w:rPr>
              <w:t xml:space="preserve">    </w:t>
            </w:r>
            <w:r w:rsidR="003B756F" w:rsidRPr="003B756F">
              <w:rPr>
                <w:rFonts w:ascii="Euclid" w:hAnsi="Euclid"/>
                <w:kern w:val="0"/>
                <w:sz w:val="18"/>
                <w:szCs w:val="18"/>
              </w:rPr>
              <w:t xml:space="preserve">Group workers with subscripts from 1 to </w:t>
            </w:r>
            <m:oMath>
              <m:r>
                <w:rPr>
                  <w:rFonts w:ascii="Cambria Math" w:hAnsi="Euclid"/>
                  <w:kern w:val="0"/>
                  <w:sz w:val="18"/>
                  <w:szCs w:val="18"/>
                </w:rPr>
                <m:t>i</m:t>
              </m:r>
            </m:oMath>
            <w:r w:rsidR="003B756F" w:rsidRPr="003B756F">
              <w:rPr>
                <w:rFonts w:ascii="Euclid" w:hAnsi="Euclid"/>
                <w:kern w:val="0"/>
                <w:sz w:val="18"/>
                <w:szCs w:val="18"/>
              </w:rPr>
              <w:t xml:space="preserve"> in </w:t>
            </w:r>
            <m:oMath>
              <m:r>
                <w:rPr>
                  <w:rFonts w:ascii="Cambria Math" w:hAnsi="Cambria Math"/>
                  <w:kern w:val="0"/>
                  <w:sz w:val="18"/>
                  <w:szCs w:val="18"/>
                </w:rPr>
                <m:t>G</m:t>
              </m:r>
            </m:oMath>
            <w:r w:rsidR="006323A6" w:rsidRPr="003B756F">
              <w:rPr>
                <w:rFonts w:ascii="Euclid" w:hAnsi="Euclid"/>
                <w:kern w:val="0"/>
                <w:sz w:val="18"/>
                <w:szCs w:val="18"/>
              </w:rPr>
              <w:t xml:space="preserve"> </w:t>
            </w:r>
            <w:r w:rsidR="003B756F" w:rsidRPr="003B756F">
              <w:rPr>
                <w:rFonts w:ascii="Euclid" w:hAnsi="Euclid"/>
                <w:kern w:val="0"/>
                <w:sz w:val="18"/>
                <w:szCs w:val="18"/>
              </w:rPr>
              <w:t xml:space="preserve">form </w:t>
            </w:r>
            <w:r w:rsidR="00C05ECD">
              <w:rPr>
                <w:rFonts w:ascii="Euclid" w:hAnsi="Euclid"/>
                <w:kern w:val="0"/>
                <w:sz w:val="18"/>
                <w:szCs w:val="18"/>
              </w:rPr>
              <w:t>c</w:t>
            </w:r>
            <w:r w:rsidR="00C05ECD" w:rsidRPr="001D0A3F">
              <w:rPr>
                <w:rFonts w:ascii="Euclid" w:hAnsi="Euclid"/>
                <w:kern w:val="0"/>
                <w:sz w:val="18"/>
                <w:szCs w:val="18"/>
              </w:rPr>
              <w:t xml:space="preserve">ollaborative </w:t>
            </w:r>
            <w:r w:rsidR="003B756F" w:rsidRPr="003B756F">
              <w:rPr>
                <w:rFonts w:ascii="Euclid" w:hAnsi="Euclid"/>
                <w:kern w:val="0"/>
                <w:sz w:val="18"/>
                <w:szCs w:val="18"/>
              </w:rPr>
              <w:t xml:space="preserve">candidate group </w:t>
            </w:r>
            <m:oMath>
              <m:r>
                <w:rPr>
                  <w:rFonts w:ascii="Cambria Math" w:hAnsi="Cambria Math"/>
                  <w:kern w:val="0"/>
                  <w:sz w:val="18"/>
                  <w:szCs w:val="18"/>
                </w:rPr>
                <m:t>F</m:t>
              </m:r>
            </m:oMath>
          </w:p>
          <w:p w:rsidR="00B61BEE" w:rsidRDefault="00B61BEE" w:rsidP="00A5289B">
            <w:pPr>
              <w:pStyle w:val="ac"/>
              <w:numPr>
                <w:ilvl w:val="0"/>
                <w:numId w:val="24"/>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if </w:t>
            </w:r>
            <m:oMath>
              <m:r>
                <w:rPr>
                  <w:rFonts w:ascii="Cambria Math" w:hAnsi="Cambria Math"/>
                  <w:kern w:val="0"/>
                  <w:sz w:val="18"/>
                  <w:szCs w:val="18"/>
                </w:rPr>
                <m:t>F</m:t>
              </m:r>
            </m:oMath>
            <w:r w:rsidR="003344D9" w:rsidRPr="00A5289B">
              <w:rPr>
                <w:rFonts w:ascii="Euclid" w:hAnsi="Euclid"/>
                <w:kern w:val="0"/>
                <w:sz w:val="18"/>
                <w:szCs w:val="18"/>
              </w:rPr>
              <w:t xml:space="preserve"> </w:t>
            </w:r>
            <w:r w:rsidR="00A5289B" w:rsidRPr="00A5289B">
              <w:rPr>
                <w:rFonts w:ascii="Euclid" w:hAnsi="Euclid"/>
                <w:kern w:val="0"/>
                <w:sz w:val="18"/>
                <w:szCs w:val="18"/>
              </w:rPr>
              <w:t>has not been investigated</w:t>
            </w:r>
            <w:r>
              <w:rPr>
                <w:rFonts w:ascii="Euclid" w:hAnsi="Euclid" w:hint="eastAsia"/>
                <w:kern w:val="0"/>
                <w:sz w:val="18"/>
                <w:szCs w:val="18"/>
              </w:rPr>
              <w:t xml:space="preserve"> then</w:t>
            </w:r>
          </w:p>
          <w:p w:rsidR="00B61BEE" w:rsidRDefault="00B61BEE" w:rsidP="00C761B3">
            <w:pPr>
              <w:pStyle w:val="ac"/>
              <w:numPr>
                <w:ilvl w:val="0"/>
                <w:numId w:val="24"/>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w:r>
              <w:rPr>
                <w:rFonts w:ascii="Euclid" w:hAnsi="Euclid"/>
                <w:kern w:val="0"/>
                <w:sz w:val="18"/>
                <w:szCs w:val="18"/>
              </w:rPr>
              <w:t xml:space="preserve">if </w:t>
            </w:r>
            <w:r w:rsidR="00A35567">
              <w:rPr>
                <w:rFonts w:ascii="Euclid" w:hAnsi="Euclid"/>
                <w:kern w:val="0"/>
                <w:sz w:val="18"/>
                <w:szCs w:val="18"/>
              </w:rPr>
              <w:t>t</w:t>
            </w:r>
            <w:r w:rsidR="00C761B3" w:rsidRPr="00C761B3">
              <w:rPr>
                <w:rFonts w:ascii="Euclid" w:hAnsi="Euclid"/>
                <w:kern w:val="0"/>
                <w:sz w:val="18"/>
                <w:szCs w:val="18"/>
              </w:rPr>
              <w:t xml:space="preserve">he </w:t>
            </w:r>
            <w:r w:rsidR="00F050C4">
              <w:rPr>
                <w:rFonts w:ascii="Euclid" w:hAnsi="Euclid"/>
                <w:kern w:val="0"/>
                <w:sz w:val="18"/>
                <w:szCs w:val="18"/>
              </w:rPr>
              <w:t>size</w:t>
            </w:r>
            <w:r w:rsidR="00C761B3" w:rsidRPr="00C761B3">
              <w:rPr>
                <w:rFonts w:ascii="Euclid" w:hAnsi="Euclid"/>
                <w:kern w:val="0"/>
                <w:sz w:val="18"/>
                <w:szCs w:val="18"/>
              </w:rPr>
              <w:t xml:space="preserve"> of </w:t>
            </w:r>
            <m:oMath>
              <m:r>
                <w:rPr>
                  <w:rFonts w:ascii="Cambria Math" w:hAnsi="Cambria Math"/>
                </w:rPr>
                <m:t>minHeap</m:t>
              </m:r>
            </m:oMath>
            <w:r w:rsidR="00E33F91">
              <w:rPr>
                <w:rFonts w:hint="eastAsia"/>
              </w:rPr>
              <w:t xml:space="preserve"> </w:t>
            </w:r>
            <w:r w:rsidR="00C761B3" w:rsidRPr="00C761B3">
              <w:rPr>
                <w:rFonts w:ascii="Euclid" w:hAnsi="Euclid"/>
                <w:kern w:val="0"/>
                <w:sz w:val="18"/>
                <w:szCs w:val="18"/>
              </w:rPr>
              <w:t>is less than k</w:t>
            </w:r>
            <w:r w:rsidR="00C761B3">
              <w:rPr>
                <w:rFonts w:ascii="Euclid" w:hAnsi="Euclid" w:hint="eastAsia"/>
                <w:kern w:val="0"/>
                <w:sz w:val="18"/>
                <w:szCs w:val="18"/>
              </w:rPr>
              <w:t xml:space="preserve"> then</w:t>
            </w:r>
            <w:r>
              <w:rPr>
                <w:rFonts w:ascii="Euclid" w:hAnsi="Euclid" w:hint="eastAsia"/>
                <w:kern w:val="0"/>
                <w:sz w:val="18"/>
                <w:szCs w:val="18"/>
              </w:rPr>
              <w:t xml:space="preserve"> </w:t>
            </w:r>
          </w:p>
          <w:p w:rsidR="00B61BEE" w:rsidRDefault="00B61BEE" w:rsidP="009D6B7D">
            <w:pPr>
              <w:pStyle w:val="ac"/>
              <w:numPr>
                <w:ilvl w:val="0"/>
                <w:numId w:val="24"/>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w:r w:rsidR="00F70CDA">
              <w:rPr>
                <w:rFonts w:ascii="Euclid" w:hAnsi="Euclid" w:hint="eastAsia"/>
                <w:kern w:val="0"/>
                <w:sz w:val="18"/>
                <w:szCs w:val="18"/>
              </w:rPr>
              <w:t xml:space="preserve">push </w:t>
            </w:r>
            <m:oMath>
              <m:r>
                <w:rPr>
                  <w:rFonts w:ascii="Cambria Math" w:hAnsi="Cambria Math"/>
                  <w:kern w:val="0"/>
                  <w:sz w:val="18"/>
                  <w:szCs w:val="18"/>
                </w:rPr>
                <m:t>U</m:t>
              </m:r>
            </m:oMath>
            <w:r w:rsidR="003344D9">
              <w:rPr>
                <w:rFonts w:ascii="Euclid" w:hAnsi="Euclid" w:hint="eastAsia"/>
                <w:kern w:val="0"/>
                <w:sz w:val="18"/>
                <w:szCs w:val="18"/>
              </w:rPr>
              <w:t xml:space="preserve"> </w:t>
            </w:r>
            <w:r w:rsidR="00F70CDA">
              <w:rPr>
                <w:rFonts w:ascii="Euclid" w:hAnsi="Euclid" w:hint="eastAsia"/>
                <w:kern w:val="0"/>
                <w:sz w:val="18"/>
                <w:szCs w:val="18"/>
              </w:rPr>
              <w:t xml:space="preserve">into </w:t>
            </w:r>
            <m:oMath>
              <m:r>
                <w:rPr>
                  <w:rFonts w:ascii="Cambria Math" w:hAnsi="Cambria Math"/>
                </w:rPr>
                <m:t>minHeap</m:t>
              </m:r>
            </m:oMath>
          </w:p>
          <w:p w:rsidR="00B61BEE" w:rsidRDefault="00B61BEE" w:rsidP="009D6B7D">
            <w:pPr>
              <w:pStyle w:val="ac"/>
              <w:numPr>
                <w:ilvl w:val="0"/>
                <w:numId w:val="24"/>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w:r>
              <w:rPr>
                <w:rFonts w:ascii="Euclid" w:hAnsi="Euclid"/>
                <w:kern w:val="0"/>
                <w:sz w:val="18"/>
                <w:szCs w:val="18"/>
              </w:rPr>
              <w:t xml:space="preserve">    </w:t>
            </w:r>
            <w:r>
              <w:rPr>
                <w:rFonts w:ascii="Euclid" w:hAnsi="Euclid" w:hint="eastAsia"/>
                <w:kern w:val="0"/>
                <w:sz w:val="18"/>
                <w:szCs w:val="18"/>
              </w:rPr>
              <w:t>c</w:t>
            </w:r>
            <w:r>
              <w:rPr>
                <w:rFonts w:ascii="Euclid" w:hAnsi="Euclid"/>
                <w:kern w:val="0"/>
                <w:sz w:val="18"/>
                <w:szCs w:val="18"/>
              </w:rPr>
              <w:t>ontinue</w:t>
            </w:r>
          </w:p>
          <w:p w:rsidR="00B61BEE" w:rsidRDefault="00B61BEE" w:rsidP="00E33F91">
            <w:pPr>
              <w:pStyle w:val="ac"/>
              <w:numPr>
                <w:ilvl w:val="0"/>
                <w:numId w:val="24"/>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m:oMath>
              <m:r>
                <w:rPr>
                  <w:rFonts w:ascii="Cambria Math" w:hAnsi="Euclid"/>
                  <w:kern w:val="0"/>
                  <w:sz w:val="18"/>
                  <w:szCs w:val="18"/>
                </w:rPr>
                <m:t>temp</m:t>
              </m:r>
              <m:r>
                <w:rPr>
                  <w:rFonts w:ascii="Cambria Math" w:hAnsi="Euclid"/>
                  <w:kern w:val="0"/>
                  <w:sz w:val="18"/>
                  <w:szCs w:val="18"/>
                </w:rPr>
                <m:t>←</m:t>
              </m:r>
              <m:r>
                <m:rPr>
                  <m:nor/>
                </m:rPr>
                <w:rPr>
                  <w:rFonts w:ascii="Cambria Math" w:hAnsi="Euclid"/>
                  <w:kern w:val="0"/>
                  <w:sz w:val="18"/>
                  <w:szCs w:val="18"/>
                </w:rPr>
                <m:t xml:space="preserve">top group of </m:t>
              </m:r>
              <m:r>
                <w:rPr>
                  <w:rFonts w:ascii="Cambria Math" w:hAnsi="Cambria Math"/>
                </w:rPr>
                <m:t>minHeap</m:t>
              </m:r>
            </m:oMath>
            <w:r w:rsidR="00E33F91">
              <w:rPr>
                <w:rFonts w:hint="eastAsia"/>
              </w:rPr>
              <w:t xml:space="preserve"> </w:t>
            </w:r>
            <w:r>
              <w:rPr>
                <w:rFonts w:ascii="Euclid" w:hAnsi="Euclid"/>
                <w:kern w:val="0"/>
                <w:sz w:val="18"/>
                <w:szCs w:val="18"/>
              </w:rPr>
              <w:t xml:space="preserve"> </w:t>
            </w:r>
          </w:p>
          <w:p w:rsidR="00B61BEE" w:rsidRDefault="00B61BEE" w:rsidP="009D6B7D">
            <w:pPr>
              <w:pStyle w:val="ac"/>
              <w:numPr>
                <w:ilvl w:val="0"/>
                <w:numId w:val="24"/>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if </w:t>
            </w:r>
            <m:oMath>
              <m:r>
                <w:rPr>
                  <w:rFonts w:ascii="Cambria Math"/>
                </w:rPr>
                <m:t>worst</m:t>
              </m:r>
              <m:d>
                <m:dPr>
                  <m:ctrlPr>
                    <w:rPr>
                      <w:rFonts w:ascii="Cambria Math" w:hAnsi="Cambria Math"/>
                      <w:i/>
                    </w:rPr>
                  </m:ctrlPr>
                </m:dPr>
                <m:e>
                  <m:r>
                    <w:rPr>
                      <w:rFonts w:ascii="Cambria Math"/>
                    </w:rPr>
                    <m:t>F</m:t>
                  </m:r>
                </m:e>
              </m:d>
              <m:r>
                <w:rPr>
                  <w:rFonts w:ascii="Cambria Math" w:hAnsi="Cambria Math"/>
                </w:rPr>
                <m:t>&lt;</m:t>
              </m:r>
              <m:r>
                <w:rPr>
                  <w:rFonts w:ascii="Cambria Math"/>
                </w:rPr>
                <m:t>worst</m:t>
              </m:r>
              <m:d>
                <m:dPr>
                  <m:ctrlPr>
                    <w:rPr>
                      <w:rFonts w:ascii="Cambria Math" w:hAnsi="Cambria Math"/>
                      <w:i/>
                    </w:rPr>
                  </m:ctrlPr>
                </m:dPr>
                <m:e>
                  <m:r>
                    <w:rPr>
                      <w:rFonts w:ascii="Cambria Math"/>
                    </w:rPr>
                    <m:t>temp</m:t>
                  </m:r>
                </m:e>
              </m:d>
            </m:oMath>
            <w:r>
              <w:rPr>
                <w:rFonts w:ascii="Euclid" w:hAnsi="Euclid" w:hint="eastAsia"/>
                <w:kern w:val="0"/>
                <w:sz w:val="18"/>
                <w:szCs w:val="18"/>
              </w:rPr>
              <w:t xml:space="preserve"> then</w:t>
            </w:r>
          </w:p>
          <w:p w:rsidR="00B61BEE" w:rsidRDefault="00B61BEE" w:rsidP="009D6B7D">
            <w:pPr>
              <w:pStyle w:val="ac"/>
              <w:numPr>
                <w:ilvl w:val="0"/>
                <w:numId w:val="24"/>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w:r w:rsidR="004120BD">
              <w:rPr>
                <w:rFonts w:ascii="Euclid" w:hAnsi="Euclid" w:hint="eastAsia"/>
                <w:kern w:val="0"/>
                <w:sz w:val="18"/>
                <w:szCs w:val="18"/>
              </w:rPr>
              <w:t xml:space="preserve">push </w:t>
            </w:r>
            <m:oMath>
              <m:r>
                <w:rPr>
                  <w:rFonts w:ascii="Cambria Math" w:hAnsi="Cambria Math"/>
                  <w:kern w:val="0"/>
                  <w:sz w:val="18"/>
                  <w:szCs w:val="18"/>
                </w:rPr>
                <m:t>F</m:t>
              </m:r>
            </m:oMath>
            <w:r w:rsidR="001D057F">
              <w:rPr>
                <w:rFonts w:ascii="Euclid" w:hAnsi="Euclid" w:hint="eastAsia"/>
                <w:kern w:val="0"/>
                <w:sz w:val="18"/>
                <w:szCs w:val="18"/>
              </w:rPr>
              <w:t xml:space="preserve"> </w:t>
            </w:r>
            <w:r w:rsidR="004120BD">
              <w:rPr>
                <w:rFonts w:ascii="Euclid" w:hAnsi="Euclid" w:hint="eastAsia"/>
                <w:kern w:val="0"/>
                <w:sz w:val="18"/>
                <w:szCs w:val="18"/>
              </w:rPr>
              <w:t xml:space="preserve">into </w:t>
            </w:r>
            <m:oMath>
              <m:r>
                <w:rPr>
                  <w:rFonts w:ascii="Cambria Math" w:hAnsi="Cambria Math"/>
                </w:rPr>
                <m:t>minHeap</m:t>
              </m:r>
            </m:oMath>
          </w:p>
          <w:p w:rsidR="00B61BEE" w:rsidRDefault="00B61BEE" w:rsidP="009D6B7D">
            <w:pPr>
              <w:pStyle w:val="ac"/>
              <w:numPr>
                <w:ilvl w:val="0"/>
                <w:numId w:val="24"/>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else</w:t>
            </w:r>
          </w:p>
          <w:p w:rsidR="009D6B7D" w:rsidRPr="00B61BEE" w:rsidRDefault="00B61BEE" w:rsidP="00B61BEE">
            <w:pPr>
              <w:pStyle w:val="ac"/>
              <w:numPr>
                <w:ilvl w:val="0"/>
                <w:numId w:val="24"/>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break</w:t>
            </w:r>
          </w:p>
          <w:p w:rsidR="009D6B7D" w:rsidRDefault="009D6B7D" w:rsidP="009D6B7D">
            <w:pPr>
              <w:pStyle w:val="ac"/>
              <w:numPr>
                <w:ilvl w:val="0"/>
                <w:numId w:val="24"/>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end for</w:t>
            </w:r>
          </w:p>
          <w:p w:rsidR="009D6B7D" w:rsidRDefault="009D6B7D" w:rsidP="009D6B7D">
            <w:pPr>
              <w:pStyle w:val="ac"/>
              <w:numPr>
                <w:ilvl w:val="0"/>
                <w:numId w:val="24"/>
              </w:numPr>
              <w:snapToGrid w:val="0"/>
              <w:spacing w:line="240" w:lineRule="auto"/>
              <w:ind w:firstLineChars="0"/>
              <w:jc w:val="left"/>
              <w:rPr>
                <w:rFonts w:ascii="Euclid" w:hAnsi="Euclid"/>
                <w:kern w:val="0"/>
                <w:sz w:val="18"/>
                <w:szCs w:val="18"/>
              </w:rPr>
            </w:pPr>
            <w:r>
              <w:rPr>
                <w:rFonts w:ascii="Euclid" w:hAnsi="Euclid" w:hint="eastAsia"/>
                <w:kern w:val="0"/>
                <w:sz w:val="18"/>
                <w:szCs w:val="18"/>
              </w:rPr>
              <w:t>end for</w:t>
            </w:r>
          </w:p>
          <w:p w:rsidR="00DF67C0" w:rsidRPr="00096CD7" w:rsidRDefault="00DF67C0" w:rsidP="009D6B7D">
            <w:pPr>
              <w:pStyle w:val="ac"/>
              <w:numPr>
                <w:ilvl w:val="0"/>
                <w:numId w:val="24"/>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while </w:t>
            </w:r>
            <m:oMath>
              <m:r>
                <w:rPr>
                  <w:rFonts w:ascii="Cambria Math" w:hAnsi="Cambria Math"/>
                  <w:kern w:val="0"/>
                  <w:sz w:val="18"/>
                  <w:szCs w:val="18"/>
                </w:rPr>
                <m:t>minHeap</m:t>
              </m:r>
            </m:oMath>
            <w:r w:rsidR="004728F5" w:rsidRPr="00CF604A">
              <w:rPr>
                <w:rFonts w:ascii="Euclid" w:hAnsi="Euclid" w:hint="eastAsia"/>
                <w:kern w:val="0"/>
                <w:sz w:val="18"/>
                <w:szCs w:val="18"/>
              </w:rPr>
              <w:t xml:space="preserve"> </w:t>
            </w:r>
            <w:r w:rsidR="00101260" w:rsidRPr="00CF604A">
              <w:rPr>
                <w:rFonts w:ascii="Euclid" w:hAnsi="Euclid" w:hint="eastAsia"/>
                <w:kern w:val="0"/>
                <w:sz w:val="18"/>
                <w:szCs w:val="18"/>
              </w:rPr>
              <w:t>is not empty</w:t>
            </w:r>
          </w:p>
          <w:p w:rsidR="00096CD7" w:rsidRPr="00096CD7" w:rsidRDefault="00096CD7" w:rsidP="004225E8">
            <w:pPr>
              <w:pStyle w:val="ac"/>
              <w:numPr>
                <w:ilvl w:val="0"/>
                <w:numId w:val="24"/>
              </w:numPr>
              <w:snapToGrid w:val="0"/>
              <w:spacing w:line="240" w:lineRule="auto"/>
              <w:ind w:firstLineChars="0"/>
              <w:jc w:val="left"/>
              <w:rPr>
                <w:rFonts w:ascii="Euclid" w:hAnsi="Euclid"/>
                <w:kern w:val="0"/>
                <w:sz w:val="18"/>
                <w:szCs w:val="18"/>
              </w:rPr>
            </w:pPr>
            <w:r w:rsidRPr="00CF604A">
              <w:rPr>
                <w:rFonts w:ascii="Euclid" w:hAnsi="Euclid" w:hint="eastAsia"/>
                <w:kern w:val="0"/>
                <w:sz w:val="18"/>
                <w:szCs w:val="18"/>
              </w:rPr>
              <w:t xml:space="preserve">    </w:t>
            </w:r>
            <w:r w:rsidR="004225E8" w:rsidRPr="00CF604A">
              <w:rPr>
                <w:rFonts w:ascii="Euclid" w:hAnsi="Euclid" w:hint="eastAsia"/>
                <w:kern w:val="0"/>
                <w:sz w:val="18"/>
                <w:szCs w:val="18"/>
              </w:rPr>
              <w:t xml:space="preserve">add the top </w:t>
            </w:r>
            <m:oMath>
              <m:r>
                <m:rPr>
                  <m:nor/>
                </m:rPr>
                <w:rPr>
                  <w:rFonts w:ascii="Cambria Math" w:hAnsi="Euclid"/>
                  <w:kern w:val="0"/>
                  <w:sz w:val="18"/>
                  <w:szCs w:val="18"/>
                </w:rPr>
                <m:t xml:space="preserve">group </m:t>
              </m:r>
            </m:oMath>
            <w:r w:rsidR="004225E8" w:rsidRPr="00CF604A">
              <w:rPr>
                <w:rFonts w:ascii="Euclid" w:hAnsi="Euclid" w:hint="eastAsia"/>
                <w:kern w:val="0"/>
                <w:sz w:val="18"/>
                <w:szCs w:val="18"/>
              </w:rPr>
              <w:t xml:space="preserve">of </w:t>
            </w:r>
            <m:oMath>
              <m:r>
                <w:rPr>
                  <w:rFonts w:ascii="Cambria Math" w:hAnsi="Cambria Math"/>
                  <w:kern w:val="0"/>
                  <w:sz w:val="18"/>
                  <w:szCs w:val="18"/>
                </w:rPr>
                <m:t>minHeap</m:t>
              </m:r>
            </m:oMath>
            <w:r w:rsidR="00FC6048" w:rsidRPr="00CF604A">
              <w:rPr>
                <w:rFonts w:ascii="Euclid" w:hAnsi="Euclid" w:hint="eastAsia"/>
                <w:kern w:val="0"/>
                <w:sz w:val="18"/>
                <w:szCs w:val="18"/>
              </w:rPr>
              <w:t xml:space="preserve"> </w:t>
            </w:r>
            <w:r w:rsidR="004225E8" w:rsidRPr="00CF604A">
              <w:rPr>
                <w:rFonts w:ascii="Euclid" w:hAnsi="Euclid" w:hint="eastAsia"/>
                <w:kern w:val="0"/>
                <w:sz w:val="18"/>
                <w:szCs w:val="18"/>
              </w:rPr>
              <w:t xml:space="preserve">to </w:t>
            </w:r>
            <w:r w:rsidR="002E0F77" w:rsidRPr="00CF604A">
              <w:rPr>
                <w:rFonts w:ascii="Euclid" w:hAnsi="Euclid" w:hint="eastAsia"/>
                <w:kern w:val="0"/>
                <w:sz w:val="18"/>
                <w:szCs w:val="18"/>
              </w:rPr>
              <w:t xml:space="preserve">the </w:t>
            </w:r>
            <w:r w:rsidR="004225E8" w:rsidRPr="00CF604A">
              <w:rPr>
                <w:rFonts w:ascii="Euclid" w:hAnsi="Euclid" w:hint="eastAsia"/>
                <w:kern w:val="0"/>
                <w:sz w:val="18"/>
                <w:szCs w:val="18"/>
              </w:rPr>
              <w:t>c</w:t>
            </w:r>
            <w:r w:rsidR="004225E8" w:rsidRPr="00CF604A">
              <w:rPr>
                <w:rFonts w:ascii="Euclid" w:hAnsi="Euclid"/>
                <w:kern w:val="0"/>
                <w:sz w:val="18"/>
                <w:szCs w:val="18"/>
              </w:rPr>
              <w:t>ollaborative candidate sequence</w:t>
            </w:r>
            <w:r w:rsidR="00F71331" w:rsidRPr="00CF604A">
              <w:rPr>
                <w:rFonts w:ascii="Euclid" w:hAnsi="Euclid" w:hint="eastAsia"/>
                <w:kern w:val="0"/>
                <w:sz w:val="18"/>
                <w:szCs w:val="18"/>
              </w:rPr>
              <w:t xml:space="preserve"> </w:t>
            </w:r>
            <m:oMath>
              <m:sSub>
                <m:sSubPr>
                  <m:ctrlPr>
                    <w:rPr>
                      <w:rFonts w:ascii="Cambria Math" w:hAnsi="Cambria Math"/>
                      <w:szCs w:val="24"/>
                    </w:rPr>
                  </m:ctrlPr>
                </m:sSubPr>
                <m:e>
                  <m:r>
                    <w:rPr>
                      <w:rFonts w:ascii="Cambria Math" w:hAnsi="Cambria Math"/>
                    </w:rPr>
                    <m:t>FG</m:t>
                  </m:r>
                </m:e>
                <m:sub>
                  <m:r>
                    <w:rPr>
                      <w:rFonts w:ascii="Cambria Math" w:hAnsi="Cambria Math"/>
                    </w:rPr>
                    <m:t>t</m:t>
                  </m:r>
                </m:sub>
              </m:sSub>
            </m:oMath>
          </w:p>
          <w:p w:rsidR="009D6B7D" w:rsidRPr="00096CD7" w:rsidRDefault="00096CD7" w:rsidP="00096CD7">
            <w:pPr>
              <w:pStyle w:val="ac"/>
              <w:numPr>
                <w:ilvl w:val="0"/>
                <w:numId w:val="24"/>
              </w:numPr>
              <w:snapToGrid w:val="0"/>
              <w:spacing w:line="240" w:lineRule="auto"/>
              <w:ind w:firstLineChars="0"/>
              <w:jc w:val="left"/>
              <w:rPr>
                <w:rFonts w:ascii="Euclid" w:hAnsi="Euclid"/>
                <w:kern w:val="0"/>
                <w:sz w:val="18"/>
                <w:szCs w:val="18"/>
              </w:rPr>
            </w:pPr>
            <w:r w:rsidRPr="00CF604A">
              <w:rPr>
                <w:rFonts w:ascii="Euclid" w:hAnsi="Euclid" w:hint="eastAsia"/>
                <w:kern w:val="0"/>
                <w:sz w:val="18"/>
                <w:szCs w:val="18"/>
              </w:rPr>
              <w:t xml:space="preserve">return </w:t>
            </w:r>
            <m:oMath>
              <m:sSub>
                <m:sSubPr>
                  <m:ctrlPr>
                    <w:rPr>
                      <w:rFonts w:ascii="Cambria Math" w:hAnsi="Cambria Math"/>
                      <w:szCs w:val="24"/>
                    </w:rPr>
                  </m:ctrlPr>
                </m:sSubPr>
                <m:e>
                  <m:r>
                    <w:rPr>
                      <w:rFonts w:ascii="Cambria Math" w:hAnsi="Cambria Math"/>
                    </w:rPr>
                    <m:t>FG</m:t>
                  </m:r>
                </m:e>
                <m:sub>
                  <m:r>
                    <w:rPr>
                      <w:rFonts w:ascii="Cambria Math" w:hAnsi="Cambria Math"/>
                    </w:rPr>
                    <m:t>t</m:t>
                  </m:r>
                </m:sub>
              </m:sSub>
            </m:oMath>
          </w:p>
        </w:tc>
      </w:tr>
    </w:tbl>
    <w:p w:rsidR="009D6B7D" w:rsidRPr="00E11067" w:rsidRDefault="009D6B7D" w:rsidP="0039231F">
      <w:pPr>
        <w:ind w:firstLine="420"/>
      </w:pPr>
    </w:p>
    <w:p w:rsidR="00F27E99" w:rsidRPr="00A42DDC" w:rsidRDefault="001B31D2" w:rsidP="00AF037C">
      <w:pPr>
        <w:pStyle w:val="1"/>
        <w:numPr>
          <w:ilvl w:val="0"/>
          <w:numId w:val="11"/>
        </w:numPr>
        <w:snapToGrid w:val="0"/>
        <w:spacing w:before="93" w:after="93"/>
      </w:pPr>
      <w:r w:rsidRPr="001B31D2">
        <w:t>Task assignment based on Kuhn-</w:t>
      </w:r>
      <w:proofErr w:type="spellStart"/>
      <w:r w:rsidRPr="001B31D2">
        <w:t>Munkres</w:t>
      </w:r>
      <w:proofErr w:type="spellEnd"/>
      <w:r w:rsidRPr="001B31D2">
        <w:t xml:space="preserve"> algorithm</w:t>
      </w:r>
    </w:p>
    <w:p w:rsidR="00F04A85" w:rsidRPr="00F04A85" w:rsidRDefault="00F04A85" w:rsidP="00F04A85">
      <w:pPr>
        <w:snapToGrid w:val="0"/>
        <w:ind w:firstLine="420"/>
        <w:jc w:val="left"/>
        <w:rPr>
          <w:rFonts w:ascii="Euclid" w:hAnsi="Euclid"/>
          <w:szCs w:val="21"/>
        </w:rPr>
      </w:pPr>
      <w:r w:rsidRPr="00F04A85">
        <w:rPr>
          <w:rFonts w:ascii="Euclid" w:hAnsi="Euclid"/>
          <w:szCs w:val="21"/>
        </w:rPr>
        <w:t xml:space="preserve">The crowdsourcing software task assignment problem can be refined into the matching problem between the module and the crowdsourcing workers. Simply considering the goal of optimizing the total utility, the problem can be modeled as </w:t>
      </w:r>
      <w:r w:rsidR="00B03A47">
        <w:rPr>
          <w:rFonts w:ascii="Euclid" w:hAnsi="Euclid" w:hint="eastAsia"/>
          <w:szCs w:val="21"/>
        </w:rPr>
        <w:t>a m</w:t>
      </w:r>
      <w:r w:rsidR="00B03A47" w:rsidRPr="00F04A85">
        <w:rPr>
          <w:rFonts w:ascii="Euclid" w:hAnsi="Euclid"/>
          <w:szCs w:val="21"/>
        </w:rPr>
        <w:t xml:space="preserve">atch the problem </w:t>
      </w:r>
      <w:r w:rsidR="00B03A47">
        <w:rPr>
          <w:rFonts w:ascii="Euclid" w:hAnsi="Euclid" w:hint="eastAsia"/>
          <w:szCs w:val="21"/>
        </w:rPr>
        <w:t>of</w:t>
      </w:r>
      <w:r w:rsidRPr="00F04A85">
        <w:rPr>
          <w:rFonts w:ascii="Euclid" w:hAnsi="Euclid"/>
          <w:szCs w:val="21"/>
        </w:rPr>
        <w:t xml:space="preserve"> </w:t>
      </w:r>
      <w:r w:rsidR="00D833CA">
        <w:rPr>
          <w:rFonts w:ascii="Euclid" w:hAnsi="Euclid" w:hint="eastAsia"/>
          <w:szCs w:val="21"/>
        </w:rPr>
        <w:t xml:space="preserve">a </w:t>
      </w:r>
      <w:r w:rsidRPr="00F04A85">
        <w:rPr>
          <w:rFonts w:ascii="Euclid" w:hAnsi="Euclid"/>
          <w:szCs w:val="21"/>
        </w:rPr>
        <w:t>weighted bipartite graph with the task module-worker allocation utility as the weight. The classical algorithm for solving this problem is the KM (Kuhn-</w:t>
      </w:r>
      <w:proofErr w:type="spellStart"/>
      <w:r w:rsidRPr="00F04A85">
        <w:rPr>
          <w:rFonts w:ascii="Euclid" w:hAnsi="Euclid"/>
          <w:szCs w:val="21"/>
        </w:rPr>
        <w:t>Munkres</w:t>
      </w:r>
      <w:proofErr w:type="spellEnd"/>
      <w:r w:rsidRPr="00F04A85">
        <w:rPr>
          <w:rFonts w:ascii="Euclid" w:hAnsi="Euclid"/>
          <w:szCs w:val="21"/>
        </w:rPr>
        <w:t xml:space="preserve">) </w:t>
      </w:r>
      <w:proofErr w:type="gramStart"/>
      <w:r w:rsidRPr="00F04A85">
        <w:rPr>
          <w:rFonts w:ascii="Euclid" w:hAnsi="Euclid"/>
          <w:szCs w:val="21"/>
        </w:rPr>
        <w:t>algorithm</w:t>
      </w:r>
      <w:r w:rsidR="00C436CB">
        <w:rPr>
          <w:rFonts w:ascii="Euclid" w:hAnsi="Euclid"/>
          <w:szCs w:val="21"/>
          <w:vertAlign w:val="superscript"/>
        </w:rPr>
        <w:t>[</w:t>
      </w:r>
      <w:proofErr w:type="gramEnd"/>
      <w:r w:rsidR="00C436CB">
        <w:rPr>
          <w:rFonts w:ascii="Euclid" w:hAnsi="Euclid"/>
          <w:szCs w:val="21"/>
          <w:vertAlign w:val="superscript"/>
        </w:rPr>
        <w:t>16]</w:t>
      </w:r>
      <w:r w:rsidRPr="00F04A85">
        <w:rPr>
          <w:rFonts w:ascii="Euclid" w:hAnsi="Euclid"/>
          <w:szCs w:val="21"/>
        </w:rPr>
        <w:t>. The allocation algorithm of this paper is based on KM algorithm. KM algorithm is used to solve the optimal matching when the bipartite graph structure is determined, and the optimal matching of the cooperative constraint is obtained by dynamically changing the bipartite graph structure through the collaborative candidate group replacement strategy.</w:t>
      </w:r>
    </w:p>
    <w:p w:rsidR="00F04A85" w:rsidRDefault="00F04A85" w:rsidP="00F04A85">
      <w:pPr>
        <w:snapToGrid w:val="0"/>
        <w:ind w:firstLine="420"/>
        <w:jc w:val="left"/>
        <w:rPr>
          <w:rFonts w:ascii="Euclid" w:hAnsi="Euclid"/>
          <w:szCs w:val="21"/>
        </w:rPr>
      </w:pPr>
      <w:r w:rsidRPr="00F04A85">
        <w:rPr>
          <w:rFonts w:ascii="Euclid" w:hAnsi="Euclid"/>
          <w:szCs w:val="21"/>
        </w:rPr>
        <w:t xml:space="preserve">The algorithm can be roughly divided into two main parts: </w:t>
      </w:r>
    </w:p>
    <w:p w:rsidR="00F04A85" w:rsidRDefault="00F04A85" w:rsidP="00F04A85">
      <w:pPr>
        <w:snapToGrid w:val="0"/>
        <w:ind w:firstLine="420"/>
        <w:jc w:val="left"/>
        <w:rPr>
          <w:rFonts w:ascii="Euclid" w:hAnsi="Euclid"/>
          <w:szCs w:val="21"/>
        </w:rPr>
      </w:pPr>
      <w:r w:rsidRPr="00F04A85">
        <w:rPr>
          <w:rFonts w:ascii="Euclid" w:hAnsi="Euclid"/>
          <w:szCs w:val="21"/>
        </w:rPr>
        <w:t xml:space="preserve">a) </w:t>
      </w:r>
      <w:r w:rsidR="00A24E20" w:rsidRPr="00F04A85">
        <w:rPr>
          <w:rFonts w:ascii="Euclid" w:hAnsi="Euclid"/>
          <w:szCs w:val="21"/>
        </w:rPr>
        <w:t>Construct</w:t>
      </w:r>
      <w:r w:rsidR="00720A3B">
        <w:rPr>
          <w:rFonts w:ascii="Euclid" w:hAnsi="Euclid" w:hint="eastAsia"/>
          <w:szCs w:val="21"/>
        </w:rPr>
        <w:t xml:space="preserve"> and </w:t>
      </w:r>
      <w:r w:rsidR="00742664" w:rsidRPr="00742664">
        <w:rPr>
          <w:rFonts w:ascii="Euclid" w:hAnsi="Euclid"/>
          <w:szCs w:val="21"/>
        </w:rPr>
        <w:t xml:space="preserve">initialize </w:t>
      </w:r>
      <w:r w:rsidRPr="00F04A85">
        <w:rPr>
          <w:rFonts w:ascii="Euclid" w:hAnsi="Euclid"/>
          <w:szCs w:val="21"/>
        </w:rPr>
        <w:t xml:space="preserve">a bipartite graph model, </w:t>
      </w:r>
      <w:r w:rsidR="0097284E">
        <w:rPr>
          <w:rFonts w:ascii="Euclid" w:hAnsi="Euclid" w:hint="eastAsia"/>
          <w:szCs w:val="21"/>
        </w:rPr>
        <w:t xml:space="preserve">then </w:t>
      </w:r>
      <w:r w:rsidRPr="00F04A85">
        <w:rPr>
          <w:rFonts w:ascii="Euclid" w:hAnsi="Euclid"/>
          <w:szCs w:val="21"/>
        </w:rPr>
        <w:t>try to solve the bipartite graph optimal matching using the KM algorithm</w:t>
      </w:r>
      <w:r>
        <w:rPr>
          <w:rFonts w:ascii="Euclid" w:hAnsi="Euclid" w:hint="eastAsia"/>
          <w:szCs w:val="21"/>
        </w:rPr>
        <w:t>.</w:t>
      </w:r>
    </w:p>
    <w:p w:rsidR="00E65C67" w:rsidRDefault="00F04A85" w:rsidP="00F04A85">
      <w:pPr>
        <w:snapToGrid w:val="0"/>
        <w:ind w:firstLine="420"/>
        <w:jc w:val="left"/>
      </w:pPr>
      <w:r w:rsidRPr="00F04A85">
        <w:rPr>
          <w:rFonts w:ascii="Euclid" w:hAnsi="Euclid"/>
          <w:szCs w:val="21"/>
        </w:rPr>
        <w:t xml:space="preserve">b) </w:t>
      </w:r>
      <w:r w:rsidR="00A24E20" w:rsidRPr="00F04A85">
        <w:rPr>
          <w:rFonts w:ascii="Euclid" w:hAnsi="Euclid"/>
          <w:szCs w:val="21"/>
        </w:rPr>
        <w:t>Perform</w:t>
      </w:r>
      <w:r w:rsidRPr="00F04A85">
        <w:rPr>
          <w:rFonts w:ascii="Euclid" w:hAnsi="Euclid"/>
          <w:szCs w:val="21"/>
        </w:rPr>
        <w:t xml:space="preserve"> a cooperative candidate group replacement strategy when the midway matching fails, rematch until the allocation is successful</w:t>
      </w:r>
      <w:r w:rsidR="00E66B50">
        <w:rPr>
          <w:rFonts w:ascii="Euclid" w:hAnsi="Euclid"/>
          <w:szCs w:val="21"/>
        </w:rPr>
        <w:t>.</w:t>
      </w:r>
      <w:r w:rsidR="00036519">
        <w:rPr>
          <w:rFonts w:ascii="Euclid" w:hAnsi="Euclid"/>
          <w:szCs w:val="21"/>
        </w:rPr>
        <w:t xml:space="preserve"> </w:t>
      </w:r>
      <w:r w:rsidRPr="00F04A85">
        <w:rPr>
          <w:rFonts w:ascii="Euclid" w:hAnsi="Euclid"/>
          <w:szCs w:val="21"/>
        </w:rPr>
        <w:t>The allocation fails after all the candidate candidates have been exhausted.</w:t>
      </w:r>
    </w:p>
    <w:p w:rsidR="000A0ABC" w:rsidRPr="002117CB" w:rsidRDefault="00E65C67" w:rsidP="000A0ABC">
      <w:pPr>
        <w:pStyle w:val="2"/>
        <w:numPr>
          <w:ilvl w:val="0"/>
          <w:numId w:val="0"/>
        </w:numPr>
        <w:ind w:left="375" w:hanging="375"/>
      </w:pPr>
      <w:r>
        <w:rPr>
          <w:rFonts w:hint="eastAsia"/>
        </w:rPr>
        <w:t>4.1</w:t>
      </w:r>
      <w:r w:rsidR="00430B38">
        <w:rPr>
          <w:rFonts w:hint="eastAsia"/>
        </w:rPr>
        <w:t xml:space="preserve"> </w:t>
      </w:r>
      <w:r w:rsidR="002117CB" w:rsidRPr="002117CB">
        <w:t>Construct a bipartite graph for optimal matching</w:t>
      </w:r>
    </w:p>
    <w:p w:rsidR="00630345" w:rsidRDefault="005E0BA0" w:rsidP="0050693D">
      <w:pPr>
        <w:snapToGrid w:val="0"/>
      </w:pPr>
      <w:r>
        <w:rPr>
          <w:rFonts w:hint="eastAsia"/>
        </w:rPr>
        <w:tab/>
      </w:r>
      <w:r w:rsidR="00185514" w:rsidRPr="00185514">
        <w:t xml:space="preserve">After the group of registered workers of all tasks in one allocation period </w:t>
      </w:r>
      <w:r w:rsidR="00185514">
        <w:t>is grouped based on active time</w:t>
      </w:r>
      <w:r w:rsidR="00185514">
        <w:rPr>
          <w:rFonts w:hint="eastAsia"/>
        </w:rPr>
        <w:t xml:space="preserve">, </w:t>
      </w:r>
      <w:r w:rsidR="00574E46" w:rsidRPr="00574E46">
        <w:t xml:space="preserve">Set </w:t>
      </w:r>
      <w:r w:rsidR="00574E46" w:rsidRPr="00574E46">
        <w:lastRenderedPageBreak/>
        <w:t xml:space="preserve">the left vertex set </w:t>
      </w:r>
      <m:oMath>
        <m:r>
          <m:rPr>
            <m:nor/>
          </m:rPr>
          <w:rPr>
            <w:rFonts w:ascii="Cambria Math"/>
            <w:i/>
          </w:rPr>
          <m:t>MV</m:t>
        </m:r>
      </m:oMath>
      <w:r w:rsidR="00337F4E">
        <w:rPr>
          <w:rFonts w:hint="eastAsia"/>
        </w:rPr>
        <w:t xml:space="preserve"> </w:t>
      </w:r>
      <w:r w:rsidR="00574E46" w:rsidRPr="00574E46">
        <w:t>to the union of the module sets</w:t>
      </w:r>
      <w:r w:rsidR="00574E46">
        <w:rPr>
          <w:rFonts w:hint="eastAsia"/>
        </w:rPr>
        <w:t xml:space="preserve"> </w:t>
      </w:r>
      <m:oMath>
        <m:sSub>
          <m:sSubPr>
            <m:ctrlPr>
              <w:rPr>
                <w:rFonts w:ascii="Cambria Math" w:hAnsi="Cambria Math"/>
                <w:i/>
              </w:rPr>
            </m:ctrlPr>
          </m:sSubPr>
          <m:e>
            <m:r>
              <w:rPr>
                <w:rFonts w:ascii="Cambria Math"/>
              </w:rPr>
              <m:t>M</m:t>
            </m:r>
          </m:e>
          <m:sub>
            <m:r>
              <w:rPr>
                <w:rFonts w:ascii="Cambria Math"/>
              </w:rPr>
              <m:t>t</m:t>
            </m:r>
          </m:sub>
        </m:sSub>
      </m:oMath>
      <w:r w:rsidR="00F1006D">
        <w:rPr>
          <w:rFonts w:hint="eastAsia"/>
        </w:rPr>
        <w:t xml:space="preserve"> </w:t>
      </w:r>
      <w:r w:rsidR="00574E46" w:rsidRPr="00574E46">
        <w:t>of all tasks</w:t>
      </w:r>
      <w:r w:rsidR="00454F69">
        <w:rPr>
          <w:rFonts w:hint="eastAsia"/>
        </w:rPr>
        <w:t>,</w:t>
      </w:r>
      <w:r w:rsidR="00454F69" w:rsidRPr="00454F69">
        <w:t xml:space="preserve"> Set the right vertex set </w:t>
      </w:r>
      <m:oMath>
        <m:r>
          <w:rPr>
            <w:rFonts w:ascii="Cambria Math" w:hAnsi="Cambria Math"/>
          </w:rPr>
          <m:t>DV</m:t>
        </m:r>
      </m:oMath>
      <w:r w:rsidR="00454F69" w:rsidRPr="00454F69">
        <w:t xml:space="preserve"> to the union of the optimal collaborative candidate groups for all tasks</w:t>
      </w:r>
      <w:r w:rsidR="00454F69">
        <w:rPr>
          <w:rFonts w:hint="eastAsia"/>
        </w:rPr>
        <w:t>,</w:t>
      </w:r>
      <w:r w:rsidR="00454F69" w:rsidRPr="00454F69">
        <w:t xml:space="preserve"> Set the right and left set points and the </w:t>
      </w:r>
      <w:r w:rsidR="0041224D">
        <w:rPr>
          <w:rFonts w:hint="eastAsia"/>
        </w:rPr>
        <w:t>edge</w:t>
      </w:r>
      <w:r w:rsidR="00454F69" w:rsidRPr="00454F69">
        <w:t xml:space="preserve"> weights to the assign utility</w:t>
      </w:r>
      <w:r w:rsidR="0050693D">
        <w:t xml:space="preserve"> </w:t>
      </w:r>
      <m:oMath>
        <m:r>
          <w:rPr>
            <w:rFonts w:ascii="Cambria Math"/>
          </w:rPr>
          <m:t>u</m:t>
        </m:r>
        <m:d>
          <m:dPr>
            <m:ctrlPr>
              <w:rPr>
                <w:rFonts w:ascii="Cambria Math" w:hAnsi="Cambria Math"/>
                <w:i/>
              </w:rPr>
            </m:ctrlPr>
          </m:dPr>
          <m:e>
            <m:r>
              <w:rPr>
                <w:rFonts w:ascii="Cambria Math"/>
              </w:rPr>
              <m:t>m,d</m:t>
            </m:r>
          </m:e>
        </m:d>
      </m:oMath>
      <w:r w:rsidR="00AE3EED">
        <w:rPr>
          <w:rFonts w:hint="eastAsia"/>
        </w:rPr>
        <w:t>.</w:t>
      </w:r>
      <w:r w:rsidR="002C12F4">
        <w:rPr>
          <w:rFonts w:hint="eastAsia"/>
        </w:rPr>
        <w:t xml:space="preserve"> </w:t>
      </w:r>
      <w:r w:rsidR="00454F69" w:rsidRPr="00454F69">
        <w:t xml:space="preserve">Join </w:t>
      </w:r>
      <w:r w:rsidR="007C5641">
        <w:rPr>
          <w:rFonts w:hint="eastAsia"/>
        </w:rPr>
        <w:t xml:space="preserve">all </w:t>
      </w:r>
      <w:r w:rsidR="00454F69" w:rsidRPr="00454F69">
        <w:t xml:space="preserve">the edge with non-zero </w:t>
      </w:r>
      <w:r w:rsidR="00F7342C" w:rsidRPr="00454F69">
        <w:t xml:space="preserve">weights </w:t>
      </w:r>
      <w:r w:rsidR="00454F69" w:rsidRPr="00454F69">
        <w:t>and complete the bipartite graph construction. Then try to solve the bipartite graph optimal match using the KM algorithm. The process is outlined below:</w:t>
      </w:r>
      <w:r w:rsidR="00CB1574">
        <w:rPr>
          <w:rFonts w:hint="eastAsia"/>
        </w:rPr>
        <w:tab/>
      </w:r>
      <w:r w:rsidR="00CB1574">
        <w:rPr>
          <w:rFonts w:hint="eastAsia"/>
        </w:rPr>
        <w:tab/>
      </w:r>
    </w:p>
    <w:p w:rsidR="00DB4768" w:rsidRDefault="00DB4768" w:rsidP="000D4801">
      <w:pPr>
        <w:snapToGrid w:val="0"/>
        <w:ind w:left="415"/>
      </w:pPr>
      <w:r>
        <w:rPr>
          <w:rFonts w:hint="eastAsia"/>
        </w:rPr>
        <w:t>a)</w:t>
      </w:r>
      <w:r w:rsidR="001D3875" w:rsidRPr="001D3875">
        <w:rPr>
          <w:rFonts w:hint="eastAsia"/>
        </w:rPr>
        <w:t xml:space="preserve"> </w:t>
      </w:r>
      <w:r w:rsidR="006A1A56" w:rsidRPr="006A1A56">
        <w:t xml:space="preserve">Set the left vertex set </w:t>
      </w:r>
      <m:oMath>
        <m:r>
          <w:rPr>
            <w:rFonts w:ascii="Cambria Math"/>
          </w:rPr>
          <m:t>U</m:t>
        </m:r>
      </m:oMath>
      <w:r w:rsidR="009F3591">
        <w:rPr>
          <w:rFonts w:hint="eastAsia"/>
        </w:rPr>
        <w:t xml:space="preserve"> </w:t>
      </w:r>
      <w:r w:rsidR="006A1A56" w:rsidRPr="006A1A56">
        <w:t>to the union of the module collections</w:t>
      </w:r>
      <w:r w:rsidR="000D4801">
        <w:t xml:space="preserve"> </w:t>
      </w:r>
      <m:oMath>
        <m:sSub>
          <m:sSubPr>
            <m:ctrlPr>
              <w:rPr>
                <w:rFonts w:ascii="Cambria Math" w:hAnsi="Cambria Math"/>
                <w:i/>
              </w:rPr>
            </m:ctrlPr>
          </m:sSubPr>
          <m:e>
            <m:r>
              <w:rPr>
                <w:rFonts w:ascii="Cambria Math"/>
              </w:rPr>
              <m:t>M</m:t>
            </m:r>
          </m:e>
          <m:sub>
            <m:r>
              <w:rPr>
                <w:rFonts w:ascii="Cambria Math"/>
              </w:rPr>
              <m:t>t</m:t>
            </m:r>
          </m:sub>
        </m:sSub>
      </m:oMath>
      <w:r w:rsidR="000D4801">
        <w:rPr>
          <w:rFonts w:hint="eastAsia"/>
        </w:rPr>
        <w:t xml:space="preserve"> </w:t>
      </w:r>
      <w:r w:rsidR="006A1A56" w:rsidRPr="006A1A56">
        <w:t>for all tasks</w:t>
      </w:r>
      <w:r w:rsidR="00D57DB8">
        <w:rPr>
          <w:rFonts w:hint="eastAsia"/>
        </w:rPr>
        <w:t>.</w:t>
      </w:r>
    </w:p>
    <w:p w:rsidR="001D3875" w:rsidRDefault="00F20150" w:rsidP="00A44D5D">
      <w:pPr>
        <w:snapToGrid w:val="0"/>
        <w:ind w:left="415"/>
      </w:pPr>
      <w:r>
        <w:rPr>
          <w:rFonts w:hint="eastAsia"/>
        </w:rPr>
        <w:t>b</w:t>
      </w:r>
      <w:r w:rsidR="001D3875">
        <w:rPr>
          <w:rFonts w:hint="eastAsia"/>
        </w:rPr>
        <w:t>)</w:t>
      </w:r>
      <w:r w:rsidR="00B07D6C" w:rsidRPr="00B07D6C">
        <w:rPr>
          <w:rFonts w:hint="eastAsia"/>
        </w:rPr>
        <w:t xml:space="preserve"> </w:t>
      </w:r>
      <w:r w:rsidR="00D57DB8" w:rsidRPr="00D57DB8">
        <w:t>Set the right vertex set</w:t>
      </w:r>
      <w:r w:rsidR="00D57DB8">
        <w:rPr>
          <w:rFonts w:hint="eastAsia"/>
        </w:rPr>
        <w:t xml:space="preserve"> </w:t>
      </w:r>
      <m:oMath>
        <m:r>
          <w:rPr>
            <w:rFonts w:ascii="Cambria Math"/>
          </w:rPr>
          <m:t>V</m:t>
        </m:r>
      </m:oMath>
      <w:r w:rsidR="00A44D5D">
        <w:rPr>
          <w:rFonts w:hint="eastAsia"/>
        </w:rPr>
        <w:t xml:space="preserve"> </w:t>
      </w:r>
      <w:r w:rsidR="00D57DB8" w:rsidRPr="00D57DB8">
        <w:t>as the union of the optimal collaborative candidate groups for all tasks</w:t>
      </w:r>
      <w:r w:rsidR="00D57DB8">
        <w:t>.</w:t>
      </w:r>
    </w:p>
    <w:p w:rsidR="000147DB" w:rsidRDefault="00F20150" w:rsidP="0081649F">
      <w:pPr>
        <w:snapToGrid w:val="0"/>
        <w:ind w:left="415"/>
      </w:pPr>
      <w:r>
        <w:rPr>
          <w:rFonts w:hint="eastAsia"/>
        </w:rPr>
        <w:t>c</w:t>
      </w:r>
      <w:r w:rsidR="00B07D6C">
        <w:rPr>
          <w:rFonts w:hint="eastAsia"/>
        </w:rPr>
        <w:t>)</w:t>
      </w:r>
      <w:r w:rsidR="00B07D6C" w:rsidRPr="00B07D6C">
        <w:rPr>
          <w:rFonts w:hint="eastAsia"/>
        </w:rPr>
        <w:t xml:space="preserve"> </w:t>
      </w:r>
      <w:r w:rsidR="008306E4" w:rsidRPr="008306E4">
        <w:t>Set the left and right set vertex edge weights to assign utility</w:t>
      </w:r>
      <m:oMath>
        <m:r>
          <w:rPr>
            <w:rFonts w:ascii="Cambria Math"/>
          </w:rPr>
          <m:t xml:space="preserve"> u</m:t>
        </m:r>
        <m:d>
          <m:dPr>
            <m:ctrlPr>
              <w:rPr>
                <w:rFonts w:ascii="Cambria Math" w:hAnsi="Cambria Math"/>
                <w:i/>
              </w:rPr>
            </m:ctrlPr>
          </m:dPr>
          <m:e>
            <m:r>
              <w:rPr>
                <w:rFonts w:ascii="Cambria Math"/>
              </w:rPr>
              <m:t>m,d</m:t>
            </m:r>
          </m:e>
        </m:d>
      </m:oMath>
      <w:r w:rsidR="002858F1">
        <w:t>, connect</w:t>
      </w:r>
      <w:r w:rsidR="0081649F" w:rsidRPr="0081649F">
        <w:t xml:space="preserve"> the edges whose </w:t>
      </w:r>
      <w:r w:rsidR="004744ED">
        <w:rPr>
          <w:rFonts w:hint="eastAsia"/>
        </w:rPr>
        <w:t>weights</w:t>
      </w:r>
      <w:r w:rsidR="0081649F" w:rsidRPr="0081649F">
        <w:t xml:space="preserve"> is not zero</w:t>
      </w:r>
      <w:r w:rsidR="00AE71F4">
        <w:rPr>
          <w:rFonts w:hint="eastAsia"/>
        </w:rPr>
        <w:t>.</w:t>
      </w:r>
    </w:p>
    <w:p w:rsidR="00B07D6C" w:rsidRDefault="00F20150" w:rsidP="0081649F">
      <w:pPr>
        <w:snapToGrid w:val="0"/>
        <w:ind w:left="415"/>
      </w:pPr>
      <w:r>
        <w:rPr>
          <w:rFonts w:hint="eastAsia"/>
        </w:rPr>
        <w:t>d</w:t>
      </w:r>
      <w:r w:rsidR="00B07D6C">
        <w:rPr>
          <w:rFonts w:hint="eastAsia"/>
        </w:rPr>
        <w:t>)</w:t>
      </w:r>
      <w:r w:rsidR="00B07D6C" w:rsidRPr="00B07D6C">
        <w:rPr>
          <w:rFonts w:hint="eastAsia"/>
        </w:rPr>
        <w:t xml:space="preserve"> </w:t>
      </w:r>
      <w:r w:rsidR="002D0D4C" w:rsidRPr="002D0D4C">
        <w:t xml:space="preserve">Try to use KM algorithm to solve the bipartite graph optimal matching. If it succeeds, output the matching result. If it fails, replace the coordinating candidate group of a task </w:t>
      </w:r>
      <w:r w:rsidR="007F4F04">
        <w:rPr>
          <w:rFonts w:hint="eastAsia"/>
        </w:rPr>
        <w:t>by</w:t>
      </w:r>
      <w:r w:rsidR="002D0D4C" w:rsidRPr="002D0D4C">
        <w:t xml:space="preserve"> the replacement strategy, and re-match until the matching</w:t>
      </w:r>
      <w:r w:rsidR="00D279CF">
        <w:rPr>
          <w:rFonts w:hint="eastAsia"/>
        </w:rPr>
        <w:t xml:space="preserve"> </w:t>
      </w:r>
      <w:r w:rsidR="00810E14">
        <w:t>succe</w:t>
      </w:r>
      <w:r w:rsidR="00810E14">
        <w:rPr>
          <w:rFonts w:hint="eastAsia"/>
        </w:rPr>
        <w:t>ss</w:t>
      </w:r>
      <w:r w:rsidR="002D0D4C" w:rsidRPr="002D0D4C">
        <w:t xml:space="preserve"> </w:t>
      </w:r>
      <w:r w:rsidR="00266A6E">
        <w:rPr>
          <w:rFonts w:hint="eastAsia"/>
        </w:rPr>
        <w:t xml:space="preserve">or there is no </w:t>
      </w:r>
      <w:r w:rsidR="001C0A90" w:rsidRPr="001C0A90">
        <w:t xml:space="preserve">longer </w:t>
      </w:r>
      <w:r w:rsidR="00ED1C23" w:rsidRPr="002D0D4C">
        <w:t xml:space="preserve">coordinating </w:t>
      </w:r>
      <w:r w:rsidR="002D0D4C" w:rsidRPr="002D0D4C">
        <w:t>candidate group</w:t>
      </w:r>
      <w:r w:rsidR="00266A6E">
        <w:rPr>
          <w:rFonts w:hint="eastAsia"/>
        </w:rPr>
        <w:t xml:space="preserve"> for </w:t>
      </w:r>
      <w:r w:rsidR="008B6E21">
        <w:t>replac</w:t>
      </w:r>
      <w:r w:rsidR="008B6E21">
        <w:rPr>
          <w:rFonts w:hint="eastAsia"/>
        </w:rPr>
        <w:t>ing</w:t>
      </w:r>
      <w:r w:rsidR="002D0D4C" w:rsidRPr="002D0D4C">
        <w:t>.</w:t>
      </w:r>
    </w:p>
    <w:p w:rsidR="002108B2" w:rsidRDefault="00C86A72" w:rsidP="00B60BBD">
      <w:pPr>
        <w:snapToGrid w:val="0"/>
        <w:ind w:left="420"/>
      </w:pPr>
      <w:r w:rsidRPr="00C86A72">
        <w:t>The specific steps of the matching algorithm are as follows:</w:t>
      </w:r>
    </w:p>
    <w:p w:rsidR="00E65C67" w:rsidRPr="00D84A0B" w:rsidRDefault="004E07DC" w:rsidP="00B60BBD">
      <w:pPr>
        <w:snapToGrid w:val="0"/>
        <w:ind w:firstLineChars="200" w:firstLine="420"/>
        <w:jc w:val="center"/>
        <w:rPr>
          <w:rFonts w:ascii="宋体" w:hAnsi="宋体"/>
          <w:kern w:val="0"/>
          <w:szCs w:val="21"/>
        </w:rPr>
      </w:pPr>
      <w:r>
        <w:rPr>
          <w:rFonts w:ascii="宋体" w:hAnsi="宋体"/>
          <w:kern w:val="0"/>
          <w:szCs w:val="21"/>
        </w:rPr>
        <w:t>T</w:t>
      </w:r>
      <w:r>
        <w:rPr>
          <w:rFonts w:ascii="宋体" w:hAnsi="宋体" w:hint="eastAsia"/>
          <w:kern w:val="0"/>
          <w:szCs w:val="21"/>
        </w:rPr>
        <w:t>able 5</w:t>
      </w:r>
      <w:r w:rsidR="00E65C67" w:rsidRPr="00D84A0B">
        <w:rPr>
          <w:rFonts w:ascii="宋体" w:hAnsi="宋体"/>
          <w:kern w:val="0"/>
          <w:szCs w:val="21"/>
        </w:rPr>
        <w:t xml:space="preserve"> </w:t>
      </w:r>
      <w:r w:rsidR="00A717FF" w:rsidRPr="00A717FF">
        <w:rPr>
          <w:rFonts w:ascii="宋体" w:hAnsi="宋体"/>
          <w:kern w:val="0"/>
          <w:szCs w:val="21"/>
        </w:rPr>
        <w:t>KM-based task assignment algorithm</w:t>
      </w:r>
    </w:p>
    <w:tbl>
      <w:tblPr>
        <w:tblW w:w="0" w:type="auto"/>
        <w:jc w:val="center"/>
        <w:tblLook w:val="04A0" w:firstRow="1" w:lastRow="0" w:firstColumn="1" w:lastColumn="0" w:noHBand="0" w:noVBand="1"/>
      </w:tblPr>
      <w:tblGrid>
        <w:gridCol w:w="7519"/>
      </w:tblGrid>
      <w:tr w:rsidR="00E65C67" w:rsidRPr="00AC3D09" w:rsidTr="00967AAB">
        <w:trPr>
          <w:trHeight w:val="1"/>
          <w:jc w:val="center"/>
        </w:trPr>
        <w:tc>
          <w:tcPr>
            <w:tcW w:w="0" w:type="auto"/>
            <w:tcBorders>
              <w:top w:val="single" w:sz="4" w:space="0" w:color="auto"/>
              <w:bottom w:val="single" w:sz="4" w:space="0" w:color="auto"/>
            </w:tcBorders>
            <w:hideMark/>
          </w:tcPr>
          <w:p w:rsidR="00E65C67" w:rsidRPr="00AC3D09" w:rsidRDefault="009167A1" w:rsidP="00B60BBD">
            <w:pPr>
              <w:snapToGrid w:val="0"/>
              <w:rPr>
                <w:rFonts w:ascii="宋体" w:hAnsi="宋体"/>
                <w:sz w:val="18"/>
                <w:szCs w:val="18"/>
              </w:rPr>
            </w:pPr>
            <w:r w:rsidRPr="009167A1">
              <w:rPr>
                <w:rFonts w:ascii="宋体" w:hAnsi="宋体"/>
                <w:sz w:val="18"/>
                <w:szCs w:val="18"/>
              </w:rPr>
              <w:t xml:space="preserve">algorithm </w:t>
            </w:r>
            <w:r w:rsidR="00E65C67" w:rsidRPr="00AC3D09">
              <w:rPr>
                <w:rFonts w:ascii="宋体" w:hAnsi="宋体" w:hint="eastAsia"/>
                <w:color w:val="000000"/>
                <w:sz w:val="18"/>
                <w:szCs w:val="18"/>
              </w:rPr>
              <w:t>1.</w:t>
            </w:r>
            <w:r w:rsidR="00E65C67" w:rsidRPr="00AC3D09">
              <w:rPr>
                <w:rFonts w:ascii="宋体" w:hAnsi="宋体"/>
                <w:color w:val="000000"/>
                <w:sz w:val="18"/>
                <w:szCs w:val="18"/>
              </w:rPr>
              <w:t xml:space="preserve"> </w:t>
            </w:r>
            <w:r w:rsidRPr="009167A1">
              <w:rPr>
                <w:rFonts w:ascii="Euclid" w:hAnsi="Euclid"/>
                <w:color w:val="000000"/>
                <w:sz w:val="18"/>
                <w:szCs w:val="18"/>
              </w:rPr>
              <w:t>Task assignment algorithm based on Kuhn-</w:t>
            </w:r>
            <w:proofErr w:type="spellStart"/>
            <w:r w:rsidRPr="009167A1">
              <w:rPr>
                <w:rFonts w:ascii="Euclid" w:hAnsi="Euclid"/>
                <w:color w:val="000000"/>
                <w:sz w:val="18"/>
                <w:szCs w:val="18"/>
              </w:rPr>
              <w:t>Munkres</w:t>
            </w:r>
            <w:proofErr w:type="spellEnd"/>
          </w:p>
        </w:tc>
      </w:tr>
      <w:tr w:rsidR="00E65C67" w:rsidRPr="00AC3D09" w:rsidTr="00317C8A">
        <w:trPr>
          <w:trHeight w:val="274"/>
          <w:jc w:val="center"/>
        </w:trPr>
        <w:tc>
          <w:tcPr>
            <w:tcW w:w="0" w:type="auto"/>
            <w:tcBorders>
              <w:top w:val="single" w:sz="4" w:space="0" w:color="auto"/>
              <w:bottom w:val="single" w:sz="4" w:space="0" w:color="auto"/>
            </w:tcBorders>
            <w:vAlign w:val="center"/>
          </w:tcPr>
          <w:p w:rsidR="00E65C67" w:rsidRPr="00EE007F" w:rsidRDefault="00E65C67" w:rsidP="00B60BBD">
            <w:pPr>
              <w:snapToGrid w:val="0"/>
              <w:rPr>
                <w:rFonts w:ascii="Euclid" w:hAnsi="Euclid"/>
                <w:kern w:val="0"/>
                <w:sz w:val="18"/>
                <w:szCs w:val="18"/>
              </w:rPr>
            </w:pPr>
            <w:r>
              <w:rPr>
                <w:rFonts w:ascii="Euclid" w:hAnsi="Euclid" w:hint="eastAsia"/>
                <w:kern w:val="0"/>
                <w:sz w:val="18"/>
                <w:szCs w:val="18"/>
              </w:rPr>
              <w:t>i</w:t>
            </w:r>
            <w:r w:rsidRPr="005612FA">
              <w:rPr>
                <w:rFonts w:ascii="Euclid" w:hAnsi="Euclid"/>
                <w:kern w:val="0"/>
                <w:sz w:val="18"/>
                <w:szCs w:val="18"/>
              </w:rPr>
              <w:t>nput</w:t>
            </w:r>
            <w:r>
              <w:rPr>
                <w:rFonts w:ascii="Euclid" w:hAnsi="Euclid" w:hint="eastAsia"/>
                <w:kern w:val="0"/>
                <w:sz w:val="18"/>
                <w:szCs w:val="18"/>
              </w:rPr>
              <w:t xml:space="preserve">: </w:t>
            </w:r>
            <w:r w:rsidR="00D83DB0">
              <w:rPr>
                <w:rFonts w:ascii="Euclid" w:hAnsi="Euclid" w:hint="eastAsia"/>
                <w:kern w:val="0"/>
                <w:sz w:val="18"/>
                <w:szCs w:val="18"/>
              </w:rPr>
              <w:t xml:space="preserve">task set </w:t>
            </w:r>
            <w:r w:rsidR="00986242">
              <w:rPr>
                <w:rFonts w:ascii="Euclid" w:hAnsi="Euclid" w:hint="eastAsia"/>
                <w:kern w:val="0"/>
                <w:sz w:val="18"/>
                <w:szCs w:val="18"/>
              </w:rPr>
              <w:t>T</w:t>
            </w:r>
            <w:r w:rsidR="008654F8">
              <w:rPr>
                <w:rFonts w:ascii="Euclid" w:hAnsi="Euclid" w:hint="eastAsia"/>
                <w:kern w:val="0"/>
                <w:sz w:val="18"/>
                <w:szCs w:val="18"/>
              </w:rPr>
              <w:t>、</w:t>
            </w:r>
            <w:r w:rsidR="00D83DB0" w:rsidRPr="00D83DB0">
              <w:rPr>
                <w:rFonts w:ascii="Euclid" w:hAnsi="Euclid"/>
                <w:kern w:val="0"/>
                <w:sz w:val="18"/>
                <w:szCs w:val="18"/>
              </w:rPr>
              <w:t>Collaborative candidate sequence set</w:t>
            </w:r>
            <w:r w:rsidR="00326A19">
              <w:rPr>
                <w:rFonts w:ascii="Euclid" w:hAnsi="Euclid"/>
                <w:kern w:val="0"/>
                <w:sz w:val="18"/>
                <w:szCs w:val="18"/>
              </w:rPr>
              <w:t xml:space="preserve"> </w:t>
            </w:r>
            <m:oMath>
              <m:sSub>
                <m:sSubPr>
                  <m:ctrlPr>
                    <w:rPr>
                      <w:rFonts w:ascii="Cambria Math" w:hAnsi="Cambria Math"/>
                    </w:rPr>
                  </m:ctrlPr>
                </m:sSubPr>
                <m:e>
                  <m:r>
                    <w:rPr>
                      <w:rFonts w:ascii="Cambria Math" w:hAnsi="Cambria Math"/>
                    </w:rPr>
                    <m:t>FG</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oMath>
          </w:p>
          <w:p w:rsidR="00E65C67" w:rsidRDefault="00E65C67" w:rsidP="00B60BBD">
            <w:pPr>
              <w:snapToGrid w:val="0"/>
              <w:rPr>
                <w:rFonts w:ascii="Euclid" w:hAnsi="Euclid"/>
                <w:kern w:val="0"/>
                <w:sz w:val="18"/>
                <w:szCs w:val="18"/>
              </w:rPr>
            </w:pPr>
            <w:r>
              <w:rPr>
                <w:rFonts w:ascii="Euclid" w:hAnsi="Euclid" w:hint="eastAsia"/>
                <w:kern w:val="0"/>
                <w:sz w:val="18"/>
                <w:szCs w:val="18"/>
              </w:rPr>
              <w:t>out</w:t>
            </w:r>
            <w:r w:rsidRPr="005612FA">
              <w:rPr>
                <w:rFonts w:ascii="Euclid" w:hAnsi="Euclid"/>
                <w:kern w:val="0"/>
                <w:sz w:val="18"/>
                <w:szCs w:val="18"/>
              </w:rPr>
              <w:t>put</w:t>
            </w:r>
            <w:r>
              <w:rPr>
                <w:rFonts w:ascii="Euclid" w:hAnsi="Euclid" w:hint="eastAsia"/>
                <w:kern w:val="0"/>
                <w:sz w:val="18"/>
                <w:szCs w:val="18"/>
              </w:rPr>
              <w:t>:</w:t>
            </w:r>
            <w:r w:rsidR="00574EAB">
              <w:t xml:space="preserve"> </w:t>
            </w:r>
            <w:r w:rsidR="00A67BE4">
              <w:rPr>
                <w:rFonts w:ascii="Euclid" w:hAnsi="Euclid" w:hint="eastAsia"/>
                <w:kern w:val="0"/>
                <w:sz w:val="18"/>
                <w:szCs w:val="18"/>
              </w:rPr>
              <w:t>d</w:t>
            </w:r>
            <w:r w:rsidR="00574EAB" w:rsidRPr="00574EAB">
              <w:rPr>
                <w:rFonts w:ascii="Euclid" w:hAnsi="Euclid"/>
                <w:kern w:val="0"/>
                <w:sz w:val="18"/>
                <w:szCs w:val="18"/>
              </w:rPr>
              <w:t>istribution result</w:t>
            </w:r>
          </w:p>
          <w:p w:rsidR="00F6343C" w:rsidRDefault="0061590E" w:rsidP="00C95DC3">
            <w:pPr>
              <w:pStyle w:val="ac"/>
              <w:numPr>
                <w:ilvl w:val="0"/>
                <w:numId w:val="25"/>
              </w:numPr>
              <w:snapToGrid w:val="0"/>
              <w:spacing w:line="240" w:lineRule="auto"/>
              <w:ind w:firstLineChars="0"/>
              <w:jc w:val="left"/>
              <w:rPr>
                <w:rFonts w:ascii="宋体" w:hAnsi="宋体"/>
                <w:kern w:val="0"/>
                <w:sz w:val="18"/>
                <w:szCs w:val="18"/>
              </w:rPr>
            </w:pPr>
            <w:r>
              <w:rPr>
                <w:rFonts w:ascii="宋体" w:hAnsi="宋体" w:hint="eastAsia"/>
                <w:kern w:val="0"/>
                <w:sz w:val="18"/>
                <w:szCs w:val="18"/>
              </w:rPr>
              <w:t>i</w:t>
            </w:r>
            <w:r w:rsidR="00C95DC3" w:rsidRPr="00C95DC3">
              <w:rPr>
                <w:rFonts w:ascii="宋体" w:hAnsi="宋体"/>
                <w:kern w:val="0"/>
                <w:sz w:val="18"/>
                <w:szCs w:val="18"/>
              </w:rPr>
              <w:t xml:space="preserve">nitialize the </w:t>
            </w:r>
            <w:r w:rsidR="00995D65">
              <w:rPr>
                <w:rFonts w:ascii="宋体" w:hAnsi="宋体"/>
                <w:kern w:val="0"/>
                <w:sz w:val="18"/>
                <w:szCs w:val="18"/>
              </w:rPr>
              <w:t>min-heap</w:t>
            </w:r>
            <w:r w:rsidR="00C95DC3" w:rsidRPr="00C95DC3">
              <w:rPr>
                <w:rFonts w:ascii="宋体" w:hAnsi="宋体"/>
                <w:kern w:val="0"/>
                <w:sz w:val="18"/>
                <w:szCs w:val="18"/>
              </w:rPr>
              <w:t xml:space="preserve"> </w:t>
            </w:r>
            <m:oMath>
              <m:r>
                <w:rPr>
                  <w:rFonts w:ascii="Cambria Math" w:hAnsi="Cambria Math"/>
                </w:rPr>
                <m:t>minHeap</m:t>
              </m:r>
            </m:oMath>
            <w:r w:rsidR="00B84378" w:rsidRPr="00C95DC3">
              <w:rPr>
                <w:rFonts w:ascii="宋体" w:hAnsi="宋体"/>
                <w:kern w:val="0"/>
                <w:sz w:val="18"/>
                <w:szCs w:val="18"/>
              </w:rPr>
              <w:t xml:space="preserve"> </w:t>
            </w:r>
            <w:r w:rsidR="00C95DC3" w:rsidRPr="00C95DC3">
              <w:rPr>
                <w:rFonts w:ascii="宋体" w:hAnsi="宋体"/>
                <w:kern w:val="0"/>
                <w:sz w:val="18"/>
                <w:szCs w:val="18"/>
              </w:rPr>
              <w:t>with a capacity of k</w:t>
            </w:r>
          </w:p>
          <w:p w:rsidR="00E67398" w:rsidRPr="005263E8" w:rsidRDefault="00AC6840" w:rsidP="008E2AAE">
            <w:pPr>
              <w:pStyle w:val="ac"/>
              <w:numPr>
                <w:ilvl w:val="0"/>
                <w:numId w:val="25"/>
              </w:numPr>
              <w:snapToGrid w:val="0"/>
              <w:spacing w:line="240" w:lineRule="auto"/>
              <w:ind w:firstLineChars="0"/>
              <w:jc w:val="left"/>
              <w:rPr>
                <w:rFonts w:ascii="宋体" w:hAnsi="宋体"/>
                <w:kern w:val="0"/>
                <w:sz w:val="18"/>
                <w:szCs w:val="18"/>
              </w:rPr>
            </w:pPr>
            <m:oMath>
              <m:r>
                <m:rPr>
                  <m:sty m:val="p"/>
                </m:rPr>
                <w:rPr>
                  <w:rFonts w:ascii="Cambria Math" w:hAnsi="Cambria Math" w:hint="eastAsia"/>
                  <w:kern w:val="0"/>
                  <w:sz w:val="18"/>
                  <w:szCs w:val="18"/>
                </w:rPr>
                <m:t>i</m:t>
              </m:r>
              <m:r>
                <m:rPr>
                  <m:sty m:val="p"/>
                </m:rPr>
                <w:rPr>
                  <w:rFonts w:ascii="Cambria Math" w:hAnsi="Cambria Math"/>
                  <w:kern w:val="0"/>
                  <w:sz w:val="18"/>
                  <w:szCs w:val="18"/>
                </w:rPr>
                <m:t xml:space="preserve">nitialize </m:t>
              </m:r>
              <m:r>
                <w:rPr>
                  <w:rFonts w:ascii="Cambria Math" w:hAnsi="宋体"/>
                  <w:kern w:val="0"/>
                  <w:sz w:val="18"/>
                  <w:szCs w:val="18"/>
                </w:rPr>
                <m:t>U,V,E</m:t>
              </m:r>
            </m:oMath>
            <w:r w:rsidR="00F6343C">
              <w:rPr>
                <w:rFonts w:ascii="宋体" w:hAnsi="宋体"/>
                <w:kern w:val="0"/>
                <w:sz w:val="18"/>
                <w:szCs w:val="18"/>
              </w:rPr>
              <w:t xml:space="preserve"> </w:t>
            </w:r>
          </w:p>
          <w:p w:rsidR="00E65C67" w:rsidRDefault="00E65C67" w:rsidP="00497099">
            <w:pPr>
              <w:pStyle w:val="ac"/>
              <w:numPr>
                <w:ilvl w:val="0"/>
                <w:numId w:val="25"/>
              </w:numPr>
              <w:snapToGrid w:val="0"/>
              <w:spacing w:line="240" w:lineRule="auto"/>
              <w:ind w:firstLineChars="0"/>
              <w:jc w:val="left"/>
              <w:rPr>
                <w:rFonts w:ascii="Euclid" w:hAnsi="Euclid"/>
                <w:kern w:val="0"/>
                <w:sz w:val="18"/>
                <w:szCs w:val="18"/>
              </w:rPr>
            </w:pPr>
            <w:r>
              <w:rPr>
                <w:rFonts w:ascii="Euclid" w:hAnsi="Euclid" w:hint="eastAsia"/>
                <w:kern w:val="0"/>
                <w:sz w:val="18"/>
                <w:szCs w:val="18"/>
              </w:rPr>
              <w:t>for</w:t>
            </w:r>
            <w:r w:rsidR="007D5E31">
              <w:rPr>
                <w:rFonts w:ascii="Euclid" w:hAnsi="Euclid" w:hint="eastAsia"/>
                <w:kern w:val="0"/>
                <w:sz w:val="18"/>
                <w:szCs w:val="18"/>
              </w:rPr>
              <w:t xml:space="preserve"> each </w:t>
            </w:r>
            <m:oMath>
              <m:r>
                <w:rPr>
                  <w:rFonts w:ascii="Cambria Math"/>
                </w:rPr>
                <m:t>t</m:t>
              </m:r>
              <m:r>
                <w:rPr>
                  <w:rFonts w:ascii="微软雅黑" w:eastAsia="微软雅黑" w:hAnsi="微软雅黑" w:cs="微软雅黑" w:hint="eastAsia"/>
                </w:rPr>
                <m:t>∈</m:t>
              </m:r>
              <m:r>
                <w:rPr>
                  <w:rFonts w:ascii="Cambria Math"/>
                </w:rPr>
                <m:t>T</m:t>
              </m:r>
            </m:oMath>
            <w:r w:rsidR="00EE25DE">
              <w:rPr>
                <w:rFonts w:ascii="Euclid" w:hAnsi="Euclid" w:hint="eastAsia"/>
                <w:kern w:val="0"/>
                <w:sz w:val="18"/>
                <w:szCs w:val="18"/>
              </w:rPr>
              <w:t xml:space="preserve"> do</w:t>
            </w:r>
          </w:p>
          <w:p w:rsidR="00304345" w:rsidRPr="00304345" w:rsidRDefault="00304345" w:rsidP="00B72D45">
            <w:pPr>
              <w:pStyle w:val="ac"/>
              <w:numPr>
                <w:ilvl w:val="0"/>
                <w:numId w:val="25"/>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m:oMath>
              <m:r>
                <w:rPr>
                  <w:rFonts w:ascii="Cambria Math" w:hAnsi="宋体"/>
                  <w:kern w:val="0"/>
                  <w:sz w:val="18"/>
                  <w:szCs w:val="18"/>
                </w:rPr>
                <m:t>F</m:t>
              </m:r>
              <m:r>
                <w:rPr>
                  <w:rFonts w:ascii="Cambria Math" w:hAnsi="宋体"/>
                  <w:kern w:val="0"/>
                  <w:sz w:val="18"/>
                  <w:szCs w:val="18"/>
                </w:rPr>
                <m:t>←</m:t>
              </m:r>
              <m:r>
                <w:rPr>
                  <w:rFonts w:ascii="Cambria Math" w:hAnsi="宋体"/>
                  <w:kern w:val="0"/>
                  <w:sz w:val="18"/>
                  <w:szCs w:val="18"/>
                </w:rPr>
                <m:t>t</m:t>
              </m:r>
              <m:r>
                <w:rPr>
                  <w:rFonts w:ascii="Cambria Math" w:hAnsi="宋体"/>
                  <w:kern w:val="0"/>
                  <w:sz w:val="18"/>
                  <w:szCs w:val="18"/>
                </w:rPr>
                <m:t>h</m:t>
              </m:r>
              <m:r>
                <w:rPr>
                  <w:rFonts w:ascii="Cambria Math" w:hAnsi="宋体"/>
                  <w:kern w:val="0"/>
                  <w:sz w:val="18"/>
                  <w:szCs w:val="18"/>
                </w:rPr>
                <m:t xml:space="preserve">e top </m:t>
              </m:r>
              <m:r>
                <m:rPr>
                  <m:sty m:val="p"/>
                </m:rPr>
                <w:rPr>
                  <w:rFonts w:ascii="Cambria Math" w:hAnsi="宋体"/>
                  <w:kern w:val="0"/>
                  <w:sz w:val="18"/>
                  <w:szCs w:val="18"/>
                </w:rPr>
                <m:t>group</m:t>
              </m:r>
              <m:r>
                <w:rPr>
                  <w:rFonts w:ascii="Cambria Math" w:hAnsi="宋体"/>
                  <w:kern w:val="0"/>
                  <w:sz w:val="18"/>
                  <w:szCs w:val="18"/>
                </w:rPr>
                <m:t xml:space="preserve"> </m:t>
              </m:r>
              <m:r>
                <m:rPr>
                  <m:sty m:val="p"/>
                </m:rPr>
                <w:rPr>
                  <w:rFonts w:ascii="Cambria Math" w:hAnsi="宋体"/>
                  <w:kern w:val="0"/>
                  <w:sz w:val="18"/>
                  <w:szCs w:val="18"/>
                </w:rPr>
                <m:t>in</m:t>
              </m:r>
              <m:r>
                <w:rPr>
                  <w:rFonts w:ascii="Cambria Math" w:hAnsi="宋体"/>
                  <w:kern w:val="0"/>
                  <w:sz w:val="18"/>
                  <w:szCs w:val="18"/>
                </w:rPr>
                <m:t xml:space="preserve"> </m:t>
              </m:r>
              <m:sSub>
                <m:sSubPr>
                  <m:ctrlPr>
                    <w:rPr>
                      <w:rFonts w:ascii="Cambria Math" w:hAnsi="Cambria Math"/>
                      <w:szCs w:val="24"/>
                    </w:rPr>
                  </m:ctrlPr>
                </m:sSubPr>
                <m:e>
                  <m:r>
                    <w:rPr>
                      <w:rFonts w:ascii="Cambria Math" w:hAnsi="Cambria Math"/>
                    </w:rPr>
                    <m:t>FG</m:t>
                  </m:r>
                </m:e>
                <m:sub>
                  <m:r>
                    <w:rPr>
                      <w:rFonts w:ascii="Cambria Math" w:hAnsi="Cambria Math"/>
                    </w:rPr>
                    <m:t>t</m:t>
                  </m:r>
                </m:sub>
              </m:sSub>
              <m:r>
                <w:rPr>
                  <w:rFonts w:ascii="Cambria Math" w:hAnsi="宋体"/>
                  <w:kern w:val="0"/>
                  <w:sz w:val="18"/>
                  <w:szCs w:val="18"/>
                </w:rPr>
                <m:t xml:space="preserve"> </m:t>
              </m:r>
            </m:oMath>
          </w:p>
          <w:p w:rsidR="00F6343C" w:rsidRDefault="00E65C67" w:rsidP="00B72D45">
            <w:pPr>
              <w:pStyle w:val="ac"/>
              <w:numPr>
                <w:ilvl w:val="0"/>
                <w:numId w:val="25"/>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w:r w:rsidR="00E3299C">
              <w:rPr>
                <w:rFonts w:ascii="Euclid" w:hAnsi="Euclid"/>
                <w:kern w:val="0"/>
                <w:sz w:val="18"/>
                <w:szCs w:val="18"/>
              </w:rPr>
              <w:t>f</w:t>
            </w:r>
            <w:r w:rsidR="00F6343C">
              <w:rPr>
                <w:rFonts w:ascii="Euclid" w:hAnsi="Euclid" w:hint="eastAsia"/>
                <w:kern w:val="0"/>
                <w:sz w:val="18"/>
                <w:szCs w:val="18"/>
              </w:rPr>
              <w:t>or</w:t>
            </w:r>
            <w:r w:rsidR="00B72D45">
              <w:rPr>
                <w:rFonts w:ascii="Euclid" w:hAnsi="Euclid"/>
                <w:kern w:val="0"/>
                <w:sz w:val="18"/>
                <w:szCs w:val="18"/>
              </w:rPr>
              <w:t xml:space="preserve"> </w:t>
            </w:r>
            <w:r w:rsidR="007D5E31">
              <w:rPr>
                <w:rFonts w:ascii="Euclid" w:hAnsi="Euclid" w:hint="eastAsia"/>
                <w:kern w:val="0"/>
                <w:sz w:val="18"/>
                <w:szCs w:val="18"/>
              </w:rPr>
              <w:t xml:space="preserve">each </w:t>
            </w:r>
            <m:oMath>
              <m:r>
                <w:rPr>
                  <w:rFonts w:ascii="Cambria Math"/>
                </w:rPr>
                <m:t>m</m:t>
              </m:r>
              <m:r>
                <w:rPr>
                  <w:rFonts w:ascii="微软雅黑" w:eastAsia="微软雅黑" w:hAnsi="微软雅黑" w:cs="微软雅黑" w:hint="eastAsia"/>
                </w:rPr>
                <m:t>∈</m:t>
              </m:r>
              <m:sSub>
                <m:sSubPr>
                  <m:ctrlPr>
                    <w:rPr>
                      <w:rFonts w:ascii="Cambria Math" w:hAnsi="Cambria Math"/>
                      <w:i/>
                    </w:rPr>
                  </m:ctrlPr>
                </m:sSubPr>
                <m:e>
                  <m:r>
                    <w:rPr>
                      <w:rFonts w:ascii="Cambria Math"/>
                    </w:rPr>
                    <m:t>M</m:t>
                  </m:r>
                </m:e>
                <m:sub>
                  <m:r>
                    <w:rPr>
                      <w:rFonts w:ascii="Cambria Math"/>
                    </w:rPr>
                    <m:t>t</m:t>
                  </m:r>
                </m:sub>
              </m:sSub>
            </m:oMath>
            <w:r w:rsidR="00EE25DE">
              <w:rPr>
                <w:rFonts w:ascii="Euclid" w:hAnsi="Euclid" w:hint="eastAsia"/>
                <w:kern w:val="0"/>
                <w:sz w:val="18"/>
                <w:szCs w:val="18"/>
              </w:rPr>
              <w:t xml:space="preserve"> do</w:t>
            </w:r>
          </w:p>
          <w:p w:rsidR="00CA7DD9" w:rsidRDefault="00CA7DD9" w:rsidP="001E1366">
            <w:pPr>
              <w:pStyle w:val="ac"/>
              <w:numPr>
                <w:ilvl w:val="0"/>
                <w:numId w:val="25"/>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m:oMath>
              <m:r>
                <w:rPr>
                  <w:rFonts w:ascii="Cambria Math" w:hAnsi="宋体"/>
                  <w:kern w:val="0"/>
                  <w:sz w:val="18"/>
                  <w:szCs w:val="18"/>
                </w:rPr>
                <m:t>U</m:t>
              </m:r>
              <m:r>
                <w:rPr>
                  <w:rFonts w:ascii="Cambria Math" w:hAnsi="宋体"/>
                  <w:kern w:val="0"/>
                  <w:sz w:val="18"/>
                  <w:szCs w:val="18"/>
                </w:rPr>
                <m:t>←</m:t>
              </m:r>
              <m:r>
                <w:rPr>
                  <w:rFonts w:ascii="Cambria Math" w:hAnsi="宋体"/>
                  <w:kern w:val="0"/>
                  <w:sz w:val="18"/>
                  <w:szCs w:val="18"/>
                </w:rPr>
                <m:t>U</m:t>
              </m:r>
              <m:r>
                <w:rPr>
                  <w:rFonts w:ascii="Cambria Math" w:hAnsi="宋体"/>
                  <w:kern w:val="0"/>
                  <w:sz w:val="18"/>
                  <w:szCs w:val="18"/>
                </w:rPr>
                <m:t>∪</m:t>
              </m:r>
              <m:d>
                <m:dPr>
                  <m:begChr m:val="{"/>
                  <m:endChr m:val="}"/>
                  <m:ctrlPr>
                    <w:rPr>
                      <w:rFonts w:ascii="Cambria Math" w:hAnsi="宋体"/>
                      <w:i/>
                      <w:kern w:val="0"/>
                      <w:sz w:val="18"/>
                      <w:szCs w:val="18"/>
                    </w:rPr>
                  </m:ctrlPr>
                </m:dPr>
                <m:e>
                  <m:r>
                    <w:rPr>
                      <w:rFonts w:ascii="Cambria Math" w:hAnsi="宋体"/>
                      <w:kern w:val="0"/>
                      <w:sz w:val="18"/>
                      <w:szCs w:val="18"/>
                    </w:rPr>
                    <m:t xml:space="preserve"> vertex</m:t>
                  </m:r>
                  <m:r>
                    <m:rPr>
                      <m:nor/>
                    </m:rPr>
                    <w:rPr>
                      <w:rFonts w:ascii="Cambria Math" w:hAnsi="宋体"/>
                      <w:kern w:val="0"/>
                      <w:sz w:val="18"/>
                      <w:szCs w:val="18"/>
                    </w:rPr>
                    <m:t xml:space="preserve"> of  </m:t>
                  </m:r>
                  <m:r>
                    <w:rPr>
                      <w:rFonts w:ascii="Cambria Math" w:hAnsi="宋体"/>
                      <w:kern w:val="0"/>
                      <w:sz w:val="18"/>
                      <w:szCs w:val="18"/>
                    </w:rPr>
                    <m:t xml:space="preserve">m </m:t>
                  </m:r>
                  <m:ctrlPr>
                    <w:rPr>
                      <w:rFonts w:ascii="Cambria Math" w:hAnsi="宋体"/>
                      <w:kern w:val="0"/>
                      <w:sz w:val="18"/>
                      <w:szCs w:val="18"/>
                    </w:rPr>
                  </m:ctrlPr>
                </m:e>
              </m:d>
            </m:oMath>
          </w:p>
          <w:p w:rsidR="00E65C67" w:rsidRDefault="00F6343C" w:rsidP="00B72D45">
            <w:pPr>
              <w:pStyle w:val="ac"/>
              <w:numPr>
                <w:ilvl w:val="0"/>
                <w:numId w:val="25"/>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w:r w:rsidR="00E3299C">
              <w:rPr>
                <w:rFonts w:ascii="Euclid" w:hAnsi="Euclid"/>
                <w:kern w:val="0"/>
                <w:sz w:val="18"/>
                <w:szCs w:val="18"/>
              </w:rPr>
              <w:t>f</w:t>
            </w:r>
            <w:r w:rsidR="00304345">
              <w:rPr>
                <w:rFonts w:ascii="Euclid" w:hAnsi="Euclid" w:hint="eastAsia"/>
                <w:kern w:val="0"/>
                <w:sz w:val="18"/>
                <w:szCs w:val="18"/>
              </w:rPr>
              <w:t>or</w:t>
            </w:r>
            <w:r w:rsidR="00B72D45">
              <w:rPr>
                <w:rFonts w:ascii="Euclid" w:hAnsi="Euclid"/>
                <w:kern w:val="0"/>
                <w:sz w:val="18"/>
                <w:szCs w:val="18"/>
              </w:rPr>
              <w:t xml:space="preserve"> </w:t>
            </w:r>
            <w:r w:rsidR="007D5E31">
              <w:rPr>
                <w:rFonts w:ascii="Euclid" w:hAnsi="Euclid" w:hint="eastAsia"/>
                <w:kern w:val="0"/>
                <w:sz w:val="18"/>
                <w:szCs w:val="18"/>
              </w:rPr>
              <w:t xml:space="preserve">each </w:t>
            </w:r>
            <m:oMath>
              <m:r>
                <w:rPr>
                  <w:rFonts w:ascii="Cambria Math"/>
                </w:rPr>
                <m:t>d</m:t>
              </m:r>
              <m:r>
                <w:rPr>
                  <w:rFonts w:ascii="微软雅黑" w:eastAsia="微软雅黑" w:hAnsi="微软雅黑" w:cs="微软雅黑" w:hint="eastAsia"/>
                </w:rPr>
                <m:t>∈</m:t>
              </m:r>
              <m:r>
                <w:rPr>
                  <w:rFonts w:ascii="Cambria Math" w:eastAsia="微软雅黑" w:cs="微软雅黑"/>
                </w:rPr>
                <m:t>F</m:t>
              </m:r>
            </m:oMath>
            <w:r w:rsidR="00EE25DE">
              <w:rPr>
                <w:rFonts w:ascii="Euclid" w:hAnsi="Euclid" w:hint="eastAsia"/>
                <w:kern w:val="0"/>
                <w:sz w:val="18"/>
                <w:szCs w:val="18"/>
              </w:rPr>
              <w:t xml:space="preserve"> do</w:t>
            </w:r>
          </w:p>
          <w:p w:rsidR="00CA7DD9" w:rsidRDefault="00CA7DD9" w:rsidP="005E1DF7">
            <w:pPr>
              <w:pStyle w:val="ac"/>
              <w:numPr>
                <w:ilvl w:val="0"/>
                <w:numId w:val="25"/>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m:oMath>
              <m:r>
                <w:rPr>
                  <w:rFonts w:ascii="Cambria Math" w:hAnsi="宋体"/>
                  <w:kern w:val="0"/>
                  <w:sz w:val="18"/>
                  <w:szCs w:val="18"/>
                </w:rPr>
                <m:t>V</m:t>
              </m:r>
              <m:r>
                <w:rPr>
                  <w:rFonts w:ascii="Cambria Math" w:hAnsi="宋体"/>
                  <w:kern w:val="0"/>
                  <w:sz w:val="18"/>
                  <w:szCs w:val="18"/>
                </w:rPr>
                <m:t>←</m:t>
              </m:r>
              <m:r>
                <w:rPr>
                  <w:rFonts w:ascii="Cambria Math" w:hAnsi="宋体"/>
                  <w:kern w:val="0"/>
                  <w:sz w:val="18"/>
                  <w:szCs w:val="18"/>
                </w:rPr>
                <m:t>V</m:t>
              </m:r>
              <m:r>
                <w:rPr>
                  <w:rFonts w:ascii="Cambria Math" w:hAnsi="宋体"/>
                  <w:kern w:val="0"/>
                  <w:sz w:val="18"/>
                  <w:szCs w:val="18"/>
                </w:rPr>
                <m:t>∪</m:t>
              </m:r>
              <m:d>
                <m:dPr>
                  <m:begChr m:val="{"/>
                  <m:endChr m:val="}"/>
                  <m:ctrlPr>
                    <w:rPr>
                      <w:rFonts w:ascii="Cambria Math" w:hAnsi="宋体"/>
                      <w:i/>
                      <w:kern w:val="0"/>
                      <w:sz w:val="18"/>
                      <w:szCs w:val="18"/>
                    </w:rPr>
                  </m:ctrlPr>
                </m:dPr>
                <m:e>
                  <m:r>
                    <w:rPr>
                      <w:rFonts w:ascii="Cambria Math" w:hAnsi="宋体"/>
                      <w:kern w:val="0"/>
                      <w:sz w:val="18"/>
                      <w:szCs w:val="18"/>
                    </w:rPr>
                    <m:t xml:space="preserve"> vertex </m:t>
                  </m:r>
                  <m:r>
                    <m:rPr>
                      <m:nor/>
                    </m:rPr>
                    <w:rPr>
                      <w:rFonts w:ascii="Cambria Math" w:hAnsi="宋体"/>
                      <w:kern w:val="0"/>
                      <w:sz w:val="18"/>
                      <w:szCs w:val="18"/>
                    </w:rPr>
                    <m:t xml:space="preserve">of  </m:t>
                  </m:r>
                  <m:r>
                    <w:rPr>
                      <w:rFonts w:ascii="Cambria Math" w:hAnsi="宋体"/>
                      <w:kern w:val="0"/>
                      <w:sz w:val="18"/>
                      <w:szCs w:val="18"/>
                    </w:rPr>
                    <m:t xml:space="preserve">d </m:t>
                  </m:r>
                  <m:ctrlPr>
                    <w:rPr>
                      <w:rFonts w:ascii="Cambria Math" w:hAnsi="宋体"/>
                      <w:kern w:val="0"/>
                      <w:sz w:val="18"/>
                      <w:szCs w:val="18"/>
                    </w:rPr>
                  </m:ctrlPr>
                </m:e>
              </m:d>
            </m:oMath>
          </w:p>
          <w:p w:rsidR="00304345" w:rsidRPr="00035EA3" w:rsidRDefault="00304345" w:rsidP="00606121">
            <w:pPr>
              <w:pStyle w:val="ac"/>
              <w:numPr>
                <w:ilvl w:val="0"/>
                <w:numId w:val="25"/>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w:r w:rsidR="00D51549">
              <w:rPr>
                <w:rFonts w:ascii="Euclid" w:hAnsi="Euclid" w:hint="eastAsia"/>
                <w:kern w:val="0"/>
                <w:sz w:val="18"/>
                <w:szCs w:val="18"/>
              </w:rPr>
              <w:t>c</w:t>
            </w:r>
            <w:r w:rsidR="00606121" w:rsidRPr="00606121">
              <w:rPr>
                <w:rFonts w:ascii="Euclid" w:hAnsi="Euclid"/>
                <w:kern w:val="0"/>
                <w:sz w:val="18"/>
                <w:szCs w:val="18"/>
              </w:rPr>
              <w:t>onnect the edges corresponding to m and d, and set the weight to</w:t>
            </w:r>
            <m:oMath>
              <m:r>
                <w:rPr>
                  <w:rFonts w:ascii="Cambria Math"/>
                </w:rPr>
                <m:t xml:space="preserve"> u</m:t>
              </m:r>
              <m:d>
                <m:dPr>
                  <m:ctrlPr>
                    <w:rPr>
                      <w:rFonts w:ascii="Cambria Math" w:hAnsi="Times New Roman"/>
                      <w:i/>
                      <w:szCs w:val="24"/>
                    </w:rPr>
                  </m:ctrlPr>
                </m:dPr>
                <m:e>
                  <m:r>
                    <w:rPr>
                      <w:rFonts w:ascii="Cambria Math"/>
                    </w:rPr>
                    <m:t>m,d</m:t>
                  </m:r>
                </m:e>
              </m:d>
            </m:oMath>
          </w:p>
          <w:p w:rsidR="00035EA3" w:rsidRDefault="00035EA3" w:rsidP="005F6E3D">
            <w:pPr>
              <w:pStyle w:val="ac"/>
              <w:numPr>
                <w:ilvl w:val="0"/>
                <w:numId w:val="25"/>
              </w:numPr>
              <w:snapToGrid w:val="0"/>
              <w:spacing w:line="240" w:lineRule="auto"/>
              <w:ind w:firstLineChars="0"/>
              <w:jc w:val="left"/>
              <w:rPr>
                <w:rFonts w:ascii="Euclid" w:hAnsi="Euclid"/>
                <w:kern w:val="0"/>
                <w:sz w:val="18"/>
                <w:szCs w:val="18"/>
              </w:rPr>
            </w:pPr>
            <w:r>
              <w:rPr>
                <w:rFonts w:hint="eastAsia"/>
              </w:rPr>
              <w:t xml:space="preserve">          </w:t>
            </w:r>
            <m:oMath>
              <m:r>
                <w:rPr>
                  <w:rFonts w:ascii="Cambria Math" w:hAnsi="宋体"/>
                  <w:kern w:val="0"/>
                  <w:sz w:val="18"/>
                  <w:szCs w:val="18"/>
                </w:rPr>
                <m:t>E</m:t>
              </m:r>
              <m:r>
                <w:rPr>
                  <w:rFonts w:ascii="Cambria Math" w:hAnsi="宋体"/>
                  <w:kern w:val="0"/>
                  <w:sz w:val="18"/>
                  <w:szCs w:val="18"/>
                </w:rPr>
                <m:t>←</m:t>
              </m:r>
              <m:r>
                <w:rPr>
                  <w:rFonts w:ascii="Cambria Math" w:hAnsi="宋体"/>
                  <w:kern w:val="0"/>
                  <w:sz w:val="18"/>
                  <w:szCs w:val="18"/>
                </w:rPr>
                <m:t>E</m:t>
              </m:r>
              <m:r>
                <w:rPr>
                  <w:rFonts w:ascii="Cambria Math" w:hAnsi="Cambria Math"/>
                  <w:kern w:val="0"/>
                  <w:sz w:val="18"/>
                  <w:szCs w:val="18"/>
                </w:rPr>
                <m:t>∪</m:t>
              </m:r>
              <m:d>
                <m:dPr>
                  <m:ctrlPr>
                    <w:rPr>
                      <w:rFonts w:ascii="Cambria Math" w:hAnsi="宋体"/>
                      <w:i/>
                      <w:kern w:val="0"/>
                      <w:sz w:val="18"/>
                      <w:szCs w:val="18"/>
                    </w:rPr>
                  </m:ctrlPr>
                </m:dPr>
                <m:e>
                  <m:r>
                    <w:rPr>
                      <w:rFonts w:ascii="Cambria Math" w:hAnsi="宋体"/>
                      <w:kern w:val="0"/>
                      <w:sz w:val="18"/>
                      <w:szCs w:val="18"/>
                    </w:rPr>
                    <m:t>m,d</m:t>
                  </m:r>
                </m:e>
              </m:d>
            </m:oMath>
          </w:p>
          <w:p w:rsidR="00304345" w:rsidRPr="00F6343C" w:rsidRDefault="00304345" w:rsidP="00B60BBD">
            <w:pPr>
              <w:pStyle w:val="ac"/>
              <w:numPr>
                <w:ilvl w:val="0"/>
                <w:numId w:val="25"/>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end for</w:t>
            </w:r>
          </w:p>
          <w:p w:rsidR="00967AAB" w:rsidRPr="00304345" w:rsidRDefault="00F6343C" w:rsidP="00B60BBD">
            <w:pPr>
              <w:pStyle w:val="ac"/>
              <w:numPr>
                <w:ilvl w:val="0"/>
                <w:numId w:val="25"/>
              </w:numPr>
              <w:snapToGrid w:val="0"/>
              <w:spacing w:line="240" w:lineRule="auto"/>
              <w:ind w:firstLineChars="0"/>
              <w:jc w:val="left"/>
              <w:rPr>
                <w:rFonts w:ascii="Euclid" w:hAnsi="Euclid"/>
                <w:kern w:val="0"/>
                <w:sz w:val="18"/>
                <w:szCs w:val="18"/>
              </w:rPr>
            </w:pPr>
            <w:r>
              <w:rPr>
                <w:rFonts w:ascii="宋体" w:hAnsi="宋体" w:hint="eastAsia"/>
                <w:kern w:val="0"/>
                <w:sz w:val="18"/>
                <w:szCs w:val="18"/>
              </w:rPr>
              <w:t xml:space="preserve">    </w:t>
            </w:r>
            <w:r>
              <w:rPr>
                <w:rFonts w:ascii="Euclid" w:hAnsi="Euclid" w:hint="eastAsia"/>
                <w:kern w:val="0"/>
                <w:sz w:val="18"/>
                <w:szCs w:val="18"/>
              </w:rPr>
              <w:t>end for</w:t>
            </w:r>
          </w:p>
          <w:p w:rsidR="00F6343C" w:rsidRDefault="00F6343C" w:rsidP="00B60BBD">
            <w:pPr>
              <w:pStyle w:val="ac"/>
              <w:numPr>
                <w:ilvl w:val="0"/>
                <w:numId w:val="25"/>
              </w:numPr>
              <w:snapToGrid w:val="0"/>
              <w:spacing w:line="240" w:lineRule="auto"/>
              <w:ind w:firstLineChars="0"/>
              <w:jc w:val="left"/>
              <w:rPr>
                <w:rFonts w:ascii="Euclid" w:hAnsi="Euclid"/>
                <w:kern w:val="0"/>
                <w:sz w:val="18"/>
                <w:szCs w:val="18"/>
              </w:rPr>
            </w:pPr>
            <w:r>
              <w:rPr>
                <w:rFonts w:ascii="Euclid" w:hAnsi="Euclid" w:hint="eastAsia"/>
                <w:kern w:val="0"/>
                <w:sz w:val="18"/>
                <w:szCs w:val="18"/>
              </w:rPr>
              <w:t>end for</w:t>
            </w:r>
          </w:p>
          <w:p w:rsidR="00D324F8" w:rsidRDefault="00166064" w:rsidP="00276734">
            <w:pPr>
              <w:pStyle w:val="ac"/>
              <w:numPr>
                <w:ilvl w:val="0"/>
                <w:numId w:val="25"/>
              </w:numPr>
              <w:snapToGrid w:val="0"/>
              <w:spacing w:line="240" w:lineRule="auto"/>
              <w:ind w:firstLineChars="0"/>
              <w:jc w:val="left"/>
              <w:rPr>
                <w:rFonts w:ascii="Euclid" w:hAnsi="Euclid"/>
                <w:kern w:val="0"/>
                <w:sz w:val="18"/>
                <w:szCs w:val="18"/>
              </w:rPr>
            </w:pPr>
            <w:r>
              <w:rPr>
                <w:rFonts w:ascii="Euclid" w:hAnsi="Euclid" w:hint="eastAsia"/>
                <w:kern w:val="0"/>
                <w:sz w:val="18"/>
                <w:szCs w:val="18"/>
              </w:rPr>
              <w:t>u</w:t>
            </w:r>
            <w:r w:rsidR="00663872" w:rsidRPr="00663872">
              <w:rPr>
                <w:rFonts w:ascii="Euclid" w:hAnsi="Euclid"/>
                <w:kern w:val="0"/>
                <w:sz w:val="18"/>
                <w:szCs w:val="18"/>
              </w:rPr>
              <w:t>sing KM algorithm to solve the optimal match of bipartite graph</w:t>
            </w:r>
            <w:r w:rsidR="008264AC">
              <w:rPr>
                <w:rFonts w:ascii="Euclid" w:hAnsi="Euclid"/>
                <w:kern w:val="0"/>
                <w:sz w:val="18"/>
                <w:szCs w:val="18"/>
              </w:rPr>
              <w:t xml:space="preserve"> of </w:t>
            </w:r>
            <m:oMath>
              <m:r>
                <w:rPr>
                  <w:rFonts w:ascii="Cambria Math" w:hAnsi="Euclid"/>
                  <w:kern w:val="0"/>
                  <w:sz w:val="18"/>
                  <w:szCs w:val="18"/>
                </w:rPr>
                <m:t>G=</m:t>
              </m:r>
              <m:d>
                <m:dPr>
                  <m:ctrlPr>
                    <w:rPr>
                      <w:rFonts w:ascii="Cambria Math" w:hAnsi="Euclid"/>
                      <w:i/>
                      <w:kern w:val="0"/>
                      <w:sz w:val="18"/>
                      <w:szCs w:val="18"/>
                    </w:rPr>
                  </m:ctrlPr>
                </m:dPr>
                <m:e>
                  <m:r>
                    <w:rPr>
                      <w:rFonts w:ascii="Cambria Math" w:hAnsi="Euclid"/>
                      <w:kern w:val="0"/>
                      <w:sz w:val="18"/>
                      <w:szCs w:val="18"/>
                    </w:rPr>
                    <m:t>U,V,E</m:t>
                  </m:r>
                </m:e>
              </m:d>
            </m:oMath>
          </w:p>
          <w:p w:rsidR="00F95A23" w:rsidRPr="00F95A23" w:rsidRDefault="00F95A23" w:rsidP="00B4781C">
            <w:pPr>
              <w:pStyle w:val="ac"/>
              <w:numPr>
                <w:ilvl w:val="0"/>
                <w:numId w:val="25"/>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if </w:t>
            </w:r>
            <w:r w:rsidR="00B4781C" w:rsidRPr="00B4781C">
              <w:rPr>
                <w:rFonts w:ascii="Euclid" w:hAnsi="Euclid"/>
                <w:kern w:val="0"/>
                <w:sz w:val="18"/>
                <w:szCs w:val="18"/>
              </w:rPr>
              <w:t>Match failed</w:t>
            </w:r>
            <w:r>
              <w:rPr>
                <w:rFonts w:ascii="Euclid" w:hAnsi="Euclid" w:hint="eastAsia"/>
                <w:kern w:val="0"/>
                <w:sz w:val="18"/>
                <w:szCs w:val="18"/>
              </w:rPr>
              <w:t xml:space="preserve"> then </w:t>
            </w:r>
          </w:p>
          <w:p w:rsidR="00F95A23" w:rsidRDefault="00F95A23" w:rsidP="00B70402">
            <w:pPr>
              <w:pStyle w:val="ac"/>
              <w:numPr>
                <w:ilvl w:val="0"/>
                <w:numId w:val="25"/>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w:r w:rsidR="00B70402" w:rsidRPr="00B70402">
              <w:rPr>
                <w:rFonts w:ascii="Euclid" w:hAnsi="Euclid"/>
                <w:kern w:val="0"/>
                <w:sz w:val="18"/>
                <w:szCs w:val="18"/>
              </w:rPr>
              <w:t>Performing a collaborative candidate group replacement strategy</w:t>
            </w:r>
          </w:p>
          <w:p w:rsidR="00F95A23" w:rsidRDefault="00F95A23" w:rsidP="00093FA6">
            <w:pPr>
              <w:pStyle w:val="ac"/>
              <w:numPr>
                <w:ilvl w:val="0"/>
                <w:numId w:val="25"/>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w:r>
              <w:rPr>
                <w:rFonts w:ascii="Euclid" w:hAnsi="Euclid"/>
                <w:kern w:val="0"/>
                <w:sz w:val="18"/>
                <w:szCs w:val="18"/>
              </w:rPr>
              <w:t>I</w:t>
            </w:r>
            <w:r>
              <w:rPr>
                <w:rFonts w:ascii="Euclid" w:hAnsi="Euclid" w:hint="eastAsia"/>
                <w:kern w:val="0"/>
                <w:sz w:val="18"/>
                <w:szCs w:val="18"/>
              </w:rPr>
              <w:t xml:space="preserve">f </w:t>
            </w:r>
            <w:r w:rsidR="00093FA6" w:rsidRPr="00093FA6">
              <w:rPr>
                <w:rFonts w:ascii="Euclid" w:hAnsi="Euclid"/>
                <w:kern w:val="0"/>
                <w:sz w:val="18"/>
                <w:szCs w:val="18"/>
              </w:rPr>
              <w:t>Successful replacement</w:t>
            </w:r>
            <w:r>
              <w:rPr>
                <w:rFonts w:ascii="Euclid" w:hAnsi="Euclid" w:hint="eastAsia"/>
                <w:kern w:val="0"/>
                <w:sz w:val="18"/>
                <w:szCs w:val="18"/>
              </w:rPr>
              <w:t xml:space="preserve"> then</w:t>
            </w:r>
          </w:p>
          <w:p w:rsidR="00F95A23" w:rsidRDefault="00F95A23" w:rsidP="006600A4">
            <w:pPr>
              <w:pStyle w:val="ac"/>
              <w:numPr>
                <w:ilvl w:val="0"/>
                <w:numId w:val="25"/>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w:r w:rsidR="0046425D">
              <w:rPr>
                <w:rFonts w:ascii="Euclid" w:hAnsi="Euclid" w:hint="eastAsia"/>
                <w:kern w:val="0"/>
                <w:sz w:val="18"/>
                <w:szCs w:val="18"/>
              </w:rPr>
              <w:t>g</w:t>
            </w:r>
            <w:r w:rsidR="006600A4" w:rsidRPr="006600A4">
              <w:rPr>
                <w:rFonts w:ascii="Euclid" w:hAnsi="Euclid"/>
                <w:kern w:val="0"/>
                <w:sz w:val="18"/>
                <w:szCs w:val="18"/>
              </w:rPr>
              <w:t>o back to step 16 to re-allocate</w:t>
            </w:r>
          </w:p>
          <w:p w:rsidR="00F95A23" w:rsidRDefault="00F95A23" w:rsidP="00B60BBD">
            <w:pPr>
              <w:pStyle w:val="ac"/>
              <w:numPr>
                <w:ilvl w:val="0"/>
                <w:numId w:val="25"/>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else</w:t>
            </w:r>
          </w:p>
          <w:p w:rsidR="00F95A23" w:rsidRDefault="00F95A23" w:rsidP="006220AD">
            <w:pPr>
              <w:pStyle w:val="ac"/>
              <w:numPr>
                <w:ilvl w:val="0"/>
                <w:numId w:val="25"/>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w:r w:rsidR="0046425D">
              <w:rPr>
                <w:rFonts w:ascii="Euclid" w:hAnsi="Euclid" w:hint="eastAsia"/>
                <w:kern w:val="0"/>
                <w:sz w:val="18"/>
                <w:szCs w:val="18"/>
              </w:rPr>
              <w:t>a</w:t>
            </w:r>
            <w:r w:rsidR="006220AD" w:rsidRPr="006220AD">
              <w:rPr>
                <w:rFonts w:ascii="Euclid" w:hAnsi="Euclid"/>
                <w:kern w:val="0"/>
                <w:sz w:val="18"/>
                <w:szCs w:val="18"/>
              </w:rPr>
              <w:t>ssignment failed, end algorithm</w:t>
            </w:r>
          </w:p>
          <w:p w:rsidR="00E65C67" w:rsidRPr="00F95A23" w:rsidRDefault="00F95A23" w:rsidP="0046425D">
            <w:pPr>
              <w:pStyle w:val="ac"/>
              <w:numPr>
                <w:ilvl w:val="0"/>
                <w:numId w:val="25"/>
              </w:numPr>
              <w:snapToGrid w:val="0"/>
              <w:spacing w:line="240" w:lineRule="auto"/>
              <w:ind w:firstLineChars="0"/>
              <w:jc w:val="left"/>
              <w:rPr>
                <w:rFonts w:ascii="Euclid" w:hAnsi="Euclid"/>
                <w:kern w:val="0"/>
                <w:sz w:val="18"/>
                <w:szCs w:val="18"/>
              </w:rPr>
            </w:pPr>
            <w:r>
              <w:rPr>
                <w:rFonts w:ascii="Euclid" w:hAnsi="Euclid" w:hint="eastAsia"/>
                <w:kern w:val="0"/>
                <w:sz w:val="18"/>
                <w:szCs w:val="18"/>
              </w:rPr>
              <w:t>r</w:t>
            </w:r>
            <w:r>
              <w:rPr>
                <w:rFonts w:ascii="Euclid" w:hAnsi="Euclid"/>
                <w:kern w:val="0"/>
                <w:sz w:val="18"/>
                <w:szCs w:val="18"/>
              </w:rPr>
              <w:t>eturn</w:t>
            </w:r>
            <w:r>
              <w:rPr>
                <w:rFonts w:ascii="Euclid" w:hAnsi="Euclid" w:hint="eastAsia"/>
                <w:kern w:val="0"/>
                <w:sz w:val="18"/>
                <w:szCs w:val="18"/>
              </w:rPr>
              <w:t xml:space="preserve"> </w:t>
            </w:r>
            <w:r w:rsidR="0046425D">
              <w:rPr>
                <w:rFonts w:ascii="Euclid" w:hAnsi="Euclid" w:hint="eastAsia"/>
                <w:kern w:val="0"/>
                <w:sz w:val="18"/>
                <w:szCs w:val="18"/>
              </w:rPr>
              <w:t>d</w:t>
            </w:r>
            <w:r w:rsidR="00E63128" w:rsidRPr="00E63128">
              <w:rPr>
                <w:rFonts w:ascii="Euclid" w:hAnsi="Euclid"/>
                <w:kern w:val="0"/>
                <w:sz w:val="18"/>
                <w:szCs w:val="18"/>
              </w:rPr>
              <w:t>istribution result</w:t>
            </w:r>
          </w:p>
        </w:tc>
      </w:tr>
    </w:tbl>
    <w:p w:rsidR="00E65C67" w:rsidRDefault="00E65C67" w:rsidP="00B60BBD">
      <w:pPr>
        <w:snapToGrid w:val="0"/>
      </w:pPr>
    </w:p>
    <w:p w:rsidR="00E65C67" w:rsidRDefault="00E65C67" w:rsidP="00B60BBD">
      <w:pPr>
        <w:pStyle w:val="2"/>
        <w:numPr>
          <w:ilvl w:val="0"/>
          <w:numId w:val="0"/>
        </w:numPr>
        <w:snapToGrid w:val="0"/>
        <w:ind w:left="375" w:hanging="375"/>
        <w:rPr>
          <w:color w:val="FF0000"/>
        </w:rPr>
      </w:pPr>
      <w:r>
        <w:rPr>
          <w:rFonts w:hint="eastAsia"/>
        </w:rPr>
        <w:t xml:space="preserve">4.2 </w:t>
      </w:r>
      <w:r w:rsidR="00895DA3" w:rsidRPr="00895DA3">
        <w:t>Collaborative candidate group replacement strategy</w:t>
      </w:r>
    </w:p>
    <w:p w:rsidR="00C60A5D" w:rsidRPr="00C60A5D" w:rsidRDefault="00C60A5D" w:rsidP="00B60BBD">
      <w:pPr>
        <w:snapToGrid w:val="0"/>
      </w:pPr>
      <w:r>
        <w:rPr>
          <w:rFonts w:ascii="Euclid" w:eastAsia="黑体" w:hAnsi="Euclid" w:hint="eastAsia"/>
          <w:szCs w:val="21"/>
        </w:rPr>
        <w:tab/>
      </w:r>
      <w:r w:rsidR="00481238" w:rsidRPr="00481238">
        <w:t>The r</w:t>
      </w:r>
      <w:r w:rsidR="003E16E0">
        <w:t>eason why the KM algorithm fail</w:t>
      </w:r>
      <w:r w:rsidR="003E16E0">
        <w:rPr>
          <w:rFonts w:hint="eastAsia"/>
        </w:rPr>
        <w:t>ed</w:t>
      </w:r>
      <w:r w:rsidR="00481238" w:rsidRPr="00481238">
        <w:t xml:space="preserve"> is that the search for the augment</w:t>
      </w:r>
      <w:r w:rsidR="002567DB">
        <w:rPr>
          <w:rFonts w:hint="eastAsia"/>
        </w:rPr>
        <w:t>ing</w:t>
      </w:r>
      <w:r w:rsidR="00481238" w:rsidRPr="00481238">
        <w:t xml:space="preserve"> path of a module vertex fails and the equal subgraph cannot be expanded. The mechanism of this paper has built a sequence of collaborative candidate groups for each task before the allocation. The algorithm allows </w:t>
      </w:r>
      <w:r w:rsidR="00A47FF3">
        <w:t>changing</w:t>
      </w:r>
      <w:r w:rsidR="00481238" w:rsidRPr="00481238">
        <w:t xml:space="preserve"> the structure of the bipartite graph by replacing the </w:t>
      </w:r>
      <w:r w:rsidR="00E127AF" w:rsidRPr="00E127AF">
        <w:t xml:space="preserve">collaborative </w:t>
      </w:r>
      <w:r w:rsidR="00481238" w:rsidRPr="00481238">
        <w:t xml:space="preserve">candidate group </w:t>
      </w:r>
      <w:r w:rsidR="0057239E" w:rsidRPr="0057239E">
        <w:t xml:space="preserve">based on </w:t>
      </w:r>
      <w:r w:rsidR="00211EA7">
        <w:rPr>
          <w:rFonts w:hint="eastAsia"/>
        </w:rPr>
        <w:t xml:space="preserve">the </w:t>
      </w:r>
      <w:r w:rsidR="00481238" w:rsidRPr="00481238">
        <w:t>sequence</w:t>
      </w:r>
      <w:r w:rsidR="00580F63">
        <w:rPr>
          <w:rFonts w:hint="eastAsia"/>
        </w:rPr>
        <w:t xml:space="preserve">. </w:t>
      </w:r>
      <w:r w:rsidR="0061197A">
        <w:rPr>
          <w:rFonts w:hint="eastAsia"/>
        </w:rPr>
        <w:t>This</w:t>
      </w:r>
      <w:r w:rsidR="00580F63">
        <w:rPr>
          <w:rFonts w:hint="eastAsia"/>
        </w:rPr>
        <w:t xml:space="preserve"> m</w:t>
      </w:r>
      <w:r w:rsidR="00580F63" w:rsidRPr="00580F63">
        <w:t>ake</w:t>
      </w:r>
      <w:r w:rsidR="00C336F8">
        <w:rPr>
          <w:rFonts w:hint="eastAsia"/>
        </w:rPr>
        <w:t>s</w:t>
      </w:r>
      <w:r w:rsidR="00580F63" w:rsidRPr="00580F63">
        <w:t xml:space="preserve"> it possible to retry the conflict that the original bipartite graph could not handle</w:t>
      </w:r>
      <w:r w:rsidR="00481238" w:rsidRPr="00481238">
        <w:t>. All collaborative candidate groups have met the collaborative time constraint, and the replacement strategy will use greedy thinking to find the replacement of the collaborative candidate group that is expected to minimize the loss of the total allocation utility. The process is outlined below:</w:t>
      </w:r>
    </w:p>
    <w:p w:rsidR="001D6081" w:rsidRPr="00157247" w:rsidRDefault="0054469B" w:rsidP="0054469B">
      <w:pPr>
        <w:pStyle w:val="ac"/>
        <w:numPr>
          <w:ilvl w:val="0"/>
          <w:numId w:val="23"/>
        </w:numPr>
        <w:snapToGrid w:val="0"/>
        <w:ind w:firstLineChars="0"/>
        <w:rPr>
          <w:rFonts w:ascii="Times New Roman" w:hAnsi="Times New Roman"/>
          <w:szCs w:val="24"/>
        </w:rPr>
      </w:pPr>
      <w:r w:rsidRPr="00157247">
        <w:rPr>
          <w:rFonts w:ascii="Times New Roman" w:hAnsi="Times New Roman"/>
          <w:szCs w:val="24"/>
        </w:rPr>
        <w:t>Calculate the worst-</w:t>
      </w:r>
      <w:proofErr w:type="spellStart"/>
      <w:r w:rsidRPr="00157247">
        <w:rPr>
          <w:rFonts w:ascii="Times New Roman" w:hAnsi="Times New Roman"/>
          <w:szCs w:val="24"/>
        </w:rPr>
        <w:t>cased</w:t>
      </w:r>
      <w:proofErr w:type="spellEnd"/>
      <w:r w:rsidRPr="00157247">
        <w:rPr>
          <w:rFonts w:ascii="Times New Roman" w:hAnsi="Times New Roman"/>
          <w:szCs w:val="24"/>
        </w:rPr>
        <w:t xml:space="preserve"> utility difference between the currently used collaborative candidate group and the sub-optimal collaborative candid</w:t>
      </w:r>
      <w:r w:rsidR="003F6AFF" w:rsidRPr="00157247">
        <w:rPr>
          <w:rFonts w:ascii="Times New Roman" w:hAnsi="Times New Roman" w:hint="eastAsia"/>
          <w:szCs w:val="24"/>
        </w:rPr>
        <w:softHyphen/>
      </w:r>
      <w:r w:rsidR="003F6AFF" w:rsidRPr="00157247">
        <w:rPr>
          <w:rFonts w:ascii="Times New Roman" w:hAnsi="Times New Roman" w:hint="eastAsia"/>
          <w:szCs w:val="24"/>
        </w:rPr>
        <w:softHyphen/>
      </w:r>
      <w:r w:rsidRPr="00157247">
        <w:rPr>
          <w:rFonts w:ascii="Times New Roman" w:hAnsi="Times New Roman"/>
          <w:szCs w:val="24"/>
        </w:rPr>
        <w:t xml:space="preserve">ate group for each task involved, and select the task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sidRPr="00157247">
        <w:rPr>
          <w:rFonts w:ascii="Times New Roman" w:hAnsi="Times New Roman"/>
          <w:szCs w:val="24"/>
        </w:rPr>
        <w:t xml:space="preserve"> with the smallest difference.</w:t>
      </w:r>
    </w:p>
    <w:p w:rsidR="00E65C67" w:rsidRDefault="00D83A7A" w:rsidP="00D83A7A">
      <w:pPr>
        <w:pStyle w:val="ac"/>
        <w:numPr>
          <w:ilvl w:val="0"/>
          <w:numId w:val="23"/>
        </w:numPr>
        <w:snapToGrid w:val="0"/>
        <w:ind w:firstLineChars="0"/>
      </w:pPr>
      <w:r w:rsidRPr="00D83A7A">
        <w:t xml:space="preserve">Clear all </w:t>
      </w:r>
      <w:r w:rsidR="00F75C42">
        <w:rPr>
          <w:rFonts w:hint="eastAsia"/>
        </w:rPr>
        <w:t xml:space="preserve">edges of </w:t>
      </w:r>
      <w:r w:rsidRPr="00D83A7A">
        <w:t>modules in task</w:t>
      </w:r>
      <m:oMath>
        <m:r>
          <m:rPr>
            <m:sty m:val="p"/>
          </m:rPr>
          <w:rPr>
            <w:rFonts w:ascii="Cambria Math" w:hAnsi="Cambria Math"/>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m:rPr>
            <m:sty m:val="p"/>
          </m:rPr>
          <w:rPr>
            <w:rFonts w:ascii="Cambria Math" w:hAnsi="Cambria Math"/>
          </w:rPr>
          <m:t xml:space="preserve"> </m:t>
        </m:r>
      </m:oMath>
      <w:r w:rsidRPr="00D83A7A">
        <w:t>have been connected</w:t>
      </w:r>
      <w:r w:rsidR="001F0650">
        <w:rPr>
          <w:rFonts w:hint="eastAsia"/>
        </w:rPr>
        <w:t>.</w:t>
      </w:r>
    </w:p>
    <w:p w:rsidR="00E65C67" w:rsidRPr="00C83457" w:rsidRDefault="003F6AFF" w:rsidP="00AA51F9">
      <w:pPr>
        <w:pStyle w:val="ac"/>
        <w:numPr>
          <w:ilvl w:val="0"/>
          <w:numId w:val="23"/>
        </w:numPr>
        <w:snapToGrid w:val="0"/>
        <w:ind w:firstLineChars="0"/>
      </w:pPr>
      <w:r w:rsidRPr="00C83457">
        <w:t>Set the top label of each module in task</w:t>
      </w:r>
      <w:r w:rsidR="001E4FDC" w:rsidRPr="00C83457">
        <w:rPr>
          <w:rFonts w:hint="eastAsia"/>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sidRPr="00C83457">
        <w:t xml:space="preserve"> to</w:t>
      </w:r>
      <w:r w:rsidRPr="00C83457">
        <w:rPr>
          <w:rFonts w:hint="eastAsia"/>
        </w:rPr>
        <w:t xml:space="preserve"> </w:t>
      </w:r>
      <m:oMath>
        <m:r>
          <w:rPr>
            <w:rFonts w:ascii="Cambria Math"/>
          </w:rPr>
          <m:t>u</m:t>
        </m:r>
        <m:d>
          <m:dPr>
            <m:ctrlPr>
              <w:rPr>
                <w:rFonts w:ascii="Cambria Math" w:hAnsi="Cambria Math"/>
                <w:i/>
              </w:rPr>
            </m:ctrlPr>
          </m:dPr>
          <m:e>
            <m:r>
              <w:rPr>
                <w:rFonts w:ascii="Cambria Math"/>
              </w:rPr>
              <m:t>m,d</m:t>
            </m:r>
          </m:e>
        </m:d>
        <m:r>
          <m:rPr>
            <m:sty m:val="p"/>
          </m:rPr>
          <w:rPr>
            <w:rFonts w:ascii="Cambria Math" w:hAnsi="Cambria Math"/>
          </w:rPr>
          <m:t>-</m:t>
        </m:r>
        <m:r>
          <w:rPr>
            <w:rFonts w:ascii="Cambria Math" w:hAnsi="Cambria Math" w:hint="eastAsia"/>
          </w:rPr>
          <m:t>db(d)</m:t>
        </m:r>
      </m:oMath>
      <w:r w:rsidR="004C458F" w:rsidRPr="00C83457">
        <w:rPr>
          <w:rFonts w:hint="eastAsia"/>
        </w:rPr>
        <w:t xml:space="preserve">, </w:t>
      </w:r>
      <w:r w:rsidRPr="00C83457">
        <w:t xml:space="preserve">where </w:t>
      </w:r>
      <m:oMath>
        <m:r>
          <w:rPr>
            <w:rFonts w:ascii="Cambria Math" w:hAnsi="Cambria Math"/>
          </w:rPr>
          <m:t>d</m:t>
        </m:r>
      </m:oMath>
      <w:r w:rsidRPr="00C83457">
        <w:t xml:space="preserve"> is the optimal worker of</w:t>
      </w:r>
      <w:r w:rsidR="002A7629" w:rsidRPr="00C83457">
        <w:t xml:space="preserve"> the current collaborative work</w:t>
      </w:r>
      <w:r w:rsidRPr="00C83457">
        <w:t>group</w:t>
      </w:r>
      <w:r w:rsidRPr="00C83457">
        <w:rPr>
          <w:rFonts w:hint="eastAsia"/>
        </w:rPr>
        <w:t xml:space="preserve"> of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sidRPr="00C83457">
        <w:rPr>
          <w:rFonts w:hint="eastAsia"/>
        </w:rPr>
        <w:t>.</w:t>
      </w:r>
    </w:p>
    <w:p w:rsidR="00FA7D4C" w:rsidRPr="00657CA0" w:rsidRDefault="00F829BC" w:rsidP="00B60BBD">
      <w:pPr>
        <w:snapToGrid w:val="0"/>
        <w:ind w:left="420"/>
      </w:pPr>
      <w:r w:rsidRPr="00F829BC">
        <w:t>The detailed algorithm is as follows:</w:t>
      </w:r>
    </w:p>
    <w:p w:rsidR="00E65C67" w:rsidRPr="00D84A0B" w:rsidRDefault="007D27E2" w:rsidP="00B60BBD">
      <w:pPr>
        <w:snapToGrid w:val="0"/>
        <w:ind w:firstLineChars="200" w:firstLine="420"/>
        <w:jc w:val="center"/>
        <w:rPr>
          <w:rFonts w:ascii="宋体" w:hAnsi="宋体"/>
          <w:kern w:val="0"/>
          <w:szCs w:val="21"/>
        </w:rPr>
      </w:pPr>
      <w:r>
        <w:rPr>
          <w:rFonts w:ascii="宋体" w:hAnsi="宋体"/>
          <w:kern w:val="0"/>
          <w:szCs w:val="21"/>
        </w:rPr>
        <w:lastRenderedPageBreak/>
        <w:t>T</w:t>
      </w:r>
      <w:r>
        <w:rPr>
          <w:rFonts w:ascii="宋体" w:hAnsi="宋体" w:hint="eastAsia"/>
          <w:kern w:val="0"/>
          <w:szCs w:val="21"/>
        </w:rPr>
        <w:t xml:space="preserve">able </w:t>
      </w:r>
      <w:r w:rsidR="007563BA">
        <w:rPr>
          <w:rFonts w:ascii="宋体" w:hAnsi="宋体" w:hint="eastAsia"/>
          <w:kern w:val="0"/>
          <w:szCs w:val="21"/>
        </w:rPr>
        <w:t>6</w:t>
      </w:r>
      <w:r w:rsidR="00E65C67" w:rsidRPr="00D84A0B">
        <w:rPr>
          <w:rFonts w:ascii="宋体" w:hAnsi="宋体"/>
          <w:kern w:val="0"/>
          <w:szCs w:val="21"/>
        </w:rPr>
        <w:t xml:space="preserve"> </w:t>
      </w:r>
      <w:r w:rsidRPr="007D27E2">
        <w:rPr>
          <w:rFonts w:ascii="宋体" w:hAnsi="宋体"/>
          <w:kern w:val="0"/>
          <w:szCs w:val="21"/>
        </w:rPr>
        <w:t>Collaborative candidate group replacement algorithm</w:t>
      </w:r>
    </w:p>
    <w:tbl>
      <w:tblPr>
        <w:tblW w:w="0" w:type="auto"/>
        <w:jc w:val="center"/>
        <w:tblLook w:val="04A0" w:firstRow="1" w:lastRow="0" w:firstColumn="1" w:lastColumn="0" w:noHBand="0" w:noVBand="1"/>
      </w:tblPr>
      <w:tblGrid>
        <w:gridCol w:w="9326"/>
      </w:tblGrid>
      <w:tr w:rsidR="00E65C67" w:rsidRPr="00AC3D09" w:rsidTr="00967AAB">
        <w:trPr>
          <w:trHeight w:val="1"/>
          <w:jc w:val="center"/>
        </w:trPr>
        <w:tc>
          <w:tcPr>
            <w:tcW w:w="0" w:type="auto"/>
            <w:tcBorders>
              <w:top w:val="single" w:sz="4" w:space="0" w:color="auto"/>
              <w:bottom w:val="single" w:sz="4" w:space="0" w:color="auto"/>
            </w:tcBorders>
            <w:hideMark/>
          </w:tcPr>
          <w:p w:rsidR="00E65C67" w:rsidRPr="00AC3D09" w:rsidRDefault="00C9798A" w:rsidP="00B60BBD">
            <w:pPr>
              <w:snapToGrid w:val="0"/>
              <w:rPr>
                <w:rFonts w:ascii="宋体" w:hAnsi="宋体"/>
                <w:sz w:val="18"/>
                <w:szCs w:val="18"/>
              </w:rPr>
            </w:pPr>
            <w:r w:rsidRPr="00C9798A">
              <w:rPr>
                <w:rFonts w:ascii="宋体" w:hAnsi="宋体"/>
                <w:sz w:val="18"/>
                <w:szCs w:val="18"/>
              </w:rPr>
              <w:t>algorithm</w:t>
            </w:r>
            <w:r w:rsidRPr="00C9798A">
              <w:rPr>
                <w:rFonts w:ascii="宋体" w:hAnsi="宋体" w:hint="eastAsia"/>
                <w:sz w:val="18"/>
                <w:szCs w:val="18"/>
              </w:rPr>
              <w:t xml:space="preserve"> </w:t>
            </w:r>
            <w:r w:rsidR="00E65C67" w:rsidRPr="00AC3D09">
              <w:rPr>
                <w:rFonts w:ascii="宋体" w:hAnsi="宋体" w:hint="eastAsia"/>
                <w:color w:val="000000"/>
                <w:sz w:val="18"/>
                <w:szCs w:val="18"/>
              </w:rPr>
              <w:t>1.</w:t>
            </w:r>
            <w:r w:rsidR="00E65C67" w:rsidRPr="00AC3D09">
              <w:rPr>
                <w:rFonts w:ascii="宋体" w:hAnsi="宋体"/>
                <w:color w:val="000000"/>
                <w:sz w:val="18"/>
                <w:szCs w:val="18"/>
              </w:rPr>
              <w:t xml:space="preserve"> </w:t>
            </w:r>
            <w:r w:rsidRPr="007D27E2">
              <w:rPr>
                <w:rFonts w:ascii="宋体" w:hAnsi="宋体"/>
                <w:kern w:val="0"/>
                <w:szCs w:val="21"/>
              </w:rPr>
              <w:t>Collaborative candidate group replacement algorithm</w:t>
            </w:r>
          </w:p>
        </w:tc>
      </w:tr>
      <w:tr w:rsidR="00E65C67" w:rsidRPr="00AC3D09" w:rsidTr="00967AAB">
        <w:trPr>
          <w:trHeight w:val="1266"/>
          <w:jc w:val="center"/>
        </w:trPr>
        <w:tc>
          <w:tcPr>
            <w:tcW w:w="0" w:type="auto"/>
            <w:tcBorders>
              <w:top w:val="single" w:sz="4" w:space="0" w:color="auto"/>
              <w:bottom w:val="single" w:sz="4" w:space="0" w:color="auto"/>
            </w:tcBorders>
            <w:vAlign w:val="center"/>
          </w:tcPr>
          <w:p w:rsidR="00E65C67" w:rsidRPr="00EE007F" w:rsidRDefault="00E65C67" w:rsidP="00B60BBD">
            <w:pPr>
              <w:snapToGrid w:val="0"/>
              <w:rPr>
                <w:rFonts w:ascii="Euclid" w:hAnsi="Euclid"/>
                <w:kern w:val="0"/>
                <w:sz w:val="18"/>
                <w:szCs w:val="18"/>
              </w:rPr>
            </w:pPr>
            <w:r>
              <w:rPr>
                <w:rFonts w:ascii="Euclid" w:hAnsi="Euclid" w:hint="eastAsia"/>
                <w:kern w:val="0"/>
                <w:sz w:val="18"/>
                <w:szCs w:val="18"/>
              </w:rPr>
              <w:t>i</w:t>
            </w:r>
            <w:r w:rsidRPr="005612FA">
              <w:rPr>
                <w:rFonts w:ascii="Euclid" w:hAnsi="Euclid"/>
                <w:kern w:val="0"/>
                <w:sz w:val="18"/>
                <w:szCs w:val="18"/>
              </w:rPr>
              <w:t>nput</w:t>
            </w:r>
            <w:r>
              <w:rPr>
                <w:rFonts w:ascii="Euclid" w:hAnsi="Euclid" w:hint="eastAsia"/>
                <w:kern w:val="0"/>
                <w:sz w:val="18"/>
                <w:szCs w:val="18"/>
              </w:rPr>
              <w:t>:</w:t>
            </w:r>
            <w:r w:rsidR="00B37CC3">
              <w:t xml:space="preserve"> </w:t>
            </w:r>
            <w:r w:rsidR="00754866">
              <w:rPr>
                <w:rFonts w:ascii="Euclid" w:hAnsi="Euclid"/>
                <w:kern w:val="0"/>
                <w:sz w:val="18"/>
                <w:szCs w:val="18"/>
              </w:rPr>
              <w:t>I</w:t>
            </w:r>
            <w:r w:rsidR="00754866" w:rsidRPr="00B37CC3">
              <w:rPr>
                <w:rFonts w:ascii="Euclid" w:hAnsi="Euclid"/>
                <w:kern w:val="0"/>
                <w:sz w:val="18"/>
                <w:szCs w:val="18"/>
              </w:rPr>
              <w:t xml:space="preserve">nvolved </w:t>
            </w:r>
            <w:r w:rsidR="00754866">
              <w:rPr>
                <w:rFonts w:ascii="Euclid" w:hAnsi="Euclid"/>
                <w:kern w:val="0"/>
                <w:sz w:val="18"/>
                <w:szCs w:val="18"/>
              </w:rPr>
              <w:t>t</w:t>
            </w:r>
            <w:r w:rsidR="00B37CC3" w:rsidRPr="00B37CC3">
              <w:rPr>
                <w:rFonts w:ascii="Euclid" w:hAnsi="Euclid"/>
                <w:kern w:val="0"/>
                <w:sz w:val="18"/>
                <w:szCs w:val="18"/>
              </w:rPr>
              <w:t xml:space="preserve">ask set </w:t>
            </w:r>
            <m:oMath>
              <m:r>
                <w:rPr>
                  <w:rFonts w:ascii="Cambria Math" w:hAnsi="Cambria Math"/>
                  <w:kern w:val="0"/>
                  <w:sz w:val="18"/>
                  <w:szCs w:val="18"/>
                </w:rPr>
                <m:t>T</m:t>
              </m:r>
            </m:oMath>
            <w:r w:rsidR="00B37CC3">
              <w:rPr>
                <w:rFonts w:ascii="Euclid" w:hAnsi="Euclid" w:hint="eastAsia"/>
                <w:kern w:val="0"/>
                <w:sz w:val="18"/>
                <w:szCs w:val="18"/>
              </w:rPr>
              <w:t xml:space="preserve">, </w:t>
            </w:r>
            <w:r w:rsidR="00B37CC3" w:rsidRPr="00B37CC3">
              <w:rPr>
                <w:rFonts w:ascii="Euclid" w:hAnsi="Euclid"/>
                <w:kern w:val="0"/>
                <w:sz w:val="18"/>
                <w:szCs w:val="18"/>
              </w:rPr>
              <w:t>Collaborative candidate sequence set</w:t>
            </w:r>
            <w:r w:rsidR="00B37CC3" w:rsidRPr="00B37CC3">
              <w:rPr>
                <w:rFonts w:ascii="Euclid" w:hAnsi="Euclid" w:hint="eastAsia"/>
                <w:kern w:val="0"/>
                <w:sz w:val="18"/>
                <w:szCs w:val="18"/>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FG</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FG</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FG</m:t>
                      </m:r>
                    </m:e>
                    <m:sub>
                      <m:r>
                        <w:rPr>
                          <w:rFonts w:ascii="Cambria Math" w:hAnsi="Cambria Math"/>
                        </w:rPr>
                        <m:t>tn</m:t>
                      </m:r>
                    </m:sub>
                  </m:sSub>
                </m:e>
              </m:d>
            </m:oMath>
            <w:r w:rsidR="00062316">
              <w:rPr>
                <w:rFonts w:ascii="Euclid" w:hAnsi="Euclid" w:hint="eastAsia"/>
              </w:rPr>
              <w:t>,</w:t>
            </w:r>
            <w:r w:rsidR="00062316">
              <w:rPr>
                <w:rFonts w:ascii="Euclid" w:hAnsi="Euclid"/>
              </w:rPr>
              <w:t xml:space="preserve">current </w:t>
            </w:r>
            <w:r w:rsidR="00062316" w:rsidRPr="002D0D4C">
              <w:t>bipartite graph</w:t>
            </w:r>
            <w:r w:rsidR="00062316">
              <w:t xml:space="preserve"> </w:t>
            </w:r>
            <m:oMath>
              <m:r>
                <w:rPr>
                  <w:rFonts w:ascii="Cambria Math" w:hAnsi="Cambria Math"/>
                </w:rPr>
                <m:t>G</m:t>
              </m:r>
            </m:oMath>
            <w:r w:rsidR="00062316">
              <w:rPr>
                <w:rFonts w:ascii="Euclid" w:hAnsi="Euclid"/>
              </w:rPr>
              <w:t xml:space="preserve"> </w:t>
            </w:r>
          </w:p>
          <w:p w:rsidR="00E65C67" w:rsidRDefault="00E65C67" w:rsidP="00B60BBD">
            <w:pPr>
              <w:snapToGrid w:val="0"/>
              <w:rPr>
                <w:rFonts w:ascii="Euclid" w:hAnsi="Euclid"/>
                <w:kern w:val="0"/>
                <w:sz w:val="18"/>
                <w:szCs w:val="18"/>
              </w:rPr>
            </w:pPr>
            <w:r>
              <w:rPr>
                <w:rFonts w:ascii="Euclid" w:hAnsi="Euclid" w:hint="eastAsia"/>
                <w:kern w:val="0"/>
                <w:sz w:val="18"/>
                <w:szCs w:val="18"/>
              </w:rPr>
              <w:t>out</w:t>
            </w:r>
            <w:r w:rsidRPr="005612FA">
              <w:rPr>
                <w:rFonts w:ascii="Euclid" w:hAnsi="Euclid"/>
                <w:kern w:val="0"/>
                <w:sz w:val="18"/>
                <w:szCs w:val="18"/>
              </w:rPr>
              <w:t>put</w:t>
            </w:r>
            <w:r>
              <w:rPr>
                <w:rFonts w:ascii="Euclid" w:hAnsi="Euclid" w:hint="eastAsia"/>
                <w:kern w:val="0"/>
                <w:sz w:val="18"/>
                <w:szCs w:val="18"/>
              </w:rPr>
              <w:t>:</w:t>
            </w:r>
            <w:r w:rsidR="0058743F">
              <w:rPr>
                <w:rFonts w:ascii="Euclid" w:hAnsi="Euclid"/>
                <w:kern w:val="0"/>
                <w:sz w:val="18"/>
                <w:szCs w:val="18"/>
              </w:rPr>
              <w:t xml:space="preserve"> </w:t>
            </w:r>
            <w:r w:rsidR="000669FD">
              <w:rPr>
                <w:rFonts w:ascii="Euclid" w:hAnsi="Euclid"/>
                <w:kern w:val="0"/>
                <w:sz w:val="18"/>
                <w:szCs w:val="18"/>
              </w:rPr>
              <w:t>R</w:t>
            </w:r>
            <w:r w:rsidR="00934B59" w:rsidRPr="00C554F2">
              <w:rPr>
                <w:rFonts w:ascii="Euclid" w:hAnsi="Euclid"/>
                <w:kern w:val="0"/>
                <w:sz w:val="18"/>
                <w:szCs w:val="18"/>
              </w:rPr>
              <w:t>eplacement</w:t>
            </w:r>
            <w:r w:rsidR="00934B59">
              <w:rPr>
                <w:rFonts w:ascii="Euclid" w:hAnsi="Euclid"/>
                <w:kern w:val="0"/>
                <w:sz w:val="18"/>
                <w:szCs w:val="18"/>
              </w:rPr>
              <w:t xml:space="preserve"> result</w:t>
            </w:r>
          </w:p>
          <w:p w:rsidR="0058743F" w:rsidRDefault="003E473D" w:rsidP="004E2F4D">
            <w:pPr>
              <w:pStyle w:val="ac"/>
              <w:numPr>
                <w:ilvl w:val="0"/>
                <w:numId w:val="26"/>
              </w:numPr>
              <w:snapToGrid w:val="0"/>
              <w:spacing w:line="240" w:lineRule="auto"/>
              <w:ind w:firstLineChars="0"/>
              <w:jc w:val="left"/>
              <w:rPr>
                <w:rFonts w:ascii="宋体" w:hAnsi="宋体"/>
                <w:kern w:val="0"/>
                <w:sz w:val="18"/>
                <w:szCs w:val="18"/>
              </w:rPr>
            </w:pPr>
            <m:oMath>
              <m:r>
                <w:rPr>
                  <w:rFonts w:ascii="Cambria Math" w:hAnsi="宋体"/>
                  <w:kern w:val="0"/>
                  <w:sz w:val="18"/>
                  <w:szCs w:val="18"/>
                </w:rPr>
                <m:t>minGap</m:t>
              </m:r>
              <m:r>
                <w:rPr>
                  <w:rFonts w:ascii="Cambria Math" w:hAnsi="宋体"/>
                  <w:kern w:val="0"/>
                  <w:sz w:val="18"/>
                  <w:szCs w:val="18"/>
                </w:rPr>
                <m:t>←</m:t>
              </m:r>
              <m:r>
                <w:rPr>
                  <w:rFonts w:ascii="Cambria Math" w:hAnsi="宋体"/>
                  <w:kern w:val="0"/>
                  <w:sz w:val="18"/>
                  <w:szCs w:val="18"/>
                </w:rPr>
                <m:t>inf</m:t>
              </m:r>
            </m:oMath>
          </w:p>
          <w:p w:rsidR="00005C70" w:rsidRPr="00C810CA" w:rsidRDefault="00D235AC" w:rsidP="004048B8">
            <w:pPr>
              <w:pStyle w:val="ac"/>
              <w:numPr>
                <w:ilvl w:val="0"/>
                <w:numId w:val="26"/>
              </w:numPr>
              <w:snapToGrid w:val="0"/>
              <w:spacing w:line="240" w:lineRule="auto"/>
              <w:ind w:firstLineChars="0"/>
              <w:jc w:val="left"/>
              <w:rPr>
                <w:rFonts w:ascii="宋体" w:hAnsi="宋体"/>
                <w:kern w:val="0"/>
                <w:sz w:val="18"/>
                <w:szCs w:val="18"/>
              </w:rPr>
            </w:pP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宋体"/>
                  <w:kern w:val="0"/>
                  <w:sz w:val="18"/>
                  <w:szCs w:val="18"/>
                </w:rPr>
                <m:t>←</m:t>
              </m:r>
              <m:r>
                <m:rPr>
                  <m:sty m:val="p"/>
                </m:rPr>
                <w:rPr>
                  <w:rFonts w:ascii="Cambria Math" w:hAnsi="Cambria Math"/>
                  <w:kern w:val="0"/>
                  <w:sz w:val="18"/>
                  <w:szCs w:val="18"/>
                </w:rPr>
                <m:t>∅</m:t>
              </m:r>
            </m:oMath>
          </w:p>
          <w:p w:rsidR="00E65C67" w:rsidRDefault="00E65C67" w:rsidP="006F29A3">
            <w:pPr>
              <w:pStyle w:val="ac"/>
              <w:numPr>
                <w:ilvl w:val="0"/>
                <w:numId w:val="26"/>
              </w:numPr>
              <w:snapToGrid w:val="0"/>
              <w:spacing w:line="240" w:lineRule="auto"/>
              <w:ind w:firstLineChars="0"/>
              <w:jc w:val="left"/>
              <w:rPr>
                <w:rFonts w:ascii="Euclid" w:hAnsi="Euclid"/>
                <w:kern w:val="0"/>
                <w:sz w:val="18"/>
                <w:szCs w:val="18"/>
              </w:rPr>
            </w:pPr>
            <w:r>
              <w:rPr>
                <w:rFonts w:ascii="Euclid" w:hAnsi="Euclid" w:hint="eastAsia"/>
                <w:kern w:val="0"/>
                <w:sz w:val="18"/>
                <w:szCs w:val="18"/>
              </w:rPr>
              <w:t>for</w:t>
            </w:r>
            <w:r w:rsidR="007D5E31">
              <w:rPr>
                <w:rFonts w:ascii="Euclid" w:hAnsi="Euclid" w:hint="eastAsia"/>
                <w:kern w:val="0"/>
                <w:sz w:val="18"/>
                <w:szCs w:val="18"/>
              </w:rPr>
              <w:t xml:space="preserve"> each </w:t>
            </w:r>
            <m:oMath>
              <m:r>
                <w:rPr>
                  <w:rFonts w:ascii="Cambria Math"/>
                </w:rPr>
                <m:t>t</m:t>
              </m:r>
              <m:r>
                <w:rPr>
                  <w:rFonts w:ascii="微软雅黑" w:eastAsia="微软雅黑" w:hAnsi="微软雅黑" w:cs="微软雅黑" w:hint="eastAsia"/>
                </w:rPr>
                <m:t>∈</m:t>
              </m:r>
              <m:r>
                <w:rPr>
                  <w:rFonts w:ascii="Cambria Math"/>
                </w:rPr>
                <m:t>T</m:t>
              </m:r>
            </m:oMath>
            <w:r w:rsidR="00EE25DE">
              <w:rPr>
                <w:rFonts w:ascii="Euclid" w:hAnsi="Euclid" w:hint="eastAsia"/>
                <w:kern w:val="0"/>
                <w:sz w:val="18"/>
                <w:szCs w:val="18"/>
              </w:rPr>
              <w:t xml:space="preserve"> do</w:t>
            </w:r>
          </w:p>
          <w:p w:rsidR="00F54726" w:rsidRDefault="00F54726" w:rsidP="00C40FF9">
            <w:pPr>
              <w:pStyle w:val="ac"/>
              <w:numPr>
                <w:ilvl w:val="0"/>
                <w:numId w:val="27"/>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m:oMath>
              <m:r>
                <w:rPr>
                  <w:rFonts w:ascii="Cambria Math" w:hAnsi="Euclid"/>
                  <w:kern w:val="0"/>
                  <w:sz w:val="18"/>
                  <w:szCs w:val="18"/>
                </w:rPr>
                <m:t>F</m:t>
              </m:r>
              <m:r>
                <w:rPr>
                  <w:rFonts w:ascii="Cambria Math" w:hAnsi="Euclid"/>
                  <w:kern w:val="0"/>
                  <w:sz w:val="18"/>
                  <w:szCs w:val="18"/>
                </w:rPr>
                <m:t>←</m:t>
              </m:r>
              <m:r>
                <w:rPr>
                  <w:rFonts w:ascii="Cambria Math" w:hAnsi="Euclid"/>
                  <w:kern w:val="0"/>
                  <w:sz w:val="18"/>
                  <w:szCs w:val="18"/>
                </w:rPr>
                <m:t>top</m:t>
              </m:r>
              <m:r>
                <m:rPr>
                  <m:nor/>
                </m:rPr>
                <w:rPr>
                  <w:rFonts w:ascii="Cambria Math" w:hAnsi="Euclid"/>
                  <w:kern w:val="0"/>
                  <w:sz w:val="18"/>
                  <w:szCs w:val="18"/>
                </w:rPr>
                <m:t xml:space="preserve"> element of </m:t>
              </m:r>
              <m:sSub>
                <m:sSubPr>
                  <m:ctrlPr>
                    <w:rPr>
                      <w:rFonts w:ascii="Cambria Math" w:hAnsi="Cambria Math"/>
                    </w:rPr>
                  </m:ctrlPr>
                </m:sSubPr>
                <m:e>
                  <m:r>
                    <w:rPr>
                      <w:rFonts w:ascii="Cambria Math" w:hAnsi="Cambria Math"/>
                    </w:rPr>
                    <m:t>FG</m:t>
                  </m:r>
                </m:e>
                <m:sub>
                  <m:r>
                    <w:rPr>
                      <w:rFonts w:ascii="Cambria Math" w:hAnsi="Cambria Math"/>
                    </w:rPr>
                    <m:t>t</m:t>
                  </m:r>
                </m:sub>
              </m:sSub>
            </m:oMath>
            <w:r>
              <w:rPr>
                <w:rFonts w:ascii="Euclid" w:hAnsi="Euclid"/>
                <w:kern w:val="0"/>
                <w:sz w:val="18"/>
                <w:szCs w:val="18"/>
              </w:rPr>
              <w:t xml:space="preserve"> </w:t>
            </w:r>
          </w:p>
          <w:p w:rsidR="00F54726" w:rsidRDefault="00F54726" w:rsidP="00016C5B">
            <w:pPr>
              <w:pStyle w:val="ac"/>
              <w:numPr>
                <w:ilvl w:val="0"/>
                <w:numId w:val="27"/>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if </w:t>
            </w:r>
            <m:oMath>
              <m:r>
                <w:rPr>
                  <w:rFonts w:ascii="Cambria Math" w:hAnsi="Euclid"/>
                  <w:kern w:val="0"/>
                  <w:sz w:val="18"/>
                  <w:szCs w:val="18"/>
                </w:rPr>
                <m:t>F</m:t>
              </m:r>
              <m:r>
                <w:rPr>
                  <w:rFonts w:ascii="Cambria Math" w:hAnsi="Euclid"/>
                  <w:kern w:val="0"/>
                  <w:sz w:val="18"/>
                  <w:szCs w:val="18"/>
                </w:rPr>
                <m:t>≠</m:t>
              </m:r>
              <m:r>
                <w:rPr>
                  <w:rFonts w:ascii="Cambria Math" w:hAnsi="Cambria Math"/>
                  <w:kern w:val="0"/>
                  <w:sz w:val="18"/>
                  <w:szCs w:val="18"/>
                </w:rPr>
                <m:t>∅</m:t>
              </m:r>
              <m:r>
                <w:rPr>
                  <w:rFonts w:ascii="Cambria Math" w:hAnsi="Euclid"/>
                  <w:kern w:val="0"/>
                  <w:sz w:val="18"/>
                  <w:szCs w:val="18"/>
                </w:rPr>
                <m:t xml:space="preserve">  </m:t>
              </m:r>
              <m:r>
                <m:rPr>
                  <m:sty m:val="p"/>
                </m:rPr>
                <w:rPr>
                  <w:rFonts w:ascii="Cambria Math" w:hAnsi="Euclid"/>
                  <w:kern w:val="0"/>
                  <w:sz w:val="18"/>
                  <w:szCs w:val="18"/>
                </w:rPr>
                <m:t>and</m:t>
              </m:r>
              <m:r>
                <w:rPr>
                  <w:rFonts w:ascii="Cambria Math" w:hAnsi="Euclid"/>
                  <w:kern w:val="0"/>
                  <w:sz w:val="18"/>
                  <w:szCs w:val="18"/>
                </w:rPr>
                <m:t xml:space="preserve"> </m:t>
              </m:r>
              <m:r>
                <m:rPr>
                  <m:nor/>
                </m:rPr>
                <w:rPr>
                  <w:rFonts w:ascii="Cambria Math" w:hAnsi="Euclid"/>
                  <w:i/>
                  <w:kern w:val="0"/>
                  <w:sz w:val="18"/>
                  <w:szCs w:val="18"/>
                </w:rPr>
                <m:t>worst</m:t>
              </m:r>
              <m:d>
                <m:dPr>
                  <m:ctrlPr>
                    <w:rPr>
                      <w:rFonts w:ascii="Cambria Math" w:hAnsi="Euclid"/>
                      <w:i/>
                      <w:kern w:val="0"/>
                      <w:sz w:val="18"/>
                      <w:szCs w:val="18"/>
                    </w:rPr>
                  </m:ctrlPr>
                </m:dPr>
                <m:e>
                  <m:sSub>
                    <m:sSubPr>
                      <m:ctrlPr>
                        <w:rPr>
                          <w:rFonts w:ascii="Cambria Math" w:hAnsi="Euclid"/>
                          <w:i/>
                          <w:kern w:val="0"/>
                          <w:sz w:val="18"/>
                          <w:szCs w:val="18"/>
                        </w:rPr>
                      </m:ctrlPr>
                    </m:sSubPr>
                    <m:e>
                      <m:r>
                        <w:rPr>
                          <w:rFonts w:ascii="Cambria Math" w:hAnsi="Euclid"/>
                          <w:kern w:val="0"/>
                          <w:sz w:val="18"/>
                          <w:szCs w:val="18"/>
                        </w:rPr>
                        <m:t>F</m:t>
                      </m:r>
                    </m:e>
                    <m:sub>
                      <m:r>
                        <w:rPr>
                          <w:rFonts w:ascii="Cambria Math" w:hAnsi="Euclid"/>
                          <w:kern w:val="0"/>
                          <w:sz w:val="18"/>
                          <w:szCs w:val="18"/>
                        </w:rPr>
                        <m:t>t</m:t>
                      </m:r>
                    </m:sub>
                  </m:sSub>
                </m:e>
              </m:d>
              <m:r>
                <m:rPr>
                  <m:nor/>
                </m:rPr>
                <w:rPr>
                  <w:rFonts w:ascii="Cambria Math" w:hAnsi="Euclid"/>
                  <w:i/>
                  <w:kern w:val="0"/>
                  <w:sz w:val="18"/>
                  <w:szCs w:val="18"/>
                </w:rPr>
                <m:t xml:space="preserve"> </m:t>
              </m:r>
              <m:r>
                <w:rPr>
                  <w:rFonts w:ascii="Cambria Math" w:hAnsi="Cambria Math"/>
                  <w:kern w:val="0"/>
                  <w:sz w:val="18"/>
                  <w:szCs w:val="18"/>
                </w:rPr>
                <m:t>-</m:t>
              </m:r>
              <m:r>
                <m:rPr>
                  <m:nor/>
                </m:rPr>
                <w:rPr>
                  <w:rFonts w:ascii="Cambria Math" w:hAnsi="Euclid"/>
                  <w:i/>
                  <w:kern w:val="0"/>
                  <w:sz w:val="18"/>
                  <w:szCs w:val="18"/>
                </w:rPr>
                <m:t xml:space="preserve"> worst</m:t>
              </m:r>
              <m:d>
                <m:dPr>
                  <m:ctrlPr>
                    <w:rPr>
                      <w:rFonts w:ascii="Cambria Math" w:hAnsi="Euclid"/>
                      <w:i/>
                      <w:kern w:val="0"/>
                      <w:sz w:val="18"/>
                      <w:szCs w:val="18"/>
                    </w:rPr>
                  </m:ctrlPr>
                </m:dPr>
                <m:e>
                  <m:r>
                    <w:rPr>
                      <w:rFonts w:ascii="Cambria Math" w:hAnsi="Euclid"/>
                      <w:kern w:val="0"/>
                      <w:sz w:val="18"/>
                      <w:szCs w:val="18"/>
                    </w:rPr>
                    <m:t>F</m:t>
                  </m:r>
                </m:e>
              </m:d>
              <m:r>
                <w:rPr>
                  <w:rFonts w:ascii="Cambria Math" w:hAnsi="宋体"/>
                  <w:kern w:val="0"/>
                  <w:sz w:val="18"/>
                  <w:szCs w:val="18"/>
                </w:rPr>
                <m:t xml:space="preserve"> </m:t>
              </m:r>
              <m:r>
                <w:rPr>
                  <w:rFonts w:ascii="Cambria Math" w:hAnsi="Cambria Math"/>
                  <w:kern w:val="0"/>
                  <w:sz w:val="18"/>
                  <w:szCs w:val="18"/>
                </w:rPr>
                <m:t>&lt;</m:t>
              </m:r>
              <m:r>
                <w:rPr>
                  <w:rFonts w:ascii="Cambria Math" w:hAnsi="宋体"/>
                  <w:kern w:val="0"/>
                  <w:sz w:val="18"/>
                  <w:szCs w:val="18"/>
                </w:rPr>
                <m:t xml:space="preserve"> minGap</m:t>
              </m:r>
            </m:oMath>
            <w:r>
              <w:rPr>
                <w:rFonts w:ascii="Euclid" w:hAnsi="Euclid"/>
                <w:kern w:val="0"/>
                <w:sz w:val="18"/>
                <w:szCs w:val="18"/>
              </w:rPr>
              <w:t>then</w:t>
            </w:r>
          </w:p>
          <w:p w:rsidR="00F54726" w:rsidRPr="004E5229" w:rsidRDefault="00F54726" w:rsidP="00156B85">
            <w:pPr>
              <w:pStyle w:val="ac"/>
              <w:numPr>
                <w:ilvl w:val="0"/>
                <w:numId w:val="27"/>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宋体"/>
                  <w:kern w:val="0"/>
                  <w:sz w:val="18"/>
                  <w:szCs w:val="18"/>
                </w:rPr>
                <m:t>←</m:t>
              </m:r>
              <m:r>
                <w:rPr>
                  <w:rFonts w:ascii="Cambria Math" w:hAnsi="宋体"/>
                  <w:kern w:val="0"/>
                  <w:sz w:val="18"/>
                  <w:szCs w:val="18"/>
                </w:rPr>
                <m:t>t</m:t>
              </m:r>
            </m:oMath>
          </w:p>
          <w:p w:rsidR="004E5229" w:rsidRPr="004E5229" w:rsidRDefault="004E5229" w:rsidP="00B60BBD">
            <w:pPr>
              <w:pStyle w:val="ac"/>
              <w:numPr>
                <w:ilvl w:val="0"/>
                <w:numId w:val="27"/>
              </w:numPr>
              <w:snapToGrid w:val="0"/>
              <w:spacing w:line="240" w:lineRule="auto"/>
              <w:ind w:firstLineChars="0"/>
              <w:jc w:val="left"/>
              <w:rPr>
                <w:rFonts w:ascii="Euclid" w:hAnsi="Euclid"/>
                <w:kern w:val="0"/>
                <w:sz w:val="18"/>
                <w:szCs w:val="18"/>
              </w:rPr>
            </w:pPr>
            <w:r>
              <w:rPr>
                <w:rFonts w:ascii="宋体" w:hAnsi="宋体" w:hint="eastAsia"/>
                <w:kern w:val="0"/>
                <w:sz w:val="18"/>
                <w:szCs w:val="18"/>
              </w:rPr>
              <w:t>end for</w:t>
            </w:r>
          </w:p>
          <w:p w:rsidR="004E5229" w:rsidRPr="004E5229" w:rsidRDefault="004E5229" w:rsidP="00244656">
            <w:pPr>
              <w:pStyle w:val="ac"/>
              <w:numPr>
                <w:ilvl w:val="0"/>
                <w:numId w:val="27"/>
              </w:numPr>
              <w:snapToGrid w:val="0"/>
              <w:spacing w:line="240" w:lineRule="auto"/>
              <w:ind w:firstLineChars="0"/>
              <w:jc w:val="left"/>
              <w:rPr>
                <w:rFonts w:ascii="Euclid" w:hAnsi="Euclid"/>
                <w:kern w:val="0"/>
                <w:sz w:val="18"/>
                <w:szCs w:val="18"/>
              </w:rPr>
            </w:pPr>
            <w:r>
              <w:rPr>
                <w:rFonts w:ascii="宋体" w:hAnsi="宋体" w:hint="eastAsia"/>
                <w:kern w:val="0"/>
                <w:sz w:val="18"/>
                <w:szCs w:val="18"/>
              </w:rPr>
              <w:t xml:space="preserve">if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宋体"/>
                  <w:kern w:val="0"/>
                  <w:sz w:val="18"/>
                  <w:szCs w:val="18"/>
                </w:rPr>
                <m:t>≠</m:t>
              </m:r>
              <m:r>
                <m:rPr>
                  <m:sty m:val="p"/>
                </m:rPr>
                <w:rPr>
                  <w:rFonts w:ascii="Cambria Math" w:hAnsi="Cambria Math"/>
                  <w:kern w:val="0"/>
                  <w:sz w:val="18"/>
                  <w:szCs w:val="18"/>
                </w:rPr>
                <m:t>∅</m:t>
              </m:r>
            </m:oMath>
            <w:r>
              <w:rPr>
                <w:rFonts w:ascii="宋体" w:hAnsi="宋体" w:hint="eastAsia"/>
                <w:kern w:val="0"/>
                <w:sz w:val="18"/>
                <w:szCs w:val="18"/>
              </w:rPr>
              <w:t xml:space="preserve"> then</w:t>
            </w:r>
          </w:p>
          <w:p w:rsidR="004E5229" w:rsidRDefault="004E5229" w:rsidP="00F03B02">
            <w:pPr>
              <w:pStyle w:val="ac"/>
              <w:numPr>
                <w:ilvl w:val="0"/>
                <w:numId w:val="27"/>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m:oMath>
              <m:sSub>
                <m:sSubPr>
                  <m:ctrlPr>
                    <w:rPr>
                      <w:rFonts w:ascii="Cambria Math" w:hAnsi="Euclid"/>
                      <w:i/>
                      <w:kern w:val="0"/>
                      <w:sz w:val="18"/>
                      <w:szCs w:val="18"/>
                    </w:rPr>
                  </m:ctrlPr>
                </m:sSubPr>
                <m:e>
                  <m:r>
                    <w:rPr>
                      <w:rFonts w:ascii="Cambria Math" w:hAnsi="Euclid"/>
                      <w:kern w:val="0"/>
                      <w:sz w:val="18"/>
                      <w:szCs w:val="18"/>
                    </w:rPr>
                    <m:t>F</m:t>
                  </m:r>
                </m:e>
                <m:sub>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sub>
              </m:sSub>
              <m:r>
                <w:rPr>
                  <w:rFonts w:ascii="Cambria Math" w:hAnsi="Euclid"/>
                  <w:kern w:val="0"/>
                  <w:sz w:val="18"/>
                  <w:szCs w:val="18"/>
                </w:rPr>
                <m:t>←</m:t>
              </m:r>
              <m:sSub>
                <m:sSubPr>
                  <m:ctrlPr>
                    <w:rPr>
                      <w:rFonts w:ascii="Cambria Math" w:hAnsi="Euclid"/>
                      <w:i/>
                      <w:kern w:val="0"/>
                      <w:sz w:val="18"/>
                      <w:szCs w:val="18"/>
                    </w:rPr>
                  </m:ctrlPr>
                </m:sSubPr>
                <m:e>
                  <m:r>
                    <w:rPr>
                      <w:rFonts w:ascii="Cambria Math" w:hAnsi="Euclid"/>
                      <w:kern w:val="0"/>
                      <w:sz w:val="18"/>
                      <w:szCs w:val="18"/>
                    </w:rPr>
                    <m:t>FG</m:t>
                  </m:r>
                </m:e>
                <m:sub>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sub>
              </m:sSub>
              <m:r>
                <w:rPr>
                  <w:rFonts w:ascii="Cambria Math" w:hAnsi="Euclid"/>
                  <w:kern w:val="0"/>
                  <w:sz w:val="18"/>
                  <w:szCs w:val="18"/>
                </w:rPr>
                <m:t xml:space="preserve"> pop t</m:t>
              </m:r>
              <m:r>
                <m:rPr>
                  <m:sty m:val="p"/>
                </m:rPr>
                <w:rPr>
                  <w:rFonts w:ascii="Cambria Math" w:hAnsi="Euclid"/>
                  <w:kern w:val="0"/>
                  <w:sz w:val="18"/>
                  <w:szCs w:val="18"/>
                </w:rPr>
                <m:t>h</m:t>
              </m:r>
              <m:r>
                <w:rPr>
                  <w:rFonts w:ascii="Cambria Math" w:hAnsi="Euclid"/>
                  <w:kern w:val="0"/>
                  <w:sz w:val="18"/>
                  <w:szCs w:val="18"/>
                </w:rPr>
                <m:t>e top element</m:t>
              </m:r>
            </m:oMath>
          </w:p>
          <w:p w:rsidR="00E47B26" w:rsidRDefault="00E47B26" w:rsidP="00F13A60">
            <w:pPr>
              <w:pStyle w:val="ac"/>
              <w:numPr>
                <w:ilvl w:val="0"/>
                <w:numId w:val="27"/>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for </w:t>
            </w:r>
            <w:r w:rsidR="007D5E31">
              <w:rPr>
                <w:rFonts w:ascii="Euclid" w:hAnsi="Euclid" w:hint="eastAsia"/>
                <w:kern w:val="0"/>
                <w:sz w:val="18"/>
                <w:szCs w:val="18"/>
              </w:rPr>
              <w:t xml:space="preserve">each </w:t>
            </w:r>
            <m:oMath>
              <m:r>
                <w:rPr>
                  <w:rFonts w:ascii="Cambria Math"/>
                </w:rPr>
                <m:t>m</m:t>
              </m:r>
              <m:r>
                <w:rPr>
                  <w:rFonts w:ascii="微软雅黑" w:eastAsia="微软雅黑" w:hAnsi="微软雅黑" w:cs="微软雅黑" w:hint="eastAsia"/>
                </w:rPr>
                <m:t>∈</m:t>
              </m:r>
              <m:sSub>
                <m:sSubPr>
                  <m:ctrlPr>
                    <w:rPr>
                      <w:rFonts w:ascii="Cambria Math" w:hAnsi="Cambria Math"/>
                      <w:i/>
                    </w:rPr>
                  </m:ctrlPr>
                </m:sSubPr>
                <m:e>
                  <m:r>
                    <w:rPr>
                      <w:rFonts w:ascii="Cambria Math"/>
                    </w:rPr>
                    <m:t>M</m:t>
                  </m:r>
                </m:e>
                <m:sub>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sub>
              </m:sSub>
            </m:oMath>
            <w:r w:rsidR="00EE25DE">
              <w:rPr>
                <w:rFonts w:ascii="Euclid" w:hAnsi="Euclid" w:hint="eastAsia"/>
                <w:kern w:val="0"/>
                <w:sz w:val="18"/>
                <w:szCs w:val="18"/>
              </w:rPr>
              <w:t xml:space="preserve"> do</w:t>
            </w:r>
          </w:p>
          <w:p w:rsidR="00E47B26" w:rsidRDefault="00106440" w:rsidP="00E512F8">
            <w:pPr>
              <w:pStyle w:val="ac"/>
              <w:numPr>
                <w:ilvl w:val="0"/>
                <w:numId w:val="27"/>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w:r w:rsidR="001C3802">
              <w:rPr>
                <w:rFonts w:ascii="Euclid" w:hAnsi="Euclid"/>
                <w:kern w:val="0"/>
                <w:sz w:val="18"/>
                <w:szCs w:val="18"/>
              </w:rPr>
              <w:t>d</w:t>
            </w:r>
            <w:r w:rsidR="00E512F8" w:rsidRPr="00E512F8">
              <w:rPr>
                <w:rFonts w:ascii="Euclid" w:hAnsi="Euclid"/>
                <w:kern w:val="0"/>
                <w:sz w:val="18"/>
                <w:szCs w:val="18"/>
              </w:rPr>
              <w:t xml:space="preserve">elete all existing </w:t>
            </w:r>
            <m:oMath>
              <m:r>
                <w:rPr>
                  <w:rFonts w:ascii="Cambria Math" w:hAnsi="Cambria Math"/>
                  <w:kern w:val="0"/>
                  <w:sz w:val="18"/>
                  <w:szCs w:val="18"/>
                </w:rPr>
                <m:t>m</m:t>
              </m:r>
            </m:oMath>
            <w:r w:rsidR="00E512F8" w:rsidRPr="00E512F8">
              <w:rPr>
                <w:rFonts w:ascii="Euclid" w:hAnsi="Euclid"/>
                <w:kern w:val="0"/>
                <w:sz w:val="18"/>
                <w:szCs w:val="18"/>
              </w:rPr>
              <w:t xml:space="preserve"> related edges in </w:t>
            </w:r>
            <m:oMath>
              <m:r>
                <w:rPr>
                  <w:rFonts w:ascii="Cambria Math" w:hAnsi="Cambria Math"/>
                  <w:kern w:val="0"/>
                  <w:sz w:val="18"/>
                  <w:szCs w:val="18"/>
                </w:rPr>
                <m:t>G</m:t>
              </m:r>
            </m:oMath>
          </w:p>
          <w:p w:rsidR="00106440" w:rsidRPr="00106440" w:rsidRDefault="00106440" w:rsidP="00BB1632">
            <w:pPr>
              <w:pStyle w:val="ac"/>
              <w:numPr>
                <w:ilvl w:val="0"/>
                <w:numId w:val="27"/>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for</w:t>
            </w:r>
            <w:r w:rsidR="007D5E31">
              <w:rPr>
                <w:rFonts w:ascii="Euclid" w:hAnsi="Euclid" w:hint="eastAsia"/>
                <w:kern w:val="0"/>
                <w:sz w:val="18"/>
                <w:szCs w:val="18"/>
              </w:rPr>
              <w:t xml:space="preserve"> each </w:t>
            </w:r>
            <m:oMath>
              <m:r>
                <w:rPr>
                  <w:rFonts w:ascii="Cambria Math"/>
                </w:rPr>
                <m:t>d</m:t>
              </m:r>
              <m:r>
                <w:rPr>
                  <w:rFonts w:ascii="微软雅黑" w:eastAsia="微软雅黑" w:hAnsi="微软雅黑" w:cs="微软雅黑" w:hint="eastAsia"/>
                </w:rPr>
                <m:t>∈</m:t>
              </m:r>
              <m:sSub>
                <m:sSubPr>
                  <m:ctrlPr>
                    <w:rPr>
                      <w:rFonts w:ascii="Cambria Math" w:hAnsi="Cambria Math"/>
                      <w:i/>
                    </w:rPr>
                  </m:ctrlPr>
                </m:sSubPr>
                <m:e>
                  <m:r>
                    <w:rPr>
                      <w:rFonts w:ascii="Cambria Math"/>
                    </w:rPr>
                    <m:t>F</m:t>
                  </m:r>
                </m:e>
                <m:sub>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sub>
              </m:sSub>
            </m:oMath>
            <w:r w:rsidR="00EE25DE">
              <w:rPr>
                <w:rFonts w:ascii="Euclid" w:hAnsi="Euclid" w:hint="eastAsia"/>
                <w:kern w:val="0"/>
                <w:sz w:val="18"/>
                <w:szCs w:val="18"/>
              </w:rPr>
              <w:t xml:space="preserve"> do</w:t>
            </w:r>
          </w:p>
          <w:p w:rsidR="00106440" w:rsidRPr="00035EA3" w:rsidRDefault="00106440" w:rsidP="00EC214A">
            <w:pPr>
              <w:pStyle w:val="ac"/>
              <w:numPr>
                <w:ilvl w:val="0"/>
                <w:numId w:val="27"/>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w:r w:rsidR="00482FC3">
              <w:rPr>
                <w:rFonts w:ascii="Euclid" w:hAnsi="Euclid"/>
                <w:kern w:val="0"/>
                <w:sz w:val="18"/>
                <w:szCs w:val="18"/>
              </w:rPr>
              <w:t>c</w:t>
            </w:r>
            <w:r w:rsidR="00D010CA" w:rsidRPr="00D010CA">
              <w:rPr>
                <w:rFonts w:ascii="Euclid" w:hAnsi="Euclid"/>
                <w:kern w:val="0"/>
                <w:sz w:val="18"/>
                <w:szCs w:val="18"/>
              </w:rPr>
              <w:t xml:space="preserve">onnect the edges corresponding to </w:t>
            </w:r>
            <m:oMath>
              <m:r>
                <w:rPr>
                  <w:rFonts w:ascii="Cambria Math" w:hAnsi="Cambria Math"/>
                  <w:kern w:val="0"/>
                  <w:sz w:val="18"/>
                  <w:szCs w:val="18"/>
                </w:rPr>
                <m:t>m</m:t>
              </m:r>
            </m:oMath>
            <w:r w:rsidR="00D010CA" w:rsidRPr="00D010CA">
              <w:rPr>
                <w:rFonts w:ascii="Euclid" w:hAnsi="Euclid"/>
                <w:kern w:val="0"/>
                <w:sz w:val="18"/>
                <w:szCs w:val="18"/>
              </w:rPr>
              <w:t xml:space="preserve"> and </w:t>
            </w:r>
            <m:oMath>
              <m:r>
                <w:rPr>
                  <w:rFonts w:ascii="Cambria Math" w:hAnsi="Cambria Math"/>
                  <w:kern w:val="0"/>
                  <w:sz w:val="18"/>
                  <w:szCs w:val="18"/>
                </w:rPr>
                <m:t>d</m:t>
              </m:r>
            </m:oMath>
            <w:r w:rsidR="00D010CA" w:rsidRPr="00D010CA">
              <w:rPr>
                <w:rFonts w:ascii="Euclid" w:hAnsi="Euclid"/>
                <w:kern w:val="0"/>
                <w:sz w:val="18"/>
                <w:szCs w:val="18"/>
              </w:rPr>
              <w:t>, and set the weight to</w:t>
            </w:r>
            <w:r w:rsidR="005A5814">
              <w:rPr>
                <w:rFonts w:ascii="Euclid" w:hAnsi="Euclid"/>
                <w:kern w:val="0"/>
                <w:sz w:val="18"/>
                <w:szCs w:val="18"/>
              </w:rPr>
              <w:t xml:space="preserve"> </w:t>
            </w:r>
            <m:oMath>
              <m:r>
                <w:rPr>
                  <w:rFonts w:ascii="Cambria Math"/>
                </w:rPr>
                <m:t>u</m:t>
              </m:r>
              <m:d>
                <m:dPr>
                  <m:ctrlPr>
                    <w:rPr>
                      <w:rFonts w:ascii="Cambria Math" w:hAnsi="Cambria Math"/>
                      <w:i/>
                    </w:rPr>
                  </m:ctrlPr>
                </m:dPr>
                <m:e>
                  <m:r>
                    <w:rPr>
                      <w:rFonts w:ascii="Cambria Math"/>
                    </w:rPr>
                    <m:t>m,d</m:t>
                  </m:r>
                </m:e>
              </m:d>
            </m:oMath>
          </w:p>
          <w:p w:rsidR="009A7CD1" w:rsidRPr="009A7CD1" w:rsidRDefault="00106440" w:rsidP="00B60BBD">
            <w:pPr>
              <w:pStyle w:val="ac"/>
              <w:numPr>
                <w:ilvl w:val="0"/>
                <w:numId w:val="27"/>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end for</w:t>
            </w:r>
          </w:p>
          <w:p w:rsidR="00106440" w:rsidRDefault="00106440" w:rsidP="00B60BBD">
            <w:pPr>
              <w:pStyle w:val="ac"/>
              <w:numPr>
                <w:ilvl w:val="0"/>
                <w:numId w:val="27"/>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end for</w:t>
            </w:r>
          </w:p>
          <w:p w:rsidR="004E5229" w:rsidRDefault="009A7CD1" w:rsidP="00B60BBD">
            <w:pPr>
              <w:pStyle w:val="ac"/>
              <w:numPr>
                <w:ilvl w:val="0"/>
                <w:numId w:val="27"/>
              </w:numPr>
              <w:snapToGrid w:val="0"/>
              <w:spacing w:line="240" w:lineRule="auto"/>
              <w:ind w:firstLineChars="0"/>
              <w:jc w:val="left"/>
              <w:rPr>
                <w:rFonts w:ascii="Euclid" w:hAnsi="Euclid"/>
                <w:kern w:val="0"/>
                <w:sz w:val="18"/>
                <w:szCs w:val="18"/>
              </w:rPr>
            </w:pPr>
            <w:r>
              <w:rPr>
                <w:rFonts w:ascii="Euclid" w:hAnsi="Euclid" w:hint="eastAsia"/>
                <w:kern w:val="0"/>
                <w:sz w:val="18"/>
                <w:szCs w:val="18"/>
              </w:rPr>
              <w:t>e</w:t>
            </w:r>
            <w:r w:rsidR="004E5229">
              <w:rPr>
                <w:rFonts w:ascii="Euclid" w:hAnsi="Euclid" w:hint="eastAsia"/>
                <w:kern w:val="0"/>
                <w:sz w:val="18"/>
                <w:szCs w:val="18"/>
              </w:rPr>
              <w:t>lse</w:t>
            </w:r>
          </w:p>
          <w:p w:rsidR="00E65C67" w:rsidRPr="009A7CD1" w:rsidRDefault="004E5229" w:rsidP="00C554F2">
            <w:pPr>
              <w:pStyle w:val="ac"/>
              <w:numPr>
                <w:ilvl w:val="0"/>
                <w:numId w:val="27"/>
              </w:numPr>
              <w:snapToGrid w:val="0"/>
              <w:spacing w:line="240" w:lineRule="auto"/>
              <w:ind w:firstLineChars="0"/>
              <w:jc w:val="left"/>
              <w:rPr>
                <w:rFonts w:ascii="Euclid" w:hAnsi="Euclid"/>
                <w:kern w:val="0"/>
                <w:sz w:val="18"/>
                <w:szCs w:val="18"/>
              </w:rPr>
            </w:pPr>
            <w:r>
              <w:rPr>
                <w:rFonts w:ascii="Euclid" w:hAnsi="Euclid" w:hint="eastAsia"/>
                <w:kern w:val="0"/>
                <w:sz w:val="18"/>
                <w:szCs w:val="18"/>
              </w:rPr>
              <w:t xml:space="preserve">    </w:t>
            </w:r>
            <w:r w:rsidR="00995D65">
              <w:rPr>
                <w:rFonts w:ascii="Euclid" w:hAnsi="Euclid" w:hint="eastAsia"/>
                <w:kern w:val="0"/>
                <w:sz w:val="18"/>
                <w:szCs w:val="18"/>
              </w:rPr>
              <w:t>r</w:t>
            </w:r>
            <w:r w:rsidR="00C554F2" w:rsidRPr="00C554F2">
              <w:rPr>
                <w:rFonts w:ascii="Euclid" w:hAnsi="Euclid"/>
                <w:kern w:val="0"/>
                <w:sz w:val="18"/>
                <w:szCs w:val="18"/>
              </w:rPr>
              <w:t>eplacement failed</w:t>
            </w:r>
          </w:p>
        </w:tc>
      </w:tr>
    </w:tbl>
    <w:p w:rsidR="00E65C67" w:rsidRPr="00630345" w:rsidRDefault="00E65C67" w:rsidP="00B60BBD">
      <w:pPr>
        <w:snapToGrid w:val="0"/>
      </w:pPr>
    </w:p>
    <w:p w:rsidR="000E73D5" w:rsidRDefault="00EF6781" w:rsidP="00AF037C">
      <w:pPr>
        <w:pStyle w:val="1"/>
        <w:numPr>
          <w:ilvl w:val="0"/>
          <w:numId w:val="11"/>
        </w:numPr>
        <w:snapToGrid w:val="0"/>
        <w:spacing w:before="93" w:after="93"/>
      </w:pPr>
      <w:r w:rsidRPr="00EF6781">
        <w:t>Experiment and result analysis</w:t>
      </w:r>
    </w:p>
    <w:p w:rsidR="000E73D5" w:rsidRDefault="00942179" w:rsidP="00D57516">
      <w:pPr>
        <w:snapToGrid w:val="0"/>
        <w:ind w:firstLineChars="200" w:firstLine="420"/>
        <w:jc w:val="left"/>
        <w:rPr>
          <w:rFonts w:ascii="Euclid" w:hAnsi="Euclid"/>
          <w:szCs w:val="21"/>
        </w:rPr>
      </w:pPr>
      <w:r w:rsidRPr="00942179">
        <w:rPr>
          <w:rFonts w:ascii="Euclid" w:hAnsi="Euclid"/>
          <w:szCs w:val="21"/>
        </w:rPr>
        <w:t>In order to verify the effectiveness of the algorithm, we captured the information of 28,834 crowdsourced workers on the programmer's inn as experimental data sets. The worker information includes the worker's work time and skill level scores.</w:t>
      </w:r>
      <w:r w:rsidRPr="00942179">
        <w:t xml:space="preserve"> </w:t>
      </w:r>
      <w:r w:rsidRPr="00942179">
        <w:rPr>
          <w:rFonts w:ascii="Euclid" w:hAnsi="Euclid"/>
          <w:szCs w:val="21"/>
        </w:rPr>
        <w:t xml:space="preserve">In the experiment, the task data is generated by computer simulation. The number of modules included in each task is subject to the </w:t>
      </w:r>
      <m:oMath>
        <m:r>
          <w:rPr>
            <w:rFonts w:ascii="Cambria Math"/>
          </w:rPr>
          <m:t>N</m:t>
        </m:r>
        <m:d>
          <m:dPr>
            <m:ctrlPr>
              <w:rPr>
                <w:rFonts w:ascii="Cambria Math" w:hAnsi="Cambria Math"/>
              </w:rPr>
            </m:ctrlPr>
          </m:dPr>
          <m:e>
            <m:r>
              <m:rPr>
                <m:nor/>
              </m:rPr>
              <w:rPr>
                <w:rFonts w:ascii="Cambria Math"/>
              </w:rPr>
              <m:t>10,1</m:t>
            </m:r>
          </m:e>
        </m:d>
      </m:oMath>
      <w:r w:rsidRPr="00942179">
        <w:rPr>
          <w:rFonts w:ascii="Euclid" w:hAnsi="Euclid"/>
          <w:szCs w:val="21"/>
        </w:rPr>
        <w:t xml:space="preserve"> distribution, and the complexity of the module is subject to the </w:t>
      </w:r>
      <m:oMath>
        <m:r>
          <w:rPr>
            <w:rFonts w:ascii="Cambria Math"/>
          </w:rPr>
          <m:t>N</m:t>
        </m:r>
        <m:d>
          <m:dPr>
            <m:ctrlPr>
              <w:rPr>
                <w:rFonts w:ascii="Cambria Math" w:hAnsi="Cambria Math"/>
              </w:rPr>
            </m:ctrlPr>
          </m:dPr>
          <m:e>
            <m:r>
              <m:rPr>
                <m:nor/>
              </m:rPr>
              <w:rPr>
                <w:rFonts w:ascii="Cambria Math"/>
              </w:rPr>
              <m:t>0.5,1</m:t>
            </m:r>
          </m:e>
        </m:d>
      </m:oMath>
      <w:r w:rsidR="009A2101">
        <w:rPr>
          <w:rFonts w:ascii="Euclid" w:hAnsi="Euclid" w:hint="eastAsia"/>
          <w:szCs w:val="21"/>
        </w:rPr>
        <w:t xml:space="preserve"> </w:t>
      </w:r>
      <w:r w:rsidRPr="00942179">
        <w:rPr>
          <w:rFonts w:ascii="Euclid" w:hAnsi="Euclid"/>
          <w:szCs w:val="21"/>
        </w:rPr>
        <w:t>distribution.</w:t>
      </w:r>
      <w:r w:rsidR="009A2101">
        <w:rPr>
          <w:rFonts w:ascii="Euclid" w:hAnsi="Euclid" w:hint="eastAsia"/>
          <w:szCs w:val="21"/>
        </w:rPr>
        <w:t xml:space="preserve"> </w:t>
      </w:r>
      <w:r w:rsidRPr="00942179">
        <w:t>The worker data uses the actual data set obtained. It is important to note that we normalize the worker rating level as the worker development capability value.</w:t>
      </w:r>
      <w:r w:rsidR="009A2101">
        <w:rPr>
          <w:rFonts w:hint="eastAsia"/>
        </w:rPr>
        <w:t xml:space="preserve"> </w:t>
      </w:r>
      <w:r w:rsidRPr="00942179">
        <w:rPr>
          <w:rFonts w:ascii="Euclid" w:hAnsi="Euclid"/>
          <w:szCs w:val="21"/>
        </w:rPr>
        <w:t xml:space="preserve">This experiment runs on a machine with a 2.4GHz Inter(R) </w:t>
      </w:r>
      <w:proofErr w:type="gramStart"/>
      <w:r w:rsidRPr="00942179">
        <w:rPr>
          <w:rFonts w:ascii="Euclid" w:hAnsi="Euclid"/>
          <w:szCs w:val="21"/>
        </w:rPr>
        <w:t>Core(</w:t>
      </w:r>
      <w:proofErr w:type="gramEnd"/>
      <w:r w:rsidRPr="00942179">
        <w:rPr>
          <w:rFonts w:ascii="Euclid" w:hAnsi="Euclid"/>
          <w:szCs w:val="21"/>
        </w:rPr>
        <w:t>TM)i5 processor and 8GB of RAM. The operating system is Windows 10 and the programming language is Java.</w:t>
      </w:r>
    </w:p>
    <w:p w:rsidR="00EC3D3B" w:rsidRDefault="0045025B" w:rsidP="00B60BBD">
      <w:pPr>
        <w:snapToGrid w:val="0"/>
        <w:ind w:firstLineChars="200" w:firstLine="420"/>
        <w:jc w:val="left"/>
        <w:rPr>
          <w:rFonts w:ascii="Euclid" w:hAnsi="Euclid"/>
          <w:szCs w:val="21"/>
        </w:rPr>
      </w:pPr>
      <w:r w:rsidRPr="0045025B">
        <w:rPr>
          <w:rFonts w:ascii="Euclid" w:hAnsi="Euclid"/>
          <w:szCs w:val="21"/>
        </w:rPr>
        <w:t>The object of the experiment comparison is the sequential allocation method, which assigns each task in order (in random order in the experiment), selects the worker who meets the time constraint and assigns the best utility to match the task module, and eliminates it in the subsequent task assignment. Workers were assigned to avoid workers being assigned multiple times.</w:t>
      </w:r>
    </w:p>
    <w:p w:rsidR="0072247D" w:rsidRDefault="00BD5AFD" w:rsidP="00A222BB">
      <w:pPr>
        <w:pStyle w:val="2"/>
        <w:numPr>
          <w:ilvl w:val="0"/>
          <w:numId w:val="0"/>
        </w:numPr>
        <w:snapToGrid w:val="0"/>
        <w:ind w:left="375" w:hanging="375"/>
      </w:pPr>
      <w:r>
        <w:rPr>
          <w:rFonts w:hint="eastAsia"/>
        </w:rPr>
        <w:t>5.1</w:t>
      </w:r>
      <w:r w:rsidR="001A6B03">
        <w:rPr>
          <w:rFonts w:hint="eastAsia"/>
        </w:rPr>
        <w:t xml:space="preserve"> </w:t>
      </w:r>
      <w:r w:rsidR="00AE3590" w:rsidRPr="00AE3590">
        <w:t>Total utility comparison</w:t>
      </w:r>
    </w:p>
    <w:p w:rsidR="00FF219E" w:rsidRDefault="00FF219E" w:rsidP="001B5304">
      <w:pPr>
        <w:snapToGrid w:val="0"/>
      </w:pPr>
      <w:r>
        <w:rPr>
          <w:rFonts w:hint="eastAsia"/>
        </w:rPr>
        <w:tab/>
      </w:r>
      <w:r w:rsidR="00695174" w:rsidRPr="00695174">
        <w:t xml:space="preserve">This experiment compares the </w:t>
      </w:r>
      <w:r w:rsidR="00F35B80" w:rsidRPr="00F35B80">
        <w:t>proposed</w:t>
      </w:r>
      <w:r w:rsidR="003571AA">
        <w:rPr>
          <w:rFonts w:hint="eastAsia"/>
        </w:rPr>
        <w:t xml:space="preserve"> </w:t>
      </w:r>
      <w:r w:rsidR="00695174" w:rsidRPr="00695174">
        <w:t>method and the single task priority allocation method</w:t>
      </w:r>
      <w:r w:rsidR="00E912B2">
        <w:rPr>
          <w:rFonts w:hint="eastAsia"/>
        </w:rPr>
        <w:t>（</w:t>
      </w:r>
      <w:r w:rsidR="00E912B2" w:rsidRPr="00806667">
        <w:t>sequential allocation method</w:t>
      </w:r>
      <w:r w:rsidR="00E912B2">
        <w:rPr>
          <w:rFonts w:hint="eastAsia"/>
        </w:rPr>
        <w:t>）</w:t>
      </w:r>
      <w:r w:rsidR="00695174" w:rsidRPr="00695174">
        <w:t>in the total utility</w:t>
      </w:r>
      <w:r w:rsidR="00590C31">
        <w:rPr>
          <w:rFonts w:hint="eastAsia"/>
        </w:rPr>
        <w:t xml:space="preserve"> </w:t>
      </w:r>
      <w:r w:rsidR="00590C31" w:rsidRPr="00695174">
        <w:t>of th</w:t>
      </w:r>
      <w:r w:rsidR="00590C31">
        <w:rPr>
          <w:rFonts w:hint="eastAsia"/>
        </w:rPr>
        <w:t xml:space="preserve">e </w:t>
      </w:r>
      <w:r w:rsidR="00590C31" w:rsidRPr="00695174">
        <w:t>distribution</w:t>
      </w:r>
      <w:r w:rsidR="00695174" w:rsidRPr="00695174">
        <w:t xml:space="preserve">. Table 5-7 shows the results of the three sets of experiments and the </w:t>
      </w:r>
      <w:r w:rsidR="00B22147" w:rsidRPr="00695174">
        <w:t xml:space="preserve">parameter </w:t>
      </w:r>
      <w:r w:rsidR="00695174" w:rsidRPr="00695174">
        <w:t>settings.</w:t>
      </w:r>
    </w:p>
    <w:p w:rsidR="00552EE8" w:rsidRPr="00426909" w:rsidRDefault="001B5304" w:rsidP="001B5304">
      <w:pPr>
        <w:snapToGrid w:val="0"/>
      </w:pPr>
      <w:r>
        <w:rPr>
          <w:rFonts w:hint="eastAsia"/>
        </w:rPr>
        <w:tab/>
      </w:r>
      <w:r w:rsidR="00426909" w:rsidRPr="00426909">
        <w:t xml:space="preserve">In Table 5-7, the first four columns represent the four experimental parameters of the number of tasks, the number of modules, the threshold number of shared active periods g, and the number of workers. The number of modules is related to the number of tasks, and is only for reference. The fifth and sixth columns are the total utility of the </w:t>
      </w:r>
      <w:r w:rsidR="009009CC" w:rsidRPr="00F35B80">
        <w:t>proposed</w:t>
      </w:r>
      <w:r w:rsidR="009009CC">
        <w:rPr>
          <w:rFonts w:hint="eastAsia"/>
        </w:rPr>
        <w:t xml:space="preserve"> </w:t>
      </w:r>
      <w:r w:rsidR="009009CC" w:rsidRPr="00695174">
        <w:t xml:space="preserve">method </w:t>
      </w:r>
      <w:r w:rsidR="00426909" w:rsidRPr="00426909">
        <w:t xml:space="preserve">and the </w:t>
      </w:r>
      <w:r w:rsidR="0042553B" w:rsidRPr="00695174">
        <w:t>single task priority allocation method</w:t>
      </w:r>
      <w:r w:rsidR="00426909" w:rsidRPr="00426909">
        <w:t>.</w:t>
      </w:r>
      <w:r w:rsidR="00497EBC">
        <w:rPr>
          <w:rFonts w:hint="eastAsia"/>
        </w:rPr>
        <w:t xml:space="preserve"> </w:t>
      </w:r>
      <w:r w:rsidR="005946E0">
        <w:rPr>
          <w:rFonts w:hint="eastAsia"/>
        </w:rPr>
        <w:t>T</w:t>
      </w:r>
      <w:r w:rsidR="00426909" w:rsidRPr="00426909">
        <w:t>he last column reflects the improvement ratio of the relative order allocation method of the algorithm in the total utility.</w:t>
      </w:r>
    </w:p>
    <w:p w:rsidR="00154CB1" w:rsidRPr="00806667" w:rsidRDefault="00154CB1" w:rsidP="001B5304">
      <w:pPr>
        <w:snapToGrid w:val="0"/>
      </w:pPr>
      <w:r>
        <w:rPr>
          <w:rFonts w:hint="eastAsia"/>
        </w:rPr>
        <w:tab/>
      </w:r>
      <w:r w:rsidR="00806667" w:rsidRPr="00806667">
        <w:t>These three tables show the impact of changes in the number of workers, the number of tasks, and the threshold g on the total utility of the allocation. In order to make the experimental results more general, each experiment was repeated 10 times (only the distribution was successful), and the workers were randomly selected from the data set each time. The average of the total utility assigned will be shown in the table.</w:t>
      </w:r>
    </w:p>
    <w:p w:rsidR="004D1AB3" w:rsidRDefault="00552EE8" w:rsidP="001B5304">
      <w:pPr>
        <w:snapToGrid w:val="0"/>
      </w:pPr>
      <w:r>
        <w:rPr>
          <w:rFonts w:hint="eastAsia"/>
        </w:rPr>
        <w:tab/>
      </w:r>
      <w:r w:rsidR="00806667" w:rsidRPr="00806667">
        <w:t xml:space="preserve">From the results of Table 5-7, in the case of various parameters, the </w:t>
      </w:r>
      <w:r w:rsidR="0075388F">
        <w:rPr>
          <w:rFonts w:hint="eastAsia"/>
        </w:rPr>
        <w:t xml:space="preserve">proposed </w:t>
      </w:r>
      <w:r w:rsidR="00806667" w:rsidRPr="00806667">
        <w:t>algorithm always outperforms the sequential allocation method in optimizing the total utility of allocation. And as the parameters change, there are the following conclusions:</w:t>
      </w:r>
    </w:p>
    <w:p w:rsidR="00806667" w:rsidRDefault="00806667" w:rsidP="00806667">
      <w:pPr>
        <w:snapToGrid w:val="0"/>
        <w:ind w:firstLine="420"/>
      </w:pPr>
      <w:r>
        <w:t xml:space="preserve">1) </w:t>
      </w:r>
      <w:r w:rsidR="00500E6D">
        <w:rPr>
          <w:rFonts w:hint="eastAsia"/>
        </w:rPr>
        <w:t>As</w:t>
      </w:r>
      <w:r>
        <w:t xml:space="preserve"> </w:t>
      </w:r>
      <w:r w:rsidR="006952A3">
        <w:rPr>
          <w:rFonts w:hint="eastAsia"/>
        </w:rPr>
        <w:t>o</w:t>
      </w:r>
      <w:r w:rsidR="00F62054" w:rsidRPr="00F62054">
        <w:t>ther conditions remain unchanged</w:t>
      </w:r>
      <w:r>
        <w:t xml:space="preserve">, when the number of workers participating in the distribution is small, the improvement ratio of the </w:t>
      </w:r>
      <w:r w:rsidR="00447A82">
        <w:rPr>
          <w:rFonts w:hint="eastAsia"/>
        </w:rPr>
        <w:t xml:space="preserve">proposed </w:t>
      </w:r>
      <w:r>
        <w:t xml:space="preserve">algorithm is relatively high. In Table 5, we can observe up to 25% improvement. </w:t>
      </w:r>
      <w:r w:rsidR="00B04C53">
        <w:rPr>
          <w:rFonts w:hint="eastAsia"/>
        </w:rPr>
        <w:t>It</w:t>
      </w:r>
      <w:r>
        <w:t xml:space="preserve"> shows that when the number of workers is small, the “waste” phenomenon that may occur in the </w:t>
      </w:r>
      <w:r w:rsidR="009E0B56" w:rsidRPr="00806667">
        <w:t xml:space="preserve">sequential </w:t>
      </w:r>
      <w:r>
        <w:t xml:space="preserve">allocation (the more powerful workers are assigned to the modules with lower complexity due to the </w:t>
      </w:r>
      <w:r>
        <w:lastRenderedPageBreak/>
        <w:t xml:space="preserve">order of distribution) will have a greater impact on the total utility. </w:t>
      </w:r>
      <w:r w:rsidR="002F7089">
        <w:rPr>
          <w:rFonts w:hint="eastAsia"/>
        </w:rPr>
        <w:t>W</w:t>
      </w:r>
      <w:r>
        <w:t xml:space="preserve">hen the number of workers increases, the redundant higher level workers increase, and even if there is </w:t>
      </w:r>
      <w:r w:rsidR="0001117D">
        <w:rPr>
          <w:rFonts w:hint="eastAsia"/>
        </w:rPr>
        <w:t xml:space="preserve">a </w:t>
      </w:r>
      <w:r>
        <w:t>waste, there are fewer redundant workers to choose from, so the impact on the total utility is small. The method in this paper uses a KM algorithm that accurately solves the optimal allocation of a particular bipartite graph, which can be relatively stable and maintain a relatively high total utility.</w:t>
      </w:r>
    </w:p>
    <w:p w:rsidR="00806667" w:rsidRDefault="00806667" w:rsidP="00806667">
      <w:pPr>
        <w:snapToGrid w:val="0"/>
        <w:ind w:firstLine="420"/>
      </w:pPr>
      <w:r>
        <w:t xml:space="preserve">2) In general, when other conditions </w:t>
      </w:r>
      <w:r w:rsidR="00347D89" w:rsidRPr="00F62054">
        <w:t>remain unchanged</w:t>
      </w:r>
      <w:r>
        <w:t xml:space="preserve">, the more tasks are assigned, the higher the improvement ratio of the </w:t>
      </w:r>
      <w:r w:rsidR="00452F9C">
        <w:rPr>
          <w:rFonts w:hint="eastAsia"/>
        </w:rPr>
        <w:t xml:space="preserve">proposed </w:t>
      </w:r>
      <w:r w:rsidR="00394B50">
        <w:t>algorithm</w:t>
      </w:r>
      <w:r w:rsidR="00394B50">
        <w:rPr>
          <w:rFonts w:hint="eastAsia"/>
        </w:rPr>
        <w:t>.</w:t>
      </w:r>
      <w:r>
        <w:t xml:space="preserve"> </w:t>
      </w:r>
      <w:r w:rsidR="0051507F">
        <w:rPr>
          <w:rFonts w:hint="eastAsia"/>
        </w:rPr>
        <w:t>It</w:t>
      </w:r>
      <w:r>
        <w:t xml:space="preserve"> is because the task assignment result that is first assigned in the sequential allocation method will affect the subsequent task assignment, and as the number of tasks increases, this effect will gradually overlap. At the same time, since the </w:t>
      </w:r>
      <w:r w:rsidR="00DF4E89" w:rsidRPr="00806667">
        <w:t xml:space="preserve">sequential </w:t>
      </w:r>
      <w:r>
        <w:t>allocation only focuses on the optimization of the single task, the impact on the subsequent allocation is generally negative, so the negative impact on the total utility is greater after multiple times of superposition.</w:t>
      </w:r>
    </w:p>
    <w:p w:rsidR="00C20221" w:rsidRPr="00806667" w:rsidRDefault="00806667" w:rsidP="00806667">
      <w:pPr>
        <w:snapToGrid w:val="0"/>
        <w:ind w:firstLine="420"/>
      </w:pPr>
      <w:r>
        <w:t xml:space="preserve">2) When other conditions </w:t>
      </w:r>
      <w:r w:rsidR="008F4BF8" w:rsidRPr="00F62054">
        <w:t>remain unchanged</w:t>
      </w:r>
      <w:r>
        <w:t xml:space="preserve">, the higher the active time threshold g, the higher the </w:t>
      </w:r>
      <w:r w:rsidR="001772BA">
        <w:t xml:space="preserve">improvement </w:t>
      </w:r>
      <w:r>
        <w:t xml:space="preserve">ratio of the </w:t>
      </w:r>
      <w:r w:rsidR="003A063A">
        <w:rPr>
          <w:rFonts w:hint="eastAsia"/>
        </w:rPr>
        <w:t xml:space="preserve">proposed </w:t>
      </w:r>
      <w:r>
        <w:t>algorithm. It can be seen from Table 7 that when the threshold g is increased, the total util</w:t>
      </w:r>
      <w:r w:rsidR="008C29AA">
        <w:t>ity of both methods is reduced</w:t>
      </w:r>
      <w:r w:rsidR="008C29AA">
        <w:rPr>
          <w:rFonts w:hint="eastAsia"/>
        </w:rPr>
        <w:t xml:space="preserve"> </w:t>
      </w:r>
      <w:r>
        <w:t xml:space="preserve">because when the synergistic conditions become harsh, it is more difficult to ensure that the </w:t>
      </w:r>
      <w:r w:rsidR="00FC3222">
        <w:t xml:space="preserve">workgroup </w:t>
      </w:r>
      <w:r>
        <w:t xml:space="preserve">that satisfies the coordinated constraint is </w:t>
      </w:r>
      <w:r w:rsidR="00C01E86">
        <w:rPr>
          <w:rFonts w:hint="eastAsia"/>
        </w:rPr>
        <w:t>a</w:t>
      </w:r>
      <w:r w:rsidR="00C01E86">
        <w:t xml:space="preserve">t a higher level </w:t>
      </w:r>
      <w:r>
        <w:t>in the worker group.</w:t>
      </w:r>
      <w:r w:rsidR="0069751F">
        <w:rPr>
          <w:rFonts w:hint="eastAsia"/>
        </w:rPr>
        <w:t xml:space="preserve"> </w:t>
      </w:r>
      <w:r>
        <w:t xml:space="preserve">For the sequential allocation, the effect of “waste” is more serious in the case of </w:t>
      </w:r>
      <w:r w:rsidR="001C43BB" w:rsidRPr="001C43BB">
        <w:t xml:space="preserve">fewer </w:t>
      </w:r>
      <w:r>
        <w:t>worker</w:t>
      </w:r>
      <w:r w:rsidR="00F70ECB">
        <w:rPr>
          <w:rFonts w:hint="eastAsia"/>
        </w:rPr>
        <w:t>s</w:t>
      </w:r>
      <w:r>
        <w:t xml:space="preserve"> satisfying the synergistic constraint, resulting in a lower overall utility of the final allocation.</w:t>
      </w:r>
    </w:p>
    <w:p w:rsidR="00E170C2" w:rsidRDefault="00E170C2" w:rsidP="004D1AB3">
      <w:pPr>
        <w:snapToGrid w:val="0"/>
        <w:rPr>
          <w:rFonts w:ascii="Euclid" w:hAnsi="Euclid"/>
          <w:szCs w:val="21"/>
        </w:rPr>
      </w:pPr>
    </w:p>
    <w:p w:rsidR="00EE481D" w:rsidRDefault="00151B87" w:rsidP="00BD1CD3">
      <w:pPr>
        <w:snapToGrid w:val="0"/>
        <w:ind w:firstLineChars="200" w:firstLine="420"/>
        <w:jc w:val="center"/>
        <w:rPr>
          <w:rFonts w:ascii="Euclid" w:hAnsi="Euclid"/>
          <w:szCs w:val="21"/>
        </w:rPr>
      </w:pPr>
      <w:r>
        <w:rPr>
          <w:rFonts w:ascii="Euclid" w:hAnsi="Euclid"/>
          <w:szCs w:val="21"/>
        </w:rPr>
        <w:t>T</w:t>
      </w:r>
      <w:r>
        <w:rPr>
          <w:rFonts w:ascii="Euclid" w:hAnsi="Euclid" w:hint="eastAsia"/>
          <w:szCs w:val="21"/>
        </w:rPr>
        <w:t>able 7</w:t>
      </w:r>
      <w:r w:rsidR="00825A4B">
        <w:rPr>
          <w:rFonts w:ascii="Euclid" w:hAnsi="Euclid" w:hint="eastAsia"/>
          <w:szCs w:val="21"/>
        </w:rPr>
        <w:t xml:space="preserve"> </w:t>
      </w:r>
      <w:r w:rsidR="00AE7722" w:rsidRPr="00AE7722">
        <w:rPr>
          <w:rFonts w:ascii="Euclid" w:hAnsi="Euclid"/>
          <w:szCs w:val="21"/>
        </w:rPr>
        <w:t>Change the number of workers</w:t>
      </w:r>
    </w:p>
    <w:tbl>
      <w:tblPr>
        <w:tblStyle w:val="af3"/>
        <w:tblW w:w="9968" w:type="dxa"/>
        <w:tblLook w:val="04A0" w:firstRow="1" w:lastRow="0" w:firstColumn="1" w:lastColumn="0" w:noHBand="0" w:noVBand="1"/>
      </w:tblPr>
      <w:tblGrid>
        <w:gridCol w:w="919"/>
        <w:gridCol w:w="617"/>
        <w:gridCol w:w="946"/>
        <w:gridCol w:w="332"/>
        <w:gridCol w:w="861"/>
        <w:gridCol w:w="1707"/>
        <w:gridCol w:w="1308"/>
        <w:gridCol w:w="241"/>
        <w:gridCol w:w="1976"/>
        <w:gridCol w:w="241"/>
        <w:gridCol w:w="820"/>
      </w:tblGrid>
      <w:tr w:rsidR="00FB1C95" w:rsidTr="00BA0141">
        <w:trPr>
          <w:trHeight w:val="167"/>
        </w:trPr>
        <w:tc>
          <w:tcPr>
            <w:tcW w:w="0" w:type="auto"/>
            <w:vMerge w:val="restart"/>
            <w:tcBorders>
              <w:left w:val="nil"/>
              <w:right w:val="nil"/>
            </w:tcBorders>
            <w:vAlign w:val="center"/>
          </w:tcPr>
          <w:p w:rsidR="00BA0141" w:rsidRPr="009843E6" w:rsidRDefault="00BA0141" w:rsidP="00D02B3B">
            <w:pPr>
              <w:snapToGrid w:val="0"/>
              <w:jc w:val="center"/>
              <w:rPr>
                <w:rFonts w:ascii="Euclid" w:hAnsi="Euclid"/>
                <w:sz w:val="18"/>
                <w:szCs w:val="18"/>
              </w:rPr>
            </w:pPr>
          </w:p>
        </w:tc>
        <w:tc>
          <w:tcPr>
            <w:tcW w:w="0" w:type="auto"/>
            <w:vMerge w:val="restart"/>
            <w:tcBorders>
              <w:left w:val="nil"/>
              <w:right w:val="nil"/>
            </w:tcBorders>
            <w:vAlign w:val="center"/>
          </w:tcPr>
          <w:p w:rsidR="00BA0141" w:rsidRPr="009843E6" w:rsidRDefault="00FB1C95" w:rsidP="00FB1C95">
            <w:pPr>
              <w:snapToGrid w:val="0"/>
              <w:jc w:val="center"/>
              <w:rPr>
                <w:rFonts w:ascii="Euclid" w:hAnsi="Euclid"/>
                <w:sz w:val="18"/>
                <w:szCs w:val="18"/>
              </w:rPr>
            </w:pPr>
            <w:r>
              <w:rPr>
                <w:rFonts w:ascii="Euclid" w:hAnsi="Euclid"/>
                <w:sz w:val="18"/>
                <w:szCs w:val="18"/>
              </w:rPr>
              <w:t>T</w:t>
            </w:r>
            <w:r>
              <w:rPr>
                <w:rFonts w:ascii="Euclid" w:hAnsi="Euclid" w:hint="eastAsia"/>
                <w:sz w:val="18"/>
                <w:szCs w:val="18"/>
              </w:rPr>
              <w:t xml:space="preserve">ask </w:t>
            </w:r>
          </w:p>
        </w:tc>
        <w:tc>
          <w:tcPr>
            <w:tcW w:w="0" w:type="auto"/>
            <w:vMerge w:val="restart"/>
            <w:tcBorders>
              <w:left w:val="nil"/>
              <w:right w:val="nil"/>
            </w:tcBorders>
            <w:vAlign w:val="center"/>
          </w:tcPr>
          <w:p w:rsidR="00BA0141" w:rsidRPr="009843E6" w:rsidRDefault="00FB1C95" w:rsidP="00FB1C95">
            <w:pPr>
              <w:snapToGrid w:val="0"/>
              <w:jc w:val="center"/>
              <w:rPr>
                <w:rFonts w:ascii="Euclid" w:hAnsi="Euclid"/>
                <w:sz w:val="18"/>
                <w:szCs w:val="18"/>
              </w:rPr>
            </w:pPr>
            <w:r w:rsidRPr="00FB1C95">
              <w:rPr>
                <w:rFonts w:ascii="Euclid" w:hAnsi="Euclid"/>
                <w:sz w:val="18"/>
                <w:szCs w:val="18"/>
              </w:rPr>
              <w:t>Modules</w:t>
            </w:r>
            <w:r>
              <w:rPr>
                <w:rFonts w:ascii="Euclid" w:hAnsi="Euclid" w:hint="eastAsia"/>
                <w:sz w:val="18"/>
                <w:szCs w:val="18"/>
              </w:rPr>
              <w:t xml:space="preserve"> </w:t>
            </w:r>
          </w:p>
        </w:tc>
        <w:tc>
          <w:tcPr>
            <w:tcW w:w="0" w:type="auto"/>
            <w:vMerge w:val="restart"/>
            <w:tcBorders>
              <w:left w:val="nil"/>
              <w:right w:val="nil"/>
            </w:tcBorders>
            <w:vAlign w:val="center"/>
          </w:tcPr>
          <w:p w:rsidR="00BA0141" w:rsidRPr="009843E6" w:rsidRDefault="00FB1C95" w:rsidP="00BA0141">
            <w:pPr>
              <w:snapToGrid w:val="0"/>
              <w:jc w:val="center"/>
              <w:rPr>
                <w:rFonts w:ascii="Euclid" w:hAnsi="Euclid"/>
                <w:sz w:val="18"/>
                <w:szCs w:val="18"/>
              </w:rPr>
            </w:pPr>
            <w:r w:rsidRPr="00FB1C95">
              <w:rPr>
                <w:rFonts w:ascii="Euclid" w:hAnsi="Euclid"/>
                <w:sz w:val="18"/>
                <w:szCs w:val="18"/>
              </w:rPr>
              <w:t>g</w:t>
            </w:r>
          </w:p>
        </w:tc>
        <w:tc>
          <w:tcPr>
            <w:tcW w:w="0" w:type="auto"/>
            <w:vMerge w:val="restart"/>
            <w:tcBorders>
              <w:left w:val="nil"/>
              <w:right w:val="nil"/>
            </w:tcBorders>
            <w:vAlign w:val="center"/>
          </w:tcPr>
          <w:p w:rsidR="00BA0141" w:rsidRPr="009843E6" w:rsidRDefault="00FB1C95" w:rsidP="00FB1C95">
            <w:pPr>
              <w:snapToGrid w:val="0"/>
              <w:jc w:val="center"/>
              <w:rPr>
                <w:rFonts w:ascii="Euclid" w:hAnsi="Euclid"/>
                <w:sz w:val="18"/>
                <w:szCs w:val="18"/>
              </w:rPr>
            </w:pPr>
            <w:r>
              <w:rPr>
                <w:rFonts w:ascii="Euclid" w:hAnsi="Euclid"/>
                <w:sz w:val="18"/>
                <w:szCs w:val="18"/>
              </w:rPr>
              <w:t>W</w:t>
            </w:r>
            <w:r>
              <w:rPr>
                <w:rFonts w:ascii="Euclid" w:hAnsi="Euclid" w:hint="eastAsia"/>
                <w:sz w:val="18"/>
                <w:szCs w:val="18"/>
              </w:rPr>
              <w:t xml:space="preserve">orker </w:t>
            </w:r>
          </w:p>
        </w:tc>
        <w:tc>
          <w:tcPr>
            <w:tcW w:w="0" w:type="auto"/>
            <w:gridSpan w:val="2"/>
            <w:tcBorders>
              <w:left w:val="nil"/>
              <w:bottom w:val="single" w:sz="4" w:space="0" w:color="auto"/>
              <w:right w:val="nil"/>
            </w:tcBorders>
            <w:vAlign w:val="center"/>
          </w:tcPr>
          <w:p w:rsidR="00BA0141" w:rsidRPr="009843E6" w:rsidRDefault="00263770" w:rsidP="00EE481D">
            <w:pPr>
              <w:snapToGrid w:val="0"/>
              <w:jc w:val="left"/>
              <w:rPr>
                <w:rFonts w:ascii="Euclid" w:hAnsi="Euclid"/>
                <w:sz w:val="18"/>
                <w:szCs w:val="18"/>
              </w:rPr>
            </w:pPr>
            <w:r w:rsidRPr="00263770">
              <w:rPr>
                <w:rFonts w:ascii="Euclid" w:hAnsi="Euclid"/>
                <w:sz w:val="18"/>
                <w:szCs w:val="18"/>
              </w:rPr>
              <w:t>proposed algorithm</w:t>
            </w:r>
          </w:p>
        </w:tc>
        <w:tc>
          <w:tcPr>
            <w:tcW w:w="0" w:type="auto"/>
            <w:tcBorders>
              <w:left w:val="nil"/>
              <w:bottom w:val="nil"/>
              <w:right w:val="nil"/>
            </w:tcBorders>
            <w:vAlign w:val="center"/>
          </w:tcPr>
          <w:p w:rsidR="00BA0141" w:rsidRPr="009843E6" w:rsidRDefault="00BA0141" w:rsidP="00D02B3B">
            <w:pPr>
              <w:snapToGrid w:val="0"/>
              <w:rPr>
                <w:rFonts w:ascii="Euclid" w:hAnsi="Euclid"/>
                <w:sz w:val="18"/>
                <w:szCs w:val="18"/>
              </w:rPr>
            </w:pPr>
          </w:p>
        </w:tc>
        <w:tc>
          <w:tcPr>
            <w:tcW w:w="0" w:type="auto"/>
            <w:tcBorders>
              <w:left w:val="nil"/>
              <w:right w:val="nil"/>
            </w:tcBorders>
          </w:tcPr>
          <w:p w:rsidR="00BA0141" w:rsidRPr="009843E6" w:rsidRDefault="00FB1C95" w:rsidP="00D02B3B">
            <w:pPr>
              <w:snapToGrid w:val="0"/>
              <w:rPr>
                <w:rFonts w:ascii="Euclid" w:hAnsi="Euclid"/>
                <w:sz w:val="18"/>
                <w:szCs w:val="18"/>
              </w:rPr>
            </w:pPr>
            <w:r w:rsidRPr="00FB1C95">
              <w:rPr>
                <w:rFonts w:ascii="Euclid" w:hAnsi="Euclid"/>
                <w:sz w:val="18"/>
                <w:szCs w:val="18"/>
              </w:rPr>
              <w:t>Sequential allocation</w:t>
            </w:r>
          </w:p>
        </w:tc>
        <w:tc>
          <w:tcPr>
            <w:tcW w:w="0" w:type="auto"/>
            <w:tcBorders>
              <w:left w:val="nil"/>
              <w:bottom w:val="nil"/>
              <w:right w:val="nil"/>
            </w:tcBorders>
          </w:tcPr>
          <w:p w:rsidR="00BA0141" w:rsidRPr="009843E6" w:rsidRDefault="00BA0141" w:rsidP="00D02B3B">
            <w:pPr>
              <w:snapToGrid w:val="0"/>
              <w:rPr>
                <w:rFonts w:ascii="Euclid" w:hAnsi="Euclid"/>
                <w:sz w:val="18"/>
                <w:szCs w:val="18"/>
              </w:rPr>
            </w:pPr>
          </w:p>
        </w:tc>
        <w:tc>
          <w:tcPr>
            <w:tcW w:w="0" w:type="auto"/>
            <w:vMerge w:val="restart"/>
            <w:tcBorders>
              <w:left w:val="nil"/>
              <w:right w:val="nil"/>
            </w:tcBorders>
            <w:vAlign w:val="center"/>
          </w:tcPr>
          <w:p w:rsidR="00BA0141" w:rsidRPr="009843E6" w:rsidRDefault="00FB1C95" w:rsidP="00BA0141">
            <w:pPr>
              <w:snapToGrid w:val="0"/>
              <w:jc w:val="center"/>
              <w:rPr>
                <w:rFonts w:ascii="Euclid" w:hAnsi="Euclid"/>
                <w:sz w:val="18"/>
                <w:szCs w:val="18"/>
              </w:rPr>
            </w:pPr>
            <w:r>
              <w:rPr>
                <w:rFonts w:ascii="Euclid" w:hAnsi="Euclid" w:hint="eastAsia"/>
                <w:sz w:val="18"/>
                <w:szCs w:val="18"/>
              </w:rPr>
              <w:t>rate</w:t>
            </w:r>
          </w:p>
        </w:tc>
      </w:tr>
      <w:tr w:rsidR="00FB1C95" w:rsidTr="00BA0141">
        <w:trPr>
          <w:trHeight w:val="166"/>
        </w:trPr>
        <w:tc>
          <w:tcPr>
            <w:tcW w:w="0" w:type="auto"/>
            <w:vMerge/>
            <w:tcBorders>
              <w:left w:val="nil"/>
              <w:bottom w:val="single" w:sz="4" w:space="0" w:color="auto"/>
              <w:right w:val="nil"/>
            </w:tcBorders>
            <w:vAlign w:val="center"/>
          </w:tcPr>
          <w:p w:rsidR="00BA0141" w:rsidRPr="009843E6" w:rsidRDefault="00BA0141" w:rsidP="00D02B3B">
            <w:pPr>
              <w:snapToGrid w:val="0"/>
              <w:jc w:val="center"/>
              <w:rPr>
                <w:rFonts w:ascii="Euclid" w:hAnsi="Euclid"/>
                <w:sz w:val="18"/>
                <w:szCs w:val="18"/>
              </w:rPr>
            </w:pPr>
          </w:p>
        </w:tc>
        <w:tc>
          <w:tcPr>
            <w:tcW w:w="0" w:type="auto"/>
            <w:vMerge/>
            <w:tcBorders>
              <w:top w:val="nil"/>
              <w:left w:val="nil"/>
              <w:bottom w:val="single" w:sz="4" w:space="0" w:color="auto"/>
              <w:right w:val="nil"/>
            </w:tcBorders>
            <w:vAlign w:val="center"/>
          </w:tcPr>
          <w:p w:rsidR="00BA0141" w:rsidRPr="009843E6" w:rsidRDefault="00BA0141" w:rsidP="00D02B3B">
            <w:pPr>
              <w:snapToGrid w:val="0"/>
              <w:jc w:val="center"/>
              <w:rPr>
                <w:rFonts w:ascii="Euclid" w:hAnsi="Euclid"/>
                <w:sz w:val="18"/>
                <w:szCs w:val="18"/>
              </w:rPr>
            </w:pPr>
          </w:p>
        </w:tc>
        <w:tc>
          <w:tcPr>
            <w:tcW w:w="0" w:type="auto"/>
            <w:vMerge/>
            <w:tcBorders>
              <w:top w:val="nil"/>
              <w:left w:val="nil"/>
              <w:bottom w:val="single" w:sz="4" w:space="0" w:color="auto"/>
              <w:right w:val="nil"/>
            </w:tcBorders>
            <w:vAlign w:val="center"/>
          </w:tcPr>
          <w:p w:rsidR="00BA0141" w:rsidRPr="009843E6" w:rsidRDefault="00BA0141" w:rsidP="00D02B3B">
            <w:pPr>
              <w:snapToGrid w:val="0"/>
              <w:jc w:val="center"/>
              <w:rPr>
                <w:rFonts w:ascii="Euclid" w:hAnsi="Euclid"/>
                <w:sz w:val="18"/>
                <w:szCs w:val="18"/>
              </w:rPr>
            </w:pPr>
          </w:p>
        </w:tc>
        <w:tc>
          <w:tcPr>
            <w:tcW w:w="0" w:type="auto"/>
            <w:vMerge/>
            <w:tcBorders>
              <w:left w:val="nil"/>
              <w:bottom w:val="single" w:sz="4" w:space="0" w:color="auto"/>
              <w:right w:val="nil"/>
            </w:tcBorders>
          </w:tcPr>
          <w:p w:rsidR="00BA0141" w:rsidRPr="009843E6" w:rsidRDefault="00BA0141" w:rsidP="00D02B3B">
            <w:pPr>
              <w:snapToGrid w:val="0"/>
              <w:jc w:val="center"/>
              <w:rPr>
                <w:rFonts w:ascii="Euclid" w:hAnsi="Euclid"/>
                <w:sz w:val="18"/>
                <w:szCs w:val="18"/>
              </w:rPr>
            </w:pPr>
          </w:p>
        </w:tc>
        <w:tc>
          <w:tcPr>
            <w:tcW w:w="0" w:type="auto"/>
            <w:vMerge/>
            <w:tcBorders>
              <w:top w:val="nil"/>
              <w:left w:val="nil"/>
              <w:bottom w:val="single" w:sz="4" w:space="0" w:color="auto"/>
              <w:right w:val="nil"/>
            </w:tcBorders>
            <w:vAlign w:val="center"/>
          </w:tcPr>
          <w:p w:rsidR="00BA0141" w:rsidRPr="009843E6" w:rsidRDefault="00BA0141" w:rsidP="00D02B3B">
            <w:pPr>
              <w:snapToGrid w:val="0"/>
              <w:jc w:val="center"/>
              <w:rPr>
                <w:rFonts w:ascii="Euclid" w:hAnsi="Euclid"/>
                <w:sz w:val="18"/>
                <w:szCs w:val="18"/>
              </w:rPr>
            </w:pPr>
          </w:p>
        </w:tc>
        <w:tc>
          <w:tcPr>
            <w:tcW w:w="0" w:type="auto"/>
            <w:tcBorders>
              <w:left w:val="nil"/>
              <w:bottom w:val="single" w:sz="4" w:space="0" w:color="auto"/>
              <w:right w:val="nil"/>
            </w:tcBorders>
            <w:vAlign w:val="center"/>
          </w:tcPr>
          <w:p w:rsidR="00BA0141" w:rsidRPr="009843E6" w:rsidRDefault="00643F68" w:rsidP="00BD1CD3">
            <w:pPr>
              <w:snapToGrid w:val="0"/>
              <w:rPr>
                <w:rFonts w:ascii="Euclid" w:hAnsi="Euclid"/>
                <w:sz w:val="18"/>
                <w:szCs w:val="18"/>
              </w:rPr>
            </w:pPr>
            <w:r>
              <w:rPr>
                <w:rFonts w:ascii="Euclid" w:hAnsi="Euclid"/>
                <w:sz w:val="18"/>
                <w:szCs w:val="18"/>
              </w:rPr>
              <w:t>execution</w:t>
            </w:r>
            <w:r w:rsidR="00FB1C95">
              <w:rPr>
                <w:rFonts w:ascii="Euclid" w:hAnsi="Euclid" w:hint="eastAsia"/>
                <w:sz w:val="18"/>
                <w:szCs w:val="18"/>
              </w:rPr>
              <w:t xml:space="preserve"> time</w:t>
            </w:r>
            <w:r w:rsidR="00BA0141" w:rsidRPr="009843E6">
              <w:rPr>
                <w:rFonts w:ascii="Euclid" w:hAnsi="Euclid" w:hint="eastAsia"/>
                <w:sz w:val="18"/>
                <w:szCs w:val="18"/>
              </w:rPr>
              <w:t>(</w:t>
            </w:r>
            <w:r w:rsidR="00BA0141" w:rsidRPr="00F571A9">
              <w:rPr>
                <w:rFonts w:asciiTheme="minorEastAsia" w:eastAsiaTheme="minorEastAsia" w:hAnsiTheme="minorEastAsia" w:hint="eastAsia"/>
                <w:sz w:val="18"/>
                <w:szCs w:val="18"/>
              </w:rPr>
              <w:t>s</w:t>
            </w:r>
            <w:r w:rsidR="00BA0141" w:rsidRPr="009843E6">
              <w:rPr>
                <w:rFonts w:ascii="Euclid" w:hAnsi="Euclid" w:hint="eastAsia"/>
                <w:sz w:val="18"/>
                <w:szCs w:val="18"/>
              </w:rPr>
              <w:t>)</w:t>
            </w:r>
          </w:p>
        </w:tc>
        <w:tc>
          <w:tcPr>
            <w:tcW w:w="0" w:type="auto"/>
            <w:tcBorders>
              <w:left w:val="nil"/>
              <w:bottom w:val="single" w:sz="4" w:space="0" w:color="auto"/>
              <w:right w:val="nil"/>
            </w:tcBorders>
            <w:vAlign w:val="center"/>
          </w:tcPr>
          <w:p w:rsidR="00BA0141" w:rsidRPr="009843E6" w:rsidRDefault="00F43E4C" w:rsidP="00BD1CD3">
            <w:pPr>
              <w:snapToGrid w:val="0"/>
              <w:ind w:firstLineChars="100" w:firstLine="180"/>
              <w:jc w:val="left"/>
              <w:rPr>
                <w:rFonts w:ascii="Euclid" w:hAnsi="Euclid"/>
                <w:sz w:val="18"/>
                <w:szCs w:val="18"/>
              </w:rPr>
            </w:pPr>
            <w:r w:rsidRPr="00F43E4C">
              <w:rPr>
                <w:rFonts w:ascii="Euclid" w:hAnsi="Euclid"/>
                <w:sz w:val="18"/>
                <w:szCs w:val="18"/>
              </w:rPr>
              <w:t>total utility</w:t>
            </w:r>
          </w:p>
        </w:tc>
        <w:tc>
          <w:tcPr>
            <w:tcW w:w="0" w:type="auto"/>
            <w:tcBorders>
              <w:top w:val="nil"/>
              <w:left w:val="nil"/>
              <w:bottom w:val="single" w:sz="4" w:space="0" w:color="auto"/>
              <w:right w:val="nil"/>
            </w:tcBorders>
            <w:vAlign w:val="center"/>
          </w:tcPr>
          <w:p w:rsidR="00BA0141" w:rsidRPr="009843E6" w:rsidRDefault="00BA0141" w:rsidP="00EE481D">
            <w:pPr>
              <w:snapToGrid w:val="0"/>
              <w:jc w:val="left"/>
              <w:rPr>
                <w:rFonts w:ascii="Euclid" w:hAnsi="Euclid"/>
                <w:sz w:val="18"/>
                <w:szCs w:val="18"/>
              </w:rPr>
            </w:pPr>
          </w:p>
        </w:tc>
        <w:tc>
          <w:tcPr>
            <w:tcW w:w="0" w:type="auto"/>
            <w:tcBorders>
              <w:left w:val="nil"/>
              <w:bottom w:val="single" w:sz="4" w:space="0" w:color="auto"/>
              <w:right w:val="nil"/>
            </w:tcBorders>
          </w:tcPr>
          <w:p w:rsidR="00BA0141" w:rsidRPr="009843E6" w:rsidRDefault="00F43E4C" w:rsidP="00FB1C95">
            <w:pPr>
              <w:snapToGrid w:val="0"/>
              <w:ind w:firstLineChars="100" w:firstLine="180"/>
              <w:jc w:val="left"/>
              <w:rPr>
                <w:rFonts w:ascii="Euclid" w:hAnsi="Euclid"/>
                <w:sz w:val="18"/>
                <w:szCs w:val="18"/>
              </w:rPr>
            </w:pPr>
            <w:r w:rsidRPr="00F43E4C">
              <w:rPr>
                <w:rFonts w:ascii="Euclid" w:hAnsi="Euclid"/>
                <w:sz w:val="18"/>
                <w:szCs w:val="18"/>
              </w:rPr>
              <w:t>total utility</w:t>
            </w:r>
          </w:p>
        </w:tc>
        <w:tc>
          <w:tcPr>
            <w:tcW w:w="0" w:type="auto"/>
            <w:tcBorders>
              <w:top w:val="nil"/>
              <w:left w:val="nil"/>
              <w:bottom w:val="single" w:sz="4" w:space="0" w:color="auto"/>
              <w:right w:val="nil"/>
            </w:tcBorders>
          </w:tcPr>
          <w:p w:rsidR="00BA0141" w:rsidRPr="009843E6" w:rsidRDefault="00BA0141" w:rsidP="00BD1CD3">
            <w:pPr>
              <w:snapToGrid w:val="0"/>
              <w:ind w:firstLineChars="100" w:firstLine="180"/>
              <w:jc w:val="left"/>
              <w:rPr>
                <w:rFonts w:ascii="Euclid" w:hAnsi="Euclid"/>
                <w:sz w:val="18"/>
                <w:szCs w:val="18"/>
              </w:rPr>
            </w:pPr>
          </w:p>
        </w:tc>
        <w:tc>
          <w:tcPr>
            <w:tcW w:w="0" w:type="auto"/>
            <w:vMerge/>
            <w:tcBorders>
              <w:left w:val="nil"/>
              <w:bottom w:val="single" w:sz="4" w:space="0" w:color="auto"/>
              <w:right w:val="nil"/>
            </w:tcBorders>
          </w:tcPr>
          <w:p w:rsidR="00BA0141" w:rsidRPr="009843E6" w:rsidRDefault="00BA0141" w:rsidP="00BD1CD3">
            <w:pPr>
              <w:snapToGrid w:val="0"/>
              <w:ind w:firstLineChars="100" w:firstLine="180"/>
              <w:jc w:val="left"/>
              <w:rPr>
                <w:rFonts w:ascii="Euclid" w:hAnsi="Euclid"/>
                <w:sz w:val="18"/>
                <w:szCs w:val="18"/>
              </w:rPr>
            </w:pPr>
          </w:p>
        </w:tc>
      </w:tr>
      <w:tr w:rsidR="00FB1C95" w:rsidTr="00BC3332">
        <w:trPr>
          <w:trHeight w:hRule="exact" w:val="284"/>
        </w:trPr>
        <w:tc>
          <w:tcPr>
            <w:tcW w:w="0" w:type="auto"/>
            <w:tcBorders>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ex1-1</w:t>
            </w:r>
          </w:p>
        </w:tc>
        <w:tc>
          <w:tcPr>
            <w:tcW w:w="0" w:type="auto"/>
            <w:tcBorders>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Pr="009843E6">
              <w:rPr>
                <w:rFonts w:asciiTheme="minorEastAsia" w:eastAsiaTheme="minorEastAsia" w:hAnsiTheme="minorEastAsia"/>
                <w:sz w:val="18"/>
                <w:szCs w:val="18"/>
              </w:rPr>
              <w:t>0</w:t>
            </w:r>
          </w:p>
        </w:tc>
        <w:tc>
          <w:tcPr>
            <w:tcW w:w="0" w:type="auto"/>
            <w:tcBorders>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sz w:val="18"/>
                <w:szCs w:val="18"/>
              </w:rPr>
              <w:t>117</w:t>
            </w:r>
          </w:p>
        </w:tc>
        <w:tc>
          <w:tcPr>
            <w:tcW w:w="0" w:type="auto"/>
            <w:tcBorders>
              <w:left w:val="nil"/>
              <w:bottom w:val="nil"/>
              <w:right w:val="nil"/>
            </w:tcBorders>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0" w:type="auto"/>
            <w:tcBorders>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sz w:val="18"/>
                <w:szCs w:val="18"/>
              </w:rPr>
              <w:t>150</w:t>
            </w:r>
          </w:p>
        </w:tc>
        <w:tc>
          <w:tcPr>
            <w:tcW w:w="0" w:type="auto"/>
            <w:tcBorders>
              <w:left w:val="nil"/>
              <w:bottom w:val="nil"/>
              <w:right w:val="nil"/>
            </w:tcBorders>
          </w:tcPr>
          <w:p w:rsidR="00F571A9" w:rsidRPr="00F571A9" w:rsidRDefault="00F571A9" w:rsidP="00F571A9">
            <w:pPr>
              <w:snapToGrid w:val="0"/>
              <w:spacing w:line="240" w:lineRule="atLeast"/>
              <w:jc w:val="center"/>
              <w:rPr>
                <w:rFonts w:asciiTheme="minorEastAsia" w:eastAsiaTheme="minorEastAsia" w:hAnsiTheme="minorEastAsia"/>
                <w:sz w:val="18"/>
                <w:szCs w:val="18"/>
              </w:rPr>
            </w:pPr>
            <w:r w:rsidRPr="00F571A9">
              <w:rPr>
                <w:rFonts w:asciiTheme="minorEastAsia" w:eastAsiaTheme="minorEastAsia" w:hAnsiTheme="minorEastAsia"/>
                <w:sz w:val="18"/>
                <w:szCs w:val="18"/>
              </w:rPr>
              <w:t xml:space="preserve">6.37 </w:t>
            </w:r>
          </w:p>
        </w:tc>
        <w:tc>
          <w:tcPr>
            <w:tcW w:w="0" w:type="auto"/>
            <w:tcBorders>
              <w:left w:val="nil"/>
              <w:bottom w:val="nil"/>
              <w:right w:val="nil"/>
            </w:tcBorders>
          </w:tcPr>
          <w:p w:rsidR="00F571A9" w:rsidRPr="00104080" w:rsidRDefault="00F571A9" w:rsidP="00104080">
            <w:pPr>
              <w:jc w:val="left"/>
              <w:rPr>
                <w:rFonts w:asciiTheme="minorEastAsia" w:eastAsiaTheme="minorEastAsia" w:hAnsiTheme="minorEastAsia"/>
                <w:sz w:val="18"/>
                <w:szCs w:val="18"/>
              </w:rPr>
            </w:pPr>
            <w:r w:rsidRPr="00104080">
              <w:rPr>
                <w:rFonts w:asciiTheme="minorEastAsia" w:eastAsiaTheme="minorEastAsia" w:hAnsiTheme="minorEastAsia"/>
                <w:sz w:val="18"/>
                <w:szCs w:val="18"/>
              </w:rPr>
              <w:t>29.3520472</w:t>
            </w:r>
          </w:p>
        </w:tc>
        <w:tc>
          <w:tcPr>
            <w:tcW w:w="0" w:type="auto"/>
            <w:tcBorders>
              <w:left w:val="nil"/>
              <w:bottom w:val="nil"/>
              <w:right w:val="nil"/>
            </w:tcBorders>
            <w:vAlign w:val="center"/>
          </w:tcPr>
          <w:p w:rsidR="00F571A9" w:rsidRPr="009843E6" w:rsidRDefault="00F571A9" w:rsidP="009843E6">
            <w:pPr>
              <w:widowControl/>
              <w:snapToGrid w:val="0"/>
              <w:spacing w:line="240" w:lineRule="atLeast"/>
              <w:jc w:val="right"/>
              <w:rPr>
                <w:rFonts w:asciiTheme="minorEastAsia" w:eastAsiaTheme="minorEastAsia" w:hAnsiTheme="minorEastAsia" w:cs="宋体"/>
                <w:color w:val="000000"/>
                <w:kern w:val="0"/>
                <w:sz w:val="18"/>
                <w:szCs w:val="18"/>
              </w:rPr>
            </w:pPr>
          </w:p>
        </w:tc>
        <w:tc>
          <w:tcPr>
            <w:tcW w:w="0" w:type="auto"/>
            <w:tcBorders>
              <w:left w:val="nil"/>
              <w:bottom w:val="nil"/>
              <w:right w:val="nil"/>
            </w:tcBorders>
          </w:tcPr>
          <w:p w:rsidR="00F571A9" w:rsidRPr="00104080" w:rsidRDefault="00F571A9" w:rsidP="00BC3332">
            <w:pPr>
              <w:rPr>
                <w:rFonts w:asciiTheme="minorEastAsia" w:eastAsiaTheme="minorEastAsia" w:hAnsiTheme="minorEastAsia"/>
                <w:sz w:val="18"/>
                <w:szCs w:val="18"/>
              </w:rPr>
            </w:pPr>
            <w:r w:rsidRPr="00104080">
              <w:rPr>
                <w:rFonts w:asciiTheme="minorEastAsia" w:eastAsiaTheme="minorEastAsia" w:hAnsiTheme="minorEastAsia"/>
                <w:sz w:val="18"/>
                <w:szCs w:val="18"/>
              </w:rPr>
              <w:t>23.3821231</w:t>
            </w:r>
          </w:p>
        </w:tc>
        <w:tc>
          <w:tcPr>
            <w:tcW w:w="0" w:type="auto"/>
            <w:tcBorders>
              <w:left w:val="nil"/>
              <w:bottom w:val="nil"/>
              <w:right w:val="nil"/>
            </w:tcBorders>
          </w:tcPr>
          <w:p w:rsidR="00F571A9" w:rsidRPr="00104080" w:rsidRDefault="00F571A9" w:rsidP="00BC3332">
            <w:pPr>
              <w:rPr>
                <w:rFonts w:asciiTheme="minorEastAsia" w:eastAsiaTheme="minorEastAsia" w:hAnsiTheme="minorEastAsia"/>
                <w:sz w:val="18"/>
                <w:szCs w:val="18"/>
              </w:rPr>
            </w:pPr>
          </w:p>
        </w:tc>
        <w:tc>
          <w:tcPr>
            <w:tcW w:w="0" w:type="auto"/>
            <w:tcBorders>
              <w:left w:val="nil"/>
              <w:bottom w:val="nil"/>
              <w:right w:val="nil"/>
            </w:tcBorders>
            <w:vAlign w:val="bottom"/>
          </w:tcPr>
          <w:p w:rsidR="00F571A9" w:rsidRPr="00BA0141" w:rsidRDefault="00F571A9" w:rsidP="00BA0141">
            <w:pPr>
              <w:jc w:val="right"/>
              <w:rPr>
                <w:rFonts w:asciiTheme="minorEastAsia" w:eastAsiaTheme="minorEastAsia" w:hAnsiTheme="minorEastAsia"/>
                <w:sz w:val="18"/>
                <w:szCs w:val="18"/>
              </w:rPr>
            </w:pPr>
            <w:r w:rsidRPr="00BA0141">
              <w:rPr>
                <w:rFonts w:asciiTheme="minorEastAsia" w:eastAsiaTheme="minorEastAsia" w:hAnsiTheme="minorEastAsia" w:hint="eastAsia"/>
                <w:sz w:val="18"/>
                <w:szCs w:val="18"/>
              </w:rPr>
              <w:t>25.53%</w:t>
            </w:r>
          </w:p>
        </w:tc>
      </w:tr>
      <w:tr w:rsidR="00FB1C95" w:rsidTr="00BC3332">
        <w:trPr>
          <w:trHeight w:hRule="exact" w:val="284"/>
        </w:trPr>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ex1-2</w:t>
            </w:r>
          </w:p>
        </w:tc>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Pr="009843E6">
              <w:rPr>
                <w:rFonts w:asciiTheme="minorEastAsia" w:eastAsiaTheme="minorEastAsia" w:hAnsiTheme="minorEastAsia"/>
                <w:sz w:val="18"/>
                <w:szCs w:val="18"/>
              </w:rPr>
              <w:t>0</w:t>
            </w:r>
          </w:p>
        </w:tc>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sz w:val="18"/>
                <w:szCs w:val="18"/>
              </w:rPr>
              <w:t>117</w:t>
            </w:r>
          </w:p>
        </w:tc>
        <w:tc>
          <w:tcPr>
            <w:tcW w:w="0" w:type="auto"/>
            <w:tcBorders>
              <w:top w:val="nil"/>
              <w:left w:val="nil"/>
              <w:bottom w:val="nil"/>
              <w:right w:val="nil"/>
            </w:tcBorders>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sz w:val="18"/>
                <w:szCs w:val="18"/>
              </w:rPr>
              <w:t>200</w:t>
            </w:r>
          </w:p>
        </w:tc>
        <w:tc>
          <w:tcPr>
            <w:tcW w:w="0" w:type="auto"/>
            <w:tcBorders>
              <w:top w:val="nil"/>
              <w:left w:val="nil"/>
              <w:bottom w:val="nil"/>
              <w:right w:val="nil"/>
            </w:tcBorders>
          </w:tcPr>
          <w:p w:rsidR="00F571A9" w:rsidRPr="00F571A9" w:rsidRDefault="00F571A9" w:rsidP="00F571A9">
            <w:pPr>
              <w:snapToGrid w:val="0"/>
              <w:spacing w:line="240" w:lineRule="atLeast"/>
              <w:jc w:val="center"/>
              <w:rPr>
                <w:rFonts w:asciiTheme="minorEastAsia" w:eastAsiaTheme="minorEastAsia" w:hAnsiTheme="minorEastAsia"/>
                <w:sz w:val="18"/>
                <w:szCs w:val="18"/>
              </w:rPr>
            </w:pPr>
            <w:r w:rsidRPr="00F571A9">
              <w:rPr>
                <w:rFonts w:asciiTheme="minorEastAsia" w:eastAsiaTheme="minorEastAsia" w:hAnsiTheme="minorEastAsia"/>
                <w:sz w:val="18"/>
                <w:szCs w:val="18"/>
              </w:rPr>
              <w:t xml:space="preserve">7.45 </w:t>
            </w: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r w:rsidRPr="00104080">
              <w:rPr>
                <w:rFonts w:asciiTheme="minorEastAsia" w:eastAsiaTheme="minorEastAsia" w:hAnsiTheme="minorEastAsia"/>
                <w:sz w:val="18"/>
                <w:szCs w:val="18"/>
              </w:rPr>
              <w:t>31.3905924</w:t>
            </w:r>
          </w:p>
        </w:tc>
        <w:tc>
          <w:tcPr>
            <w:tcW w:w="0" w:type="auto"/>
            <w:tcBorders>
              <w:top w:val="nil"/>
              <w:left w:val="nil"/>
              <w:bottom w:val="nil"/>
              <w:right w:val="nil"/>
            </w:tcBorders>
            <w:vAlign w:val="center"/>
          </w:tcPr>
          <w:p w:rsidR="00F571A9" w:rsidRPr="009843E6" w:rsidRDefault="00F571A9" w:rsidP="009843E6">
            <w:pPr>
              <w:widowControl/>
              <w:snapToGrid w:val="0"/>
              <w:spacing w:line="240" w:lineRule="atLeast"/>
              <w:jc w:val="right"/>
              <w:rPr>
                <w:rFonts w:asciiTheme="minorEastAsia" w:eastAsiaTheme="minorEastAsia" w:hAnsiTheme="minorEastAsia" w:cs="宋体"/>
                <w:color w:val="000000"/>
                <w:kern w:val="0"/>
                <w:sz w:val="18"/>
                <w:szCs w:val="18"/>
              </w:rPr>
            </w:pP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r w:rsidRPr="00104080">
              <w:rPr>
                <w:rFonts w:asciiTheme="minorEastAsia" w:eastAsiaTheme="minorEastAsia" w:hAnsiTheme="minorEastAsia"/>
                <w:sz w:val="18"/>
                <w:szCs w:val="18"/>
              </w:rPr>
              <w:t>26.7513805</w:t>
            </w: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p>
        </w:tc>
        <w:tc>
          <w:tcPr>
            <w:tcW w:w="0" w:type="auto"/>
            <w:tcBorders>
              <w:top w:val="nil"/>
              <w:left w:val="nil"/>
              <w:bottom w:val="nil"/>
              <w:right w:val="nil"/>
            </w:tcBorders>
            <w:vAlign w:val="bottom"/>
          </w:tcPr>
          <w:p w:rsidR="00F571A9" w:rsidRPr="00BA0141" w:rsidRDefault="00F571A9" w:rsidP="00BA0141">
            <w:pPr>
              <w:jc w:val="right"/>
              <w:rPr>
                <w:rFonts w:asciiTheme="minorEastAsia" w:eastAsiaTheme="minorEastAsia" w:hAnsiTheme="minorEastAsia"/>
                <w:sz w:val="18"/>
                <w:szCs w:val="18"/>
              </w:rPr>
            </w:pPr>
            <w:r w:rsidRPr="00BA0141">
              <w:rPr>
                <w:rFonts w:asciiTheme="minorEastAsia" w:eastAsiaTheme="minorEastAsia" w:hAnsiTheme="minorEastAsia" w:hint="eastAsia"/>
                <w:sz w:val="18"/>
                <w:szCs w:val="18"/>
              </w:rPr>
              <w:t>17.34%</w:t>
            </w:r>
          </w:p>
        </w:tc>
      </w:tr>
      <w:tr w:rsidR="00FB1C95" w:rsidTr="00BC3332">
        <w:trPr>
          <w:trHeight w:hRule="exact" w:val="284"/>
        </w:trPr>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ex1-3</w:t>
            </w:r>
          </w:p>
        </w:tc>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Pr="009843E6">
              <w:rPr>
                <w:rFonts w:asciiTheme="minorEastAsia" w:eastAsiaTheme="minorEastAsia" w:hAnsiTheme="minorEastAsia"/>
                <w:sz w:val="18"/>
                <w:szCs w:val="18"/>
              </w:rPr>
              <w:t>0</w:t>
            </w:r>
          </w:p>
        </w:tc>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sz w:val="18"/>
                <w:szCs w:val="18"/>
              </w:rPr>
              <w:t>117</w:t>
            </w:r>
          </w:p>
        </w:tc>
        <w:tc>
          <w:tcPr>
            <w:tcW w:w="0" w:type="auto"/>
            <w:tcBorders>
              <w:top w:val="nil"/>
              <w:left w:val="nil"/>
              <w:bottom w:val="nil"/>
              <w:right w:val="nil"/>
            </w:tcBorders>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sz w:val="18"/>
                <w:szCs w:val="18"/>
              </w:rPr>
              <w:t>250</w:t>
            </w:r>
          </w:p>
        </w:tc>
        <w:tc>
          <w:tcPr>
            <w:tcW w:w="0" w:type="auto"/>
            <w:tcBorders>
              <w:top w:val="nil"/>
              <w:left w:val="nil"/>
              <w:bottom w:val="nil"/>
              <w:right w:val="nil"/>
            </w:tcBorders>
          </w:tcPr>
          <w:p w:rsidR="00F571A9" w:rsidRPr="00F571A9" w:rsidRDefault="00F571A9" w:rsidP="00F571A9">
            <w:pPr>
              <w:snapToGrid w:val="0"/>
              <w:spacing w:line="240" w:lineRule="atLeast"/>
              <w:jc w:val="center"/>
              <w:rPr>
                <w:rFonts w:asciiTheme="minorEastAsia" w:eastAsiaTheme="minorEastAsia" w:hAnsiTheme="minorEastAsia"/>
                <w:sz w:val="18"/>
                <w:szCs w:val="18"/>
              </w:rPr>
            </w:pPr>
            <w:r w:rsidRPr="00F571A9">
              <w:rPr>
                <w:rFonts w:asciiTheme="minorEastAsia" w:eastAsiaTheme="minorEastAsia" w:hAnsiTheme="minorEastAsia"/>
                <w:sz w:val="18"/>
                <w:szCs w:val="18"/>
              </w:rPr>
              <w:t xml:space="preserve">9.56 </w:t>
            </w: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r w:rsidRPr="00104080">
              <w:rPr>
                <w:rFonts w:asciiTheme="minorEastAsia" w:eastAsiaTheme="minorEastAsia" w:hAnsiTheme="minorEastAsia"/>
                <w:sz w:val="18"/>
                <w:szCs w:val="18"/>
              </w:rPr>
              <w:t>33.0163823</w:t>
            </w:r>
          </w:p>
        </w:tc>
        <w:tc>
          <w:tcPr>
            <w:tcW w:w="0" w:type="auto"/>
            <w:tcBorders>
              <w:top w:val="nil"/>
              <w:left w:val="nil"/>
              <w:bottom w:val="nil"/>
              <w:right w:val="nil"/>
            </w:tcBorders>
            <w:vAlign w:val="center"/>
          </w:tcPr>
          <w:p w:rsidR="00F571A9" w:rsidRPr="009843E6" w:rsidRDefault="00F571A9" w:rsidP="009843E6">
            <w:pPr>
              <w:widowControl/>
              <w:snapToGrid w:val="0"/>
              <w:spacing w:line="240" w:lineRule="atLeast"/>
              <w:jc w:val="right"/>
              <w:rPr>
                <w:rFonts w:asciiTheme="minorEastAsia" w:eastAsiaTheme="minorEastAsia" w:hAnsiTheme="minorEastAsia" w:cs="宋体"/>
                <w:color w:val="000000"/>
                <w:kern w:val="0"/>
                <w:sz w:val="18"/>
                <w:szCs w:val="18"/>
              </w:rPr>
            </w:pP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r w:rsidRPr="00104080">
              <w:rPr>
                <w:rFonts w:asciiTheme="minorEastAsia" w:eastAsiaTheme="minorEastAsia" w:hAnsiTheme="minorEastAsia"/>
                <w:sz w:val="18"/>
                <w:szCs w:val="18"/>
              </w:rPr>
              <w:t>29.0693901</w:t>
            </w: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p>
        </w:tc>
        <w:tc>
          <w:tcPr>
            <w:tcW w:w="0" w:type="auto"/>
            <w:tcBorders>
              <w:top w:val="nil"/>
              <w:left w:val="nil"/>
              <w:bottom w:val="nil"/>
              <w:right w:val="nil"/>
            </w:tcBorders>
            <w:vAlign w:val="bottom"/>
          </w:tcPr>
          <w:p w:rsidR="00F571A9" w:rsidRPr="00BA0141" w:rsidRDefault="00F571A9" w:rsidP="00BA0141">
            <w:pPr>
              <w:jc w:val="right"/>
              <w:rPr>
                <w:rFonts w:asciiTheme="minorEastAsia" w:eastAsiaTheme="minorEastAsia" w:hAnsiTheme="minorEastAsia"/>
                <w:sz w:val="18"/>
                <w:szCs w:val="18"/>
              </w:rPr>
            </w:pPr>
            <w:r w:rsidRPr="00BA0141">
              <w:rPr>
                <w:rFonts w:asciiTheme="minorEastAsia" w:eastAsiaTheme="minorEastAsia" w:hAnsiTheme="minorEastAsia" w:hint="eastAsia"/>
                <w:sz w:val="18"/>
                <w:szCs w:val="18"/>
              </w:rPr>
              <w:t>13.58%</w:t>
            </w:r>
          </w:p>
        </w:tc>
      </w:tr>
      <w:tr w:rsidR="00FB1C95" w:rsidTr="00BC3332">
        <w:trPr>
          <w:trHeight w:hRule="exact" w:val="284"/>
        </w:trPr>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ex1-4</w:t>
            </w:r>
          </w:p>
        </w:tc>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Pr="009843E6">
              <w:rPr>
                <w:rFonts w:asciiTheme="minorEastAsia" w:eastAsiaTheme="minorEastAsia" w:hAnsiTheme="minorEastAsia"/>
                <w:sz w:val="18"/>
                <w:szCs w:val="18"/>
              </w:rPr>
              <w:t>0</w:t>
            </w:r>
          </w:p>
        </w:tc>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sz w:val="18"/>
                <w:szCs w:val="18"/>
              </w:rPr>
              <w:t>117</w:t>
            </w:r>
          </w:p>
        </w:tc>
        <w:tc>
          <w:tcPr>
            <w:tcW w:w="0" w:type="auto"/>
            <w:tcBorders>
              <w:top w:val="nil"/>
              <w:left w:val="nil"/>
              <w:bottom w:val="nil"/>
              <w:right w:val="nil"/>
            </w:tcBorders>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sz w:val="18"/>
                <w:szCs w:val="18"/>
              </w:rPr>
              <w:t>300</w:t>
            </w:r>
          </w:p>
        </w:tc>
        <w:tc>
          <w:tcPr>
            <w:tcW w:w="0" w:type="auto"/>
            <w:tcBorders>
              <w:top w:val="nil"/>
              <w:left w:val="nil"/>
              <w:bottom w:val="nil"/>
              <w:right w:val="nil"/>
            </w:tcBorders>
          </w:tcPr>
          <w:p w:rsidR="00F571A9" w:rsidRPr="00F571A9" w:rsidRDefault="00F571A9" w:rsidP="00F571A9">
            <w:pPr>
              <w:snapToGrid w:val="0"/>
              <w:spacing w:line="240" w:lineRule="atLeast"/>
              <w:jc w:val="center"/>
              <w:rPr>
                <w:rFonts w:asciiTheme="minorEastAsia" w:eastAsiaTheme="minorEastAsia" w:hAnsiTheme="minorEastAsia"/>
                <w:sz w:val="18"/>
                <w:szCs w:val="18"/>
              </w:rPr>
            </w:pPr>
            <w:r w:rsidRPr="00F571A9">
              <w:rPr>
                <w:rFonts w:asciiTheme="minorEastAsia" w:eastAsiaTheme="minorEastAsia" w:hAnsiTheme="minorEastAsia"/>
                <w:sz w:val="18"/>
                <w:szCs w:val="18"/>
              </w:rPr>
              <w:t xml:space="preserve">12.28 </w:t>
            </w: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r w:rsidRPr="00104080">
              <w:rPr>
                <w:rFonts w:asciiTheme="minorEastAsia" w:eastAsiaTheme="minorEastAsia" w:hAnsiTheme="minorEastAsia"/>
                <w:sz w:val="18"/>
                <w:szCs w:val="18"/>
              </w:rPr>
              <w:t>33.7066428</w:t>
            </w:r>
          </w:p>
        </w:tc>
        <w:tc>
          <w:tcPr>
            <w:tcW w:w="0" w:type="auto"/>
            <w:tcBorders>
              <w:top w:val="nil"/>
              <w:left w:val="nil"/>
              <w:bottom w:val="nil"/>
              <w:right w:val="nil"/>
            </w:tcBorders>
            <w:vAlign w:val="center"/>
          </w:tcPr>
          <w:p w:rsidR="00F571A9" w:rsidRPr="009843E6" w:rsidRDefault="00F571A9" w:rsidP="009843E6">
            <w:pPr>
              <w:widowControl/>
              <w:snapToGrid w:val="0"/>
              <w:spacing w:line="240" w:lineRule="atLeast"/>
              <w:jc w:val="right"/>
              <w:rPr>
                <w:rFonts w:asciiTheme="minorEastAsia" w:eastAsiaTheme="minorEastAsia" w:hAnsiTheme="minorEastAsia" w:cs="宋体"/>
                <w:color w:val="000000"/>
                <w:kern w:val="0"/>
                <w:sz w:val="18"/>
                <w:szCs w:val="18"/>
              </w:rPr>
            </w:pP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r w:rsidRPr="00104080">
              <w:rPr>
                <w:rFonts w:asciiTheme="minorEastAsia" w:eastAsiaTheme="minorEastAsia" w:hAnsiTheme="minorEastAsia"/>
                <w:sz w:val="18"/>
                <w:szCs w:val="18"/>
              </w:rPr>
              <w:t>30.5247659</w:t>
            </w: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p>
        </w:tc>
        <w:tc>
          <w:tcPr>
            <w:tcW w:w="0" w:type="auto"/>
            <w:tcBorders>
              <w:top w:val="nil"/>
              <w:left w:val="nil"/>
              <w:bottom w:val="nil"/>
              <w:right w:val="nil"/>
            </w:tcBorders>
            <w:vAlign w:val="bottom"/>
          </w:tcPr>
          <w:p w:rsidR="00F571A9" w:rsidRPr="00BA0141" w:rsidRDefault="00F571A9" w:rsidP="00BA0141">
            <w:pPr>
              <w:jc w:val="right"/>
              <w:rPr>
                <w:rFonts w:asciiTheme="minorEastAsia" w:eastAsiaTheme="minorEastAsia" w:hAnsiTheme="minorEastAsia"/>
                <w:sz w:val="18"/>
                <w:szCs w:val="18"/>
              </w:rPr>
            </w:pPr>
            <w:r w:rsidRPr="00BA0141">
              <w:rPr>
                <w:rFonts w:asciiTheme="minorEastAsia" w:eastAsiaTheme="minorEastAsia" w:hAnsiTheme="minorEastAsia" w:hint="eastAsia"/>
                <w:sz w:val="18"/>
                <w:szCs w:val="18"/>
              </w:rPr>
              <w:t>10.42%</w:t>
            </w:r>
          </w:p>
        </w:tc>
      </w:tr>
      <w:tr w:rsidR="00FB1C95" w:rsidTr="00BC3332">
        <w:trPr>
          <w:trHeight w:hRule="exact" w:val="284"/>
        </w:trPr>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ex1-5</w:t>
            </w:r>
          </w:p>
        </w:tc>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Pr="009843E6">
              <w:rPr>
                <w:rFonts w:asciiTheme="minorEastAsia" w:eastAsiaTheme="minorEastAsia" w:hAnsiTheme="minorEastAsia"/>
                <w:sz w:val="18"/>
                <w:szCs w:val="18"/>
              </w:rPr>
              <w:t>0</w:t>
            </w:r>
          </w:p>
        </w:tc>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sz w:val="18"/>
                <w:szCs w:val="18"/>
              </w:rPr>
              <w:t>117</w:t>
            </w:r>
          </w:p>
        </w:tc>
        <w:tc>
          <w:tcPr>
            <w:tcW w:w="0" w:type="auto"/>
            <w:tcBorders>
              <w:top w:val="nil"/>
              <w:left w:val="nil"/>
              <w:bottom w:val="nil"/>
              <w:right w:val="nil"/>
            </w:tcBorders>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sz w:val="18"/>
                <w:szCs w:val="18"/>
              </w:rPr>
              <w:t>350</w:t>
            </w:r>
          </w:p>
        </w:tc>
        <w:tc>
          <w:tcPr>
            <w:tcW w:w="0" w:type="auto"/>
            <w:tcBorders>
              <w:top w:val="nil"/>
              <w:left w:val="nil"/>
              <w:bottom w:val="nil"/>
              <w:right w:val="nil"/>
            </w:tcBorders>
          </w:tcPr>
          <w:p w:rsidR="00F571A9" w:rsidRPr="00F571A9" w:rsidRDefault="00F571A9" w:rsidP="00F571A9">
            <w:pPr>
              <w:snapToGrid w:val="0"/>
              <w:spacing w:line="240" w:lineRule="atLeast"/>
              <w:jc w:val="center"/>
              <w:rPr>
                <w:rFonts w:asciiTheme="minorEastAsia" w:eastAsiaTheme="minorEastAsia" w:hAnsiTheme="minorEastAsia"/>
                <w:sz w:val="18"/>
                <w:szCs w:val="18"/>
              </w:rPr>
            </w:pPr>
            <w:r w:rsidRPr="00F571A9">
              <w:rPr>
                <w:rFonts w:asciiTheme="minorEastAsia" w:eastAsiaTheme="minorEastAsia" w:hAnsiTheme="minorEastAsia"/>
                <w:sz w:val="18"/>
                <w:szCs w:val="18"/>
              </w:rPr>
              <w:t xml:space="preserve">14.79 </w:t>
            </w: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r w:rsidRPr="00104080">
              <w:rPr>
                <w:rFonts w:asciiTheme="minorEastAsia" w:eastAsiaTheme="minorEastAsia" w:hAnsiTheme="minorEastAsia"/>
                <w:sz w:val="18"/>
                <w:szCs w:val="18"/>
              </w:rPr>
              <w:t>34.7102485</w:t>
            </w:r>
          </w:p>
        </w:tc>
        <w:tc>
          <w:tcPr>
            <w:tcW w:w="0" w:type="auto"/>
            <w:tcBorders>
              <w:top w:val="nil"/>
              <w:left w:val="nil"/>
              <w:bottom w:val="nil"/>
              <w:right w:val="nil"/>
            </w:tcBorders>
            <w:vAlign w:val="center"/>
          </w:tcPr>
          <w:p w:rsidR="00F571A9" w:rsidRPr="009843E6" w:rsidRDefault="00F571A9" w:rsidP="009843E6">
            <w:pPr>
              <w:widowControl/>
              <w:snapToGrid w:val="0"/>
              <w:spacing w:line="240" w:lineRule="atLeast"/>
              <w:jc w:val="right"/>
              <w:rPr>
                <w:rFonts w:asciiTheme="minorEastAsia" w:eastAsiaTheme="minorEastAsia" w:hAnsiTheme="minorEastAsia" w:cs="宋体"/>
                <w:color w:val="000000"/>
                <w:kern w:val="0"/>
                <w:sz w:val="18"/>
                <w:szCs w:val="18"/>
              </w:rPr>
            </w:pP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r w:rsidRPr="00104080">
              <w:rPr>
                <w:rFonts w:asciiTheme="minorEastAsia" w:eastAsiaTheme="minorEastAsia" w:hAnsiTheme="minorEastAsia"/>
                <w:sz w:val="18"/>
                <w:szCs w:val="18"/>
              </w:rPr>
              <w:t>31.6481798</w:t>
            </w: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p>
        </w:tc>
        <w:tc>
          <w:tcPr>
            <w:tcW w:w="0" w:type="auto"/>
            <w:tcBorders>
              <w:top w:val="nil"/>
              <w:left w:val="nil"/>
              <w:bottom w:val="nil"/>
              <w:right w:val="nil"/>
            </w:tcBorders>
            <w:vAlign w:val="bottom"/>
          </w:tcPr>
          <w:p w:rsidR="00F571A9" w:rsidRPr="00BA0141" w:rsidRDefault="00F571A9" w:rsidP="00BA0141">
            <w:pPr>
              <w:jc w:val="right"/>
              <w:rPr>
                <w:rFonts w:asciiTheme="minorEastAsia" w:eastAsiaTheme="minorEastAsia" w:hAnsiTheme="minorEastAsia"/>
                <w:sz w:val="18"/>
                <w:szCs w:val="18"/>
              </w:rPr>
            </w:pPr>
            <w:r w:rsidRPr="00BA0141">
              <w:rPr>
                <w:rFonts w:asciiTheme="minorEastAsia" w:eastAsiaTheme="minorEastAsia" w:hAnsiTheme="minorEastAsia" w:hint="eastAsia"/>
                <w:sz w:val="18"/>
                <w:szCs w:val="18"/>
              </w:rPr>
              <w:t>9.68%</w:t>
            </w:r>
          </w:p>
        </w:tc>
      </w:tr>
      <w:tr w:rsidR="00FB1C95" w:rsidTr="00BC3332">
        <w:trPr>
          <w:trHeight w:hRule="exact" w:val="284"/>
        </w:trPr>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ex1-6</w:t>
            </w:r>
          </w:p>
        </w:tc>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Pr="009843E6">
              <w:rPr>
                <w:rFonts w:asciiTheme="minorEastAsia" w:eastAsiaTheme="minorEastAsia" w:hAnsiTheme="minorEastAsia"/>
                <w:sz w:val="18"/>
                <w:szCs w:val="18"/>
              </w:rPr>
              <w:t>0</w:t>
            </w:r>
          </w:p>
        </w:tc>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sz w:val="18"/>
                <w:szCs w:val="18"/>
              </w:rPr>
              <w:t>117</w:t>
            </w:r>
          </w:p>
        </w:tc>
        <w:tc>
          <w:tcPr>
            <w:tcW w:w="0" w:type="auto"/>
            <w:tcBorders>
              <w:top w:val="nil"/>
              <w:left w:val="nil"/>
              <w:bottom w:val="nil"/>
              <w:right w:val="nil"/>
            </w:tcBorders>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sz w:val="18"/>
                <w:szCs w:val="18"/>
              </w:rPr>
              <w:t>400</w:t>
            </w:r>
          </w:p>
        </w:tc>
        <w:tc>
          <w:tcPr>
            <w:tcW w:w="0" w:type="auto"/>
            <w:tcBorders>
              <w:top w:val="nil"/>
              <w:left w:val="nil"/>
              <w:bottom w:val="nil"/>
              <w:right w:val="nil"/>
            </w:tcBorders>
          </w:tcPr>
          <w:p w:rsidR="00F571A9" w:rsidRPr="00F571A9" w:rsidRDefault="00F571A9" w:rsidP="00F571A9">
            <w:pPr>
              <w:snapToGrid w:val="0"/>
              <w:spacing w:line="240" w:lineRule="atLeast"/>
              <w:jc w:val="center"/>
              <w:rPr>
                <w:rFonts w:asciiTheme="minorEastAsia" w:eastAsiaTheme="minorEastAsia" w:hAnsiTheme="minorEastAsia"/>
                <w:sz w:val="18"/>
                <w:szCs w:val="18"/>
              </w:rPr>
            </w:pPr>
            <w:r w:rsidRPr="00F571A9">
              <w:rPr>
                <w:rFonts w:asciiTheme="minorEastAsia" w:eastAsiaTheme="minorEastAsia" w:hAnsiTheme="minorEastAsia"/>
                <w:sz w:val="18"/>
                <w:szCs w:val="18"/>
              </w:rPr>
              <w:t xml:space="preserve">18.99 </w:t>
            </w: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r w:rsidRPr="00104080">
              <w:rPr>
                <w:rFonts w:asciiTheme="minorEastAsia" w:eastAsiaTheme="minorEastAsia" w:hAnsiTheme="minorEastAsia"/>
                <w:sz w:val="18"/>
                <w:szCs w:val="18"/>
              </w:rPr>
              <w:t>34.89492</w:t>
            </w:r>
          </w:p>
        </w:tc>
        <w:tc>
          <w:tcPr>
            <w:tcW w:w="0" w:type="auto"/>
            <w:tcBorders>
              <w:top w:val="nil"/>
              <w:left w:val="nil"/>
              <w:bottom w:val="nil"/>
              <w:right w:val="nil"/>
            </w:tcBorders>
            <w:vAlign w:val="center"/>
          </w:tcPr>
          <w:p w:rsidR="00F571A9" w:rsidRPr="009843E6" w:rsidRDefault="00F571A9" w:rsidP="009843E6">
            <w:pPr>
              <w:widowControl/>
              <w:snapToGrid w:val="0"/>
              <w:spacing w:line="240" w:lineRule="atLeast"/>
              <w:jc w:val="right"/>
              <w:rPr>
                <w:rFonts w:asciiTheme="minorEastAsia" w:eastAsiaTheme="minorEastAsia" w:hAnsiTheme="minorEastAsia" w:cs="宋体"/>
                <w:color w:val="000000"/>
                <w:kern w:val="0"/>
                <w:sz w:val="18"/>
                <w:szCs w:val="18"/>
              </w:rPr>
            </w:pP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r w:rsidRPr="00104080">
              <w:rPr>
                <w:rFonts w:asciiTheme="minorEastAsia" w:eastAsiaTheme="minorEastAsia" w:hAnsiTheme="minorEastAsia"/>
                <w:sz w:val="18"/>
                <w:szCs w:val="18"/>
              </w:rPr>
              <w:t>32.0724621</w:t>
            </w: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p>
        </w:tc>
        <w:tc>
          <w:tcPr>
            <w:tcW w:w="0" w:type="auto"/>
            <w:tcBorders>
              <w:top w:val="nil"/>
              <w:left w:val="nil"/>
              <w:bottom w:val="nil"/>
              <w:right w:val="nil"/>
            </w:tcBorders>
            <w:vAlign w:val="bottom"/>
          </w:tcPr>
          <w:p w:rsidR="00F571A9" w:rsidRPr="00BA0141" w:rsidRDefault="00F571A9" w:rsidP="00BA0141">
            <w:pPr>
              <w:jc w:val="right"/>
              <w:rPr>
                <w:rFonts w:asciiTheme="minorEastAsia" w:eastAsiaTheme="minorEastAsia" w:hAnsiTheme="minorEastAsia"/>
                <w:sz w:val="18"/>
                <w:szCs w:val="18"/>
              </w:rPr>
            </w:pPr>
            <w:r w:rsidRPr="00BA0141">
              <w:rPr>
                <w:rFonts w:asciiTheme="minorEastAsia" w:eastAsiaTheme="minorEastAsia" w:hAnsiTheme="minorEastAsia" w:hint="eastAsia"/>
                <w:sz w:val="18"/>
                <w:szCs w:val="18"/>
              </w:rPr>
              <w:t>8.80%</w:t>
            </w:r>
          </w:p>
        </w:tc>
      </w:tr>
      <w:tr w:rsidR="00FB1C95" w:rsidTr="00BC3332">
        <w:trPr>
          <w:trHeight w:hRule="exact" w:val="284"/>
        </w:trPr>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b/>
                <w:sz w:val="18"/>
                <w:szCs w:val="18"/>
              </w:rPr>
            </w:pPr>
            <w:r w:rsidRPr="009843E6">
              <w:rPr>
                <w:rFonts w:asciiTheme="minorEastAsia" w:eastAsiaTheme="minorEastAsia" w:hAnsiTheme="minorEastAsia" w:hint="eastAsia"/>
                <w:sz w:val="18"/>
                <w:szCs w:val="18"/>
              </w:rPr>
              <w:t>ex1-7</w:t>
            </w:r>
          </w:p>
        </w:tc>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Pr="009843E6">
              <w:rPr>
                <w:rFonts w:asciiTheme="minorEastAsia" w:eastAsiaTheme="minorEastAsia" w:hAnsiTheme="minorEastAsia"/>
                <w:sz w:val="18"/>
                <w:szCs w:val="18"/>
              </w:rPr>
              <w:t>0</w:t>
            </w:r>
          </w:p>
        </w:tc>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sz w:val="18"/>
                <w:szCs w:val="18"/>
              </w:rPr>
              <w:t>117</w:t>
            </w:r>
          </w:p>
        </w:tc>
        <w:tc>
          <w:tcPr>
            <w:tcW w:w="0" w:type="auto"/>
            <w:tcBorders>
              <w:top w:val="nil"/>
              <w:left w:val="nil"/>
              <w:bottom w:val="nil"/>
              <w:right w:val="nil"/>
            </w:tcBorders>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sz w:val="18"/>
                <w:szCs w:val="18"/>
              </w:rPr>
              <w:t>450</w:t>
            </w:r>
          </w:p>
        </w:tc>
        <w:tc>
          <w:tcPr>
            <w:tcW w:w="0" w:type="auto"/>
            <w:tcBorders>
              <w:top w:val="nil"/>
              <w:left w:val="nil"/>
              <w:bottom w:val="nil"/>
              <w:right w:val="nil"/>
            </w:tcBorders>
          </w:tcPr>
          <w:p w:rsidR="00F571A9" w:rsidRPr="00F571A9" w:rsidRDefault="00F571A9" w:rsidP="00F571A9">
            <w:pPr>
              <w:snapToGrid w:val="0"/>
              <w:spacing w:line="240" w:lineRule="atLeast"/>
              <w:jc w:val="center"/>
              <w:rPr>
                <w:rFonts w:asciiTheme="minorEastAsia" w:eastAsiaTheme="minorEastAsia" w:hAnsiTheme="minorEastAsia"/>
                <w:sz w:val="18"/>
                <w:szCs w:val="18"/>
              </w:rPr>
            </w:pPr>
            <w:r w:rsidRPr="00F571A9">
              <w:rPr>
                <w:rFonts w:asciiTheme="minorEastAsia" w:eastAsiaTheme="minorEastAsia" w:hAnsiTheme="minorEastAsia"/>
                <w:sz w:val="18"/>
                <w:szCs w:val="18"/>
              </w:rPr>
              <w:t xml:space="preserve">24.55 </w:t>
            </w: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r w:rsidRPr="00104080">
              <w:rPr>
                <w:rFonts w:asciiTheme="minorEastAsia" w:eastAsiaTheme="minorEastAsia" w:hAnsiTheme="minorEastAsia"/>
                <w:sz w:val="18"/>
                <w:szCs w:val="18"/>
              </w:rPr>
              <w:t>36.0265632</w:t>
            </w:r>
          </w:p>
        </w:tc>
        <w:tc>
          <w:tcPr>
            <w:tcW w:w="0" w:type="auto"/>
            <w:tcBorders>
              <w:top w:val="nil"/>
              <w:left w:val="nil"/>
              <w:bottom w:val="nil"/>
              <w:right w:val="nil"/>
            </w:tcBorders>
            <w:vAlign w:val="center"/>
          </w:tcPr>
          <w:p w:rsidR="00F571A9" w:rsidRPr="009843E6" w:rsidRDefault="00F571A9" w:rsidP="009843E6">
            <w:pPr>
              <w:widowControl/>
              <w:snapToGrid w:val="0"/>
              <w:spacing w:line="240" w:lineRule="atLeast"/>
              <w:jc w:val="right"/>
              <w:rPr>
                <w:rFonts w:asciiTheme="minorEastAsia" w:eastAsiaTheme="minorEastAsia" w:hAnsiTheme="minorEastAsia" w:cs="宋体"/>
                <w:color w:val="000000"/>
                <w:kern w:val="0"/>
                <w:sz w:val="18"/>
                <w:szCs w:val="18"/>
              </w:rPr>
            </w:pP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r w:rsidRPr="00104080">
              <w:rPr>
                <w:rFonts w:asciiTheme="minorEastAsia" w:eastAsiaTheme="minorEastAsia" w:hAnsiTheme="minorEastAsia"/>
                <w:sz w:val="18"/>
                <w:szCs w:val="18"/>
              </w:rPr>
              <w:t>33.4805254</w:t>
            </w: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p>
        </w:tc>
        <w:tc>
          <w:tcPr>
            <w:tcW w:w="0" w:type="auto"/>
            <w:tcBorders>
              <w:top w:val="nil"/>
              <w:left w:val="nil"/>
              <w:bottom w:val="nil"/>
              <w:right w:val="nil"/>
            </w:tcBorders>
            <w:vAlign w:val="bottom"/>
          </w:tcPr>
          <w:p w:rsidR="00F571A9" w:rsidRPr="00BA0141" w:rsidRDefault="00F571A9" w:rsidP="00BA0141">
            <w:pPr>
              <w:jc w:val="right"/>
              <w:rPr>
                <w:rFonts w:asciiTheme="minorEastAsia" w:eastAsiaTheme="minorEastAsia" w:hAnsiTheme="minorEastAsia"/>
                <w:sz w:val="18"/>
                <w:szCs w:val="18"/>
              </w:rPr>
            </w:pPr>
            <w:r w:rsidRPr="00BA0141">
              <w:rPr>
                <w:rFonts w:asciiTheme="minorEastAsia" w:eastAsiaTheme="minorEastAsia" w:hAnsiTheme="minorEastAsia" w:hint="eastAsia"/>
                <w:sz w:val="18"/>
                <w:szCs w:val="18"/>
              </w:rPr>
              <w:t>7.60%</w:t>
            </w:r>
          </w:p>
        </w:tc>
      </w:tr>
      <w:tr w:rsidR="00FB1C95" w:rsidTr="00BC3332">
        <w:trPr>
          <w:trHeight w:hRule="exact" w:val="284"/>
        </w:trPr>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ex1-8</w:t>
            </w:r>
          </w:p>
        </w:tc>
        <w:tc>
          <w:tcPr>
            <w:tcW w:w="0" w:type="auto"/>
            <w:tcBorders>
              <w:top w:val="nil"/>
              <w:left w:val="nil"/>
              <w:bottom w:val="nil"/>
              <w:right w:val="nil"/>
            </w:tcBorders>
            <w:vAlign w:val="center"/>
          </w:tcPr>
          <w:p w:rsidR="00F571A9"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117</w:t>
            </w:r>
          </w:p>
        </w:tc>
        <w:tc>
          <w:tcPr>
            <w:tcW w:w="0" w:type="auto"/>
            <w:tcBorders>
              <w:top w:val="nil"/>
              <w:left w:val="nil"/>
              <w:bottom w:val="nil"/>
              <w:right w:val="nil"/>
            </w:tcBorders>
          </w:tcPr>
          <w:p w:rsidR="00F571A9"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0" w:type="auto"/>
            <w:tcBorders>
              <w:top w:val="nil"/>
              <w:left w:val="nil"/>
              <w:bottom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500</w:t>
            </w:r>
          </w:p>
        </w:tc>
        <w:tc>
          <w:tcPr>
            <w:tcW w:w="0" w:type="auto"/>
            <w:tcBorders>
              <w:top w:val="nil"/>
              <w:left w:val="nil"/>
              <w:bottom w:val="nil"/>
              <w:right w:val="nil"/>
            </w:tcBorders>
          </w:tcPr>
          <w:p w:rsidR="00F571A9" w:rsidRPr="00F571A9" w:rsidRDefault="00F571A9" w:rsidP="00F571A9">
            <w:pPr>
              <w:snapToGrid w:val="0"/>
              <w:spacing w:line="240" w:lineRule="atLeast"/>
              <w:jc w:val="center"/>
              <w:rPr>
                <w:rFonts w:asciiTheme="minorEastAsia" w:eastAsiaTheme="minorEastAsia" w:hAnsiTheme="minorEastAsia"/>
                <w:sz w:val="18"/>
                <w:szCs w:val="18"/>
              </w:rPr>
            </w:pPr>
            <w:r w:rsidRPr="00F571A9">
              <w:rPr>
                <w:rFonts w:asciiTheme="minorEastAsia" w:eastAsiaTheme="minorEastAsia" w:hAnsiTheme="minorEastAsia"/>
                <w:sz w:val="18"/>
                <w:szCs w:val="18"/>
              </w:rPr>
              <w:t xml:space="preserve">29.27 </w:t>
            </w: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r w:rsidRPr="00104080">
              <w:rPr>
                <w:rFonts w:asciiTheme="minorEastAsia" w:eastAsiaTheme="minorEastAsia" w:hAnsiTheme="minorEastAsia"/>
                <w:sz w:val="18"/>
                <w:szCs w:val="18"/>
              </w:rPr>
              <w:t>36.3851108</w:t>
            </w:r>
          </w:p>
        </w:tc>
        <w:tc>
          <w:tcPr>
            <w:tcW w:w="0" w:type="auto"/>
            <w:tcBorders>
              <w:top w:val="nil"/>
              <w:left w:val="nil"/>
              <w:bottom w:val="nil"/>
              <w:right w:val="nil"/>
            </w:tcBorders>
            <w:vAlign w:val="center"/>
          </w:tcPr>
          <w:p w:rsidR="00F571A9" w:rsidRPr="009843E6" w:rsidRDefault="00F571A9" w:rsidP="009843E6">
            <w:pPr>
              <w:widowControl/>
              <w:snapToGrid w:val="0"/>
              <w:spacing w:line="240" w:lineRule="atLeast"/>
              <w:jc w:val="right"/>
              <w:rPr>
                <w:rFonts w:asciiTheme="minorEastAsia" w:eastAsiaTheme="minorEastAsia" w:hAnsiTheme="minorEastAsia" w:cs="宋体"/>
                <w:color w:val="000000"/>
                <w:kern w:val="0"/>
                <w:sz w:val="18"/>
                <w:szCs w:val="18"/>
              </w:rPr>
            </w:pP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r w:rsidRPr="00104080">
              <w:rPr>
                <w:rFonts w:asciiTheme="minorEastAsia" w:eastAsiaTheme="minorEastAsia" w:hAnsiTheme="minorEastAsia"/>
                <w:sz w:val="18"/>
                <w:szCs w:val="18"/>
              </w:rPr>
              <w:t>33.9265583</w:t>
            </w: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p>
        </w:tc>
        <w:tc>
          <w:tcPr>
            <w:tcW w:w="0" w:type="auto"/>
            <w:tcBorders>
              <w:top w:val="nil"/>
              <w:left w:val="nil"/>
              <w:bottom w:val="nil"/>
              <w:right w:val="nil"/>
            </w:tcBorders>
            <w:vAlign w:val="bottom"/>
          </w:tcPr>
          <w:p w:rsidR="00F571A9" w:rsidRPr="00BA0141" w:rsidRDefault="00F571A9" w:rsidP="00BA0141">
            <w:pPr>
              <w:jc w:val="right"/>
              <w:rPr>
                <w:rFonts w:asciiTheme="minorEastAsia" w:eastAsiaTheme="minorEastAsia" w:hAnsiTheme="minorEastAsia"/>
                <w:sz w:val="18"/>
                <w:szCs w:val="18"/>
              </w:rPr>
            </w:pPr>
            <w:r w:rsidRPr="00BA0141">
              <w:rPr>
                <w:rFonts w:asciiTheme="minorEastAsia" w:eastAsiaTheme="minorEastAsia" w:hAnsiTheme="minorEastAsia" w:hint="eastAsia"/>
                <w:sz w:val="18"/>
                <w:szCs w:val="18"/>
              </w:rPr>
              <w:t>7.25%</w:t>
            </w:r>
          </w:p>
        </w:tc>
      </w:tr>
      <w:tr w:rsidR="00FB1C95" w:rsidTr="00BC3332">
        <w:trPr>
          <w:trHeight w:hRule="exact" w:val="284"/>
        </w:trPr>
        <w:tc>
          <w:tcPr>
            <w:tcW w:w="0" w:type="auto"/>
            <w:tcBorders>
              <w:top w:val="nil"/>
              <w:left w:val="nil"/>
              <w:bottom w:val="nil"/>
              <w:right w:val="nil"/>
            </w:tcBorders>
            <w:vAlign w:val="center"/>
          </w:tcPr>
          <w:p w:rsidR="00F571A9"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ex1-9</w:t>
            </w:r>
          </w:p>
        </w:tc>
        <w:tc>
          <w:tcPr>
            <w:tcW w:w="0" w:type="auto"/>
            <w:tcBorders>
              <w:top w:val="nil"/>
              <w:left w:val="nil"/>
              <w:bottom w:val="nil"/>
              <w:right w:val="nil"/>
            </w:tcBorders>
            <w:vAlign w:val="center"/>
          </w:tcPr>
          <w:p w:rsidR="00F571A9"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0" w:type="auto"/>
            <w:tcBorders>
              <w:top w:val="nil"/>
              <w:left w:val="nil"/>
              <w:bottom w:val="nil"/>
              <w:right w:val="nil"/>
            </w:tcBorders>
            <w:vAlign w:val="center"/>
          </w:tcPr>
          <w:p w:rsidR="00F571A9"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117</w:t>
            </w:r>
          </w:p>
        </w:tc>
        <w:tc>
          <w:tcPr>
            <w:tcW w:w="0" w:type="auto"/>
            <w:tcBorders>
              <w:top w:val="nil"/>
              <w:left w:val="nil"/>
              <w:bottom w:val="nil"/>
              <w:right w:val="nil"/>
            </w:tcBorders>
          </w:tcPr>
          <w:p w:rsidR="00F571A9"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0" w:type="auto"/>
            <w:tcBorders>
              <w:top w:val="nil"/>
              <w:left w:val="nil"/>
              <w:bottom w:val="nil"/>
              <w:right w:val="nil"/>
            </w:tcBorders>
            <w:vAlign w:val="center"/>
          </w:tcPr>
          <w:p w:rsidR="00F571A9"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550</w:t>
            </w:r>
          </w:p>
        </w:tc>
        <w:tc>
          <w:tcPr>
            <w:tcW w:w="0" w:type="auto"/>
            <w:tcBorders>
              <w:top w:val="nil"/>
              <w:left w:val="nil"/>
              <w:bottom w:val="nil"/>
              <w:right w:val="nil"/>
            </w:tcBorders>
          </w:tcPr>
          <w:p w:rsidR="00F571A9" w:rsidRPr="00F571A9" w:rsidRDefault="00F571A9" w:rsidP="00F571A9">
            <w:pPr>
              <w:snapToGrid w:val="0"/>
              <w:spacing w:line="240" w:lineRule="atLeast"/>
              <w:jc w:val="center"/>
              <w:rPr>
                <w:rFonts w:asciiTheme="minorEastAsia" w:eastAsiaTheme="minorEastAsia" w:hAnsiTheme="minorEastAsia"/>
                <w:sz w:val="18"/>
                <w:szCs w:val="18"/>
              </w:rPr>
            </w:pPr>
            <w:r w:rsidRPr="00F571A9">
              <w:rPr>
                <w:rFonts w:asciiTheme="minorEastAsia" w:eastAsiaTheme="minorEastAsia" w:hAnsiTheme="minorEastAsia"/>
                <w:sz w:val="18"/>
                <w:szCs w:val="18"/>
              </w:rPr>
              <w:t xml:space="preserve">38.65 </w:t>
            </w: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r w:rsidRPr="00104080">
              <w:rPr>
                <w:rFonts w:asciiTheme="minorEastAsia" w:eastAsiaTheme="minorEastAsia" w:hAnsiTheme="minorEastAsia"/>
                <w:sz w:val="18"/>
                <w:szCs w:val="18"/>
              </w:rPr>
              <w:t>36.6911361</w:t>
            </w:r>
          </w:p>
        </w:tc>
        <w:tc>
          <w:tcPr>
            <w:tcW w:w="0" w:type="auto"/>
            <w:tcBorders>
              <w:top w:val="nil"/>
              <w:left w:val="nil"/>
              <w:bottom w:val="nil"/>
              <w:right w:val="nil"/>
            </w:tcBorders>
            <w:vAlign w:val="center"/>
          </w:tcPr>
          <w:p w:rsidR="00F571A9" w:rsidRPr="009843E6" w:rsidRDefault="00F571A9" w:rsidP="009843E6">
            <w:pPr>
              <w:widowControl/>
              <w:snapToGrid w:val="0"/>
              <w:spacing w:line="240" w:lineRule="atLeast"/>
              <w:jc w:val="right"/>
              <w:rPr>
                <w:rFonts w:asciiTheme="minorEastAsia" w:eastAsiaTheme="minorEastAsia" w:hAnsiTheme="minorEastAsia" w:cs="宋体"/>
                <w:color w:val="000000"/>
                <w:kern w:val="0"/>
                <w:sz w:val="18"/>
                <w:szCs w:val="18"/>
              </w:rPr>
            </w:pP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r w:rsidRPr="00104080">
              <w:rPr>
                <w:rFonts w:asciiTheme="minorEastAsia" w:eastAsiaTheme="minorEastAsia" w:hAnsiTheme="minorEastAsia"/>
                <w:sz w:val="18"/>
                <w:szCs w:val="18"/>
              </w:rPr>
              <w:t>34.2737944</w:t>
            </w: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p>
        </w:tc>
        <w:tc>
          <w:tcPr>
            <w:tcW w:w="0" w:type="auto"/>
            <w:tcBorders>
              <w:top w:val="nil"/>
              <w:left w:val="nil"/>
              <w:bottom w:val="nil"/>
              <w:right w:val="nil"/>
            </w:tcBorders>
            <w:vAlign w:val="bottom"/>
          </w:tcPr>
          <w:p w:rsidR="00F571A9" w:rsidRPr="00BA0141" w:rsidRDefault="00F571A9" w:rsidP="00BA0141">
            <w:pPr>
              <w:jc w:val="right"/>
              <w:rPr>
                <w:rFonts w:asciiTheme="minorEastAsia" w:eastAsiaTheme="minorEastAsia" w:hAnsiTheme="minorEastAsia"/>
                <w:sz w:val="18"/>
                <w:szCs w:val="18"/>
              </w:rPr>
            </w:pPr>
            <w:r w:rsidRPr="00BA0141">
              <w:rPr>
                <w:rFonts w:asciiTheme="minorEastAsia" w:eastAsiaTheme="minorEastAsia" w:hAnsiTheme="minorEastAsia" w:hint="eastAsia"/>
                <w:sz w:val="18"/>
                <w:szCs w:val="18"/>
              </w:rPr>
              <w:t>7.05%</w:t>
            </w:r>
          </w:p>
        </w:tc>
      </w:tr>
      <w:tr w:rsidR="00FB1C95" w:rsidTr="00BC3332">
        <w:trPr>
          <w:trHeight w:hRule="exact" w:val="284"/>
        </w:trPr>
        <w:tc>
          <w:tcPr>
            <w:tcW w:w="0" w:type="auto"/>
            <w:tcBorders>
              <w:top w:val="nil"/>
              <w:left w:val="nil"/>
              <w:bottom w:val="nil"/>
              <w:right w:val="nil"/>
            </w:tcBorders>
            <w:vAlign w:val="center"/>
          </w:tcPr>
          <w:p w:rsidR="00F571A9"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 ex1-10</w:t>
            </w:r>
          </w:p>
        </w:tc>
        <w:tc>
          <w:tcPr>
            <w:tcW w:w="0" w:type="auto"/>
            <w:tcBorders>
              <w:top w:val="nil"/>
              <w:left w:val="nil"/>
              <w:bottom w:val="nil"/>
              <w:right w:val="nil"/>
            </w:tcBorders>
            <w:vAlign w:val="center"/>
          </w:tcPr>
          <w:p w:rsidR="00F571A9"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0" w:type="auto"/>
            <w:tcBorders>
              <w:top w:val="nil"/>
              <w:left w:val="nil"/>
              <w:bottom w:val="nil"/>
              <w:right w:val="nil"/>
            </w:tcBorders>
            <w:vAlign w:val="center"/>
          </w:tcPr>
          <w:p w:rsidR="00F571A9"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117</w:t>
            </w:r>
          </w:p>
        </w:tc>
        <w:tc>
          <w:tcPr>
            <w:tcW w:w="0" w:type="auto"/>
            <w:tcBorders>
              <w:top w:val="nil"/>
              <w:left w:val="nil"/>
              <w:bottom w:val="nil"/>
              <w:right w:val="nil"/>
            </w:tcBorders>
          </w:tcPr>
          <w:p w:rsidR="00F571A9"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0" w:type="auto"/>
            <w:tcBorders>
              <w:top w:val="nil"/>
              <w:left w:val="nil"/>
              <w:bottom w:val="nil"/>
              <w:right w:val="nil"/>
            </w:tcBorders>
            <w:vAlign w:val="center"/>
          </w:tcPr>
          <w:p w:rsidR="00F571A9"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600</w:t>
            </w:r>
          </w:p>
        </w:tc>
        <w:tc>
          <w:tcPr>
            <w:tcW w:w="0" w:type="auto"/>
            <w:tcBorders>
              <w:top w:val="nil"/>
              <w:left w:val="nil"/>
              <w:bottom w:val="nil"/>
              <w:right w:val="nil"/>
            </w:tcBorders>
          </w:tcPr>
          <w:p w:rsidR="00F571A9" w:rsidRPr="00F571A9" w:rsidRDefault="00F571A9" w:rsidP="00F571A9">
            <w:pPr>
              <w:snapToGrid w:val="0"/>
              <w:spacing w:line="240" w:lineRule="atLeast"/>
              <w:jc w:val="center"/>
              <w:rPr>
                <w:rFonts w:asciiTheme="minorEastAsia" w:eastAsiaTheme="minorEastAsia" w:hAnsiTheme="minorEastAsia"/>
                <w:sz w:val="18"/>
                <w:szCs w:val="18"/>
              </w:rPr>
            </w:pPr>
            <w:r w:rsidRPr="00F571A9">
              <w:rPr>
                <w:rFonts w:asciiTheme="minorEastAsia" w:eastAsiaTheme="minorEastAsia" w:hAnsiTheme="minorEastAsia"/>
                <w:sz w:val="18"/>
                <w:szCs w:val="18"/>
              </w:rPr>
              <w:t xml:space="preserve">43.36 </w:t>
            </w: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r w:rsidRPr="00104080">
              <w:rPr>
                <w:rFonts w:asciiTheme="minorEastAsia" w:eastAsiaTheme="minorEastAsia" w:hAnsiTheme="minorEastAsia"/>
                <w:sz w:val="18"/>
                <w:szCs w:val="18"/>
              </w:rPr>
              <w:t>37.3118961</w:t>
            </w:r>
          </w:p>
        </w:tc>
        <w:tc>
          <w:tcPr>
            <w:tcW w:w="0" w:type="auto"/>
            <w:tcBorders>
              <w:top w:val="nil"/>
              <w:left w:val="nil"/>
              <w:bottom w:val="nil"/>
              <w:right w:val="nil"/>
            </w:tcBorders>
            <w:vAlign w:val="center"/>
          </w:tcPr>
          <w:p w:rsidR="00F571A9" w:rsidRPr="009843E6" w:rsidRDefault="00F571A9" w:rsidP="009843E6">
            <w:pPr>
              <w:widowControl/>
              <w:snapToGrid w:val="0"/>
              <w:spacing w:line="240" w:lineRule="atLeast"/>
              <w:jc w:val="right"/>
              <w:rPr>
                <w:rFonts w:asciiTheme="minorEastAsia" w:eastAsiaTheme="minorEastAsia" w:hAnsiTheme="minorEastAsia" w:cs="宋体"/>
                <w:color w:val="000000"/>
                <w:kern w:val="0"/>
                <w:sz w:val="18"/>
                <w:szCs w:val="18"/>
              </w:rPr>
            </w:pP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r w:rsidRPr="00104080">
              <w:rPr>
                <w:rFonts w:asciiTheme="minorEastAsia" w:eastAsiaTheme="minorEastAsia" w:hAnsiTheme="minorEastAsia"/>
                <w:sz w:val="18"/>
                <w:szCs w:val="18"/>
              </w:rPr>
              <w:t>35.0473219</w:t>
            </w:r>
          </w:p>
        </w:tc>
        <w:tc>
          <w:tcPr>
            <w:tcW w:w="0" w:type="auto"/>
            <w:tcBorders>
              <w:top w:val="nil"/>
              <w:left w:val="nil"/>
              <w:bottom w:val="nil"/>
              <w:right w:val="nil"/>
            </w:tcBorders>
          </w:tcPr>
          <w:p w:rsidR="00F571A9" w:rsidRPr="00104080" w:rsidRDefault="00F571A9" w:rsidP="00BC3332">
            <w:pPr>
              <w:rPr>
                <w:rFonts w:asciiTheme="minorEastAsia" w:eastAsiaTheme="minorEastAsia" w:hAnsiTheme="minorEastAsia"/>
                <w:sz w:val="18"/>
                <w:szCs w:val="18"/>
              </w:rPr>
            </w:pPr>
          </w:p>
        </w:tc>
        <w:tc>
          <w:tcPr>
            <w:tcW w:w="0" w:type="auto"/>
            <w:tcBorders>
              <w:top w:val="nil"/>
              <w:left w:val="nil"/>
              <w:bottom w:val="nil"/>
              <w:right w:val="nil"/>
            </w:tcBorders>
            <w:vAlign w:val="bottom"/>
          </w:tcPr>
          <w:p w:rsidR="00F571A9" w:rsidRPr="00BA0141" w:rsidRDefault="00F571A9" w:rsidP="00BA0141">
            <w:pPr>
              <w:jc w:val="right"/>
              <w:rPr>
                <w:rFonts w:asciiTheme="minorEastAsia" w:eastAsiaTheme="minorEastAsia" w:hAnsiTheme="minorEastAsia"/>
                <w:sz w:val="18"/>
                <w:szCs w:val="18"/>
              </w:rPr>
            </w:pPr>
            <w:r w:rsidRPr="00BA0141">
              <w:rPr>
                <w:rFonts w:asciiTheme="minorEastAsia" w:eastAsiaTheme="minorEastAsia" w:hAnsiTheme="minorEastAsia" w:hint="eastAsia"/>
                <w:sz w:val="18"/>
                <w:szCs w:val="18"/>
              </w:rPr>
              <w:t>6.46%</w:t>
            </w:r>
          </w:p>
        </w:tc>
      </w:tr>
      <w:tr w:rsidR="00FB1C95" w:rsidTr="00BC3332">
        <w:trPr>
          <w:trHeight w:hRule="exact" w:val="284"/>
        </w:trPr>
        <w:tc>
          <w:tcPr>
            <w:tcW w:w="0" w:type="auto"/>
            <w:tcBorders>
              <w:top w:val="nil"/>
              <w:left w:val="nil"/>
              <w:right w:val="nil"/>
            </w:tcBorders>
            <w:vAlign w:val="center"/>
          </w:tcPr>
          <w:p w:rsidR="00F571A9" w:rsidRPr="009843E6" w:rsidRDefault="00D61ACF" w:rsidP="009843E6">
            <w:pPr>
              <w:snapToGrid w:val="0"/>
              <w:spacing w:line="240" w:lineRule="atLeast"/>
              <w:jc w:val="center"/>
              <w:rPr>
                <w:rFonts w:asciiTheme="minorEastAsia" w:eastAsiaTheme="minorEastAsia" w:hAnsiTheme="minorEastAsia"/>
                <w:sz w:val="18"/>
                <w:szCs w:val="18"/>
              </w:rPr>
            </w:pPr>
            <w:r w:rsidRPr="00D61ACF">
              <w:rPr>
                <w:rFonts w:asciiTheme="minorEastAsia" w:eastAsiaTheme="minorEastAsia" w:hAnsiTheme="minorEastAsia"/>
                <w:sz w:val="18"/>
                <w:szCs w:val="18"/>
              </w:rPr>
              <w:t>average</w:t>
            </w:r>
          </w:p>
        </w:tc>
        <w:tc>
          <w:tcPr>
            <w:tcW w:w="0" w:type="auto"/>
            <w:tcBorders>
              <w:top w:val="nil"/>
              <w:left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Pr="009843E6">
              <w:rPr>
                <w:rFonts w:asciiTheme="minorEastAsia" w:eastAsiaTheme="minorEastAsia" w:hAnsiTheme="minorEastAsia"/>
                <w:sz w:val="18"/>
                <w:szCs w:val="18"/>
              </w:rPr>
              <w:t>0</w:t>
            </w:r>
          </w:p>
        </w:tc>
        <w:tc>
          <w:tcPr>
            <w:tcW w:w="0" w:type="auto"/>
            <w:tcBorders>
              <w:top w:val="nil"/>
              <w:left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sz w:val="18"/>
                <w:szCs w:val="18"/>
              </w:rPr>
              <w:t>117</w:t>
            </w:r>
          </w:p>
        </w:tc>
        <w:tc>
          <w:tcPr>
            <w:tcW w:w="0" w:type="auto"/>
            <w:tcBorders>
              <w:top w:val="nil"/>
              <w:left w:val="nil"/>
              <w:right w:val="nil"/>
            </w:tcBorders>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0" w:type="auto"/>
            <w:tcBorders>
              <w:top w:val="nil"/>
              <w:left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sz w:val="18"/>
                <w:szCs w:val="18"/>
              </w:rPr>
              <w:t>375</w:t>
            </w:r>
          </w:p>
        </w:tc>
        <w:tc>
          <w:tcPr>
            <w:tcW w:w="0" w:type="auto"/>
            <w:tcBorders>
              <w:top w:val="nil"/>
              <w:left w:val="nil"/>
              <w:right w:val="nil"/>
            </w:tcBorders>
          </w:tcPr>
          <w:p w:rsidR="00F571A9" w:rsidRPr="00F571A9" w:rsidRDefault="00F571A9" w:rsidP="00F571A9">
            <w:pPr>
              <w:snapToGrid w:val="0"/>
              <w:spacing w:line="240" w:lineRule="atLeast"/>
              <w:jc w:val="center"/>
              <w:rPr>
                <w:rFonts w:asciiTheme="minorEastAsia" w:eastAsiaTheme="minorEastAsia" w:hAnsiTheme="minorEastAsia"/>
                <w:sz w:val="18"/>
                <w:szCs w:val="18"/>
              </w:rPr>
            </w:pPr>
            <w:r w:rsidRPr="00F571A9">
              <w:rPr>
                <w:rFonts w:asciiTheme="minorEastAsia" w:eastAsiaTheme="minorEastAsia" w:hAnsiTheme="minorEastAsia"/>
                <w:sz w:val="18"/>
                <w:szCs w:val="18"/>
              </w:rPr>
              <w:t>20.52</w:t>
            </w:r>
          </w:p>
        </w:tc>
        <w:tc>
          <w:tcPr>
            <w:tcW w:w="0" w:type="auto"/>
            <w:tcBorders>
              <w:top w:val="nil"/>
              <w:left w:val="nil"/>
              <w:right w:val="nil"/>
            </w:tcBorders>
            <w:vAlign w:val="center"/>
          </w:tcPr>
          <w:p w:rsidR="00F571A9" w:rsidRPr="009843E6" w:rsidRDefault="00F571A9" w:rsidP="00BA0141">
            <w:pPr>
              <w:snapToGrid w:val="0"/>
              <w:spacing w:line="240" w:lineRule="atLeast"/>
              <w:jc w:val="left"/>
              <w:rPr>
                <w:rFonts w:asciiTheme="minorEastAsia" w:eastAsiaTheme="minorEastAsia" w:hAnsiTheme="minorEastAsia"/>
                <w:sz w:val="18"/>
                <w:szCs w:val="18"/>
              </w:rPr>
            </w:pPr>
            <w:r>
              <w:rPr>
                <w:rFonts w:asciiTheme="minorEastAsia" w:eastAsiaTheme="minorEastAsia" w:hAnsiTheme="minorEastAsia" w:hint="eastAsia"/>
                <w:sz w:val="18"/>
                <w:szCs w:val="18"/>
              </w:rPr>
              <w:t>34.34855394</w:t>
            </w:r>
          </w:p>
        </w:tc>
        <w:tc>
          <w:tcPr>
            <w:tcW w:w="0" w:type="auto"/>
            <w:tcBorders>
              <w:top w:val="nil"/>
              <w:left w:val="nil"/>
              <w:right w:val="nil"/>
            </w:tcBorders>
            <w:vAlign w:val="center"/>
          </w:tcPr>
          <w:p w:rsidR="00F571A9" w:rsidRPr="009843E6" w:rsidRDefault="00F571A9" w:rsidP="009843E6">
            <w:pPr>
              <w:snapToGrid w:val="0"/>
              <w:spacing w:line="240" w:lineRule="atLeast"/>
              <w:jc w:val="center"/>
              <w:rPr>
                <w:rFonts w:asciiTheme="minorEastAsia" w:eastAsiaTheme="minorEastAsia" w:hAnsiTheme="minorEastAsia"/>
                <w:sz w:val="18"/>
                <w:szCs w:val="18"/>
              </w:rPr>
            </w:pPr>
          </w:p>
        </w:tc>
        <w:tc>
          <w:tcPr>
            <w:tcW w:w="0" w:type="auto"/>
            <w:tcBorders>
              <w:top w:val="nil"/>
              <w:left w:val="nil"/>
              <w:right w:val="nil"/>
            </w:tcBorders>
            <w:vAlign w:val="center"/>
          </w:tcPr>
          <w:p w:rsidR="00F571A9" w:rsidRPr="009843E6" w:rsidRDefault="00F571A9" w:rsidP="001A63D4">
            <w:pPr>
              <w:snapToGrid w:val="0"/>
              <w:spacing w:line="240" w:lineRule="atLeast"/>
              <w:jc w:val="left"/>
              <w:rPr>
                <w:rFonts w:asciiTheme="minorEastAsia" w:eastAsiaTheme="minorEastAsia" w:hAnsiTheme="minorEastAsia"/>
                <w:sz w:val="18"/>
                <w:szCs w:val="18"/>
              </w:rPr>
            </w:pPr>
            <w:r>
              <w:rPr>
                <w:rFonts w:asciiTheme="minorEastAsia" w:eastAsiaTheme="minorEastAsia" w:hAnsiTheme="minorEastAsia" w:hint="eastAsia"/>
                <w:sz w:val="18"/>
                <w:szCs w:val="18"/>
              </w:rPr>
              <w:t>31.01765015</w:t>
            </w:r>
          </w:p>
        </w:tc>
        <w:tc>
          <w:tcPr>
            <w:tcW w:w="0" w:type="auto"/>
            <w:tcBorders>
              <w:top w:val="nil"/>
              <w:left w:val="nil"/>
              <w:right w:val="nil"/>
            </w:tcBorders>
          </w:tcPr>
          <w:p w:rsidR="00F571A9" w:rsidRDefault="00F571A9" w:rsidP="001A63D4">
            <w:pPr>
              <w:snapToGrid w:val="0"/>
              <w:spacing w:line="240" w:lineRule="atLeast"/>
              <w:jc w:val="left"/>
              <w:rPr>
                <w:rFonts w:asciiTheme="minorEastAsia" w:eastAsiaTheme="minorEastAsia" w:hAnsiTheme="minorEastAsia"/>
                <w:sz w:val="18"/>
                <w:szCs w:val="18"/>
              </w:rPr>
            </w:pPr>
          </w:p>
        </w:tc>
        <w:tc>
          <w:tcPr>
            <w:tcW w:w="0" w:type="auto"/>
            <w:tcBorders>
              <w:top w:val="nil"/>
              <w:left w:val="nil"/>
              <w:right w:val="nil"/>
            </w:tcBorders>
            <w:vAlign w:val="bottom"/>
          </w:tcPr>
          <w:p w:rsidR="00F571A9" w:rsidRPr="00BA0141" w:rsidRDefault="00F571A9" w:rsidP="00BA0141">
            <w:pPr>
              <w:jc w:val="right"/>
              <w:rPr>
                <w:rFonts w:asciiTheme="minorEastAsia" w:eastAsiaTheme="minorEastAsia" w:hAnsiTheme="minorEastAsia"/>
                <w:sz w:val="18"/>
                <w:szCs w:val="18"/>
              </w:rPr>
            </w:pPr>
            <w:r w:rsidRPr="00BA0141">
              <w:rPr>
                <w:rFonts w:asciiTheme="minorEastAsia" w:eastAsiaTheme="minorEastAsia" w:hAnsiTheme="minorEastAsia" w:hint="eastAsia"/>
                <w:sz w:val="18"/>
                <w:szCs w:val="18"/>
              </w:rPr>
              <w:t>11.37%</w:t>
            </w:r>
          </w:p>
        </w:tc>
      </w:tr>
    </w:tbl>
    <w:p w:rsidR="002A6E8B" w:rsidRDefault="00E90060" w:rsidP="009D0293">
      <w:pPr>
        <w:snapToGrid w:val="0"/>
        <w:jc w:val="center"/>
        <w:rPr>
          <w:rFonts w:ascii="Euclid" w:hAnsi="Euclid"/>
          <w:szCs w:val="21"/>
        </w:rPr>
      </w:pPr>
      <w:r>
        <w:rPr>
          <w:rFonts w:ascii="Euclid" w:hAnsi="Euclid"/>
          <w:szCs w:val="21"/>
        </w:rPr>
        <w:t>T</w:t>
      </w:r>
      <w:r>
        <w:rPr>
          <w:rFonts w:ascii="Euclid" w:hAnsi="Euclid" w:hint="eastAsia"/>
          <w:szCs w:val="21"/>
        </w:rPr>
        <w:t>able 8</w:t>
      </w:r>
      <w:r w:rsidR="00F571A9">
        <w:rPr>
          <w:rFonts w:ascii="Euclid" w:hAnsi="Euclid" w:hint="eastAsia"/>
          <w:szCs w:val="21"/>
        </w:rPr>
        <w:t xml:space="preserve"> </w:t>
      </w:r>
      <w:r w:rsidR="00F90877" w:rsidRPr="00F90877">
        <w:rPr>
          <w:rFonts w:ascii="Euclid" w:hAnsi="Euclid"/>
          <w:szCs w:val="21"/>
        </w:rPr>
        <w:t>Change the number of tasks</w:t>
      </w:r>
    </w:p>
    <w:tbl>
      <w:tblPr>
        <w:tblStyle w:val="af3"/>
        <w:tblW w:w="9968" w:type="dxa"/>
        <w:tblLook w:val="04A0" w:firstRow="1" w:lastRow="0" w:firstColumn="1" w:lastColumn="0" w:noHBand="0" w:noVBand="1"/>
      </w:tblPr>
      <w:tblGrid>
        <w:gridCol w:w="998"/>
        <w:gridCol w:w="634"/>
        <w:gridCol w:w="1032"/>
        <w:gridCol w:w="361"/>
        <w:gridCol w:w="916"/>
        <w:gridCol w:w="1904"/>
        <w:gridCol w:w="1317"/>
        <w:gridCol w:w="257"/>
        <w:gridCol w:w="1501"/>
        <w:gridCol w:w="262"/>
        <w:gridCol w:w="786"/>
      </w:tblGrid>
      <w:tr w:rsidR="00E879C7" w:rsidTr="00722D24">
        <w:trPr>
          <w:trHeight w:val="167"/>
        </w:trPr>
        <w:tc>
          <w:tcPr>
            <w:tcW w:w="0" w:type="auto"/>
            <w:vMerge w:val="restart"/>
            <w:tcBorders>
              <w:left w:val="nil"/>
              <w:right w:val="nil"/>
            </w:tcBorders>
            <w:vAlign w:val="center"/>
          </w:tcPr>
          <w:p w:rsidR="002A6E8B" w:rsidRPr="009843E6" w:rsidRDefault="002A6E8B" w:rsidP="00BC3332">
            <w:pPr>
              <w:snapToGrid w:val="0"/>
              <w:jc w:val="center"/>
              <w:rPr>
                <w:rFonts w:ascii="Euclid" w:hAnsi="Euclid"/>
                <w:sz w:val="18"/>
                <w:szCs w:val="18"/>
              </w:rPr>
            </w:pPr>
          </w:p>
        </w:tc>
        <w:tc>
          <w:tcPr>
            <w:tcW w:w="0" w:type="auto"/>
            <w:vMerge w:val="restart"/>
            <w:tcBorders>
              <w:left w:val="nil"/>
              <w:right w:val="nil"/>
            </w:tcBorders>
            <w:vAlign w:val="center"/>
          </w:tcPr>
          <w:p w:rsidR="002A6E8B" w:rsidRPr="009843E6" w:rsidRDefault="00E879C7" w:rsidP="00E879C7">
            <w:pPr>
              <w:snapToGrid w:val="0"/>
              <w:jc w:val="center"/>
              <w:rPr>
                <w:rFonts w:ascii="Euclid" w:hAnsi="Euclid"/>
                <w:sz w:val="18"/>
                <w:szCs w:val="18"/>
              </w:rPr>
            </w:pPr>
            <w:r>
              <w:rPr>
                <w:rFonts w:ascii="Euclid" w:hAnsi="Euclid" w:hint="eastAsia"/>
                <w:sz w:val="18"/>
                <w:szCs w:val="18"/>
              </w:rPr>
              <w:t>task</w:t>
            </w:r>
          </w:p>
        </w:tc>
        <w:tc>
          <w:tcPr>
            <w:tcW w:w="0" w:type="auto"/>
            <w:vMerge w:val="restart"/>
            <w:tcBorders>
              <w:left w:val="nil"/>
              <w:right w:val="nil"/>
            </w:tcBorders>
            <w:vAlign w:val="center"/>
          </w:tcPr>
          <w:p w:rsidR="002A6E8B" w:rsidRPr="009843E6" w:rsidRDefault="00E879C7" w:rsidP="00BC3332">
            <w:pPr>
              <w:snapToGrid w:val="0"/>
              <w:jc w:val="center"/>
              <w:rPr>
                <w:rFonts w:ascii="Euclid" w:hAnsi="Euclid"/>
                <w:sz w:val="18"/>
                <w:szCs w:val="18"/>
              </w:rPr>
            </w:pPr>
            <w:r>
              <w:rPr>
                <w:rFonts w:ascii="Euclid" w:hAnsi="Euclid" w:hint="eastAsia"/>
                <w:sz w:val="18"/>
                <w:szCs w:val="18"/>
              </w:rPr>
              <w:t>modules</w:t>
            </w:r>
          </w:p>
        </w:tc>
        <w:tc>
          <w:tcPr>
            <w:tcW w:w="0" w:type="auto"/>
            <w:vMerge w:val="restart"/>
            <w:tcBorders>
              <w:left w:val="nil"/>
              <w:right w:val="nil"/>
            </w:tcBorders>
            <w:vAlign w:val="center"/>
          </w:tcPr>
          <w:p w:rsidR="002A6E8B" w:rsidRPr="009843E6" w:rsidRDefault="002A6E8B" w:rsidP="00BC3332">
            <w:pPr>
              <w:snapToGrid w:val="0"/>
              <w:jc w:val="center"/>
              <w:rPr>
                <w:rFonts w:ascii="Euclid" w:hAnsi="Euclid"/>
                <w:sz w:val="18"/>
                <w:szCs w:val="18"/>
              </w:rPr>
            </w:pPr>
            <w:r>
              <w:rPr>
                <w:rFonts w:ascii="Euclid" w:hAnsi="Euclid" w:hint="eastAsia"/>
                <w:sz w:val="18"/>
                <w:szCs w:val="18"/>
              </w:rPr>
              <w:t>g</w:t>
            </w:r>
          </w:p>
        </w:tc>
        <w:tc>
          <w:tcPr>
            <w:tcW w:w="0" w:type="auto"/>
            <w:vMerge w:val="restart"/>
            <w:tcBorders>
              <w:left w:val="nil"/>
              <w:right w:val="nil"/>
            </w:tcBorders>
            <w:vAlign w:val="center"/>
          </w:tcPr>
          <w:p w:rsidR="002A6E8B" w:rsidRPr="009843E6" w:rsidRDefault="00E879C7" w:rsidP="00BC3332">
            <w:pPr>
              <w:snapToGrid w:val="0"/>
              <w:jc w:val="center"/>
              <w:rPr>
                <w:rFonts w:ascii="Euclid" w:hAnsi="Euclid"/>
                <w:sz w:val="18"/>
                <w:szCs w:val="18"/>
              </w:rPr>
            </w:pPr>
            <w:r>
              <w:rPr>
                <w:rFonts w:ascii="Euclid" w:hAnsi="Euclid" w:hint="eastAsia"/>
                <w:sz w:val="18"/>
                <w:szCs w:val="18"/>
              </w:rPr>
              <w:t>worker</w:t>
            </w:r>
          </w:p>
        </w:tc>
        <w:tc>
          <w:tcPr>
            <w:tcW w:w="0" w:type="auto"/>
            <w:gridSpan w:val="2"/>
            <w:tcBorders>
              <w:left w:val="nil"/>
              <w:bottom w:val="single" w:sz="4" w:space="0" w:color="auto"/>
              <w:right w:val="nil"/>
            </w:tcBorders>
            <w:vAlign w:val="center"/>
          </w:tcPr>
          <w:p w:rsidR="002A6E8B" w:rsidRPr="009843E6" w:rsidRDefault="00263770" w:rsidP="00BC3332">
            <w:pPr>
              <w:snapToGrid w:val="0"/>
              <w:jc w:val="left"/>
              <w:rPr>
                <w:rFonts w:ascii="Euclid" w:hAnsi="Euclid"/>
                <w:sz w:val="18"/>
                <w:szCs w:val="18"/>
              </w:rPr>
            </w:pPr>
            <w:r w:rsidRPr="00263770">
              <w:rPr>
                <w:rFonts w:ascii="Euclid" w:hAnsi="Euclid"/>
                <w:sz w:val="18"/>
                <w:szCs w:val="18"/>
              </w:rPr>
              <w:t>proposed algorithm</w:t>
            </w:r>
          </w:p>
        </w:tc>
        <w:tc>
          <w:tcPr>
            <w:tcW w:w="257" w:type="dxa"/>
            <w:tcBorders>
              <w:left w:val="nil"/>
              <w:bottom w:val="nil"/>
              <w:right w:val="nil"/>
            </w:tcBorders>
            <w:vAlign w:val="center"/>
          </w:tcPr>
          <w:p w:rsidR="002A6E8B" w:rsidRPr="009843E6" w:rsidRDefault="002A6E8B" w:rsidP="00BC3332">
            <w:pPr>
              <w:snapToGrid w:val="0"/>
              <w:rPr>
                <w:rFonts w:ascii="Euclid" w:hAnsi="Euclid"/>
                <w:sz w:val="18"/>
                <w:szCs w:val="18"/>
              </w:rPr>
            </w:pPr>
          </w:p>
        </w:tc>
        <w:tc>
          <w:tcPr>
            <w:tcW w:w="1501" w:type="dxa"/>
            <w:tcBorders>
              <w:left w:val="nil"/>
              <w:right w:val="nil"/>
            </w:tcBorders>
          </w:tcPr>
          <w:p w:rsidR="002A6E8B" w:rsidRPr="009843E6" w:rsidRDefault="00E879C7" w:rsidP="00BC3332">
            <w:pPr>
              <w:snapToGrid w:val="0"/>
              <w:rPr>
                <w:rFonts w:ascii="Euclid" w:hAnsi="Euclid"/>
                <w:sz w:val="18"/>
                <w:szCs w:val="18"/>
              </w:rPr>
            </w:pPr>
            <w:r>
              <w:rPr>
                <w:rFonts w:ascii="Euclid" w:hAnsi="Euclid"/>
                <w:sz w:val="18"/>
                <w:szCs w:val="18"/>
              </w:rPr>
              <w:t>Sequential</w:t>
            </w:r>
            <w:r>
              <w:rPr>
                <w:rFonts w:ascii="Euclid" w:hAnsi="Euclid" w:hint="eastAsia"/>
                <w:sz w:val="18"/>
                <w:szCs w:val="18"/>
              </w:rPr>
              <w:t xml:space="preserve"> </w:t>
            </w:r>
            <w:r w:rsidRPr="00FB1C95">
              <w:rPr>
                <w:rFonts w:ascii="Euclid" w:hAnsi="Euclid"/>
                <w:sz w:val="18"/>
                <w:szCs w:val="18"/>
              </w:rPr>
              <w:t>allocation</w:t>
            </w:r>
          </w:p>
        </w:tc>
        <w:tc>
          <w:tcPr>
            <w:tcW w:w="0" w:type="auto"/>
            <w:tcBorders>
              <w:left w:val="nil"/>
              <w:bottom w:val="nil"/>
              <w:right w:val="nil"/>
            </w:tcBorders>
          </w:tcPr>
          <w:p w:rsidR="002A6E8B" w:rsidRPr="009843E6" w:rsidRDefault="002A6E8B" w:rsidP="00BC3332">
            <w:pPr>
              <w:snapToGrid w:val="0"/>
              <w:rPr>
                <w:rFonts w:ascii="Euclid" w:hAnsi="Euclid"/>
                <w:sz w:val="18"/>
                <w:szCs w:val="18"/>
              </w:rPr>
            </w:pPr>
          </w:p>
        </w:tc>
        <w:tc>
          <w:tcPr>
            <w:tcW w:w="0" w:type="auto"/>
            <w:vMerge w:val="restart"/>
            <w:tcBorders>
              <w:left w:val="nil"/>
              <w:right w:val="nil"/>
            </w:tcBorders>
            <w:vAlign w:val="center"/>
          </w:tcPr>
          <w:p w:rsidR="002A6E8B" w:rsidRPr="009843E6" w:rsidRDefault="00E879C7" w:rsidP="00BC3332">
            <w:pPr>
              <w:snapToGrid w:val="0"/>
              <w:jc w:val="center"/>
              <w:rPr>
                <w:rFonts w:ascii="Euclid" w:hAnsi="Euclid"/>
                <w:sz w:val="18"/>
                <w:szCs w:val="18"/>
              </w:rPr>
            </w:pPr>
            <w:r>
              <w:rPr>
                <w:rFonts w:ascii="Euclid" w:hAnsi="Euclid" w:hint="eastAsia"/>
                <w:sz w:val="18"/>
                <w:szCs w:val="18"/>
              </w:rPr>
              <w:t>rate</w:t>
            </w:r>
          </w:p>
        </w:tc>
      </w:tr>
      <w:tr w:rsidR="00E879C7" w:rsidTr="00722D24">
        <w:trPr>
          <w:trHeight w:val="166"/>
        </w:trPr>
        <w:tc>
          <w:tcPr>
            <w:tcW w:w="0" w:type="auto"/>
            <w:vMerge/>
            <w:tcBorders>
              <w:left w:val="nil"/>
              <w:bottom w:val="single" w:sz="4" w:space="0" w:color="auto"/>
              <w:right w:val="nil"/>
            </w:tcBorders>
            <w:vAlign w:val="center"/>
          </w:tcPr>
          <w:p w:rsidR="002A6E8B" w:rsidRPr="009843E6" w:rsidRDefault="002A6E8B" w:rsidP="00BC3332">
            <w:pPr>
              <w:snapToGrid w:val="0"/>
              <w:jc w:val="center"/>
              <w:rPr>
                <w:rFonts w:ascii="Euclid" w:hAnsi="Euclid"/>
                <w:sz w:val="18"/>
                <w:szCs w:val="18"/>
              </w:rPr>
            </w:pPr>
          </w:p>
        </w:tc>
        <w:tc>
          <w:tcPr>
            <w:tcW w:w="0" w:type="auto"/>
            <w:vMerge/>
            <w:tcBorders>
              <w:top w:val="nil"/>
              <w:left w:val="nil"/>
              <w:bottom w:val="single" w:sz="4" w:space="0" w:color="auto"/>
              <w:right w:val="nil"/>
            </w:tcBorders>
            <w:vAlign w:val="center"/>
          </w:tcPr>
          <w:p w:rsidR="002A6E8B" w:rsidRPr="009843E6" w:rsidRDefault="002A6E8B" w:rsidP="00BC3332">
            <w:pPr>
              <w:snapToGrid w:val="0"/>
              <w:jc w:val="center"/>
              <w:rPr>
                <w:rFonts w:ascii="Euclid" w:hAnsi="Euclid"/>
                <w:sz w:val="18"/>
                <w:szCs w:val="18"/>
              </w:rPr>
            </w:pPr>
          </w:p>
        </w:tc>
        <w:tc>
          <w:tcPr>
            <w:tcW w:w="0" w:type="auto"/>
            <w:vMerge/>
            <w:tcBorders>
              <w:top w:val="nil"/>
              <w:left w:val="nil"/>
              <w:bottom w:val="single" w:sz="4" w:space="0" w:color="auto"/>
              <w:right w:val="nil"/>
            </w:tcBorders>
            <w:vAlign w:val="center"/>
          </w:tcPr>
          <w:p w:rsidR="002A6E8B" w:rsidRPr="009843E6" w:rsidRDefault="002A6E8B" w:rsidP="00BC3332">
            <w:pPr>
              <w:snapToGrid w:val="0"/>
              <w:jc w:val="center"/>
              <w:rPr>
                <w:rFonts w:ascii="Euclid" w:hAnsi="Euclid"/>
                <w:sz w:val="18"/>
                <w:szCs w:val="18"/>
              </w:rPr>
            </w:pPr>
          </w:p>
        </w:tc>
        <w:tc>
          <w:tcPr>
            <w:tcW w:w="0" w:type="auto"/>
            <w:vMerge/>
            <w:tcBorders>
              <w:left w:val="nil"/>
              <w:bottom w:val="single" w:sz="4" w:space="0" w:color="auto"/>
              <w:right w:val="nil"/>
            </w:tcBorders>
          </w:tcPr>
          <w:p w:rsidR="002A6E8B" w:rsidRPr="009843E6" w:rsidRDefault="002A6E8B" w:rsidP="00BC3332">
            <w:pPr>
              <w:snapToGrid w:val="0"/>
              <w:jc w:val="center"/>
              <w:rPr>
                <w:rFonts w:ascii="Euclid" w:hAnsi="Euclid"/>
                <w:sz w:val="18"/>
                <w:szCs w:val="18"/>
              </w:rPr>
            </w:pPr>
          </w:p>
        </w:tc>
        <w:tc>
          <w:tcPr>
            <w:tcW w:w="0" w:type="auto"/>
            <w:vMerge/>
            <w:tcBorders>
              <w:top w:val="nil"/>
              <w:left w:val="nil"/>
              <w:bottom w:val="single" w:sz="4" w:space="0" w:color="auto"/>
              <w:right w:val="nil"/>
            </w:tcBorders>
            <w:vAlign w:val="center"/>
          </w:tcPr>
          <w:p w:rsidR="002A6E8B" w:rsidRPr="009843E6" w:rsidRDefault="002A6E8B" w:rsidP="00BC3332">
            <w:pPr>
              <w:snapToGrid w:val="0"/>
              <w:jc w:val="center"/>
              <w:rPr>
                <w:rFonts w:ascii="Euclid" w:hAnsi="Euclid"/>
                <w:sz w:val="18"/>
                <w:szCs w:val="18"/>
              </w:rPr>
            </w:pPr>
          </w:p>
        </w:tc>
        <w:tc>
          <w:tcPr>
            <w:tcW w:w="0" w:type="auto"/>
            <w:tcBorders>
              <w:left w:val="nil"/>
              <w:bottom w:val="single" w:sz="4" w:space="0" w:color="auto"/>
              <w:right w:val="nil"/>
            </w:tcBorders>
            <w:vAlign w:val="center"/>
          </w:tcPr>
          <w:p w:rsidR="002A6E8B" w:rsidRPr="009843E6" w:rsidRDefault="00E16319" w:rsidP="00BC3332">
            <w:pPr>
              <w:snapToGrid w:val="0"/>
              <w:rPr>
                <w:rFonts w:ascii="Euclid" w:hAnsi="Euclid"/>
                <w:sz w:val="18"/>
                <w:szCs w:val="18"/>
              </w:rPr>
            </w:pPr>
            <w:r>
              <w:rPr>
                <w:rFonts w:ascii="Euclid" w:hAnsi="Euclid"/>
                <w:sz w:val="18"/>
                <w:szCs w:val="18"/>
              </w:rPr>
              <w:t>execution</w:t>
            </w:r>
            <w:r w:rsidR="00E879C7">
              <w:rPr>
                <w:rFonts w:ascii="Euclid" w:hAnsi="Euclid" w:hint="eastAsia"/>
                <w:sz w:val="18"/>
                <w:szCs w:val="18"/>
              </w:rPr>
              <w:t xml:space="preserve"> time</w:t>
            </w:r>
            <w:r w:rsidR="00E879C7" w:rsidRPr="009843E6">
              <w:rPr>
                <w:rFonts w:ascii="Euclid" w:hAnsi="Euclid" w:hint="eastAsia"/>
                <w:sz w:val="18"/>
                <w:szCs w:val="18"/>
              </w:rPr>
              <w:t xml:space="preserve"> </w:t>
            </w:r>
            <w:r w:rsidR="002A6E8B" w:rsidRPr="009843E6">
              <w:rPr>
                <w:rFonts w:ascii="Euclid" w:hAnsi="Euclid" w:hint="eastAsia"/>
                <w:sz w:val="18"/>
                <w:szCs w:val="18"/>
              </w:rPr>
              <w:t>(</w:t>
            </w:r>
            <w:r w:rsidR="002A6E8B" w:rsidRPr="00F571A9">
              <w:rPr>
                <w:rFonts w:asciiTheme="minorEastAsia" w:eastAsiaTheme="minorEastAsia" w:hAnsiTheme="minorEastAsia" w:hint="eastAsia"/>
                <w:sz w:val="18"/>
                <w:szCs w:val="18"/>
              </w:rPr>
              <w:t>s</w:t>
            </w:r>
            <w:r w:rsidR="002A6E8B" w:rsidRPr="009843E6">
              <w:rPr>
                <w:rFonts w:ascii="Euclid" w:hAnsi="Euclid" w:hint="eastAsia"/>
                <w:sz w:val="18"/>
                <w:szCs w:val="18"/>
              </w:rPr>
              <w:t>)</w:t>
            </w:r>
          </w:p>
        </w:tc>
        <w:tc>
          <w:tcPr>
            <w:tcW w:w="0" w:type="auto"/>
            <w:tcBorders>
              <w:left w:val="nil"/>
              <w:bottom w:val="single" w:sz="4" w:space="0" w:color="auto"/>
              <w:right w:val="nil"/>
            </w:tcBorders>
            <w:vAlign w:val="center"/>
          </w:tcPr>
          <w:p w:rsidR="002A6E8B" w:rsidRPr="00864C10" w:rsidRDefault="00F43E4C" w:rsidP="00BC3332">
            <w:pPr>
              <w:snapToGrid w:val="0"/>
              <w:ind w:firstLineChars="100" w:firstLine="180"/>
              <w:jc w:val="left"/>
              <w:rPr>
                <w:rFonts w:ascii="Euclid" w:hAnsi="Euclid"/>
                <w:sz w:val="18"/>
                <w:szCs w:val="18"/>
                <w:highlight w:val="yellow"/>
              </w:rPr>
            </w:pPr>
            <w:r w:rsidRPr="00F43E4C">
              <w:rPr>
                <w:rFonts w:ascii="Euclid" w:hAnsi="Euclid"/>
                <w:sz w:val="18"/>
                <w:szCs w:val="18"/>
              </w:rPr>
              <w:t>total utility</w:t>
            </w:r>
          </w:p>
        </w:tc>
        <w:tc>
          <w:tcPr>
            <w:tcW w:w="257" w:type="dxa"/>
            <w:tcBorders>
              <w:top w:val="nil"/>
              <w:left w:val="nil"/>
              <w:bottom w:val="single" w:sz="4" w:space="0" w:color="auto"/>
              <w:right w:val="nil"/>
            </w:tcBorders>
            <w:vAlign w:val="center"/>
          </w:tcPr>
          <w:p w:rsidR="002A6E8B" w:rsidRPr="00864C10" w:rsidRDefault="002A6E8B" w:rsidP="00BC3332">
            <w:pPr>
              <w:snapToGrid w:val="0"/>
              <w:jc w:val="left"/>
              <w:rPr>
                <w:rFonts w:ascii="Euclid" w:hAnsi="Euclid"/>
                <w:sz w:val="18"/>
                <w:szCs w:val="18"/>
                <w:highlight w:val="yellow"/>
              </w:rPr>
            </w:pPr>
          </w:p>
        </w:tc>
        <w:tc>
          <w:tcPr>
            <w:tcW w:w="1501" w:type="dxa"/>
            <w:tcBorders>
              <w:left w:val="nil"/>
              <w:bottom w:val="single" w:sz="4" w:space="0" w:color="auto"/>
              <w:right w:val="nil"/>
            </w:tcBorders>
          </w:tcPr>
          <w:p w:rsidR="002A6E8B" w:rsidRPr="00864C10" w:rsidRDefault="00F43E4C" w:rsidP="00BC3332">
            <w:pPr>
              <w:snapToGrid w:val="0"/>
              <w:ind w:firstLineChars="100" w:firstLine="180"/>
              <w:jc w:val="left"/>
              <w:rPr>
                <w:rFonts w:ascii="Euclid" w:hAnsi="Euclid"/>
                <w:sz w:val="18"/>
                <w:szCs w:val="18"/>
                <w:highlight w:val="yellow"/>
              </w:rPr>
            </w:pPr>
            <w:r w:rsidRPr="00F43E4C">
              <w:rPr>
                <w:rFonts w:ascii="Euclid" w:hAnsi="Euclid"/>
                <w:sz w:val="18"/>
                <w:szCs w:val="18"/>
              </w:rPr>
              <w:t>total utility</w:t>
            </w:r>
          </w:p>
        </w:tc>
        <w:tc>
          <w:tcPr>
            <w:tcW w:w="0" w:type="auto"/>
            <w:tcBorders>
              <w:top w:val="nil"/>
              <w:left w:val="nil"/>
              <w:bottom w:val="single" w:sz="4" w:space="0" w:color="auto"/>
              <w:right w:val="nil"/>
            </w:tcBorders>
          </w:tcPr>
          <w:p w:rsidR="002A6E8B" w:rsidRPr="009843E6" w:rsidRDefault="002A6E8B" w:rsidP="00BC3332">
            <w:pPr>
              <w:snapToGrid w:val="0"/>
              <w:ind w:firstLineChars="100" w:firstLine="180"/>
              <w:jc w:val="left"/>
              <w:rPr>
                <w:rFonts w:ascii="Euclid" w:hAnsi="Euclid"/>
                <w:sz w:val="18"/>
                <w:szCs w:val="18"/>
              </w:rPr>
            </w:pPr>
          </w:p>
        </w:tc>
        <w:tc>
          <w:tcPr>
            <w:tcW w:w="0" w:type="auto"/>
            <w:vMerge/>
            <w:tcBorders>
              <w:left w:val="nil"/>
              <w:bottom w:val="single" w:sz="4" w:space="0" w:color="auto"/>
              <w:right w:val="nil"/>
            </w:tcBorders>
          </w:tcPr>
          <w:p w:rsidR="002A6E8B" w:rsidRPr="009843E6" w:rsidRDefault="002A6E8B" w:rsidP="00BC3332">
            <w:pPr>
              <w:snapToGrid w:val="0"/>
              <w:ind w:firstLineChars="100" w:firstLine="180"/>
              <w:jc w:val="left"/>
              <w:rPr>
                <w:rFonts w:ascii="Euclid" w:hAnsi="Euclid"/>
                <w:sz w:val="18"/>
                <w:szCs w:val="18"/>
              </w:rPr>
            </w:pPr>
          </w:p>
        </w:tc>
      </w:tr>
      <w:tr w:rsidR="00E879C7" w:rsidTr="00722D24">
        <w:trPr>
          <w:trHeight w:hRule="exact" w:val="284"/>
        </w:trPr>
        <w:tc>
          <w:tcPr>
            <w:tcW w:w="0" w:type="auto"/>
            <w:tcBorders>
              <w:left w:val="nil"/>
              <w:bottom w:val="nil"/>
              <w:right w:val="nil"/>
            </w:tcBorders>
            <w:vAlign w:val="center"/>
          </w:tcPr>
          <w:p w:rsidR="002A6E8B" w:rsidRPr="009843E6" w:rsidRDefault="002A6E8B" w:rsidP="00BC3332">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ex1-1</w:t>
            </w:r>
          </w:p>
        </w:tc>
        <w:tc>
          <w:tcPr>
            <w:tcW w:w="0" w:type="auto"/>
            <w:tcBorders>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10</w:t>
            </w:r>
          </w:p>
        </w:tc>
        <w:tc>
          <w:tcPr>
            <w:tcW w:w="0" w:type="auto"/>
            <w:tcBorders>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56</w:t>
            </w:r>
          </w:p>
        </w:tc>
        <w:tc>
          <w:tcPr>
            <w:tcW w:w="0" w:type="auto"/>
            <w:tcBorders>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3</w:t>
            </w:r>
          </w:p>
        </w:tc>
        <w:tc>
          <w:tcPr>
            <w:tcW w:w="0" w:type="auto"/>
            <w:tcBorders>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500</w:t>
            </w:r>
          </w:p>
        </w:tc>
        <w:tc>
          <w:tcPr>
            <w:tcW w:w="0" w:type="auto"/>
            <w:tcBorders>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 xml:space="preserve">17.98 </w:t>
            </w:r>
          </w:p>
        </w:tc>
        <w:tc>
          <w:tcPr>
            <w:tcW w:w="0" w:type="auto"/>
            <w:tcBorders>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18.7633905</w:t>
            </w:r>
          </w:p>
        </w:tc>
        <w:tc>
          <w:tcPr>
            <w:tcW w:w="257" w:type="dxa"/>
            <w:tcBorders>
              <w:left w:val="nil"/>
              <w:bottom w:val="nil"/>
              <w:right w:val="nil"/>
            </w:tcBorders>
            <w:vAlign w:val="center"/>
          </w:tcPr>
          <w:p w:rsidR="002A6E8B" w:rsidRPr="002A6E8B" w:rsidRDefault="002A6E8B" w:rsidP="002A6E8B">
            <w:pPr>
              <w:widowControl/>
              <w:snapToGrid w:val="0"/>
              <w:spacing w:line="240" w:lineRule="atLeast"/>
              <w:jc w:val="center"/>
              <w:rPr>
                <w:rFonts w:asciiTheme="minorEastAsia" w:eastAsiaTheme="minorEastAsia" w:hAnsiTheme="minorEastAsia"/>
                <w:sz w:val="18"/>
                <w:szCs w:val="18"/>
              </w:rPr>
            </w:pPr>
          </w:p>
        </w:tc>
        <w:tc>
          <w:tcPr>
            <w:tcW w:w="1501" w:type="dxa"/>
            <w:tcBorders>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18.3278971</w:t>
            </w:r>
          </w:p>
        </w:tc>
        <w:tc>
          <w:tcPr>
            <w:tcW w:w="0" w:type="auto"/>
            <w:tcBorders>
              <w:left w:val="nil"/>
              <w:bottom w:val="nil"/>
              <w:right w:val="nil"/>
            </w:tcBorders>
          </w:tcPr>
          <w:p w:rsidR="002A6E8B" w:rsidRPr="00104080" w:rsidRDefault="002A6E8B" w:rsidP="002A6E8B">
            <w:pPr>
              <w:snapToGrid w:val="0"/>
              <w:spacing w:line="240" w:lineRule="atLeast"/>
              <w:jc w:val="center"/>
              <w:rPr>
                <w:rFonts w:asciiTheme="minorEastAsia" w:eastAsiaTheme="minorEastAsia" w:hAnsiTheme="minorEastAsia"/>
                <w:sz w:val="18"/>
                <w:szCs w:val="18"/>
              </w:rPr>
            </w:pPr>
          </w:p>
        </w:tc>
        <w:tc>
          <w:tcPr>
            <w:tcW w:w="0" w:type="auto"/>
            <w:tcBorders>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2.38%</w:t>
            </w:r>
          </w:p>
        </w:tc>
      </w:tr>
      <w:tr w:rsidR="00E879C7" w:rsidTr="00722D24">
        <w:trPr>
          <w:trHeight w:hRule="exact" w:val="284"/>
        </w:trPr>
        <w:tc>
          <w:tcPr>
            <w:tcW w:w="0" w:type="auto"/>
            <w:tcBorders>
              <w:top w:val="nil"/>
              <w:left w:val="nil"/>
              <w:bottom w:val="nil"/>
              <w:right w:val="nil"/>
            </w:tcBorders>
            <w:vAlign w:val="center"/>
          </w:tcPr>
          <w:p w:rsidR="002A6E8B" w:rsidRPr="009843E6" w:rsidRDefault="002A6E8B" w:rsidP="00BC3332">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ex1-2</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15</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94</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3</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500</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 xml:space="preserve">23.81 </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31.3564197</w:t>
            </w:r>
          </w:p>
        </w:tc>
        <w:tc>
          <w:tcPr>
            <w:tcW w:w="257" w:type="dxa"/>
            <w:tcBorders>
              <w:top w:val="nil"/>
              <w:left w:val="nil"/>
              <w:bottom w:val="nil"/>
              <w:right w:val="nil"/>
            </w:tcBorders>
            <w:vAlign w:val="center"/>
          </w:tcPr>
          <w:p w:rsidR="002A6E8B" w:rsidRPr="002A6E8B" w:rsidRDefault="002A6E8B" w:rsidP="002A6E8B">
            <w:pPr>
              <w:widowControl/>
              <w:snapToGrid w:val="0"/>
              <w:spacing w:line="240" w:lineRule="atLeast"/>
              <w:jc w:val="center"/>
              <w:rPr>
                <w:rFonts w:asciiTheme="minorEastAsia" w:eastAsiaTheme="minorEastAsia" w:hAnsiTheme="minorEastAsia"/>
                <w:sz w:val="18"/>
                <w:szCs w:val="18"/>
              </w:rPr>
            </w:pPr>
          </w:p>
        </w:tc>
        <w:tc>
          <w:tcPr>
            <w:tcW w:w="1501" w:type="dxa"/>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30.3893707</w:t>
            </w:r>
          </w:p>
        </w:tc>
        <w:tc>
          <w:tcPr>
            <w:tcW w:w="0" w:type="auto"/>
            <w:tcBorders>
              <w:top w:val="nil"/>
              <w:left w:val="nil"/>
              <w:bottom w:val="nil"/>
              <w:right w:val="nil"/>
            </w:tcBorders>
          </w:tcPr>
          <w:p w:rsidR="002A6E8B" w:rsidRPr="00104080" w:rsidRDefault="002A6E8B" w:rsidP="002A6E8B">
            <w:pPr>
              <w:snapToGrid w:val="0"/>
              <w:spacing w:line="240" w:lineRule="atLeast"/>
              <w:jc w:val="center"/>
              <w:rPr>
                <w:rFonts w:asciiTheme="minorEastAsia" w:eastAsiaTheme="minorEastAsia" w:hAnsiTheme="minorEastAsia"/>
                <w:sz w:val="18"/>
                <w:szCs w:val="18"/>
              </w:rPr>
            </w:pP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3.18%</w:t>
            </w:r>
          </w:p>
        </w:tc>
      </w:tr>
      <w:tr w:rsidR="00E879C7" w:rsidTr="00722D24">
        <w:trPr>
          <w:trHeight w:hRule="exact" w:val="284"/>
        </w:trPr>
        <w:tc>
          <w:tcPr>
            <w:tcW w:w="0" w:type="auto"/>
            <w:tcBorders>
              <w:top w:val="nil"/>
              <w:left w:val="nil"/>
              <w:bottom w:val="nil"/>
              <w:right w:val="nil"/>
            </w:tcBorders>
            <w:vAlign w:val="center"/>
          </w:tcPr>
          <w:p w:rsidR="002A6E8B" w:rsidRPr="009843E6" w:rsidRDefault="002A6E8B" w:rsidP="00BC3332">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ex1-3</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20</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138</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3</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500</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 xml:space="preserve">37.65 </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51.7374994</w:t>
            </w:r>
          </w:p>
        </w:tc>
        <w:tc>
          <w:tcPr>
            <w:tcW w:w="257" w:type="dxa"/>
            <w:tcBorders>
              <w:top w:val="nil"/>
              <w:left w:val="nil"/>
              <w:bottom w:val="nil"/>
              <w:right w:val="nil"/>
            </w:tcBorders>
            <w:vAlign w:val="center"/>
          </w:tcPr>
          <w:p w:rsidR="002A6E8B" w:rsidRPr="002A6E8B" w:rsidRDefault="002A6E8B" w:rsidP="002A6E8B">
            <w:pPr>
              <w:widowControl/>
              <w:snapToGrid w:val="0"/>
              <w:spacing w:line="240" w:lineRule="atLeast"/>
              <w:jc w:val="center"/>
              <w:rPr>
                <w:rFonts w:asciiTheme="minorEastAsia" w:eastAsiaTheme="minorEastAsia" w:hAnsiTheme="minorEastAsia"/>
                <w:sz w:val="18"/>
                <w:szCs w:val="18"/>
              </w:rPr>
            </w:pPr>
          </w:p>
        </w:tc>
        <w:tc>
          <w:tcPr>
            <w:tcW w:w="1501" w:type="dxa"/>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50.0257427</w:t>
            </w:r>
          </w:p>
        </w:tc>
        <w:tc>
          <w:tcPr>
            <w:tcW w:w="0" w:type="auto"/>
            <w:tcBorders>
              <w:top w:val="nil"/>
              <w:left w:val="nil"/>
              <w:bottom w:val="nil"/>
              <w:right w:val="nil"/>
            </w:tcBorders>
          </w:tcPr>
          <w:p w:rsidR="002A6E8B" w:rsidRPr="00104080" w:rsidRDefault="002A6E8B" w:rsidP="002A6E8B">
            <w:pPr>
              <w:snapToGrid w:val="0"/>
              <w:spacing w:line="240" w:lineRule="atLeast"/>
              <w:jc w:val="center"/>
              <w:rPr>
                <w:rFonts w:asciiTheme="minorEastAsia" w:eastAsiaTheme="minorEastAsia" w:hAnsiTheme="minorEastAsia"/>
                <w:sz w:val="18"/>
                <w:szCs w:val="18"/>
              </w:rPr>
            </w:pP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3.42%</w:t>
            </w:r>
          </w:p>
        </w:tc>
      </w:tr>
      <w:tr w:rsidR="00E879C7" w:rsidTr="00722D24">
        <w:trPr>
          <w:trHeight w:hRule="exact" w:val="284"/>
        </w:trPr>
        <w:tc>
          <w:tcPr>
            <w:tcW w:w="0" w:type="auto"/>
            <w:tcBorders>
              <w:top w:val="nil"/>
              <w:left w:val="nil"/>
              <w:bottom w:val="nil"/>
              <w:right w:val="nil"/>
            </w:tcBorders>
            <w:vAlign w:val="center"/>
          </w:tcPr>
          <w:p w:rsidR="002A6E8B" w:rsidRPr="009843E6" w:rsidRDefault="002A6E8B" w:rsidP="00BC3332">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ex1-4</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25</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144</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3</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500</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 xml:space="preserve">50.82 </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51.3522836</w:t>
            </w:r>
          </w:p>
        </w:tc>
        <w:tc>
          <w:tcPr>
            <w:tcW w:w="257" w:type="dxa"/>
            <w:tcBorders>
              <w:top w:val="nil"/>
              <w:left w:val="nil"/>
              <w:bottom w:val="nil"/>
              <w:right w:val="nil"/>
            </w:tcBorders>
            <w:vAlign w:val="center"/>
          </w:tcPr>
          <w:p w:rsidR="002A6E8B" w:rsidRPr="002A6E8B" w:rsidRDefault="002A6E8B" w:rsidP="002A6E8B">
            <w:pPr>
              <w:widowControl/>
              <w:snapToGrid w:val="0"/>
              <w:spacing w:line="240" w:lineRule="atLeast"/>
              <w:jc w:val="center"/>
              <w:rPr>
                <w:rFonts w:asciiTheme="minorEastAsia" w:eastAsiaTheme="minorEastAsia" w:hAnsiTheme="minorEastAsia"/>
                <w:sz w:val="18"/>
                <w:szCs w:val="18"/>
              </w:rPr>
            </w:pPr>
          </w:p>
        </w:tc>
        <w:tc>
          <w:tcPr>
            <w:tcW w:w="1501" w:type="dxa"/>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49.4163188</w:t>
            </w:r>
          </w:p>
        </w:tc>
        <w:tc>
          <w:tcPr>
            <w:tcW w:w="0" w:type="auto"/>
            <w:tcBorders>
              <w:top w:val="nil"/>
              <w:left w:val="nil"/>
              <w:bottom w:val="nil"/>
              <w:right w:val="nil"/>
            </w:tcBorders>
          </w:tcPr>
          <w:p w:rsidR="002A6E8B" w:rsidRPr="00104080" w:rsidRDefault="002A6E8B" w:rsidP="002A6E8B">
            <w:pPr>
              <w:snapToGrid w:val="0"/>
              <w:spacing w:line="240" w:lineRule="atLeast"/>
              <w:jc w:val="center"/>
              <w:rPr>
                <w:rFonts w:asciiTheme="minorEastAsia" w:eastAsiaTheme="minorEastAsia" w:hAnsiTheme="minorEastAsia"/>
                <w:sz w:val="18"/>
                <w:szCs w:val="18"/>
              </w:rPr>
            </w:pP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3.92%</w:t>
            </w:r>
          </w:p>
        </w:tc>
      </w:tr>
      <w:tr w:rsidR="00E879C7" w:rsidTr="00722D24">
        <w:trPr>
          <w:trHeight w:hRule="exact" w:val="284"/>
        </w:trPr>
        <w:tc>
          <w:tcPr>
            <w:tcW w:w="0" w:type="auto"/>
            <w:tcBorders>
              <w:top w:val="nil"/>
              <w:left w:val="nil"/>
              <w:bottom w:val="nil"/>
              <w:right w:val="nil"/>
            </w:tcBorders>
            <w:vAlign w:val="center"/>
          </w:tcPr>
          <w:p w:rsidR="002A6E8B" w:rsidRPr="009843E6" w:rsidRDefault="002A6E8B" w:rsidP="00BC3332">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ex1-5</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30</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160</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3</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500</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 xml:space="preserve">69.63 </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57.9694126</w:t>
            </w:r>
          </w:p>
        </w:tc>
        <w:tc>
          <w:tcPr>
            <w:tcW w:w="257" w:type="dxa"/>
            <w:tcBorders>
              <w:top w:val="nil"/>
              <w:left w:val="nil"/>
              <w:bottom w:val="nil"/>
              <w:right w:val="nil"/>
            </w:tcBorders>
            <w:vAlign w:val="center"/>
          </w:tcPr>
          <w:p w:rsidR="002A6E8B" w:rsidRPr="002A6E8B" w:rsidRDefault="002A6E8B" w:rsidP="002A6E8B">
            <w:pPr>
              <w:widowControl/>
              <w:snapToGrid w:val="0"/>
              <w:spacing w:line="240" w:lineRule="atLeast"/>
              <w:jc w:val="center"/>
              <w:rPr>
                <w:rFonts w:asciiTheme="minorEastAsia" w:eastAsiaTheme="minorEastAsia" w:hAnsiTheme="minorEastAsia"/>
                <w:sz w:val="18"/>
                <w:szCs w:val="18"/>
              </w:rPr>
            </w:pPr>
          </w:p>
        </w:tc>
        <w:tc>
          <w:tcPr>
            <w:tcW w:w="1501" w:type="dxa"/>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55.5075413</w:t>
            </w:r>
          </w:p>
        </w:tc>
        <w:tc>
          <w:tcPr>
            <w:tcW w:w="0" w:type="auto"/>
            <w:tcBorders>
              <w:top w:val="nil"/>
              <w:left w:val="nil"/>
              <w:bottom w:val="nil"/>
              <w:right w:val="nil"/>
            </w:tcBorders>
          </w:tcPr>
          <w:p w:rsidR="002A6E8B" w:rsidRPr="00104080" w:rsidRDefault="002A6E8B" w:rsidP="002A6E8B">
            <w:pPr>
              <w:snapToGrid w:val="0"/>
              <w:spacing w:line="240" w:lineRule="atLeast"/>
              <w:jc w:val="center"/>
              <w:rPr>
                <w:rFonts w:asciiTheme="minorEastAsia" w:eastAsiaTheme="minorEastAsia" w:hAnsiTheme="minorEastAsia"/>
                <w:sz w:val="18"/>
                <w:szCs w:val="18"/>
              </w:rPr>
            </w:pP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4.44%</w:t>
            </w:r>
          </w:p>
        </w:tc>
      </w:tr>
      <w:tr w:rsidR="00E879C7" w:rsidTr="00722D24">
        <w:trPr>
          <w:trHeight w:hRule="exact" w:val="284"/>
        </w:trPr>
        <w:tc>
          <w:tcPr>
            <w:tcW w:w="0" w:type="auto"/>
            <w:tcBorders>
              <w:top w:val="nil"/>
              <w:left w:val="nil"/>
              <w:bottom w:val="nil"/>
              <w:right w:val="nil"/>
            </w:tcBorders>
            <w:vAlign w:val="center"/>
          </w:tcPr>
          <w:p w:rsidR="002A6E8B" w:rsidRPr="009843E6" w:rsidRDefault="002A6E8B" w:rsidP="00BC3332">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ex1-6</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35</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199</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3</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500</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 xml:space="preserve">142.30 </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59.6579574</w:t>
            </w:r>
          </w:p>
        </w:tc>
        <w:tc>
          <w:tcPr>
            <w:tcW w:w="257" w:type="dxa"/>
            <w:tcBorders>
              <w:top w:val="nil"/>
              <w:left w:val="nil"/>
              <w:bottom w:val="nil"/>
              <w:right w:val="nil"/>
            </w:tcBorders>
            <w:vAlign w:val="center"/>
          </w:tcPr>
          <w:p w:rsidR="002A6E8B" w:rsidRPr="002A6E8B" w:rsidRDefault="002A6E8B" w:rsidP="002A6E8B">
            <w:pPr>
              <w:widowControl/>
              <w:snapToGrid w:val="0"/>
              <w:spacing w:line="240" w:lineRule="atLeast"/>
              <w:jc w:val="center"/>
              <w:rPr>
                <w:rFonts w:asciiTheme="minorEastAsia" w:eastAsiaTheme="minorEastAsia" w:hAnsiTheme="minorEastAsia"/>
                <w:sz w:val="18"/>
                <w:szCs w:val="18"/>
              </w:rPr>
            </w:pPr>
          </w:p>
        </w:tc>
        <w:tc>
          <w:tcPr>
            <w:tcW w:w="1501" w:type="dxa"/>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57.4535496</w:t>
            </w:r>
          </w:p>
        </w:tc>
        <w:tc>
          <w:tcPr>
            <w:tcW w:w="0" w:type="auto"/>
            <w:tcBorders>
              <w:top w:val="nil"/>
              <w:left w:val="nil"/>
              <w:bottom w:val="nil"/>
              <w:right w:val="nil"/>
            </w:tcBorders>
          </w:tcPr>
          <w:p w:rsidR="002A6E8B" w:rsidRPr="00104080" w:rsidRDefault="002A6E8B" w:rsidP="002A6E8B">
            <w:pPr>
              <w:snapToGrid w:val="0"/>
              <w:spacing w:line="240" w:lineRule="atLeast"/>
              <w:jc w:val="center"/>
              <w:rPr>
                <w:rFonts w:asciiTheme="minorEastAsia" w:eastAsiaTheme="minorEastAsia" w:hAnsiTheme="minorEastAsia"/>
                <w:sz w:val="18"/>
                <w:szCs w:val="18"/>
              </w:rPr>
            </w:pP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3.84%</w:t>
            </w:r>
          </w:p>
        </w:tc>
      </w:tr>
      <w:tr w:rsidR="00E879C7" w:rsidTr="00722D24">
        <w:trPr>
          <w:trHeight w:hRule="exact" w:val="284"/>
        </w:trPr>
        <w:tc>
          <w:tcPr>
            <w:tcW w:w="0" w:type="auto"/>
            <w:tcBorders>
              <w:top w:val="nil"/>
              <w:left w:val="nil"/>
              <w:bottom w:val="nil"/>
              <w:right w:val="nil"/>
            </w:tcBorders>
            <w:vAlign w:val="center"/>
          </w:tcPr>
          <w:p w:rsidR="002A6E8B" w:rsidRPr="009843E6" w:rsidRDefault="002A6E8B" w:rsidP="00BC3332">
            <w:pPr>
              <w:snapToGrid w:val="0"/>
              <w:spacing w:line="240" w:lineRule="atLeast"/>
              <w:jc w:val="center"/>
              <w:rPr>
                <w:rFonts w:asciiTheme="minorEastAsia" w:eastAsiaTheme="minorEastAsia" w:hAnsiTheme="minorEastAsia"/>
                <w:b/>
                <w:sz w:val="18"/>
                <w:szCs w:val="18"/>
              </w:rPr>
            </w:pPr>
            <w:r w:rsidRPr="009843E6">
              <w:rPr>
                <w:rFonts w:asciiTheme="minorEastAsia" w:eastAsiaTheme="minorEastAsia" w:hAnsiTheme="minorEastAsia" w:hint="eastAsia"/>
                <w:sz w:val="18"/>
                <w:szCs w:val="18"/>
              </w:rPr>
              <w:t>ex1-7</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40</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258</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3</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500</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 xml:space="preserve">292.59 </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75.6242279</w:t>
            </w:r>
          </w:p>
        </w:tc>
        <w:tc>
          <w:tcPr>
            <w:tcW w:w="257" w:type="dxa"/>
            <w:tcBorders>
              <w:top w:val="nil"/>
              <w:left w:val="nil"/>
              <w:bottom w:val="nil"/>
              <w:right w:val="nil"/>
            </w:tcBorders>
            <w:vAlign w:val="center"/>
          </w:tcPr>
          <w:p w:rsidR="002A6E8B" w:rsidRPr="002A6E8B" w:rsidRDefault="002A6E8B" w:rsidP="002A6E8B">
            <w:pPr>
              <w:widowControl/>
              <w:snapToGrid w:val="0"/>
              <w:spacing w:line="240" w:lineRule="atLeast"/>
              <w:jc w:val="center"/>
              <w:rPr>
                <w:rFonts w:asciiTheme="minorEastAsia" w:eastAsiaTheme="minorEastAsia" w:hAnsiTheme="minorEastAsia"/>
                <w:sz w:val="18"/>
                <w:szCs w:val="18"/>
              </w:rPr>
            </w:pPr>
          </w:p>
        </w:tc>
        <w:tc>
          <w:tcPr>
            <w:tcW w:w="1501" w:type="dxa"/>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71.3790431</w:t>
            </w:r>
          </w:p>
        </w:tc>
        <w:tc>
          <w:tcPr>
            <w:tcW w:w="0" w:type="auto"/>
            <w:tcBorders>
              <w:top w:val="nil"/>
              <w:left w:val="nil"/>
              <w:bottom w:val="nil"/>
              <w:right w:val="nil"/>
            </w:tcBorders>
          </w:tcPr>
          <w:p w:rsidR="002A6E8B" w:rsidRPr="00104080" w:rsidRDefault="002A6E8B" w:rsidP="002A6E8B">
            <w:pPr>
              <w:snapToGrid w:val="0"/>
              <w:spacing w:line="240" w:lineRule="atLeast"/>
              <w:jc w:val="center"/>
              <w:rPr>
                <w:rFonts w:asciiTheme="minorEastAsia" w:eastAsiaTheme="minorEastAsia" w:hAnsiTheme="minorEastAsia"/>
                <w:sz w:val="18"/>
                <w:szCs w:val="18"/>
              </w:rPr>
            </w:pP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5.95%</w:t>
            </w:r>
          </w:p>
        </w:tc>
      </w:tr>
      <w:tr w:rsidR="00E879C7" w:rsidTr="00722D24">
        <w:trPr>
          <w:trHeight w:hRule="exact" w:val="284"/>
        </w:trPr>
        <w:tc>
          <w:tcPr>
            <w:tcW w:w="0" w:type="auto"/>
            <w:tcBorders>
              <w:top w:val="nil"/>
              <w:left w:val="nil"/>
              <w:bottom w:val="nil"/>
              <w:right w:val="nil"/>
            </w:tcBorders>
            <w:vAlign w:val="center"/>
          </w:tcPr>
          <w:p w:rsidR="002A6E8B" w:rsidRPr="009843E6" w:rsidRDefault="002A6E8B" w:rsidP="00BC3332">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ex1-8</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45</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263</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3</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500</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 xml:space="preserve">292.12 </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91.251471</w:t>
            </w:r>
          </w:p>
        </w:tc>
        <w:tc>
          <w:tcPr>
            <w:tcW w:w="257" w:type="dxa"/>
            <w:tcBorders>
              <w:top w:val="nil"/>
              <w:left w:val="nil"/>
              <w:bottom w:val="nil"/>
              <w:right w:val="nil"/>
            </w:tcBorders>
            <w:vAlign w:val="center"/>
          </w:tcPr>
          <w:p w:rsidR="002A6E8B" w:rsidRPr="002A6E8B" w:rsidRDefault="002A6E8B" w:rsidP="002A6E8B">
            <w:pPr>
              <w:widowControl/>
              <w:snapToGrid w:val="0"/>
              <w:spacing w:line="240" w:lineRule="atLeast"/>
              <w:jc w:val="center"/>
              <w:rPr>
                <w:rFonts w:asciiTheme="minorEastAsia" w:eastAsiaTheme="minorEastAsia" w:hAnsiTheme="minorEastAsia"/>
                <w:sz w:val="18"/>
                <w:szCs w:val="18"/>
              </w:rPr>
            </w:pPr>
          </w:p>
        </w:tc>
        <w:tc>
          <w:tcPr>
            <w:tcW w:w="1501" w:type="dxa"/>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85.0746393</w:t>
            </w:r>
          </w:p>
        </w:tc>
        <w:tc>
          <w:tcPr>
            <w:tcW w:w="0" w:type="auto"/>
            <w:tcBorders>
              <w:top w:val="nil"/>
              <w:left w:val="nil"/>
              <w:bottom w:val="nil"/>
              <w:right w:val="nil"/>
            </w:tcBorders>
          </w:tcPr>
          <w:p w:rsidR="002A6E8B" w:rsidRPr="00104080" w:rsidRDefault="002A6E8B" w:rsidP="002A6E8B">
            <w:pPr>
              <w:snapToGrid w:val="0"/>
              <w:spacing w:line="240" w:lineRule="atLeast"/>
              <w:jc w:val="center"/>
              <w:rPr>
                <w:rFonts w:asciiTheme="minorEastAsia" w:eastAsiaTheme="minorEastAsia" w:hAnsiTheme="minorEastAsia"/>
                <w:sz w:val="18"/>
                <w:szCs w:val="18"/>
              </w:rPr>
            </w:pP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7.26%</w:t>
            </w:r>
          </w:p>
        </w:tc>
      </w:tr>
      <w:tr w:rsidR="00E879C7" w:rsidTr="00722D24">
        <w:trPr>
          <w:trHeight w:hRule="exact" w:val="284"/>
        </w:trPr>
        <w:tc>
          <w:tcPr>
            <w:tcW w:w="0" w:type="auto"/>
            <w:tcBorders>
              <w:top w:val="nil"/>
              <w:left w:val="nil"/>
              <w:bottom w:val="nil"/>
              <w:right w:val="nil"/>
            </w:tcBorders>
            <w:vAlign w:val="center"/>
          </w:tcPr>
          <w:p w:rsidR="002A6E8B" w:rsidRDefault="002A6E8B" w:rsidP="00BC3332">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ex1-9</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50</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308</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3</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500</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 xml:space="preserve">552.74 </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90.9060153</w:t>
            </w:r>
          </w:p>
        </w:tc>
        <w:tc>
          <w:tcPr>
            <w:tcW w:w="257" w:type="dxa"/>
            <w:tcBorders>
              <w:top w:val="nil"/>
              <w:left w:val="nil"/>
              <w:bottom w:val="nil"/>
              <w:right w:val="nil"/>
            </w:tcBorders>
            <w:vAlign w:val="center"/>
          </w:tcPr>
          <w:p w:rsidR="002A6E8B" w:rsidRPr="002A6E8B" w:rsidRDefault="002A6E8B" w:rsidP="002A6E8B">
            <w:pPr>
              <w:widowControl/>
              <w:snapToGrid w:val="0"/>
              <w:spacing w:line="240" w:lineRule="atLeast"/>
              <w:jc w:val="center"/>
              <w:rPr>
                <w:rFonts w:asciiTheme="minorEastAsia" w:eastAsiaTheme="minorEastAsia" w:hAnsiTheme="minorEastAsia"/>
                <w:sz w:val="18"/>
                <w:szCs w:val="18"/>
              </w:rPr>
            </w:pPr>
          </w:p>
        </w:tc>
        <w:tc>
          <w:tcPr>
            <w:tcW w:w="1501" w:type="dxa"/>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83.2345715</w:t>
            </w:r>
          </w:p>
        </w:tc>
        <w:tc>
          <w:tcPr>
            <w:tcW w:w="0" w:type="auto"/>
            <w:tcBorders>
              <w:top w:val="nil"/>
              <w:left w:val="nil"/>
              <w:bottom w:val="nil"/>
              <w:right w:val="nil"/>
            </w:tcBorders>
          </w:tcPr>
          <w:p w:rsidR="002A6E8B" w:rsidRPr="00104080" w:rsidRDefault="002A6E8B" w:rsidP="002A6E8B">
            <w:pPr>
              <w:snapToGrid w:val="0"/>
              <w:spacing w:line="240" w:lineRule="atLeast"/>
              <w:jc w:val="center"/>
              <w:rPr>
                <w:rFonts w:asciiTheme="minorEastAsia" w:eastAsiaTheme="minorEastAsia" w:hAnsiTheme="minorEastAsia"/>
                <w:sz w:val="18"/>
                <w:szCs w:val="18"/>
              </w:rPr>
            </w:pP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9.22%</w:t>
            </w:r>
          </w:p>
        </w:tc>
      </w:tr>
      <w:tr w:rsidR="00E879C7" w:rsidTr="00722D24">
        <w:trPr>
          <w:trHeight w:hRule="exact" w:val="284"/>
        </w:trPr>
        <w:tc>
          <w:tcPr>
            <w:tcW w:w="0" w:type="auto"/>
            <w:tcBorders>
              <w:top w:val="nil"/>
              <w:left w:val="nil"/>
              <w:bottom w:val="nil"/>
              <w:right w:val="nil"/>
            </w:tcBorders>
            <w:vAlign w:val="center"/>
          </w:tcPr>
          <w:p w:rsidR="002A6E8B" w:rsidRDefault="002A6E8B" w:rsidP="00BC3332">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 ex1-10</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55</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334</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3</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500</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 xml:space="preserve">819.42 </w:t>
            </w: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90.5350776</w:t>
            </w:r>
          </w:p>
        </w:tc>
        <w:tc>
          <w:tcPr>
            <w:tcW w:w="257" w:type="dxa"/>
            <w:tcBorders>
              <w:top w:val="nil"/>
              <w:left w:val="nil"/>
              <w:bottom w:val="nil"/>
              <w:right w:val="nil"/>
            </w:tcBorders>
            <w:vAlign w:val="center"/>
          </w:tcPr>
          <w:p w:rsidR="002A6E8B" w:rsidRPr="002A6E8B" w:rsidRDefault="002A6E8B" w:rsidP="002A6E8B">
            <w:pPr>
              <w:widowControl/>
              <w:snapToGrid w:val="0"/>
              <w:spacing w:line="240" w:lineRule="atLeast"/>
              <w:jc w:val="center"/>
              <w:rPr>
                <w:rFonts w:asciiTheme="minorEastAsia" w:eastAsiaTheme="minorEastAsia" w:hAnsiTheme="minorEastAsia"/>
                <w:sz w:val="18"/>
                <w:szCs w:val="18"/>
              </w:rPr>
            </w:pPr>
          </w:p>
        </w:tc>
        <w:tc>
          <w:tcPr>
            <w:tcW w:w="1501" w:type="dxa"/>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85.2181511</w:t>
            </w:r>
          </w:p>
        </w:tc>
        <w:tc>
          <w:tcPr>
            <w:tcW w:w="0" w:type="auto"/>
            <w:tcBorders>
              <w:top w:val="nil"/>
              <w:left w:val="nil"/>
              <w:bottom w:val="nil"/>
              <w:right w:val="nil"/>
            </w:tcBorders>
          </w:tcPr>
          <w:p w:rsidR="002A6E8B" w:rsidRPr="00104080" w:rsidRDefault="002A6E8B" w:rsidP="002A6E8B">
            <w:pPr>
              <w:snapToGrid w:val="0"/>
              <w:spacing w:line="240" w:lineRule="atLeast"/>
              <w:jc w:val="center"/>
              <w:rPr>
                <w:rFonts w:asciiTheme="minorEastAsia" w:eastAsiaTheme="minorEastAsia" w:hAnsiTheme="minorEastAsia"/>
                <w:sz w:val="18"/>
                <w:szCs w:val="18"/>
              </w:rPr>
            </w:pPr>
          </w:p>
        </w:tc>
        <w:tc>
          <w:tcPr>
            <w:tcW w:w="0" w:type="auto"/>
            <w:tcBorders>
              <w:top w:val="nil"/>
              <w:left w:val="nil"/>
              <w:bottom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6.24%</w:t>
            </w:r>
          </w:p>
        </w:tc>
      </w:tr>
      <w:tr w:rsidR="00E879C7" w:rsidTr="00722D24">
        <w:trPr>
          <w:trHeight w:hRule="exact" w:val="284"/>
        </w:trPr>
        <w:tc>
          <w:tcPr>
            <w:tcW w:w="0" w:type="auto"/>
            <w:tcBorders>
              <w:top w:val="nil"/>
              <w:left w:val="nil"/>
              <w:right w:val="nil"/>
            </w:tcBorders>
            <w:vAlign w:val="center"/>
          </w:tcPr>
          <w:p w:rsidR="002A6E8B" w:rsidRPr="009843E6" w:rsidRDefault="004C779E" w:rsidP="00BC3332">
            <w:pPr>
              <w:snapToGrid w:val="0"/>
              <w:spacing w:line="240" w:lineRule="atLeast"/>
              <w:jc w:val="center"/>
              <w:rPr>
                <w:rFonts w:asciiTheme="minorEastAsia" w:eastAsiaTheme="minorEastAsia" w:hAnsiTheme="minorEastAsia"/>
                <w:sz w:val="18"/>
                <w:szCs w:val="18"/>
              </w:rPr>
            </w:pPr>
            <w:r w:rsidRPr="004C779E">
              <w:rPr>
                <w:rFonts w:asciiTheme="minorEastAsia" w:eastAsiaTheme="minorEastAsia" w:hAnsiTheme="minorEastAsia"/>
                <w:sz w:val="18"/>
                <w:szCs w:val="18"/>
              </w:rPr>
              <w:t>average</w:t>
            </w:r>
          </w:p>
        </w:tc>
        <w:tc>
          <w:tcPr>
            <w:tcW w:w="0" w:type="auto"/>
            <w:tcBorders>
              <w:top w:val="nil"/>
              <w:left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3</w:t>
            </w:r>
            <w:r w:rsidR="00C32A43">
              <w:rPr>
                <w:rFonts w:asciiTheme="minorEastAsia" w:eastAsiaTheme="minorEastAsia" w:hAnsiTheme="minorEastAsia"/>
                <w:sz w:val="18"/>
                <w:szCs w:val="18"/>
              </w:rPr>
              <w:t>3</w:t>
            </w:r>
          </w:p>
        </w:tc>
        <w:tc>
          <w:tcPr>
            <w:tcW w:w="0" w:type="auto"/>
            <w:tcBorders>
              <w:top w:val="nil"/>
              <w:left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195</w:t>
            </w:r>
          </w:p>
        </w:tc>
        <w:tc>
          <w:tcPr>
            <w:tcW w:w="0" w:type="auto"/>
            <w:tcBorders>
              <w:top w:val="nil"/>
              <w:left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3</w:t>
            </w:r>
          </w:p>
        </w:tc>
        <w:tc>
          <w:tcPr>
            <w:tcW w:w="0" w:type="auto"/>
            <w:tcBorders>
              <w:top w:val="nil"/>
              <w:left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500</w:t>
            </w:r>
          </w:p>
        </w:tc>
        <w:tc>
          <w:tcPr>
            <w:tcW w:w="0" w:type="auto"/>
            <w:tcBorders>
              <w:top w:val="nil"/>
              <w:left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 xml:space="preserve">229.91 </w:t>
            </w:r>
          </w:p>
        </w:tc>
        <w:tc>
          <w:tcPr>
            <w:tcW w:w="0" w:type="auto"/>
            <w:tcBorders>
              <w:top w:val="nil"/>
              <w:left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61.9153755</w:t>
            </w:r>
          </w:p>
        </w:tc>
        <w:tc>
          <w:tcPr>
            <w:tcW w:w="257" w:type="dxa"/>
            <w:tcBorders>
              <w:top w:val="nil"/>
              <w:left w:val="nil"/>
              <w:right w:val="nil"/>
            </w:tcBorders>
            <w:vAlign w:val="center"/>
          </w:tcPr>
          <w:p w:rsidR="002A6E8B" w:rsidRPr="009843E6" w:rsidRDefault="002A6E8B" w:rsidP="002A6E8B">
            <w:pPr>
              <w:snapToGrid w:val="0"/>
              <w:spacing w:line="240" w:lineRule="atLeast"/>
              <w:jc w:val="center"/>
              <w:rPr>
                <w:rFonts w:asciiTheme="minorEastAsia" w:eastAsiaTheme="minorEastAsia" w:hAnsiTheme="minorEastAsia"/>
                <w:sz w:val="18"/>
                <w:szCs w:val="18"/>
              </w:rPr>
            </w:pPr>
          </w:p>
        </w:tc>
        <w:tc>
          <w:tcPr>
            <w:tcW w:w="1501" w:type="dxa"/>
            <w:tcBorders>
              <w:top w:val="nil"/>
              <w:left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58.60268252</w:t>
            </w:r>
          </w:p>
        </w:tc>
        <w:tc>
          <w:tcPr>
            <w:tcW w:w="0" w:type="auto"/>
            <w:tcBorders>
              <w:top w:val="nil"/>
              <w:left w:val="nil"/>
              <w:right w:val="nil"/>
            </w:tcBorders>
          </w:tcPr>
          <w:p w:rsidR="002A6E8B" w:rsidRDefault="002A6E8B" w:rsidP="002A6E8B">
            <w:pPr>
              <w:snapToGrid w:val="0"/>
              <w:spacing w:line="240" w:lineRule="atLeast"/>
              <w:jc w:val="center"/>
              <w:rPr>
                <w:rFonts w:asciiTheme="minorEastAsia" w:eastAsiaTheme="minorEastAsia" w:hAnsiTheme="minorEastAsia"/>
                <w:sz w:val="18"/>
                <w:szCs w:val="18"/>
              </w:rPr>
            </w:pPr>
          </w:p>
        </w:tc>
        <w:tc>
          <w:tcPr>
            <w:tcW w:w="0" w:type="auto"/>
            <w:tcBorders>
              <w:top w:val="nil"/>
              <w:left w:val="nil"/>
              <w:right w:val="nil"/>
            </w:tcBorders>
          </w:tcPr>
          <w:p w:rsidR="002A6E8B" w:rsidRPr="002A6E8B" w:rsidRDefault="002A6E8B" w:rsidP="002A6E8B">
            <w:pPr>
              <w:snapToGrid w:val="0"/>
              <w:spacing w:line="240" w:lineRule="atLeast"/>
              <w:jc w:val="center"/>
              <w:rPr>
                <w:rFonts w:asciiTheme="minorEastAsia" w:eastAsiaTheme="minorEastAsia" w:hAnsiTheme="minorEastAsia"/>
                <w:sz w:val="18"/>
                <w:szCs w:val="18"/>
              </w:rPr>
            </w:pPr>
            <w:r w:rsidRPr="002A6E8B">
              <w:rPr>
                <w:rFonts w:asciiTheme="minorEastAsia" w:eastAsiaTheme="minorEastAsia" w:hAnsiTheme="minorEastAsia"/>
                <w:sz w:val="18"/>
                <w:szCs w:val="18"/>
              </w:rPr>
              <w:t>4.98%</w:t>
            </w:r>
          </w:p>
        </w:tc>
      </w:tr>
    </w:tbl>
    <w:p w:rsidR="00A06741" w:rsidRDefault="00893965" w:rsidP="009D0293">
      <w:pPr>
        <w:snapToGrid w:val="0"/>
        <w:jc w:val="center"/>
        <w:rPr>
          <w:rFonts w:ascii="Euclid" w:hAnsi="Euclid"/>
          <w:szCs w:val="21"/>
        </w:rPr>
      </w:pPr>
      <w:r>
        <w:rPr>
          <w:rFonts w:ascii="Euclid" w:hAnsi="Euclid"/>
          <w:szCs w:val="21"/>
        </w:rPr>
        <w:t>T</w:t>
      </w:r>
      <w:r>
        <w:rPr>
          <w:rFonts w:ascii="Euclid" w:hAnsi="Euclid" w:hint="eastAsia"/>
          <w:szCs w:val="21"/>
        </w:rPr>
        <w:t>able 9</w:t>
      </w:r>
      <w:r w:rsidRPr="00893965">
        <w:t xml:space="preserve"> </w:t>
      </w:r>
      <w:r w:rsidRPr="00893965">
        <w:rPr>
          <w:rFonts w:ascii="Euclid" w:hAnsi="Euclid"/>
          <w:szCs w:val="21"/>
        </w:rPr>
        <w:t>Change the active time threshold g</w:t>
      </w:r>
    </w:p>
    <w:tbl>
      <w:tblPr>
        <w:tblStyle w:val="af3"/>
        <w:tblW w:w="9968" w:type="dxa"/>
        <w:tblLook w:val="04A0" w:firstRow="1" w:lastRow="0" w:firstColumn="1" w:lastColumn="0" w:noHBand="0" w:noVBand="1"/>
      </w:tblPr>
      <w:tblGrid>
        <w:gridCol w:w="925"/>
        <w:gridCol w:w="587"/>
        <w:gridCol w:w="955"/>
        <w:gridCol w:w="334"/>
        <w:gridCol w:w="847"/>
        <w:gridCol w:w="1705"/>
        <w:gridCol w:w="1317"/>
        <w:gridCol w:w="242"/>
        <w:gridCol w:w="1989"/>
        <w:gridCol w:w="242"/>
        <w:gridCol w:w="825"/>
      </w:tblGrid>
      <w:tr w:rsidR="004C779E" w:rsidTr="00BC3332">
        <w:trPr>
          <w:trHeight w:val="167"/>
        </w:trPr>
        <w:tc>
          <w:tcPr>
            <w:tcW w:w="0" w:type="auto"/>
            <w:vMerge w:val="restart"/>
            <w:tcBorders>
              <w:left w:val="nil"/>
              <w:right w:val="nil"/>
            </w:tcBorders>
            <w:vAlign w:val="center"/>
          </w:tcPr>
          <w:p w:rsidR="00A06741" w:rsidRPr="009843E6" w:rsidRDefault="00A06741" w:rsidP="00BC3332">
            <w:pPr>
              <w:snapToGrid w:val="0"/>
              <w:jc w:val="center"/>
              <w:rPr>
                <w:rFonts w:ascii="Euclid" w:hAnsi="Euclid"/>
                <w:sz w:val="18"/>
                <w:szCs w:val="18"/>
              </w:rPr>
            </w:pPr>
          </w:p>
        </w:tc>
        <w:tc>
          <w:tcPr>
            <w:tcW w:w="0" w:type="auto"/>
            <w:vMerge w:val="restart"/>
            <w:tcBorders>
              <w:left w:val="nil"/>
              <w:right w:val="nil"/>
            </w:tcBorders>
            <w:vAlign w:val="center"/>
          </w:tcPr>
          <w:p w:rsidR="00A06741" w:rsidRPr="009843E6" w:rsidRDefault="00A16048" w:rsidP="00BC3332">
            <w:pPr>
              <w:snapToGrid w:val="0"/>
              <w:jc w:val="center"/>
              <w:rPr>
                <w:rFonts w:ascii="Euclid" w:hAnsi="Euclid"/>
                <w:sz w:val="18"/>
                <w:szCs w:val="18"/>
              </w:rPr>
            </w:pPr>
            <w:r w:rsidRPr="00A16048">
              <w:rPr>
                <w:rFonts w:ascii="Euclid" w:hAnsi="Euclid"/>
                <w:sz w:val="18"/>
                <w:szCs w:val="18"/>
              </w:rPr>
              <w:t>task</w:t>
            </w:r>
          </w:p>
        </w:tc>
        <w:tc>
          <w:tcPr>
            <w:tcW w:w="0" w:type="auto"/>
            <w:vMerge w:val="restart"/>
            <w:tcBorders>
              <w:left w:val="nil"/>
              <w:right w:val="nil"/>
            </w:tcBorders>
            <w:vAlign w:val="center"/>
          </w:tcPr>
          <w:p w:rsidR="00A06741" w:rsidRPr="009843E6" w:rsidRDefault="00AA5C88" w:rsidP="00BC3332">
            <w:pPr>
              <w:snapToGrid w:val="0"/>
              <w:jc w:val="center"/>
              <w:rPr>
                <w:rFonts w:ascii="Euclid" w:hAnsi="Euclid"/>
                <w:sz w:val="18"/>
                <w:szCs w:val="18"/>
              </w:rPr>
            </w:pPr>
            <w:r w:rsidRPr="00AA5C88">
              <w:rPr>
                <w:rFonts w:ascii="Euclid" w:hAnsi="Euclid"/>
                <w:sz w:val="18"/>
                <w:szCs w:val="18"/>
              </w:rPr>
              <w:t>modules</w:t>
            </w:r>
          </w:p>
        </w:tc>
        <w:tc>
          <w:tcPr>
            <w:tcW w:w="0" w:type="auto"/>
            <w:vMerge w:val="restart"/>
            <w:tcBorders>
              <w:left w:val="nil"/>
              <w:right w:val="nil"/>
            </w:tcBorders>
            <w:vAlign w:val="center"/>
          </w:tcPr>
          <w:p w:rsidR="00A06741" w:rsidRPr="009843E6" w:rsidRDefault="00A06741" w:rsidP="00BC3332">
            <w:pPr>
              <w:snapToGrid w:val="0"/>
              <w:jc w:val="center"/>
              <w:rPr>
                <w:rFonts w:ascii="Euclid" w:hAnsi="Euclid"/>
                <w:sz w:val="18"/>
                <w:szCs w:val="18"/>
              </w:rPr>
            </w:pPr>
            <w:r>
              <w:rPr>
                <w:rFonts w:ascii="Euclid" w:hAnsi="Euclid" w:hint="eastAsia"/>
                <w:sz w:val="18"/>
                <w:szCs w:val="18"/>
              </w:rPr>
              <w:t>g</w:t>
            </w:r>
          </w:p>
        </w:tc>
        <w:tc>
          <w:tcPr>
            <w:tcW w:w="0" w:type="auto"/>
            <w:vMerge w:val="restart"/>
            <w:tcBorders>
              <w:left w:val="nil"/>
              <w:right w:val="nil"/>
            </w:tcBorders>
            <w:vAlign w:val="center"/>
          </w:tcPr>
          <w:p w:rsidR="00A06741" w:rsidRPr="009843E6" w:rsidRDefault="00257D72" w:rsidP="00BC3332">
            <w:pPr>
              <w:snapToGrid w:val="0"/>
              <w:jc w:val="center"/>
              <w:rPr>
                <w:rFonts w:ascii="Euclid" w:hAnsi="Euclid"/>
                <w:sz w:val="18"/>
                <w:szCs w:val="18"/>
              </w:rPr>
            </w:pPr>
            <w:r w:rsidRPr="00257D72">
              <w:rPr>
                <w:rFonts w:ascii="Euclid" w:hAnsi="Euclid"/>
                <w:sz w:val="18"/>
                <w:szCs w:val="18"/>
              </w:rPr>
              <w:t>worker</w:t>
            </w:r>
          </w:p>
        </w:tc>
        <w:tc>
          <w:tcPr>
            <w:tcW w:w="0" w:type="auto"/>
            <w:gridSpan w:val="2"/>
            <w:tcBorders>
              <w:left w:val="nil"/>
              <w:bottom w:val="single" w:sz="4" w:space="0" w:color="auto"/>
              <w:right w:val="nil"/>
            </w:tcBorders>
            <w:vAlign w:val="center"/>
          </w:tcPr>
          <w:p w:rsidR="00A06741" w:rsidRPr="009843E6" w:rsidRDefault="00263770" w:rsidP="00BC3332">
            <w:pPr>
              <w:snapToGrid w:val="0"/>
              <w:jc w:val="left"/>
              <w:rPr>
                <w:rFonts w:ascii="Euclid" w:hAnsi="Euclid"/>
                <w:sz w:val="18"/>
                <w:szCs w:val="18"/>
              </w:rPr>
            </w:pPr>
            <w:r w:rsidRPr="00263770">
              <w:rPr>
                <w:rFonts w:ascii="Euclid" w:hAnsi="Euclid"/>
                <w:sz w:val="18"/>
                <w:szCs w:val="18"/>
              </w:rPr>
              <w:t>proposed algorithm</w:t>
            </w:r>
          </w:p>
        </w:tc>
        <w:tc>
          <w:tcPr>
            <w:tcW w:w="0" w:type="auto"/>
            <w:tcBorders>
              <w:left w:val="nil"/>
              <w:bottom w:val="nil"/>
              <w:right w:val="nil"/>
            </w:tcBorders>
            <w:vAlign w:val="center"/>
          </w:tcPr>
          <w:p w:rsidR="00A06741" w:rsidRPr="009843E6" w:rsidRDefault="00A06741" w:rsidP="00BC3332">
            <w:pPr>
              <w:snapToGrid w:val="0"/>
              <w:rPr>
                <w:rFonts w:ascii="Euclid" w:hAnsi="Euclid"/>
                <w:sz w:val="18"/>
                <w:szCs w:val="18"/>
              </w:rPr>
            </w:pPr>
          </w:p>
        </w:tc>
        <w:tc>
          <w:tcPr>
            <w:tcW w:w="0" w:type="auto"/>
            <w:tcBorders>
              <w:left w:val="nil"/>
              <w:right w:val="nil"/>
            </w:tcBorders>
          </w:tcPr>
          <w:p w:rsidR="00A06741" w:rsidRPr="009843E6" w:rsidRDefault="00E75EC5" w:rsidP="00BC3332">
            <w:pPr>
              <w:snapToGrid w:val="0"/>
              <w:rPr>
                <w:rFonts w:ascii="Euclid" w:hAnsi="Euclid"/>
                <w:sz w:val="18"/>
                <w:szCs w:val="18"/>
              </w:rPr>
            </w:pPr>
            <w:r w:rsidRPr="00E75EC5">
              <w:rPr>
                <w:rFonts w:ascii="Euclid" w:hAnsi="Euclid"/>
                <w:sz w:val="18"/>
                <w:szCs w:val="18"/>
              </w:rPr>
              <w:t>Sequential allocation</w:t>
            </w:r>
          </w:p>
        </w:tc>
        <w:tc>
          <w:tcPr>
            <w:tcW w:w="0" w:type="auto"/>
            <w:tcBorders>
              <w:left w:val="nil"/>
              <w:bottom w:val="nil"/>
              <w:right w:val="nil"/>
            </w:tcBorders>
          </w:tcPr>
          <w:p w:rsidR="00A06741" w:rsidRPr="009843E6" w:rsidRDefault="00A06741" w:rsidP="00BC3332">
            <w:pPr>
              <w:snapToGrid w:val="0"/>
              <w:rPr>
                <w:rFonts w:ascii="Euclid" w:hAnsi="Euclid"/>
                <w:sz w:val="18"/>
                <w:szCs w:val="18"/>
              </w:rPr>
            </w:pPr>
          </w:p>
        </w:tc>
        <w:tc>
          <w:tcPr>
            <w:tcW w:w="0" w:type="auto"/>
            <w:vMerge w:val="restart"/>
            <w:tcBorders>
              <w:left w:val="nil"/>
              <w:right w:val="nil"/>
            </w:tcBorders>
            <w:vAlign w:val="center"/>
          </w:tcPr>
          <w:p w:rsidR="00A06741" w:rsidRPr="009843E6" w:rsidRDefault="00197E0A" w:rsidP="00BC3332">
            <w:pPr>
              <w:snapToGrid w:val="0"/>
              <w:jc w:val="center"/>
              <w:rPr>
                <w:rFonts w:ascii="Euclid" w:hAnsi="Euclid"/>
                <w:sz w:val="18"/>
                <w:szCs w:val="18"/>
              </w:rPr>
            </w:pPr>
            <w:r w:rsidRPr="00197E0A">
              <w:rPr>
                <w:rFonts w:ascii="Euclid" w:hAnsi="Euclid"/>
                <w:sz w:val="18"/>
                <w:szCs w:val="18"/>
              </w:rPr>
              <w:t>rate</w:t>
            </w:r>
          </w:p>
        </w:tc>
      </w:tr>
      <w:tr w:rsidR="00E75EC5" w:rsidTr="00BC3332">
        <w:trPr>
          <w:trHeight w:val="166"/>
        </w:trPr>
        <w:tc>
          <w:tcPr>
            <w:tcW w:w="0" w:type="auto"/>
            <w:vMerge/>
            <w:tcBorders>
              <w:left w:val="nil"/>
              <w:bottom w:val="single" w:sz="4" w:space="0" w:color="auto"/>
              <w:right w:val="nil"/>
            </w:tcBorders>
            <w:vAlign w:val="center"/>
          </w:tcPr>
          <w:p w:rsidR="00A06741" w:rsidRPr="009843E6" w:rsidRDefault="00A06741" w:rsidP="00BC3332">
            <w:pPr>
              <w:snapToGrid w:val="0"/>
              <w:jc w:val="center"/>
              <w:rPr>
                <w:rFonts w:ascii="Euclid" w:hAnsi="Euclid"/>
                <w:sz w:val="18"/>
                <w:szCs w:val="18"/>
              </w:rPr>
            </w:pPr>
          </w:p>
        </w:tc>
        <w:tc>
          <w:tcPr>
            <w:tcW w:w="0" w:type="auto"/>
            <w:vMerge/>
            <w:tcBorders>
              <w:top w:val="nil"/>
              <w:left w:val="nil"/>
              <w:bottom w:val="single" w:sz="4" w:space="0" w:color="auto"/>
              <w:right w:val="nil"/>
            </w:tcBorders>
            <w:vAlign w:val="center"/>
          </w:tcPr>
          <w:p w:rsidR="00A06741" w:rsidRPr="009843E6" w:rsidRDefault="00A06741" w:rsidP="00BC3332">
            <w:pPr>
              <w:snapToGrid w:val="0"/>
              <w:jc w:val="center"/>
              <w:rPr>
                <w:rFonts w:ascii="Euclid" w:hAnsi="Euclid"/>
                <w:sz w:val="18"/>
                <w:szCs w:val="18"/>
              </w:rPr>
            </w:pPr>
          </w:p>
        </w:tc>
        <w:tc>
          <w:tcPr>
            <w:tcW w:w="0" w:type="auto"/>
            <w:vMerge/>
            <w:tcBorders>
              <w:top w:val="nil"/>
              <w:left w:val="nil"/>
              <w:bottom w:val="single" w:sz="4" w:space="0" w:color="auto"/>
              <w:right w:val="nil"/>
            </w:tcBorders>
            <w:vAlign w:val="center"/>
          </w:tcPr>
          <w:p w:rsidR="00A06741" w:rsidRPr="009843E6" w:rsidRDefault="00A06741" w:rsidP="00BC3332">
            <w:pPr>
              <w:snapToGrid w:val="0"/>
              <w:jc w:val="center"/>
              <w:rPr>
                <w:rFonts w:ascii="Euclid" w:hAnsi="Euclid"/>
                <w:sz w:val="18"/>
                <w:szCs w:val="18"/>
              </w:rPr>
            </w:pPr>
          </w:p>
        </w:tc>
        <w:tc>
          <w:tcPr>
            <w:tcW w:w="0" w:type="auto"/>
            <w:vMerge/>
            <w:tcBorders>
              <w:left w:val="nil"/>
              <w:bottom w:val="single" w:sz="4" w:space="0" w:color="auto"/>
              <w:right w:val="nil"/>
            </w:tcBorders>
          </w:tcPr>
          <w:p w:rsidR="00A06741" w:rsidRPr="009843E6" w:rsidRDefault="00A06741" w:rsidP="00BC3332">
            <w:pPr>
              <w:snapToGrid w:val="0"/>
              <w:jc w:val="center"/>
              <w:rPr>
                <w:rFonts w:ascii="Euclid" w:hAnsi="Euclid"/>
                <w:sz w:val="18"/>
                <w:szCs w:val="18"/>
              </w:rPr>
            </w:pPr>
          </w:p>
        </w:tc>
        <w:tc>
          <w:tcPr>
            <w:tcW w:w="0" w:type="auto"/>
            <w:vMerge/>
            <w:tcBorders>
              <w:top w:val="nil"/>
              <w:left w:val="nil"/>
              <w:bottom w:val="single" w:sz="4" w:space="0" w:color="auto"/>
              <w:right w:val="nil"/>
            </w:tcBorders>
            <w:vAlign w:val="center"/>
          </w:tcPr>
          <w:p w:rsidR="00A06741" w:rsidRPr="009843E6" w:rsidRDefault="00A06741" w:rsidP="00BC3332">
            <w:pPr>
              <w:snapToGrid w:val="0"/>
              <w:jc w:val="center"/>
              <w:rPr>
                <w:rFonts w:ascii="Euclid" w:hAnsi="Euclid"/>
                <w:sz w:val="18"/>
                <w:szCs w:val="18"/>
              </w:rPr>
            </w:pPr>
          </w:p>
        </w:tc>
        <w:tc>
          <w:tcPr>
            <w:tcW w:w="0" w:type="auto"/>
            <w:tcBorders>
              <w:left w:val="nil"/>
              <w:bottom w:val="single" w:sz="4" w:space="0" w:color="auto"/>
              <w:right w:val="nil"/>
            </w:tcBorders>
            <w:vAlign w:val="center"/>
          </w:tcPr>
          <w:p w:rsidR="00A06741" w:rsidRPr="009843E6" w:rsidRDefault="00700A1D" w:rsidP="00BC3332">
            <w:pPr>
              <w:snapToGrid w:val="0"/>
              <w:rPr>
                <w:rFonts w:ascii="Euclid" w:hAnsi="Euclid"/>
                <w:sz w:val="18"/>
                <w:szCs w:val="18"/>
              </w:rPr>
            </w:pPr>
            <w:r w:rsidRPr="00700A1D">
              <w:rPr>
                <w:rFonts w:ascii="Euclid" w:hAnsi="Euclid"/>
                <w:sz w:val="18"/>
                <w:szCs w:val="18"/>
              </w:rPr>
              <w:t>execution time(s)</w:t>
            </w:r>
          </w:p>
        </w:tc>
        <w:tc>
          <w:tcPr>
            <w:tcW w:w="0" w:type="auto"/>
            <w:tcBorders>
              <w:left w:val="nil"/>
              <w:bottom w:val="single" w:sz="4" w:space="0" w:color="auto"/>
              <w:right w:val="nil"/>
            </w:tcBorders>
            <w:vAlign w:val="center"/>
          </w:tcPr>
          <w:p w:rsidR="00A06741" w:rsidRPr="009843E6" w:rsidRDefault="00F43E4C" w:rsidP="00BC3332">
            <w:pPr>
              <w:snapToGrid w:val="0"/>
              <w:ind w:firstLineChars="100" w:firstLine="180"/>
              <w:jc w:val="left"/>
              <w:rPr>
                <w:rFonts w:ascii="Euclid" w:hAnsi="Euclid"/>
                <w:sz w:val="18"/>
                <w:szCs w:val="18"/>
              </w:rPr>
            </w:pPr>
            <w:r w:rsidRPr="00F43E4C">
              <w:rPr>
                <w:rFonts w:ascii="Euclid" w:hAnsi="Euclid"/>
                <w:sz w:val="18"/>
                <w:szCs w:val="18"/>
              </w:rPr>
              <w:t>total utility</w:t>
            </w:r>
          </w:p>
        </w:tc>
        <w:tc>
          <w:tcPr>
            <w:tcW w:w="0" w:type="auto"/>
            <w:tcBorders>
              <w:top w:val="nil"/>
              <w:left w:val="nil"/>
              <w:bottom w:val="single" w:sz="4" w:space="0" w:color="auto"/>
              <w:right w:val="nil"/>
            </w:tcBorders>
            <w:vAlign w:val="center"/>
          </w:tcPr>
          <w:p w:rsidR="00A06741" w:rsidRPr="009843E6" w:rsidRDefault="00A06741" w:rsidP="00BC3332">
            <w:pPr>
              <w:snapToGrid w:val="0"/>
              <w:jc w:val="left"/>
              <w:rPr>
                <w:rFonts w:ascii="Euclid" w:hAnsi="Euclid"/>
                <w:sz w:val="18"/>
                <w:szCs w:val="18"/>
              </w:rPr>
            </w:pPr>
          </w:p>
        </w:tc>
        <w:tc>
          <w:tcPr>
            <w:tcW w:w="0" w:type="auto"/>
            <w:tcBorders>
              <w:left w:val="nil"/>
              <w:bottom w:val="single" w:sz="4" w:space="0" w:color="auto"/>
              <w:right w:val="nil"/>
            </w:tcBorders>
          </w:tcPr>
          <w:p w:rsidR="00A06741" w:rsidRPr="009843E6" w:rsidRDefault="00F43E4C" w:rsidP="00BC3332">
            <w:pPr>
              <w:snapToGrid w:val="0"/>
              <w:ind w:firstLineChars="100" w:firstLine="180"/>
              <w:jc w:val="left"/>
              <w:rPr>
                <w:rFonts w:ascii="Euclid" w:hAnsi="Euclid"/>
                <w:sz w:val="18"/>
                <w:szCs w:val="18"/>
              </w:rPr>
            </w:pPr>
            <w:r w:rsidRPr="00F43E4C">
              <w:rPr>
                <w:rFonts w:ascii="Euclid" w:hAnsi="Euclid"/>
                <w:sz w:val="18"/>
                <w:szCs w:val="18"/>
              </w:rPr>
              <w:t>total utility</w:t>
            </w:r>
          </w:p>
        </w:tc>
        <w:tc>
          <w:tcPr>
            <w:tcW w:w="0" w:type="auto"/>
            <w:tcBorders>
              <w:top w:val="nil"/>
              <w:left w:val="nil"/>
              <w:bottom w:val="single" w:sz="4" w:space="0" w:color="auto"/>
              <w:right w:val="nil"/>
            </w:tcBorders>
          </w:tcPr>
          <w:p w:rsidR="00A06741" w:rsidRPr="009843E6" w:rsidRDefault="00A06741" w:rsidP="00BC3332">
            <w:pPr>
              <w:snapToGrid w:val="0"/>
              <w:ind w:firstLineChars="100" w:firstLine="180"/>
              <w:jc w:val="left"/>
              <w:rPr>
                <w:rFonts w:ascii="Euclid" w:hAnsi="Euclid"/>
                <w:sz w:val="18"/>
                <w:szCs w:val="18"/>
              </w:rPr>
            </w:pPr>
          </w:p>
        </w:tc>
        <w:tc>
          <w:tcPr>
            <w:tcW w:w="0" w:type="auto"/>
            <w:vMerge/>
            <w:tcBorders>
              <w:left w:val="nil"/>
              <w:bottom w:val="single" w:sz="4" w:space="0" w:color="auto"/>
              <w:right w:val="nil"/>
            </w:tcBorders>
          </w:tcPr>
          <w:p w:rsidR="00A06741" w:rsidRPr="009843E6" w:rsidRDefault="00A06741" w:rsidP="00BC3332">
            <w:pPr>
              <w:snapToGrid w:val="0"/>
              <w:ind w:firstLineChars="100" w:firstLine="180"/>
              <w:jc w:val="left"/>
              <w:rPr>
                <w:rFonts w:ascii="Euclid" w:hAnsi="Euclid"/>
                <w:sz w:val="18"/>
                <w:szCs w:val="18"/>
              </w:rPr>
            </w:pPr>
          </w:p>
        </w:tc>
      </w:tr>
      <w:tr w:rsidR="00E75EC5" w:rsidTr="00BC3332">
        <w:trPr>
          <w:trHeight w:hRule="exact" w:val="284"/>
        </w:trPr>
        <w:tc>
          <w:tcPr>
            <w:tcW w:w="0" w:type="auto"/>
            <w:tcBorders>
              <w:left w:val="nil"/>
              <w:bottom w:val="nil"/>
              <w:right w:val="nil"/>
            </w:tcBorders>
            <w:vAlign w:val="center"/>
          </w:tcPr>
          <w:p w:rsidR="002A6E8B" w:rsidRPr="009843E6" w:rsidRDefault="002A6E8B" w:rsidP="00BC3332">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ex1-1</w:t>
            </w:r>
          </w:p>
        </w:tc>
        <w:tc>
          <w:tcPr>
            <w:tcW w:w="0" w:type="auto"/>
            <w:tcBorders>
              <w:left w:val="nil"/>
              <w:bottom w:val="nil"/>
              <w:right w:val="nil"/>
            </w:tcBorders>
          </w:tcPr>
          <w:p w:rsidR="002A6E8B" w:rsidRPr="00A06741" w:rsidRDefault="002A6E8B" w:rsidP="002A6E8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20</w:t>
            </w:r>
          </w:p>
        </w:tc>
        <w:tc>
          <w:tcPr>
            <w:tcW w:w="0" w:type="auto"/>
            <w:tcBorders>
              <w:left w:val="nil"/>
              <w:bottom w:val="nil"/>
              <w:right w:val="nil"/>
            </w:tcBorders>
          </w:tcPr>
          <w:p w:rsidR="002A6E8B" w:rsidRPr="00A06741" w:rsidRDefault="002A6E8B" w:rsidP="002A6E8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140</w:t>
            </w:r>
          </w:p>
        </w:tc>
        <w:tc>
          <w:tcPr>
            <w:tcW w:w="0" w:type="auto"/>
            <w:tcBorders>
              <w:left w:val="nil"/>
              <w:bottom w:val="nil"/>
              <w:right w:val="nil"/>
            </w:tcBorders>
          </w:tcPr>
          <w:p w:rsidR="002A6E8B" w:rsidRPr="00A06741" w:rsidRDefault="002A6E8B" w:rsidP="002A6E8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1</w:t>
            </w:r>
          </w:p>
        </w:tc>
        <w:tc>
          <w:tcPr>
            <w:tcW w:w="0" w:type="auto"/>
            <w:tcBorders>
              <w:left w:val="nil"/>
              <w:bottom w:val="nil"/>
              <w:right w:val="nil"/>
            </w:tcBorders>
          </w:tcPr>
          <w:p w:rsidR="002A6E8B" w:rsidRPr="00A06741" w:rsidRDefault="002A6E8B" w:rsidP="002A6E8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200</w:t>
            </w:r>
          </w:p>
        </w:tc>
        <w:tc>
          <w:tcPr>
            <w:tcW w:w="0" w:type="auto"/>
            <w:tcBorders>
              <w:left w:val="nil"/>
              <w:bottom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 xml:space="preserve">14.93 </w:t>
            </w:r>
          </w:p>
        </w:tc>
        <w:tc>
          <w:tcPr>
            <w:tcW w:w="0" w:type="auto"/>
            <w:tcBorders>
              <w:left w:val="nil"/>
              <w:bottom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37.830542</w:t>
            </w:r>
          </w:p>
        </w:tc>
        <w:tc>
          <w:tcPr>
            <w:tcW w:w="0" w:type="auto"/>
            <w:tcBorders>
              <w:left w:val="nil"/>
              <w:bottom w:val="nil"/>
              <w:right w:val="nil"/>
            </w:tcBorders>
            <w:vAlign w:val="center"/>
          </w:tcPr>
          <w:p w:rsidR="002A6E8B" w:rsidRPr="002A6E8B" w:rsidRDefault="002A6E8B" w:rsidP="002A6E8B">
            <w:pPr>
              <w:widowControl/>
              <w:snapToGrid w:val="0"/>
              <w:spacing w:line="240" w:lineRule="atLeast"/>
              <w:jc w:val="right"/>
              <w:rPr>
                <w:rFonts w:asciiTheme="minorEastAsia" w:eastAsiaTheme="minorEastAsia" w:hAnsiTheme="minorEastAsia"/>
                <w:sz w:val="18"/>
                <w:szCs w:val="18"/>
              </w:rPr>
            </w:pPr>
          </w:p>
        </w:tc>
        <w:tc>
          <w:tcPr>
            <w:tcW w:w="0" w:type="auto"/>
            <w:tcBorders>
              <w:left w:val="nil"/>
              <w:bottom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35.1537774</w:t>
            </w:r>
          </w:p>
        </w:tc>
        <w:tc>
          <w:tcPr>
            <w:tcW w:w="0" w:type="auto"/>
            <w:tcBorders>
              <w:left w:val="nil"/>
              <w:bottom w:val="nil"/>
              <w:right w:val="nil"/>
            </w:tcBorders>
          </w:tcPr>
          <w:p w:rsidR="002A6E8B" w:rsidRPr="00104080" w:rsidRDefault="002A6E8B" w:rsidP="002A6E8B">
            <w:pPr>
              <w:snapToGrid w:val="0"/>
              <w:spacing w:line="240" w:lineRule="atLeast"/>
              <w:rPr>
                <w:rFonts w:asciiTheme="minorEastAsia" w:eastAsiaTheme="minorEastAsia" w:hAnsiTheme="minorEastAsia"/>
                <w:sz w:val="18"/>
                <w:szCs w:val="18"/>
              </w:rPr>
            </w:pPr>
          </w:p>
        </w:tc>
        <w:tc>
          <w:tcPr>
            <w:tcW w:w="0" w:type="auto"/>
            <w:tcBorders>
              <w:left w:val="nil"/>
              <w:bottom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7.61%</w:t>
            </w:r>
          </w:p>
        </w:tc>
      </w:tr>
      <w:tr w:rsidR="00E75EC5" w:rsidTr="00BC3332">
        <w:trPr>
          <w:trHeight w:hRule="exact" w:val="284"/>
        </w:trPr>
        <w:tc>
          <w:tcPr>
            <w:tcW w:w="0" w:type="auto"/>
            <w:tcBorders>
              <w:top w:val="nil"/>
              <w:left w:val="nil"/>
              <w:bottom w:val="nil"/>
              <w:right w:val="nil"/>
            </w:tcBorders>
            <w:vAlign w:val="center"/>
          </w:tcPr>
          <w:p w:rsidR="002A6E8B" w:rsidRPr="009843E6" w:rsidRDefault="002A6E8B" w:rsidP="00BC3332">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ex1-2</w:t>
            </w:r>
          </w:p>
        </w:tc>
        <w:tc>
          <w:tcPr>
            <w:tcW w:w="0" w:type="auto"/>
            <w:tcBorders>
              <w:top w:val="nil"/>
              <w:left w:val="nil"/>
              <w:bottom w:val="nil"/>
              <w:right w:val="nil"/>
            </w:tcBorders>
          </w:tcPr>
          <w:p w:rsidR="002A6E8B" w:rsidRPr="00A06741" w:rsidRDefault="002A6E8B" w:rsidP="002A6E8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20</w:t>
            </w:r>
          </w:p>
        </w:tc>
        <w:tc>
          <w:tcPr>
            <w:tcW w:w="0" w:type="auto"/>
            <w:tcBorders>
              <w:top w:val="nil"/>
              <w:left w:val="nil"/>
              <w:bottom w:val="nil"/>
              <w:right w:val="nil"/>
            </w:tcBorders>
          </w:tcPr>
          <w:p w:rsidR="002A6E8B" w:rsidRPr="00A06741" w:rsidRDefault="002A6E8B" w:rsidP="002A6E8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140</w:t>
            </w:r>
          </w:p>
        </w:tc>
        <w:tc>
          <w:tcPr>
            <w:tcW w:w="0" w:type="auto"/>
            <w:tcBorders>
              <w:top w:val="nil"/>
              <w:left w:val="nil"/>
              <w:bottom w:val="nil"/>
              <w:right w:val="nil"/>
            </w:tcBorders>
          </w:tcPr>
          <w:p w:rsidR="002A6E8B" w:rsidRPr="00A06741" w:rsidRDefault="002A6E8B" w:rsidP="002A6E8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2</w:t>
            </w:r>
          </w:p>
        </w:tc>
        <w:tc>
          <w:tcPr>
            <w:tcW w:w="0" w:type="auto"/>
            <w:tcBorders>
              <w:top w:val="nil"/>
              <w:left w:val="nil"/>
              <w:bottom w:val="nil"/>
              <w:right w:val="nil"/>
            </w:tcBorders>
          </w:tcPr>
          <w:p w:rsidR="002A6E8B" w:rsidRPr="00A06741" w:rsidRDefault="002A6E8B" w:rsidP="002A6E8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200</w:t>
            </w:r>
          </w:p>
        </w:tc>
        <w:tc>
          <w:tcPr>
            <w:tcW w:w="0" w:type="auto"/>
            <w:tcBorders>
              <w:top w:val="nil"/>
              <w:left w:val="nil"/>
              <w:bottom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 xml:space="preserve">22.01 </w:t>
            </w:r>
          </w:p>
        </w:tc>
        <w:tc>
          <w:tcPr>
            <w:tcW w:w="0" w:type="auto"/>
            <w:tcBorders>
              <w:top w:val="nil"/>
              <w:left w:val="nil"/>
              <w:bottom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37.5876634</w:t>
            </w:r>
          </w:p>
        </w:tc>
        <w:tc>
          <w:tcPr>
            <w:tcW w:w="0" w:type="auto"/>
            <w:tcBorders>
              <w:top w:val="nil"/>
              <w:left w:val="nil"/>
              <w:bottom w:val="nil"/>
              <w:right w:val="nil"/>
            </w:tcBorders>
            <w:vAlign w:val="center"/>
          </w:tcPr>
          <w:p w:rsidR="002A6E8B" w:rsidRPr="002A6E8B" w:rsidRDefault="002A6E8B" w:rsidP="002A6E8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34.9651329</w:t>
            </w:r>
          </w:p>
        </w:tc>
        <w:tc>
          <w:tcPr>
            <w:tcW w:w="0" w:type="auto"/>
            <w:tcBorders>
              <w:top w:val="nil"/>
              <w:left w:val="nil"/>
              <w:bottom w:val="nil"/>
              <w:right w:val="nil"/>
            </w:tcBorders>
          </w:tcPr>
          <w:p w:rsidR="002A6E8B" w:rsidRPr="00104080" w:rsidRDefault="002A6E8B" w:rsidP="002A6E8B">
            <w:pPr>
              <w:snapToGrid w:val="0"/>
              <w:spacing w:line="240" w:lineRule="atLeast"/>
              <w:rPr>
                <w:rFonts w:asciiTheme="minorEastAsia" w:eastAsiaTheme="minorEastAsia" w:hAnsiTheme="minorEastAsia"/>
                <w:sz w:val="18"/>
                <w:szCs w:val="18"/>
              </w:rPr>
            </w:pPr>
          </w:p>
        </w:tc>
        <w:tc>
          <w:tcPr>
            <w:tcW w:w="0" w:type="auto"/>
            <w:tcBorders>
              <w:top w:val="nil"/>
              <w:left w:val="nil"/>
              <w:bottom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7.50%</w:t>
            </w:r>
          </w:p>
        </w:tc>
      </w:tr>
      <w:tr w:rsidR="00E75EC5" w:rsidTr="00BC3332">
        <w:trPr>
          <w:trHeight w:hRule="exact" w:val="284"/>
        </w:trPr>
        <w:tc>
          <w:tcPr>
            <w:tcW w:w="0" w:type="auto"/>
            <w:tcBorders>
              <w:top w:val="nil"/>
              <w:left w:val="nil"/>
              <w:bottom w:val="nil"/>
              <w:right w:val="nil"/>
            </w:tcBorders>
            <w:vAlign w:val="center"/>
          </w:tcPr>
          <w:p w:rsidR="002A6E8B" w:rsidRPr="009843E6" w:rsidRDefault="002A6E8B" w:rsidP="00BC3332">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lastRenderedPageBreak/>
              <w:t>ex1-3</w:t>
            </w:r>
          </w:p>
        </w:tc>
        <w:tc>
          <w:tcPr>
            <w:tcW w:w="0" w:type="auto"/>
            <w:tcBorders>
              <w:top w:val="nil"/>
              <w:left w:val="nil"/>
              <w:bottom w:val="nil"/>
              <w:right w:val="nil"/>
            </w:tcBorders>
          </w:tcPr>
          <w:p w:rsidR="002A6E8B" w:rsidRPr="00A06741" w:rsidRDefault="002A6E8B" w:rsidP="002A6E8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20</w:t>
            </w:r>
          </w:p>
        </w:tc>
        <w:tc>
          <w:tcPr>
            <w:tcW w:w="0" w:type="auto"/>
            <w:tcBorders>
              <w:top w:val="nil"/>
              <w:left w:val="nil"/>
              <w:bottom w:val="nil"/>
              <w:right w:val="nil"/>
            </w:tcBorders>
          </w:tcPr>
          <w:p w:rsidR="002A6E8B" w:rsidRPr="00A06741" w:rsidRDefault="002A6E8B" w:rsidP="002A6E8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140</w:t>
            </w:r>
          </w:p>
        </w:tc>
        <w:tc>
          <w:tcPr>
            <w:tcW w:w="0" w:type="auto"/>
            <w:tcBorders>
              <w:top w:val="nil"/>
              <w:left w:val="nil"/>
              <w:bottom w:val="nil"/>
              <w:right w:val="nil"/>
            </w:tcBorders>
          </w:tcPr>
          <w:p w:rsidR="002A6E8B" w:rsidRPr="00A06741" w:rsidRDefault="002A6E8B" w:rsidP="002A6E8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3</w:t>
            </w:r>
          </w:p>
        </w:tc>
        <w:tc>
          <w:tcPr>
            <w:tcW w:w="0" w:type="auto"/>
            <w:tcBorders>
              <w:top w:val="nil"/>
              <w:left w:val="nil"/>
              <w:bottom w:val="nil"/>
              <w:right w:val="nil"/>
            </w:tcBorders>
          </w:tcPr>
          <w:p w:rsidR="002A6E8B" w:rsidRPr="00A06741" w:rsidRDefault="002A6E8B" w:rsidP="002A6E8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200</w:t>
            </w:r>
          </w:p>
        </w:tc>
        <w:tc>
          <w:tcPr>
            <w:tcW w:w="0" w:type="auto"/>
            <w:tcBorders>
              <w:top w:val="nil"/>
              <w:left w:val="nil"/>
              <w:bottom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 xml:space="preserve">26.11 </w:t>
            </w:r>
          </w:p>
        </w:tc>
        <w:tc>
          <w:tcPr>
            <w:tcW w:w="0" w:type="auto"/>
            <w:tcBorders>
              <w:top w:val="nil"/>
              <w:left w:val="nil"/>
              <w:bottom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36.6100334</w:t>
            </w:r>
          </w:p>
        </w:tc>
        <w:tc>
          <w:tcPr>
            <w:tcW w:w="0" w:type="auto"/>
            <w:tcBorders>
              <w:top w:val="nil"/>
              <w:left w:val="nil"/>
              <w:bottom w:val="nil"/>
              <w:right w:val="nil"/>
            </w:tcBorders>
            <w:vAlign w:val="center"/>
          </w:tcPr>
          <w:p w:rsidR="002A6E8B" w:rsidRPr="002A6E8B" w:rsidRDefault="002A6E8B" w:rsidP="002A6E8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34.2180012</w:t>
            </w:r>
          </w:p>
        </w:tc>
        <w:tc>
          <w:tcPr>
            <w:tcW w:w="0" w:type="auto"/>
            <w:tcBorders>
              <w:top w:val="nil"/>
              <w:left w:val="nil"/>
              <w:bottom w:val="nil"/>
              <w:right w:val="nil"/>
            </w:tcBorders>
          </w:tcPr>
          <w:p w:rsidR="002A6E8B" w:rsidRPr="00104080" w:rsidRDefault="002A6E8B" w:rsidP="002A6E8B">
            <w:pPr>
              <w:snapToGrid w:val="0"/>
              <w:spacing w:line="240" w:lineRule="atLeast"/>
              <w:rPr>
                <w:rFonts w:asciiTheme="minorEastAsia" w:eastAsiaTheme="minorEastAsia" w:hAnsiTheme="minorEastAsia"/>
                <w:sz w:val="18"/>
                <w:szCs w:val="18"/>
              </w:rPr>
            </w:pPr>
          </w:p>
        </w:tc>
        <w:tc>
          <w:tcPr>
            <w:tcW w:w="0" w:type="auto"/>
            <w:tcBorders>
              <w:top w:val="nil"/>
              <w:left w:val="nil"/>
              <w:bottom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6.99%</w:t>
            </w:r>
          </w:p>
        </w:tc>
      </w:tr>
      <w:tr w:rsidR="00E75EC5" w:rsidTr="00BC3332">
        <w:trPr>
          <w:trHeight w:hRule="exact" w:val="284"/>
        </w:trPr>
        <w:tc>
          <w:tcPr>
            <w:tcW w:w="0" w:type="auto"/>
            <w:tcBorders>
              <w:top w:val="nil"/>
              <w:left w:val="nil"/>
              <w:bottom w:val="nil"/>
              <w:right w:val="nil"/>
            </w:tcBorders>
            <w:vAlign w:val="center"/>
          </w:tcPr>
          <w:p w:rsidR="002A6E8B" w:rsidRPr="009843E6" w:rsidRDefault="002A6E8B" w:rsidP="00BC3332">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ex1-4</w:t>
            </w:r>
          </w:p>
        </w:tc>
        <w:tc>
          <w:tcPr>
            <w:tcW w:w="0" w:type="auto"/>
            <w:tcBorders>
              <w:top w:val="nil"/>
              <w:left w:val="nil"/>
              <w:bottom w:val="nil"/>
              <w:right w:val="nil"/>
            </w:tcBorders>
          </w:tcPr>
          <w:p w:rsidR="002A6E8B" w:rsidRPr="00A06741" w:rsidRDefault="002A6E8B" w:rsidP="002A6E8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20</w:t>
            </w:r>
          </w:p>
        </w:tc>
        <w:tc>
          <w:tcPr>
            <w:tcW w:w="0" w:type="auto"/>
            <w:tcBorders>
              <w:top w:val="nil"/>
              <w:left w:val="nil"/>
              <w:bottom w:val="nil"/>
              <w:right w:val="nil"/>
            </w:tcBorders>
          </w:tcPr>
          <w:p w:rsidR="002A6E8B" w:rsidRPr="00A06741" w:rsidRDefault="002A6E8B" w:rsidP="002A6E8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140</w:t>
            </w:r>
          </w:p>
        </w:tc>
        <w:tc>
          <w:tcPr>
            <w:tcW w:w="0" w:type="auto"/>
            <w:tcBorders>
              <w:top w:val="nil"/>
              <w:left w:val="nil"/>
              <w:bottom w:val="nil"/>
              <w:right w:val="nil"/>
            </w:tcBorders>
          </w:tcPr>
          <w:p w:rsidR="002A6E8B" w:rsidRPr="00A06741" w:rsidRDefault="002A6E8B" w:rsidP="002A6E8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4</w:t>
            </w:r>
          </w:p>
        </w:tc>
        <w:tc>
          <w:tcPr>
            <w:tcW w:w="0" w:type="auto"/>
            <w:tcBorders>
              <w:top w:val="nil"/>
              <w:left w:val="nil"/>
              <w:bottom w:val="nil"/>
              <w:right w:val="nil"/>
            </w:tcBorders>
          </w:tcPr>
          <w:p w:rsidR="002A6E8B" w:rsidRPr="00A06741" w:rsidRDefault="002A6E8B" w:rsidP="002A6E8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200</w:t>
            </w:r>
          </w:p>
        </w:tc>
        <w:tc>
          <w:tcPr>
            <w:tcW w:w="0" w:type="auto"/>
            <w:tcBorders>
              <w:top w:val="nil"/>
              <w:left w:val="nil"/>
              <w:bottom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 xml:space="preserve">28.29 </w:t>
            </w:r>
          </w:p>
        </w:tc>
        <w:tc>
          <w:tcPr>
            <w:tcW w:w="0" w:type="auto"/>
            <w:tcBorders>
              <w:top w:val="nil"/>
              <w:left w:val="nil"/>
              <w:bottom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35.5975418</w:t>
            </w:r>
          </w:p>
        </w:tc>
        <w:tc>
          <w:tcPr>
            <w:tcW w:w="0" w:type="auto"/>
            <w:tcBorders>
              <w:top w:val="nil"/>
              <w:left w:val="nil"/>
              <w:bottom w:val="nil"/>
              <w:right w:val="nil"/>
            </w:tcBorders>
            <w:vAlign w:val="center"/>
          </w:tcPr>
          <w:p w:rsidR="002A6E8B" w:rsidRPr="002A6E8B" w:rsidRDefault="002A6E8B" w:rsidP="002A6E8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32.6545606</w:t>
            </w:r>
          </w:p>
        </w:tc>
        <w:tc>
          <w:tcPr>
            <w:tcW w:w="0" w:type="auto"/>
            <w:tcBorders>
              <w:top w:val="nil"/>
              <w:left w:val="nil"/>
              <w:bottom w:val="nil"/>
              <w:right w:val="nil"/>
            </w:tcBorders>
          </w:tcPr>
          <w:p w:rsidR="002A6E8B" w:rsidRPr="00104080" w:rsidRDefault="002A6E8B" w:rsidP="002A6E8B">
            <w:pPr>
              <w:snapToGrid w:val="0"/>
              <w:spacing w:line="240" w:lineRule="atLeast"/>
              <w:rPr>
                <w:rFonts w:asciiTheme="minorEastAsia" w:eastAsiaTheme="minorEastAsia" w:hAnsiTheme="minorEastAsia"/>
                <w:sz w:val="18"/>
                <w:szCs w:val="18"/>
              </w:rPr>
            </w:pPr>
          </w:p>
        </w:tc>
        <w:tc>
          <w:tcPr>
            <w:tcW w:w="0" w:type="auto"/>
            <w:tcBorders>
              <w:top w:val="nil"/>
              <w:left w:val="nil"/>
              <w:bottom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9.01%</w:t>
            </w:r>
          </w:p>
        </w:tc>
      </w:tr>
      <w:tr w:rsidR="00E75EC5" w:rsidTr="00BC3332">
        <w:trPr>
          <w:trHeight w:hRule="exact" w:val="284"/>
        </w:trPr>
        <w:tc>
          <w:tcPr>
            <w:tcW w:w="0" w:type="auto"/>
            <w:tcBorders>
              <w:top w:val="nil"/>
              <w:left w:val="nil"/>
              <w:bottom w:val="nil"/>
              <w:right w:val="nil"/>
            </w:tcBorders>
            <w:vAlign w:val="center"/>
          </w:tcPr>
          <w:p w:rsidR="002A6E8B" w:rsidRPr="009843E6" w:rsidRDefault="002A6E8B" w:rsidP="00BC3332">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ex1-5</w:t>
            </w:r>
          </w:p>
        </w:tc>
        <w:tc>
          <w:tcPr>
            <w:tcW w:w="0" w:type="auto"/>
            <w:tcBorders>
              <w:top w:val="nil"/>
              <w:left w:val="nil"/>
              <w:bottom w:val="nil"/>
              <w:right w:val="nil"/>
            </w:tcBorders>
          </w:tcPr>
          <w:p w:rsidR="002A6E8B" w:rsidRPr="00A06741" w:rsidRDefault="002A6E8B" w:rsidP="002A6E8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20</w:t>
            </w:r>
          </w:p>
        </w:tc>
        <w:tc>
          <w:tcPr>
            <w:tcW w:w="0" w:type="auto"/>
            <w:tcBorders>
              <w:top w:val="nil"/>
              <w:left w:val="nil"/>
              <w:bottom w:val="nil"/>
              <w:right w:val="nil"/>
            </w:tcBorders>
          </w:tcPr>
          <w:p w:rsidR="002A6E8B" w:rsidRPr="00A06741" w:rsidRDefault="002A6E8B" w:rsidP="002A6E8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140</w:t>
            </w:r>
          </w:p>
        </w:tc>
        <w:tc>
          <w:tcPr>
            <w:tcW w:w="0" w:type="auto"/>
            <w:tcBorders>
              <w:top w:val="nil"/>
              <w:left w:val="nil"/>
              <w:bottom w:val="nil"/>
              <w:right w:val="nil"/>
            </w:tcBorders>
          </w:tcPr>
          <w:p w:rsidR="002A6E8B" w:rsidRPr="00A06741" w:rsidRDefault="002A6E8B" w:rsidP="002A6E8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5</w:t>
            </w:r>
          </w:p>
        </w:tc>
        <w:tc>
          <w:tcPr>
            <w:tcW w:w="0" w:type="auto"/>
            <w:tcBorders>
              <w:top w:val="nil"/>
              <w:left w:val="nil"/>
              <w:bottom w:val="nil"/>
              <w:right w:val="nil"/>
            </w:tcBorders>
          </w:tcPr>
          <w:p w:rsidR="002A6E8B" w:rsidRPr="00A06741" w:rsidRDefault="002A6E8B" w:rsidP="002A6E8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200</w:t>
            </w:r>
          </w:p>
        </w:tc>
        <w:tc>
          <w:tcPr>
            <w:tcW w:w="0" w:type="auto"/>
            <w:tcBorders>
              <w:top w:val="nil"/>
              <w:left w:val="nil"/>
              <w:bottom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 xml:space="preserve">38.56 </w:t>
            </w:r>
          </w:p>
        </w:tc>
        <w:tc>
          <w:tcPr>
            <w:tcW w:w="0" w:type="auto"/>
            <w:tcBorders>
              <w:top w:val="nil"/>
              <w:left w:val="nil"/>
              <w:bottom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33.6717179</w:t>
            </w:r>
          </w:p>
        </w:tc>
        <w:tc>
          <w:tcPr>
            <w:tcW w:w="0" w:type="auto"/>
            <w:tcBorders>
              <w:top w:val="nil"/>
              <w:left w:val="nil"/>
              <w:bottom w:val="nil"/>
              <w:right w:val="nil"/>
            </w:tcBorders>
            <w:vAlign w:val="center"/>
          </w:tcPr>
          <w:p w:rsidR="002A6E8B" w:rsidRPr="002A6E8B" w:rsidRDefault="002A6E8B" w:rsidP="002A6E8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30.0582529</w:t>
            </w:r>
          </w:p>
        </w:tc>
        <w:tc>
          <w:tcPr>
            <w:tcW w:w="0" w:type="auto"/>
            <w:tcBorders>
              <w:top w:val="nil"/>
              <w:left w:val="nil"/>
              <w:bottom w:val="nil"/>
              <w:right w:val="nil"/>
            </w:tcBorders>
          </w:tcPr>
          <w:p w:rsidR="002A6E8B" w:rsidRPr="00104080" w:rsidRDefault="002A6E8B" w:rsidP="002A6E8B">
            <w:pPr>
              <w:snapToGrid w:val="0"/>
              <w:spacing w:line="240" w:lineRule="atLeast"/>
              <w:rPr>
                <w:rFonts w:asciiTheme="minorEastAsia" w:eastAsiaTheme="minorEastAsia" w:hAnsiTheme="minorEastAsia"/>
                <w:sz w:val="18"/>
                <w:szCs w:val="18"/>
              </w:rPr>
            </w:pPr>
          </w:p>
        </w:tc>
        <w:tc>
          <w:tcPr>
            <w:tcW w:w="0" w:type="auto"/>
            <w:tcBorders>
              <w:top w:val="nil"/>
              <w:left w:val="nil"/>
              <w:bottom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12.02%</w:t>
            </w:r>
          </w:p>
        </w:tc>
      </w:tr>
      <w:tr w:rsidR="00E75EC5" w:rsidTr="00BC3332">
        <w:trPr>
          <w:trHeight w:hRule="exact" w:val="284"/>
        </w:trPr>
        <w:tc>
          <w:tcPr>
            <w:tcW w:w="0" w:type="auto"/>
            <w:tcBorders>
              <w:top w:val="nil"/>
              <w:left w:val="nil"/>
              <w:bottom w:val="nil"/>
              <w:right w:val="nil"/>
            </w:tcBorders>
            <w:vAlign w:val="center"/>
          </w:tcPr>
          <w:p w:rsidR="002A6E8B" w:rsidRPr="009843E6" w:rsidRDefault="002A6E8B" w:rsidP="00BC3332">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ex1-6</w:t>
            </w:r>
          </w:p>
        </w:tc>
        <w:tc>
          <w:tcPr>
            <w:tcW w:w="0" w:type="auto"/>
            <w:tcBorders>
              <w:top w:val="nil"/>
              <w:left w:val="nil"/>
              <w:bottom w:val="nil"/>
              <w:right w:val="nil"/>
            </w:tcBorders>
          </w:tcPr>
          <w:p w:rsidR="002A6E8B" w:rsidRPr="00A06741" w:rsidRDefault="002A6E8B" w:rsidP="002A6E8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20</w:t>
            </w:r>
          </w:p>
        </w:tc>
        <w:tc>
          <w:tcPr>
            <w:tcW w:w="0" w:type="auto"/>
            <w:tcBorders>
              <w:top w:val="nil"/>
              <w:left w:val="nil"/>
              <w:bottom w:val="nil"/>
              <w:right w:val="nil"/>
            </w:tcBorders>
          </w:tcPr>
          <w:p w:rsidR="002A6E8B" w:rsidRPr="00A06741" w:rsidRDefault="002A6E8B" w:rsidP="002A6E8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140</w:t>
            </w:r>
          </w:p>
        </w:tc>
        <w:tc>
          <w:tcPr>
            <w:tcW w:w="0" w:type="auto"/>
            <w:tcBorders>
              <w:top w:val="nil"/>
              <w:left w:val="nil"/>
              <w:bottom w:val="nil"/>
              <w:right w:val="nil"/>
            </w:tcBorders>
          </w:tcPr>
          <w:p w:rsidR="002A6E8B" w:rsidRPr="00A06741" w:rsidRDefault="002A6E8B" w:rsidP="002A6E8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6</w:t>
            </w:r>
          </w:p>
        </w:tc>
        <w:tc>
          <w:tcPr>
            <w:tcW w:w="0" w:type="auto"/>
            <w:tcBorders>
              <w:top w:val="nil"/>
              <w:left w:val="nil"/>
              <w:bottom w:val="nil"/>
              <w:right w:val="nil"/>
            </w:tcBorders>
          </w:tcPr>
          <w:p w:rsidR="002A6E8B" w:rsidRPr="00A06741" w:rsidRDefault="002A6E8B" w:rsidP="002A6E8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200</w:t>
            </w:r>
          </w:p>
        </w:tc>
        <w:tc>
          <w:tcPr>
            <w:tcW w:w="0" w:type="auto"/>
            <w:tcBorders>
              <w:top w:val="nil"/>
              <w:left w:val="nil"/>
              <w:bottom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 xml:space="preserve">46.96 </w:t>
            </w:r>
          </w:p>
        </w:tc>
        <w:tc>
          <w:tcPr>
            <w:tcW w:w="0" w:type="auto"/>
            <w:tcBorders>
              <w:top w:val="nil"/>
              <w:left w:val="nil"/>
              <w:bottom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33.3839609</w:t>
            </w:r>
          </w:p>
        </w:tc>
        <w:tc>
          <w:tcPr>
            <w:tcW w:w="0" w:type="auto"/>
            <w:tcBorders>
              <w:top w:val="nil"/>
              <w:left w:val="nil"/>
              <w:bottom w:val="nil"/>
              <w:right w:val="nil"/>
            </w:tcBorders>
            <w:vAlign w:val="center"/>
          </w:tcPr>
          <w:p w:rsidR="002A6E8B" w:rsidRPr="002A6E8B" w:rsidRDefault="002A6E8B" w:rsidP="002A6E8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29.7799326</w:t>
            </w:r>
          </w:p>
        </w:tc>
        <w:tc>
          <w:tcPr>
            <w:tcW w:w="0" w:type="auto"/>
            <w:tcBorders>
              <w:top w:val="nil"/>
              <w:left w:val="nil"/>
              <w:bottom w:val="nil"/>
              <w:right w:val="nil"/>
            </w:tcBorders>
          </w:tcPr>
          <w:p w:rsidR="002A6E8B" w:rsidRPr="00104080" w:rsidRDefault="002A6E8B" w:rsidP="002A6E8B">
            <w:pPr>
              <w:snapToGrid w:val="0"/>
              <w:spacing w:line="240" w:lineRule="atLeast"/>
              <w:rPr>
                <w:rFonts w:asciiTheme="minorEastAsia" w:eastAsiaTheme="minorEastAsia" w:hAnsiTheme="minorEastAsia"/>
                <w:sz w:val="18"/>
                <w:szCs w:val="18"/>
              </w:rPr>
            </w:pPr>
          </w:p>
        </w:tc>
        <w:tc>
          <w:tcPr>
            <w:tcW w:w="0" w:type="auto"/>
            <w:tcBorders>
              <w:top w:val="nil"/>
              <w:left w:val="nil"/>
              <w:bottom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12.10%</w:t>
            </w:r>
          </w:p>
        </w:tc>
      </w:tr>
      <w:tr w:rsidR="00E75EC5" w:rsidTr="00BC3332">
        <w:trPr>
          <w:trHeight w:hRule="exact" w:val="284"/>
        </w:trPr>
        <w:tc>
          <w:tcPr>
            <w:tcW w:w="0" w:type="auto"/>
            <w:tcBorders>
              <w:top w:val="nil"/>
              <w:left w:val="nil"/>
              <w:right w:val="nil"/>
            </w:tcBorders>
            <w:vAlign w:val="center"/>
          </w:tcPr>
          <w:p w:rsidR="002A6E8B" w:rsidRPr="009843E6" w:rsidRDefault="004C779E" w:rsidP="00BC3332">
            <w:pPr>
              <w:snapToGrid w:val="0"/>
              <w:spacing w:line="240" w:lineRule="atLeast"/>
              <w:jc w:val="center"/>
              <w:rPr>
                <w:rFonts w:asciiTheme="minorEastAsia" w:eastAsiaTheme="minorEastAsia" w:hAnsiTheme="minorEastAsia"/>
                <w:sz w:val="18"/>
                <w:szCs w:val="18"/>
              </w:rPr>
            </w:pPr>
            <w:r w:rsidRPr="004C779E">
              <w:rPr>
                <w:rFonts w:asciiTheme="minorEastAsia" w:eastAsiaTheme="minorEastAsia" w:hAnsiTheme="minorEastAsia"/>
                <w:sz w:val="18"/>
                <w:szCs w:val="18"/>
              </w:rPr>
              <w:t>average</w:t>
            </w:r>
          </w:p>
        </w:tc>
        <w:tc>
          <w:tcPr>
            <w:tcW w:w="0" w:type="auto"/>
            <w:tcBorders>
              <w:top w:val="nil"/>
              <w:left w:val="nil"/>
              <w:right w:val="nil"/>
            </w:tcBorders>
          </w:tcPr>
          <w:p w:rsidR="002A6E8B" w:rsidRPr="00F571A9" w:rsidRDefault="00C32A43" w:rsidP="002A6E8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20</w:t>
            </w:r>
          </w:p>
        </w:tc>
        <w:tc>
          <w:tcPr>
            <w:tcW w:w="0" w:type="auto"/>
            <w:tcBorders>
              <w:top w:val="nil"/>
              <w:left w:val="nil"/>
              <w:right w:val="nil"/>
            </w:tcBorders>
          </w:tcPr>
          <w:p w:rsidR="002A6E8B" w:rsidRPr="00F571A9" w:rsidRDefault="00C32A43" w:rsidP="002A6E8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140</w:t>
            </w:r>
          </w:p>
        </w:tc>
        <w:tc>
          <w:tcPr>
            <w:tcW w:w="0" w:type="auto"/>
            <w:tcBorders>
              <w:top w:val="nil"/>
              <w:left w:val="nil"/>
              <w:right w:val="nil"/>
            </w:tcBorders>
          </w:tcPr>
          <w:p w:rsidR="002A6E8B" w:rsidRPr="00F571A9" w:rsidRDefault="00C32A43" w:rsidP="002A6E8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4</w:t>
            </w:r>
          </w:p>
        </w:tc>
        <w:tc>
          <w:tcPr>
            <w:tcW w:w="0" w:type="auto"/>
            <w:tcBorders>
              <w:top w:val="nil"/>
              <w:left w:val="nil"/>
              <w:right w:val="nil"/>
            </w:tcBorders>
          </w:tcPr>
          <w:p w:rsidR="002A6E8B" w:rsidRPr="00F571A9" w:rsidRDefault="002A6E8B" w:rsidP="002A6E8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200</w:t>
            </w:r>
          </w:p>
        </w:tc>
        <w:tc>
          <w:tcPr>
            <w:tcW w:w="0" w:type="auto"/>
            <w:tcBorders>
              <w:top w:val="nil"/>
              <w:left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29.47</w:t>
            </w:r>
          </w:p>
        </w:tc>
        <w:tc>
          <w:tcPr>
            <w:tcW w:w="0" w:type="auto"/>
            <w:tcBorders>
              <w:top w:val="nil"/>
              <w:left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35.78024323</w:t>
            </w:r>
          </w:p>
        </w:tc>
        <w:tc>
          <w:tcPr>
            <w:tcW w:w="0" w:type="auto"/>
            <w:tcBorders>
              <w:top w:val="nil"/>
              <w:left w:val="nil"/>
              <w:right w:val="nil"/>
            </w:tcBorders>
            <w:vAlign w:val="center"/>
          </w:tcPr>
          <w:p w:rsidR="002A6E8B" w:rsidRPr="009843E6" w:rsidRDefault="002A6E8B" w:rsidP="002A6E8B">
            <w:pPr>
              <w:snapToGrid w:val="0"/>
              <w:spacing w:line="240" w:lineRule="atLeast"/>
              <w:jc w:val="center"/>
              <w:rPr>
                <w:rFonts w:asciiTheme="minorEastAsia" w:eastAsiaTheme="minorEastAsia" w:hAnsiTheme="minorEastAsia"/>
                <w:sz w:val="18"/>
                <w:szCs w:val="18"/>
              </w:rPr>
            </w:pPr>
          </w:p>
        </w:tc>
        <w:tc>
          <w:tcPr>
            <w:tcW w:w="0" w:type="auto"/>
            <w:tcBorders>
              <w:top w:val="nil"/>
              <w:left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32.80494293</w:t>
            </w:r>
          </w:p>
        </w:tc>
        <w:tc>
          <w:tcPr>
            <w:tcW w:w="0" w:type="auto"/>
            <w:tcBorders>
              <w:top w:val="nil"/>
              <w:left w:val="nil"/>
              <w:right w:val="nil"/>
            </w:tcBorders>
          </w:tcPr>
          <w:p w:rsidR="002A6E8B" w:rsidRDefault="002A6E8B" w:rsidP="002A6E8B">
            <w:pPr>
              <w:snapToGrid w:val="0"/>
              <w:spacing w:line="240" w:lineRule="atLeast"/>
              <w:jc w:val="left"/>
              <w:rPr>
                <w:rFonts w:asciiTheme="minorEastAsia" w:eastAsiaTheme="minorEastAsia" w:hAnsiTheme="minorEastAsia"/>
                <w:sz w:val="18"/>
                <w:szCs w:val="18"/>
              </w:rPr>
            </w:pPr>
          </w:p>
        </w:tc>
        <w:tc>
          <w:tcPr>
            <w:tcW w:w="0" w:type="auto"/>
            <w:tcBorders>
              <w:top w:val="nil"/>
              <w:left w:val="nil"/>
              <w:right w:val="nil"/>
            </w:tcBorders>
          </w:tcPr>
          <w:p w:rsidR="002A6E8B" w:rsidRPr="002A6E8B" w:rsidRDefault="002A6E8B" w:rsidP="002A6E8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9.21%</w:t>
            </w:r>
          </w:p>
        </w:tc>
      </w:tr>
    </w:tbl>
    <w:p w:rsidR="008A27D0" w:rsidRDefault="00A222BB" w:rsidP="00A222BB">
      <w:pPr>
        <w:pStyle w:val="2"/>
        <w:numPr>
          <w:ilvl w:val="0"/>
          <w:numId w:val="0"/>
        </w:numPr>
      </w:pPr>
      <w:r>
        <w:rPr>
          <w:rFonts w:hint="eastAsia"/>
        </w:rPr>
        <w:t xml:space="preserve">5.2 </w:t>
      </w:r>
      <w:r w:rsidR="004D43A6" w:rsidRPr="004D43A6">
        <w:t>Distribution success rate comparison</w:t>
      </w:r>
    </w:p>
    <w:p w:rsidR="00C95FE2" w:rsidRDefault="009D0293" w:rsidP="00C95FE2">
      <w:pPr>
        <w:snapToGrid w:val="0"/>
      </w:pPr>
      <w:r>
        <w:rPr>
          <w:rFonts w:hint="eastAsia"/>
        </w:rPr>
        <w:tab/>
      </w:r>
      <w:r w:rsidR="00AC1575" w:rsidRPr="00AC1575">
        <w:t xml:space="preserve">This experiment compares the </w:t>
      </w:r>
      <w:r w:rsidR="00141A54" w:rsidRPr="00AC1575">
        <w:t xml:space="preserve">distribution success rate </w:t>
      </w:r>
      <w:r w:rsidR="00141A54">
        <w:rPr>
          <w:rFonts w:hint="eastAsia"/>
        </w:rPr>
        <w:t xml:space="preserve">between </w:t>
      </w:r>
      <w:r w:rsidR="0091234C" w:rsidRPr="00695174">
        <w:t xml:space="preserve">the </w:t>
      </w:r>
      <w:r w:rsidR="0091234C" w:rsidRPr="00F35B80">
        <w:t>proposed</w:t>
      </w:r>
      <w:r w:rsidR="0091234C">
        <w:rPr>
          <w:rFonts w:hint="eastAsia"/>
        </w:rPr>
        <w:t xml:space="preserve"> </w:t>
      </w:r>
      <w:r w:rsidR="0091234C" w:rsidRPr="00695174">
        <w:t>method and the single task priority allocation method</w:t>
      </w:r>
      <w:r w:rsidR="00910616">
        <w:rPr>
          <w:rFonts w:hint="eastAsia"/>
        </w:rPr>
        <w:t xml:space="preserve"> (</w:t>
      </w:r>
      <w:r w:rsidR="0091234C" w:rsidRPr="00806667">
        <w:t>sequential allocation method</w:t>
      </w:r>
      <w:r w:rsidR="00910616">
        <w:rPr>
          <w:rFonts w:hint="eastAsia"/>
        </w:rPr>
        <w:t>）</w:t>
      </w:r>
      <w:r w:rsidR="00AC1575" w:rsidRPr="00AC1575">
        <w:t xml:space="preserve">. Table 8-10 shows the results of the three sets of experiments and the </w:t>
      </w:r>
      <w:r w:rsidR="00634A2A" w:rsidRPr="00AC1575">
        <w:t xml:space="preserve">parameter </w:t>
      </w:r>
      <w:r w:rsidR="00AC1575" w:rsidRPr="00AC1575">
        <w:t>settings.</w:t>
      </w:r>
    </w:p>
    <w:p w:rsidR="006C3C5E" w:rsidRDefault="00C95FE2" w:rsidP="00C95FE2">
      <w:pPr>
        <w:snapToGrid w:val="0"/>
      </w:pPr>
      <w:r>
        <w:rPr>
          <w:rFonts w:hint="eastAsia"/>
        </w:rPr>
        <w:tab/>
      </w:r>
      <w:r w:rsidR="00AC1575" w:rsidRPr="00AC1575">
        <w:t xml:space="preserve">In Table 8-10, the meaning of the first four columns of parameters is the same as in </w:t>
      </w:r>
      <w:r w:rsidR="00B5141E">
        <w:rPr>
          <w:rFonts w:hint="eastAsia"/>
        </w:rPr>
        <w:t>s</w:t>
      </w:r>
      <w:r w:rsidR="00AC1575" w:rsidRPr="00AC1575">
        <w:t>ection 5.1. The fifth and sixth columns are the distribution success rates of the</w:t>
      </w:r>
      <w:r w:rsidR="000B2F1D">
        <w:rPr>
          <w:rFonts w:hint="eastAsia"/>
        </w:rPr>
        <w:t xml:space="preserve"> proposed</w:t>
      </w:r>
      <w:r w:rsidR="00AC1575" w:rsidRPr="00AC1575">
        <w:t xml:space="preserve"> algorithm and t</w:t>
      </w:r>
      <w:r w:rsidR="001673B2">
        <w:t>he sequential allocation method</w:t>
      </w:r>
      <w:r w:rsidR="00AC1575" w:rsidRPr="00AC1575">
        <w:t>.</w:t>
      </w:r>
    </w:p>
    <w:p w:rsidR="00C95FE2" w:rsidRPr="007A5F03" w:rsidRDefault="00C95FE2" w:rsidP="00C95FE2">
      <w:pPr>
        <w:snapToGrid w:val="0"/>
      </w:pPr>
      <w:r>
        <w:rPr>
          <w:rFonts w:hint="eastAsia"/>
        </w:rPr>
        <w:tab/>
      </w:r>
      <w:r w:rsidR="000F5F3F" w:rsidRPr="000F5F3F">
        <w:t>These three tables show the impact of changes in the number of workers, the number of tasks, and the threshold g on the success rate of distribution. Each experiment is performed 100 times and the table shows the number of times the assignment was successful. It is important to note that in order to ensure the existence of a feasible solution for each experiment assignment, the worker data for the three sets of experiments in this section is generated in two parts:</w:t>
      </w:r>
    </w:p>
    <w:p w:rsidR="007A5F03" w:rsidRDefault="00354E30" w:rsidP="00D57516">
      <w:pPr>
        <w:snapToGrid w:val="0"/>
      </w:pPr>
      <w:r>
        <w:rPr>
          <w:rFonts w:hint="eastAsia"/>
        </w:rPr>
        <w:tab/>
      </w:r>
      <w:r w:rsidR="007A5F03">
        <w:t xml:space="preserve">1) </w:t>
      </w:r>
      <w:r w:rsidR="009C6CA3" w:rsidRPr="009C6CA3">
        <w:t>Generate as many workers as the number of modules</w:t>
      </w:r>
      <w:r w:rsidR="007A5F03">
        <w:t xml:space="preserve"> for each task: first</w:t>
      </w:r>
      <w:r w:rsidR="006346C5">
        <w:rPr>
          <w:rFonts w:hint="eastAsia"/>
        </w:rPr>
        <w:t xml:space="preserve">, </w:t>
      </w:r>
      <w:r w:rsidR="007A5F03">
        <w:t xml:space="preserve">select a continuous period of length of the task common active time threshold g as the active time of all workers, and then </w:t>
      </w:r>
      <w:r w:rsidR="00C02ED7">
        <w:rPr>
          <w:rFonts w:hint="eastAsia"/>
        </w:rPr>
        <w:t xml:space="preserve">add </w:t>
      </w:r>
      <w:r w:rsidR="007A5F03">
        <w:t xml:space="preserve">randomly </w:t>
      </w:r>
      <w:r w:rsidR="00C02ED7">
        <w:t xml:space="preserve">consecutive periods </w:t>
      </w:r>
      <w:r w:rsidR="00C50CA5">
        <w:t xml:space="preserve">(0-8) </w:t>
      </w:r>
      <w:r w:rsidR="007A5F03">
        <w:t>to e</w:t>
      </w:r>
      <w:r w:rsidR="00F30E90">
        <w:t>ach worker's active time</w:t>
      </w:r>
      <w:r w:rsidR="007A5F03">
        <w:t>. Gen</w:t>
      </w:r>
      <w:r w:rsidR="00DE7192">
        <w:t>erate</w:t>
      </w:r>
      <w:r w:rsidR="003D2DD6">
        <w:rPr>
          <w:rFonts w:hint="eastAsia"/>
        </w:rPr>
        <w:t>d</w:t>
      </w:r>
      <w:r w:rsidR="00C946E2">
        <w:t xml:space="preserve"> workers' ability value</w:t>
      </w:r>
      <w:r w:rsidR="00DE7192">
        <w:t xml:space="preserve"> </w:t>
      </w:r>
      <w:proofErr w:type="gramStart"/>
      <w:r w:rsidR="007A5F03">
        <w:t>obey</w:t>
      </w:r>
      <w:proofErr w:type="gramEnd"/>
      <w:r w:rsidR="00D57516">
        <w:t xml:space="preserve"> </w:t>
      </w:r>
      <m:oMath>
        <m:r>
          <w:rPr>
            <w:rFonts w:ascii="Cambria Math"/>
          </w:rPr>
          <m:t>N</m:t>
        </m:r>
        <m:d>
          <m:dPr>
            <m:ctrlPr>
              <w:rPr>
                <w:rFonts w:ascii="Cambria Math" w:hAnsi="Cambria Math"/>
              </w:rPr>
            </m:ctrlPr>
          </m:dPr>
          <m:e>
            <m:r>
              <m:rPr>
                <m:nor/>
              </m:rPr>
              <w:rPr>
                <w:rFonts w:ascii="Cambria Math"/>
              </w:rPr>
              <m:t>0.5,1</m:t>
            </m:r>
          </m:e>
        </m:d>
      </m:oMath>
      <w:r w:rsidR="007A5F03">
        <w:t>. This part of workers guarantees that there must be a solution to the task assignment.</w:t>
      </w:r>
    </w:p>
    <w:p w:rsidR="007A5F03" w:rsidRDefault="007A5F03" w:rsidP="007A5F03">
      <w:pPr>
        <w:snapToGrid w:val="0"/>
        <w:ind w:firstLine="420"/>
      </w:pPr>
      <w:r>
        <w:t>2) Workers randomly sel</w:t>
      </w:r>
      <w:r w:rsidR="00E80A2F">
        <w:t>ected from the real worker data</w:t>
      </w:r>
      <w:r>
        <w:t>set: randomly select a specific number of workers from the real data set according to the experimental needs. This part of the workers makes the workers involved in the distribution redundant.</w:t>
      </w:r>
    </w:p>
    <w:p w:rsidR="007A5F03" w:rsidRDefault="007A5F03" w:rsidP="007A5F03">
      <w:pPr>
        <w:snapToGrid w:val="0"/>
        <w:ind w:firstLine="420"/>
      </w:pPr>
      <w:r>
        <w:t xml:space="preserve">From the results of Table 8-10, the advantages of the </w:t>
      </w:r>
      <w:r w:rsidR="003E54E9">
        <w:rPr>
          <w:rFonts w:hint="eastAsia"/>
        </w:rPr>
        <w:t xml:space="preserve">proposed </w:t>
      </w:r>
      <w:r w:rsidR="00075FFD">
        <w:t>algorithm</w:t>
      </w:r>
      <w:r w:rsidR="00075FFD">
        <w:rPr>
          <w:rFonts w:hint="eastAsia"/>
        </w:rPr>
        <w:t xml:space="preserve"> </w:t>
      </w:r>
      <w:r>
        <w:t>are very obvious</w:t>
      </w:r>
      <w:r w:rsidR="002F48E9">
        <w:rPr>
          <w:rFonts w:hint="eastAsia"/>
        </w:rPr>
        <w:t xml:space="preserve"> </w:t>
      </w:r>
      <w:r w:rsidR="002F48E9">
        <w:t>in the allocation success rate</w:t>
      </w:r>
      <w:r>
        <w:t>. At the same time, as the parameters change, the following conclusions can be drawn:</w:t>
      </w:r>
    </w:p>
    <w:p w:rsidR="007A5F03" w:rsidRDefault="007A5F03" w:rsidP="007A5F03">
      <w:pPr>
        <w:snapToGrid w:val="0"/>
        <w:ind w:firstLine="420"/>
      </w:pPr>
      <w:r>
        <w:t xml:space="preserve">1) As the number of workers increases, the success rate of distribution of both methods increases. It can be seen from Table 8 that when the number of workers is low (only a little more than the number of modules), the distribution success rate of the two groups is very low, the success rate of the sequential allocation method is almost zero, and the </w:t>
      </w:r>
      <w:r w:rsidR="00633890">
        <w:t>proposed</w:t>
      </w:r>
      <w:r w:rsidR="00633890">
        <w:rPr>
          <w:rFonts w:hint="eastAsia"/>
        </w:rPr>
        <w:t xml:space="preserve"> </w:t>
      </w:r>
      <w:r>
        <w:t xml:space="preserve">algorithm is only 16 %, which means that neither method can find the optimal solution. However, when the number of workers is gradually increased, the method can achieve a success rate of 98% when the number of redundant workers reaches 15 or so. When the number of redundant workers is higher than 25, the success rate reaches </w:t>
      </w:r>
      <w:r w:rsidR="002300B1">
        <w:t>100%.</w:t>
      </w:r>
      <w:r w:rsidR="002300B1">
        <w:rPr>
          <w:rFonts w:hint="eastAsia"/>
        </w:rPr>
        <w:t xml:space="preserve"> </w:t>
      </w:r>
      <w:r w:rsidR="002300B1">
        <w:t>B</w:t>
      </w:r>
      <w:r w:rsidR="002300B1" w:rsidRPr="002300B1">
        <w:t xml:space="preserve">ut </w:t>
      </w:r>
      <w:r w:rsidR="002300B1">
        <w:rPr>
          <w:rFonts w:hint="eastAsia"/>
        </w:rPr>
        <w:t xml:space="preserve">the </w:t>
      </w:r>
      <w:r w:rsidR="002300B1" w:rsidRPr="002300B1">
        <w:t>sequential allocation requires more redundant workers to achieve a higher allocation success rate because it fails to consider the impact of individual assignments on other task assignments.</w:t>
      </w:r>
    </w:p>
    <w:p w:rsidR="002E6EAD" w:rsidRDefault="007A5F03" w:rsidP="007A5F03">
      <w:pPr>
        <w:snapToGrid w:val="0"/>
        <w:ind w:firstLine="420"/>
      </w:pPr>
      <w:r>
        <w:t xml:space="preserve">2) When the </w:t>
      </w:r>
      <w:r w:rsidR="00A81955">
        <w:t xml:space="preserve">number of </w:t>
      </w:r>
      <w:r>
        <w:t>task</w:t>
      </w:r>
      <w:r w:rsidR="00A81955">
        <w:rPr>
          <w:rFonts w:hint="eastAsia"/>
        </w:rPr>
        <w:t>s</w:t>
      </w:r>
      <w:r>
        <w:t xml:space="preserve"> increases, the success rate of the </w:t>
      </w:r>
      <w:r w:rsidR="000B6EB9">
        <w:rPr>
          <w:rFonts w:hint="eastAsia"/>
        </w:rPr>
        <w:t xml:space="preserve">proposed </w:t>
      </w:r>
      <w:r>
        <w:t>algorithm will gradually increase. This is because if the total number of modules is unchanged and the number of tasks increases, the equivalent of disguised reduces the number of modules in a single task, which leads to the coordination requirements of individual tasks</w:t>
      </w:r>
      <w:r w:rsidR="00B00CE6">
        <w:rPr>
          <w:rFonts w:hint="eastAsia"/>
        </w:rPr>
        <w:t xml:space="preserve"> l</w:t>
      </w:r>
      <w:r>
        <w:t xml:space="preserve">ower, so that more combinations can be utilized, and thus the distribution success rate increases. However, the sequential allocation algorithm does not have obvious rules for assigning success rate changes when the number of tasks increases. In fact, it behaves more </w:t>
      </w:r>
      <w:r w:rsidR="002E6EAD">
        <w:rPr>
          <w:rFonts w:hint="eastAsia"/>
        </w:rPr>
        <w:t xml:space="preserve">like </w:t>
      </w:r>
      <w:r w:rsidR="002E6EAD" w:rsidRPr="002E6EAD">
        <w:t>too relevant to random data, so it is also very random in the distribution success rate.</w:t>
      </w:r>
    </w:p>
    <w:p w:rsidR="00B91EC9" w:rsidRPr="007A5F03" w:rsidRDefault="007A5F03" w:rsidP="007A5F03">
      <w:pPr>
        <w:snapToGrid w:val="0"/>
        <w:ind w:firstLine="420"/>
      </w:pPr>
      <w:r>
        <w:t xml:space="preserve">3) When the threshold g is increased, the distribution success rate of both will decrease. </w:t>
      </w:r>
      <w:r w:rsidR="00D5698D">
        <w:rPr>
          <w:rFonts w:hint="eastAsia"/>
        </w:rPr>
        <w:t>For</w:t>
      </w:r>
      <w:r>
        <w:t xml:space="preserve"> </w:t>
      </w:r>
      <w:r w:rsidR="00B74E8E">
        <w:rPr>
          <w:rFonts w:hint="eastAsia"/>
        </w:rPr>
        <w:t xml:space="preserve">the </w:t>
      </w:r>
      <w:r w:rsidR="00D5698D">
        <w:rPr>
          <w:rFonts w:hint="eastAsia"/>
        </w:rPr>
        <w:t>proposed</w:t>
      </w:r>
      <w:r>
        <w:t xml:space="preserve"> </w:t>
      </w:r>
      <w:r w:rsidR="00D5698D">
        <w:t>algorithm</w:t>
      </w:r>
      <w:r>
        <w:t xml:space="preserve">, the </w:t>
      </w:r>
      <w:r w:rsidR="00257519">
        <w:t xml:space="preserve">decrease </w:t>
      </w:r>
      <w:r>
        <w:t xml:space="preserve">is slower and can maintain a higher success rate when the threshold is lower. The sequential allocation method will decrease the success rate with the increase of the threshold, and the overall success rate is lower. This is because the main reason for the allocation failure is that the cooperative constraint defined by the threshold g cannot be satisfied, and the increase of the threshold g makes the constraint condition more difficult to satisfy, and thus the allocation success rate decreases. Since the method can save by modifying the allocated scheme when the single task assignment fails, and the sequential allocation method has no corresponding measures, </w:t>
      </w:r>
      <w:r w:rsidR="006D06E7">
        <w:rPr>
          <w:rFonts w:hint="eastAsia"/>
        </w:rPr>
        <w:t xml:space="preserve">so </w:t>
      </w:r>
      <w:r>
        <w:t>the sequential allocation method is more affected when the threshold g is increased.</w:t>
      </w:r>
    </w:p>
    <w:p w:rsidR="00B91EC9" w:rsidRDefault="00B91EC9" w:rsidP="00B10C45">
      <w:pPr>
        <w:snapToGrid w:val="0"/>
        <w:ind w:firstLineChars="200" w:firstLine="420"/>
        <w:jc w:val="center"/>
        <w:rPr>
          <w:rFonts w:ascii="Euclid" w:hAnsi="Euclid"/>
          <w:szCs w:val="21"/>
        </w:rPr>
      </w:pPr>
    </w:p>
    <w:p w:rsidR="00B10C45" w:rsidRDefault="007B2A27" w:rsidP="00B10C45">
      <w:pPr>
        <w:snapToGrid w:val="0"/>
        <w:ind w:firstLineChars="200" w:firstLine="420"/>
        <w:jc w:val="center"/>
        <w:rPr>
          <w:rFonts w:ascii="Euclid" w:hAnsi="Euclid"/>
          <w:szCs w:val="21"/>
        </w:rPr>
      </w:pPr>
      <w:r>
        <w:rPr>
          <w:rFonts w:ascii="Euclid" w:hAnsi="Euclid"/>
          <w:szCs w:val="21"/>
        </w:rPr>
        <w:t>T</w:t>
      </w:r>
      <w:r>
        <w:rPr>
          <w:rFonts w:ascii="Euclid" w:hAnsi="Euclid" w:hint="eastAsia"/>
          <w:szCs w:val="21"/>
        </w:rPr>
        <w:t>able 10</w:t>
      </w:r>
      <w:r w:rsidR="00B10C45">
        <w:rPr>
          <w:rFonts w:ascii="Euclid" w:hAnsi="Euclid" w:hint="eastAsia"/>
          <w:szCs w:val="21"/>
        </w:rPr>
        <w:t xml:space="preserve"> </w:t>
      </w:r>
      <w:r w:rsidR="00731040" w:rsidRPr="00731040">
        <w:rPr>
          <w:rFonts w:ascii="Euclid" w:hAnsi="Euclid"/>
          <w:szCs w:val="21"/>
        </w:rPr>
        <w:t>Change the number of workers</w:t>
      </w:r>
    </w:p>
    <w:tbl>
      <w:tblPr>
        <w:tblStyle w:val="af3"/>
        <w:tblW w:w="9968" w:type="dxa"/>
        <w:tblLook w:val="04A0" w:firstRow="1" w:lastRow="0" w:firstColumn="1" w:lastColumn="0" w:noHBand="0" w:noVBand="1"/>
      </w:tblPr>
      <w:tblGrid>
        <w:gridCol w:w="1149"/>
        <w:gridCol w:w="729"/>
        <w:gridCol w:w="1187"/>
        <w:gridCol w:w="415"/>
        <w:gridCol w:w="1053"/>
        <w:gridCol w:w="2361"/>
        <w:gridCol w:w="301"/>
        <w:gridCol w:w="2472"/>
        <w:gridCol w:w="301"/>
      </w:tblGrid>
      <w:tr w:rsidR="00B10C45" w:rsidTr="00EC3D3B">
        <w:trPr>
          <w:trHeight w:val="177"/>
        </w:trPr>
        <w:tc>
          <w:tcPr>
            <w:tcW w:w="0" w:type="auto"/>
            <w:vMerge w:val="restart"/>
            <w:tcBorders>
              <w:left w:val="nil"/>
              <w:right w:val="nil"/>
            </w:tcBorders>
            <w:vAlign w:val="center"/>
          </w:tcPr>
          <w:p w:rsidR="00B10C45" w:rsidRPr="009843E6" w:rsidRDefault="00B10C45" w:rsidP="00EC3D3B">
            <w:pPr>
              <w:snapToGrid w:val="0"/>
              <w:jc w:val="center"/>
              <w:rPr>
                <w:rFonts w:ascii="Euclid" w:hAnsi="Euclid"/>
                <w:sz w:val="18"/>
                <w:szCs w:val="18"/>
              </w:rPr>
            </w:pPr>
          </w:p>
        </w:tc>
        <w:tc>
          <w:tcPr>
            <w:tcW w:w="0" w:type="auto"/>
            <w:vMerge w:val="restart"/>
            <w:tcBorders>
              <w:left w:val="nil"/>
              <w:bottom w:val="single" w:sz="4" w:space="0" w:color="auto"/>
              <w:right w:val="nil"/>
            </w:tcBorders>
            <w:vAlign w:val="center"/>
          </w:tcPr>
          <w:p w:rsidR="00B10C45" w:rsidRPr="009843E6" w:rsidRDefault="0034286A" w:rsidP="00EC3D3B">
            <w:pPr>
              <w:snapToGrid w:val="0"/>
              <w:jc w:val="center"/>
              <w:rPr>
                <w:rFonts w:ascii="Euclid" w:hAnsi="Euclid"/>
                <w:sz w:val="18"/>
                <w:szCs w:val="18"/>
              </w:rPr>
            </w:pPr>
            <w:r w:rsidRPr="00A16048">
              <w:rPr>
                <w:rFonts w:ascii="Euclid" w:hAnsi="Euclid"/>
                <w:sz w:val="18"/>
                <w:szCs w:val="18"/>
              </w:rPr>
              <w:t>task</w:t>
            </w:r>
          </w:p>
        </w:tc>
        <w:tc>
          <w:tcPr>
            <w:tcW w:w="0" w:type="auto"/>
            <w:vMerge w:val="restart"/>
            <w:tcBorders>
              <w:left w:val="nil"/>
              <w:bottom w:val="single" w:sz="4" w:space="0" w:color="auto"/>
              <w:right w:val="nil"/>
            </w:tcBorders>
            <w:vAlign w:val="center"/>
          </w:tcPr>
          <w:p w:rsidR="00B10C45" w:rsidRPr="009843E6" w:rsidRDefault="00814644" w:rsidP="00EC3D3B">
            <w:pPr>
              <w:snapToGrid w:val="0"/>
              <w:jc w:val="center"/>
              <w:rPr>
                <w:rFonts w:ascii="Euclid" w:hAnsi="Euclid"/>
                <w:sz w:val="18"/>
                <w:szCs w:val="18"/>
              </w:rPr>
            </w:pPr>
            <w:r w:rsidRPr="00AA5C88">
              <w:rPr>
                <w:rFonts w:ascii="Euclid" w:hAnsi="Euclid"/>
                <w:sz w:val="18"/>
                <w:szCs w:val="18"/>
              </w:rPr>
              <w:t>modules</w:t>
            </w:r>
          </w:p>
        </w:tc>
        <w:tc>
          <w:tcPr>
            <w:tcW w:w="0" w:type="auto"/>
            <w:vMerge w:val="restart"/>
            <w:tcBorders>
              <w:left w:val="nil"/>
              <w:bottom w:val="single" w:sz="4" w:space="0" w:color="auto"/>
              <w:right w:val="nil"/>
            </w:tcBorders>
            <w:vAlign w:val="center"/>
          </w:tcPr>
          <w:p w:rsidR="00B10C45" w:rsidRPr="009843E6" w:rsidRDefault="00B10C45" w:rsidP="00EC3D3B">
            <w:pPr>
              <w:snapToGrid w:val="0"/>
              <w:jc w:val="center"/>
              <w:rPr>
                <w:rFonts w:ascii="Euclid" w:hAnsi="Euclid"/>
                <w:sz w:val="18"/>
                <w:szCs w:val="18"/>
              </w:rPr>
            </w:pPr>
            <w:r>
              <w:rPr>
                <w:rFonts w:ascii="Euclid" w:hAnsi="Euclid" w:hint="eastAsia"/>
                <w:sz w:val="18"/>
                <w:szCs w:val="18"/>
              </w:rPr>
              <w:t>g</w:t>
            </w:r>
          </w:p>
        </w:tc>
        <w:tc>
          <w:tcPr>
            <w:tcW w:w="0" w:type="auto"/>
            <w:vMerge w:val="restart"/>
            <w:tcBorders>
              <w:left w:val="nil"/>
              <w:bottom w:val="single" w:sz="4" w:space="0" w:color="auto"/>
              <w:right w:val="nil"/>
            </w:tcBorders>
            <w:vAlign w:val="center"/>
          </w:tcPr>
          <w:p w:rsidR="00B10C45" w:rsidRPr="009843E6" w:rsidRDefault="007C16E0" w:rsidP="00EC3D3B">
            <w:pPr>
              <w:snapToGrid w:val="0"/>
              <w:jc w:val="center"/>
              <w:rPr>
                <w:rFonts w:ascii="Euclid" w:hAnsi="Euclid"/>
                <w:sz w:val="18"/>
                <w:szCs w:val="18"/>
              </w:rPr>
            </w:pPr>
            <w:r w:rsidRPr="00257D72">
              <w:rPr>
                <w:rFonts w:ascii="Euclid" w:hAnsi="Euclid"/>
                <w:sz w:val="18"/>
                <w:szCs w:val="18"/>
              </w:rPr>
              <w:t>worker</w:t>
            </w:r>
          </w:p>
        </w:tc>
        <w:tc>
          <w:tcPr>
            <w:tcW w:w="0" w:type="auto"/>
            <w:tcBorders>
              <w:left w:val="nil"/>
              <w:bottom w:val="single" w:sz="4" w:space="0" w:color="auto"/>
              <w:right w:val="nil"/>
            </w:tcBorders>
            <w:vAlign w:val="center"/>
          </w:tcPr>
          <w:p w:rsidR="00B10C45" w:rsidRPr="009843E6" w:rsidRDefault="0016440F" w:rsidP="00EC3D3B">
            <w:pPr>
              <w:snapToGrid w:val="0"/>
              <w:jc w:val="left"/>
              <w:rPr>
                <w:rFonts w:ascii="Euclid" w:hAnsi="Euclid"/>
                <w:sz w:val="18"/>
                <w:szCs w:val="18"/>
              </w:rPr>
            </w:pPr>
            <w:r w:rsidRPr="00263770">
              <w:rPr>
                <w:rFonts w:ascii="Euclid" w:hAnsi="Euclid"/>
                <w:sz w:val="18"/>
                <w:szCs w:val="18"/>
              </w:rPr>
              <w:t>proposed algorithm</w:t>
            </w:r>
          </w:p>
        </w:tc>
        <w:tc>
          <w:tcPr>
            <w:tcW w:w="0" w:type="auto"/>
            <w:tcBorders>
              <w:left w:val="nil"/>
              <w:bottom w:val="nil"/>
              <w:right w:val="nil"/>
            </w:tcBorders>
            <w:vAlign w:val="center"/>
          </w:tcPr>
          <w:p w:rsidR="00B10C45" w:rsidRPr="009843E6" w:rsidRDefault="00B10C45" w:rsidP="00EC3D3B">
            <w:pPr>
              <w:snapToGrid w:val="0"/>
              <w:rPr>
                <w:rFonts w:ascii="Euclid" w:hAnsi="Euclid"/>
                <w:sz w:val="18"/>
                <w:szCs w:val="18"/>
              </w:rPr>
            </w:pPr>
          </w:p>
        </w:tc>
        <w:tc>
          <w:tcPr>
            <w:tcW w:w="0" w:type="auto"/>
            <w:tcBorders>
              <w:left w:val="nil"/>
              <w:bottom w:val="single" w:sz="4" w:space="0" w:color="auto"/>
              <w:right w:val="nil"/>
            </w:tcBorders>
          </w:tcPr>
          <w:p w:rsidR="00B10C45" w:rsidRPr="009843E6" w:rsidRDefault="0016440F" w:rsidP="00EC3D3B">
            <w:pPr>
              <w:snapToGrid w:val="0"/>
              <w:rPr>
                <w:rFonts w:ascii="Euclid" w:hAnsi="Euclid"/>
                <w:sz w:val="18"/>
                <w:szCs w:val="18"/>
              </w:rPr>
            </w:pPr>
            <w:r w:rsidRPr="00E75EC5">
              <w:rPr>
                <w:rFonts w:ascii="Euclid" w:hAnsi="Euclid"/>
                <w:sz w:val="18"/>
                <w:szCs w:val="18"/>
              </w:rPr>
              <w:t>Sequential allocation</w:t>
            </w:r>
          </w:p>
        </w:tc>
        <w:tc>
          <w:tcPr>
            <w:tcW w:w="0" w:type="auto"/>
            <w:tcBorders>
              <w:left w:val="nil"/>
              <w:bottom w:val="nil"/>
              <w:right w:val="nil"/>
            </w:tcBorders>
          </w:tcPr>
          <w:p w:rsidR="00B10C45" w:rsidRPr="009843E6" w:rsidRDefault="00B10C45" w:rsidP="00EC3D3B">
            <w:pPr>
              <w:snapToGrid w:val="0"/>
              <w:rPr>
                <w:rFonts w:ascii="Euclid" w:hAnsi="Euclid"/>
                <w:sz w:val="18"/>
                <w:szCs w:val="18"/>
              </w:rPr>
            </w:pPr>
          </w:p>
        </w:tc>
      </w:tr>
      <w:tr w:rsidR="00B10C45" w:rsidTr="00EC3D3B">
        <w:trPr>
          <w:trHeight w:val="175"/>
        </w:trPr>
        <w:tc>
          <w:tcPr>
            <w:tcW w:w="0" w:type="auto"/>
            <w:vMerge/>
            <w:tcBorders>
              <w:left w:val="nil"/>
              <w:bottom w:val="single" w:sz="4" w:space="0" w:color="auto"/>
              <w:right w:val="nil"/>
            </w:tcBorders>
            <w:vAlign w:val="center"/>
          </w:tcPr>
          <w:p w:rsidR="00B10C45" w:rsidRPr="009843E6" w:rsidRDefault="00B10C45" w:rsidP="00EC3D3B">
            <w:pPr>
              <w:snapToGrid w:val="0"/>
              <w:jc w:val="center"/>
              <w:rPr>
                <w:rFonts w:ascii="Euclid" w:hAnsi="Euclid"/>
                <w:sz w:val="18"/>
                <w:szCs w:val="18"/>
              </w:rPr>
            </w:pPr>
          </w:p>
        </w:tc>
        <w:tc>
          <w:tcPr>
            <w:tcW w:w="0" w:type="auto"/>
            <w:vMerge/>
            <w:tcBorders>
              <w:top w:val="single" w:sz="4" w:space="0" w:color="auto"/>
              <w:left w:val="nil"/>
              <w:bottom w:val="single" w:sz="4" w:space="0" w:color="auto"/>
              <w:right w:val="nil"/>
            </w:tcBorders>
            <w:vAlign w:val="center"/>
          </w:tcPr>
          <w:p w:rsidR="00B10C45" w:rsidRPr="009843E6" w:rsidRDefault="00B10C45" w:rsidP="00EC3D3B">
            <w:pPr>
              <w:snapToGrid w:val="0"/>
              <w:jc w:val="center"/>
              <w:rPr>
                <w:rFonts w:ascii="Euclid" w:hAnsi="Euclid"/>
                <w:sz w:val="18"/>
                <w:szCs w:val="18"/>
              </w:rPr>
            </w:pPr>
          </w:p>
        </w:tc>
        <w:tc>
          <w:tcPr>
            <w:tcW w:w="0" w:type="auto"/>
            <w:vMerge/>
            <w:tcBorders>
              <w:top w:val="single" w:sz="4" w:space="0" w:color="auto"/>
              <w:left w:val="nil"/>
              <w:bottom w:val="single" w:sz="4" w:space="0" w:color="auto"/>
              <w:right w:val="nil"/>
            </w:tcBorders>
            <w:vAlign w:val="center"/>
          </w:tcPr>
          <w:p w:rsidR="00B10C45" w:rsidRPr="009843E6" w:rsidRDefault="00B10C45" w:rsidP="00EC3D3B">
            <w:pPr>
              <w:snapToGrid w:val="0"/>
              <w:jc w:val="center"/>
              <w:rPr>
                <w:rFonts w:ascii="Euclid" w:hAnsi="Euclid"/>
                <w:sz w:val="18"/>
                <w:szCs w:val="18"/>
              </w:rPr>
            </w:pPr>
          </w:p>
        </w:tc>
        <w:tc>
          <w:tcPr>
            <w:tcW w:w="0" w:type="auto"/>
            <w:vMerge/>
            <w:tcBorders>
              <w:top w:val="single" w:sz="4" w:space="0" w:color="auto"/>
              <w:left w:val="nil"/>
              <w:bottom w:val="single" w:sz="4" w:space="0" w:color="auto"/>
              <w:right w:val="nil"/>
            </w:tcBorders>
          </w:tcPr>
          <w:p w:rsidR="00B10C45" w:rsidRPr="009843E6" w:rsidRDefault="00B10C45" w:rsidP="00EC3D3B">
            <w:pPr>
              <w:snapToGrid w:val="0"/>
              <w:jc w:val="center"/>
              <w:rPr>
                <w:rFonts w:ascii="Euclid" w:hAnsi="Euclid"/>
                <w:sz w:val="18"/>
                <w:szCs w:val="18"/>
              </w:rPr>
            </w:pPr>
          </w:p>
        </w:tc>
        <w:tc>
          <w:tcPr>
            <w:tcW w:w="0" w:type="auto"/>
            <w:vMerge/>
            <w:tcBorders>
              <w:top w:val="single" w:sz="4" w:space="0" w:color="auto"/>
              <w:left w:val="nil"/>
              <w:bottom w:val="single" w:sz="4" w:space="0" w:color="auto"/>
              <w:right w:val="nil"/>
            </w:tcBorders>
            <w:vAlign w:val="center"/>
          </w:tcPr>
          <w:p w:rsidR="00B10C45" w:rsidRPr="009843E6" w:rsidRDefault="00B10C45" w:rsidP="00EC3D3B">
            <w:pPr>
              <w:snapToGrid w:val="0"/>
              <w:jc w:val="center"/>
              <w:rPr>
                <w:rFonts w:ascii="Euclid" w:hAnsi="Euclid"/>
                <w:sz w:val="18"/>
                <w:szCs w:val="18"/>
              </w:rPr>
            </w:pPr>
          </w:p>
        </w:tc>
        <w:tc>
          <w:tcPr>
            <w:tcW w:w="0" w:type="auto"/>
            <w:tcBorders>
              <w:top w:val="single" w:sz="4" w:space="0" w:color="auto"/>
              <w:left w:val="nil"/>
              <w:bottom w:val="single" w:sz="4" w:space="0" w:color="auto"/>
              <w:right w:val="nil"/>
            </w:tcBorders>
            <w:vAlign w:val="center"/>
          </w:tcPr>
          <w:p w:rsidR="00B10C45" w:rsidRPr="009843E6" w:rsidRDefault="00DA183F" w:rsidP="00EC3D3B">
            <w:pPr>
              <w:snapToGrid w:val="0"/>
              <w:rPr>
                <w:rFonts w:ascii="Euclid" w:hAnsi="Euclid"/>
                <w:sz w:val="18"/>
                <w:szCs w:val="18"/>
              </w:rPr>
            </w:pPr>
            <w:r w:rsidRPr="0062576F">
              <w:rPr>
                <w:rFonts w:ascii="Euclid" w:hAnsi="Euclid"/>
                <w:sz w:val="18"/>
                <w:szCs w:val="18"/>
              </w:rPr>
              <w:t>Success</w:t>
            </w:r>
            <w:r w:rsidR="0062576F" w:rsidRPr="0062576F">
              <w:rPr>
                <w:rFonts w:ascii="Euclid" w:hAnsi="Euclid"/>
                <w:sz w:val="18"/>
                <w:szCs w:val="18"/>
              </w:rPr>
              <w:t xml:space="preserve"> rate</w:t>
            </w:r>
            <w:r w:rsidR="0062576F" w:rsidRPr="0062576F">
              <w:rPr>
                <w:rFonts w:ascii="Euclid" w:hAnsi="Euclid" w:hint="eastAsia"/>
                <w:sz w:val="18"/>
                <w:szCs w:val="18"/>
              </w:rPr>
              <w:t xml:space="preserve"> </w:t>
            </w:r>
            <w:r w:rsidR="00DE6AC6">
              <w:rPr>
                <w:rFonts w:ascii="Euclid" w:hAnsi="Euclid" w:hint="eastAsia"/>
                <w:sz w:val="18"/>
                <w:szCs w:val="18"/>
              </w:rPr>
              <w:t>(%)</w:t>
            </w:r>
          </w:p>
        </w:tc>
        <w:tc>
          <w:tcPr>
            <w:tcW w:w="0" w:type="auto"/>
            <w:tcBorders>
              <w:top w:val="nil"/>
              <w:left w:val="nil"/>
              <w:bottom w:val="single" w:sz="4" w:space="0" w:color="auto"/>
              <w:right w:val="nil"/>
            </w:tcBorders>
            <w:vAlign w:val="center"/>
          </w:tcPr>
          <w:p w:rsidR="00B10C45" w:rsidRPr="009843E6" w:rsidRDefault="00B10C45" w:rsidP="00EC3D3B">
            <w:pPr>
              <w:snapToGrid w:val="0"/>
              <w:jc w:val="left"/>
              <w:rPr>
                <w:rFonts w:ascii="Euclid" w:hAnsi="Euclid"/>
                <w:sz w:val="18"/>
                <w:szCs w:val="18"/>
              </w:rPr>
            </w:pPr>
          </w:p>
        </w:tc>
        <w:tc>
          <w:tcPr>
            <w:tcW w:w="0" w:type="auto"/>
            <w:tcBorders>
              <w:top w:val="single" w:sz="4" w:space="0" w:color="auto"/>
              <w:left w:val="nil"/>
              <w:bottom w:val="single" w:sz="4" w:space="0" w:color="auto"/>
              <w:right w:val="nil"/>
            </w:tcBorders>
          </w:tcPr>
          <w:p w:rsidR="00B10C45" w:rsidRPr="009843E6" w:rsidRDefault="00DA183F" w:rsidP="00EC3D3B">
            <w:pPr>
              <w:snapToGrid w:val="0"/>
              <w:jc w:val="left"/>
              <w:rPr>
                <w:rFonts w:ascii="Euclid" w:hAnsi="Euclid"/>
                <w:sz w:val="18"/>
                <w:szCs w:val="18"/>
              </w:rPr>
            </w:pPr>
            <w:r w:rsidRPr="0062576F">
              <w:rPr>
                <w:rFonts w:ascii="Euclid" w:hAnsi="Euclid"/>
                <w:sz w:val="18"/>
                <w:szCs w:val="18"/>
              </w:rPr>
              <w:t>Success</w:t>
            </w:r>
            <w:r w:rsidR="0062576F" w:rsidRPr="0062576F">
              <w:rPr>
                <w:rFonts w:ascii="Euclid" w:hAnsi="Euclid"/>
                <w:sz w:val="18"/>
                <w:szCs w:val="18"/>
              </w:rPr>
              <w:t xml:space="preserve"> rate</w:t>
            </w:r>
            <w:r w:rsidR="0062576F" w:rsidRPr="0062576F">
              <w:rPr>
                <w:rFonts w:ascii="Euclid" w:hAnsi="Euclid" w:hint="eastAsia"/>
                <w:sz w:val="18"/>
                <w:szCs w:val="18"/>
              </w:rPr>
              <w:t xml:space="preserve"> </w:t>
            </w:r>
            <w:r w:rsidR="00DE6AC6">
              <w:rPr>
                <w:rFonts w:ascii="Euclid" w:hAnsi="Euclid" w:hint="eastAsia"/>
                <w:sz w:val="18"/>
                <w:szCs w:val="18"/>
              </w:rPr>
              <w:t>(%)</w:t>
            </w:r>
          </w:p>
        </w:tc>
        <w:tc>
          <w:tcPr>
            <w:tcW w:w="0" w:type="auto"/>
            <w:tcBorders>
              <w:top w:val="nil"/>
              <w:left w:val="nil"/>
              <w:bottom w:val="single" w:sz="4" w:space="0" w:color="auto"/>
              <w:right w:val="nil"/>
            </w:tcBorders>
          </w:tcPr>
          <w:p w:rsidR="00B10C45" w:rsidRDefault="00B10C45" w:rsidP="00EC3D3B">
            <w:pPr>
              <w:snapToGrid w:val="0"/>
              <w:jc w:val="left"/>
              <w:rPr>
                <w:rFonts w:ascii="Euclid" w:hAnsi="Euclid"/>
                <w:sz w:val="18"/>
                <w:szCs w:val="18"/>
              </w:rPr>
            </w:pPr>
          </w:p>
        </w:tc>
      </w:tr>
      <w:tr w:rsidR="00DE6AC6" w:rsidTr="00EC3D3B">
        <w:trPr>
          <w:trHeight w:hRule="exact" w:val="300"/>
        </w:trPr>
        <w:tc>
          <w:tcPr>
            <w:tcW w:w="0" w:type="auto"/>
            <w:tcBorders>
              <w:left w:val="nil"/>
              <w:bottom w:val="nil"/>
              <w:right w:val="nil"/>
            </w:tcBorders>
            <w:vAlign w:val="center"/>
          </w:tcPr>
          <w:p w:rsidR="00DE6AC6" w:rsidRPr="009843E6" w:rsidRDefault="00DE6AC6" w:rsidP="00EC3D3B">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ex1-1</w:t>
            </w:r>
          </w:p>
        </w:tc>
        <w:tc>
          <w:tcPr>
            <w:tcW w:w="0" w:type="auto"/>
            <w:tcBorders>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20</w:t>
            </w:r>
          </w:p>
        </w:tc>
        <w:tc>
          <w:tcPr>
            <w:tcW w:w="0" w:type="auto"/>
            <w:tcBorders>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117</w:t>
            </w:r>
          </w:p>
        </w:tc>
        <w:tc>
          <w:tcPr>
            <w:tcW w:w="0" w:type="auto"/>
            <w:tcBorders>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3</w:t>
            </w:r>
          </w:p>
        </w:tc>
        <w:tc>
          <w:tcPr>
            <w:tcW w:w="0" w:type="auto"/>
            <w:tcBorders>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122</w:t>
            </w:r>
          </w:p>
        </w:tc>
        <w:tc>
          <w:tcPr>
            <w:tcW w:w="0" w:type="auto"/>
            <w:tcBorders>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16</w:t>
            </w:r>
          </w:p>
        </w:tc>
        <w:tc>
          <w:tcPr>
            <w:tcW w:w="0" w:type="auto"/>
            <w:tcBorders>
              <w:left w:val="nil"/>
              <w:bottom w:val="nil"/>
              <w:right w:val="nil"/>
            </w:tcBorders>
            <w:vAlign w:val="center"/>
          </w:tcPr>
          <w:p w:rsidR="00DE6AC6" w:rsidRPr="002A6E8B" w:rsidRDefault="00DE6AC6" w:rsidP="00EC3D3B">
            <w:pPr>
              <w:widowControl/>
              <w:snapToGrid w:val="0"/>
              <w:spacing w:line="240" w:lineRule="atLeast"/>
              <w:jc w:val="right"/>
              <w:rPr>
                <w:rFonts w:asciiTheme="minorEastAsia" w:eastAsiaTheme="minorEastAsia" w:hAnsiTheme="minorEastAsia"/>
                <w:sz w:val="18"/>
                <w:szCs w:val="18"/>
              </w:rPr>
            </w:pPr>
          </w:p>
        </w:tc>
        <w:tc>
          <w:tcPr>
            <w:tcW w:w="0" w:type="auto"/>
            <w:tcBorders>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0</w:t>
            </w:r>
          </w:p>
        </w:tc>
        <w:tc>
          <w:tcPr>
            <w:tcW w:w="0" w:type="auto"/>
            <w:tcBorders>
              <w:left w:val="nil"/>
              <w:bottom w:val="nil"/>
              <w:right w:val="nil"/>
            </w:tcBorders>
          </w:tcPr>
          <w:p w:rsidR="00DE6AC6" w:rsidRPr="002A6E8B" w:rsidRDefault="00DE6AC6" w:rsidP="00EC3D3B">
            <w:pPr>
              <w:snapToGrid w:val="0"/>
              <w:spacing w:line="240" w:lineRule="atLeast"/>
              <w:rPr>
                <w:rFonts w:asciiTheme="minorEastAsia" w:eastAsiaTheme="minorEastAsia" w:hAnsiTheme="minorEastAsia"/>
                <w:sz w:val="18"/>
                <w:szCs w:val="18"/>
              </w:rPr>
            </w:pPr>
          </w:p>
        </w:tc>
      </w:tr>
      <w:tr w:rsidR="00DE6AC6" w:rsidTr="00EC3D3B">
        <w:trPr>
          <w:trHeight w:hRule="exact" w:val="300"/>
        </w:trPr>
        <w:tc>
          <w:tcPr>
            <w:tcW w:w="0" w:type="auto"/>
            <w:tcBorders>
              <w:top w:val="nil"/>
              <w:left w:val="nil"/>
              <w:bottom w:val="nil"/>
              <w:right w:val="nil"/>
            </w:tcBorders>
            <w:vAlign w:val="center"/>
          </w:tcPr>
          <w:p w:rsidR="00DE6AC6" w:rsidRPr="009843E6" w:rsidRDefault="00DE6AC6" w:rsidP="00EC3D3B">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ex1-2</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20</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117</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3</w:t>
            </w: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127</w:t>
            </w: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66</w:t>
            </w:r>
          </w:p>
        </w:tc>
        <w:tc>
          <w:tcPr>
            <w:tcW w:w="0" w:type="auto"/>
            <w:tcBorders>
              <w:top w:val="nil"/>
              <w:left w:val="nil"/>
              <w:bottom w:val="nil"/>
              <w:right w:val="nil"/>
            </w:tcBorders>
            <w:vAlign w:val="center"/>
          </w:tcPr>
          <w:p w:rsidR="00DE6AC6" w:rsidRPr="002A6E8B" w:rsidRDefault="00DE6AC6" w:rsidP="00EC3D3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0</w:t>
            </w:r>
          </w:p>
        </w:tc>
        <w:tc>
          <w:tcPr>
            <w:tcW w:w="0" w:type="auto"/>
            <w:tcBorders>
              <w:top w:val="nil"/>
              <w:left w:val="nil"/>
              <w:bottom w:val="nil"/>
              <w:right w:val="nil"/>
            </w:tcBorders>
          </w:tcPr>
          <w:p w:rsidR="00DE6AC6" w:rsidRPr="002A6E8B" w:rsidRDefault="00DE6AC6" w:rsidP="00EC3D3B">
            <w:pPr>
              <w:snapToGrid w:val="0"/>
              <w:spacing w:line="240" w:lineRule="atLeast"/>
              <w:rPr>
                <w:rFonts w:asciiTheme="minorEastAsia" w:eastAsiaTheme="minorEastAsia" w:hAnsiTheme="minorEastAsia"/>
                <w:sz w:val="18"/>
                <w:szCs w:val="18"/>
              </w:rPr>
            </w:pPr>
          </w:p>
        </w:tc>
      </w:tr>
      <w:tr w:rsidR="00DE6AC6" w:rsidTr="00EC3D3B">
        <w:trPr>
          <w:trHeight w:hRule="exact" w:val="300"/>
        </w:trPr>
        <w:tc>
          <w:tcPr>
            <w:tcW w:w="0" w:type="auto"/>
            <w:tcBorders>
              <w:top w:val="nil"/>
              <w:left w:val="nil"/>
              <w:bottom w:val="nil"/>
              <w:right w:val="nil"/>
            </w:tcBorders>
            <w:vAlign w:val="center"/>
          </w:tcPr>
          <w:p w:rsidR="00DE6AC6" w:rsidRPr="009843E6" w:rsidRDefault="00DE6AC6" w:rsidP="00EC3D3B">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lastRenderedPageBreak/>
              <w:t>ex1-3</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20</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117</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3</w:t>
            </w: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132</w:t>
            </w: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98</w:t>
            </w:r>
          </w:p>
        </w:tc>
        <w:tc>
          <w:tcPr>
            <w:tcW w:w="0" w:type="auto"/>
            <w:tcBorders>
              <w:top w:val="nil"/>
              <w:left w:val="nil"/>
              <w:bottom w:val="nil"/>
              <w:right w:val="nil"/>
            </w:tcBorders>
            <w:vAlign w:val="center"/>
          </w:tcPr>
          <w:p w:rsidR="00DE6AC6" w:rsidRPr="002A6E8B" w:rsidRDefault="00DE6AC6" w:rsidP="00EC3D3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0</w:t>
            </w:r>
          </w:p>
        </w:tc>
        <w:tc>
          <w:tcPr>
            <w:tcW w:w="0" w:type="auto"/>
            <w:tcBorders>
              <w:top w:val="nil"/>
              <w:left w:val="nil"/>
              <w:bottom w:val="nil"/>
              <w:right w:val="nil"/>
            </w:tcBorders>
          </w:tcPr>
          <w:p w:rsidR="00DE6AC6" w:rsidRPr="002A6E8B" w:rsidRDefault="00DE6AC6" w:rsidP="00EC3D3B">
            <w:pPr>
              <w:snapToGrid w:val="0"/>
              <w:spacing w:line="240" w:lineRule="atLeast"/>
              <w:rPr>
                <w:rFonts w:asciiTheme="minorEastAsia" w:eastAsiaTheme="minorEastAsia" w:hAnsiTheme="minorEastAsia"/>
                <w:sz w:val="18"/>
                <w:szCs w:val="18"/>
              </w:rPr>
            </w:pPr>
          </w:p>
        </w:tc>
      </w:tr>
      <w:tr w:rsidR="00DE6AC6" w:rsidTr="00EC3D3B">
        <w:trPr>
          <w:trHeight w:hRule="exact" w:val="300"/>
        </w:trPr>
        <w:tc>
          <w:tcPr>
            <w:tcW w:w="0" w:type="auto"/>
            <w:tcBorders>
              <w:top w:val="nil"/>
              <w:left w:val="nil"/>
              <w:bottom w:val="nil"/>
              <w:right w:val="nil"/>
            </w:tcBorders>
            <w:vAlign w:val="center"/>
          </w:tcPr>
          <w:p w:rsidR="00DE6AC6" w:rsidRPr="009843E6" w:rsidRDefault="00DE6AC6" w:rsidP="00EC3D3B">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ex1-4</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20</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117</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3</w:t>
            </w: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137</w:t>
            </w: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98</w:t>
            </w:r>
          </w:p>
        </w:tc>
        <w:tc>
          <w:tcPr>
            <w:tcW w:w="0" w:type="auto"/>
            <w:tcBorders>
              <w:top w:val="nil"/>
              <w:left w:val="nil"/>
              <w:bottom w:val="nil"/>
              <w:right w:val="nil"/>
            </w:tcBorders>
            <w:vAlign w:val="center"/>
          </w:tcPr>
          <w:p w:rsidR="00DE6AC6" w:rsidRPr="002A6E8B" w:rsidRDefault="00DE6AC6" w:rsidP="00EC3D3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0</w:t>
            </w:r>
          </w:p>
        </w:tc>
        <w:tc>
          <w:tcPr>
            <w:tcW w:w="0" w:type="auto"/>
            <w:tcBorders>
              <w:top w:val="nil"/>
              <w:left w:val="nil"/>
              <w:bottom w:val="nil"/>
              <w:right w:val="nil"/>
            </w:tcBorders>
          </w:tcPr>
          <w:p w:rsidR="00DE6AC6" w:rsidRPr="002A6E8B" w:rsidRDefault="00DE6AC6" w:rsidP="00EC3D3B">
            <w:pPr>
              <w:snapToGrid w:val="0"/>
              <w:spacing w:line="240" w:lineRule="atLeast"/>
              <w:rPr>
                <w:rFonts w:asciiTheme="minorEastAsia" w:eastAsiaTheme="minorEastAsia" w:hAnsiTheme="minorEastAsia"/>
                <w:sz w:val="18"/>
                <w:szCs w:val="18"/>
              </w:rPr>
            </w:pPr>
          </w:p>
        </w:tc>
      </w:tr>
      <w:tr w:rsidR="00DE6AC6" w:rsidTr="00EC3D3B">
        <w:trPr>
          <w:trHeight w:hRule="exact" w:val="300"/>
        </w:trPr>
        <w:tc>
          <w:tcPr>
            <w:tcW w:w="0" w:type="auto"/>
            <w:tcBorders>
              <w:top w:val="nil"/>
              <w:left w:val="nil"/>
              <w:bottom w:val="nil"/>
              <w:right w:val="nil"/>
            </w:tcBorders>
            <w:vAlign w:val="center"/>
          </w:tcPr>
          <w:p w:rsidR="00DE6AC6" w:rsidRPr="009843E6" w:rsidRDefault="00DE6AC6" w:rsidP="00EC3D3B">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ex1-5</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20</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117</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3</w:t>
            </w: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142</w:t>
            </w: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100</w:t>
            </w:r>
          </w:p>
        </w:tc>
        <w:tc>
          <w:tcPr>
            <w:tcW w:w="0" w:type="auto"/>
            <w:tcBorders>
              <w:top w:val="nil"/>
              <w:left w:val="nil"/>
              <w:bottom w:val="nil"/>
              <w:right w:val="nil"/>
            </w:tcBorders>
            <w:vAlign w:val="center"/>
          </w:tcPr>
          <w:p w:rsidR="00DE6AC6" w:rsidRPr="002A6E8B" w:rsidRDefault="00DE6AC6" w:rsidP="00EC3D3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1</w:t>
            </w:r>
          </w:p>
        </w:tc>
        <w:tc>
          <w:tcPr>
            <w:tcW w:w="0" w:type="auto"/>
            <w:tcBorders>
              <w:top w:val="nil"/>
              <w:left w:val="nil"/>
              <w:bottom w:val="nil"/>
              <w:right w:val="nil"/>
            </w:tcBorders>
          </w:tcPr>
          <w:p w:rsidR="00DE6AC6" w:rsidRPr="002A6E8B" w:rsidRDefault="00DE6AC6" w:rsidP="00EC3D3B">
            <w:pPr>
              <w:snapToGrid w:val="0"/>
              <w:spacing w:line="240" w:lineRule="atLeast"/>
              <w:rPr>
                <w:rFonts w:asciiTheme="minorEastAsia" w:eastAsiaTheme="minorEastAsia" w:hAnsiTheme="minorEastAsia"/>
                <w:sz w:val="18"/>
                <w:szCs w:val="18"/>
              </w:rPr>
            </w:pPr>
          </w:p>
        </w:tc>
      </w:tr>
      <w:tr w:rsidR="00DE6AC6" w:rsidTr="00EC3D3B">
        <w:trPr>
          <w:trHeight w:hRule="exact" w:val="300"/>
        </w:trPr>
        <w:tc>
          <w:tcPr>
            <w:tcW w:w="0" w:type="auto"/>
            <w:tcBorders>
              <w:top w:val="nil"/>
              <w:left w:val="nil"/>
              <w:bottom w:val="nil"/>
              <w:right w:val="nil"/>
            </w:tcBorders>
            <w:vAlign w:val="center"/>
          </w:tcPr>
          <w:p w:rsidR="00DE6AC6" w:rsidRPr="009843E6" w:rsidRDefault="00DE6AC6" w:rsidP="00EC3D3B">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ex1-6</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20</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117</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3</w:t>
            </w: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147</w:t>
            </w: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100</w:t>
            </w:r>
          </w:p>
        </w:tc>
        <w:tc>
          <w:tcPr>
            <w:tcW w:w="0" w:type="auto"/>
            <w:tcBorders>
              <w:top w:val="nil"/>
              <w:left w:val="nil"/>
              <w:bottom w:val="nil"/>
              <w:right w:val="nil"/>
            </w:tcBorders>
            <w:vAlign w:val="center"/>
          </w:tcPr>
          <w:p w:rsidR="00DE6AC6" w:rsidRPr="002A6E8B" w:rsidRDefault="00DE6AC6" w:rsidP="00EC3D3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8</w:t>
            </w:r>
          </w:p>
        </w:tc>
        <w:tc>
          <w:tcPr>
            <w:tcW w:w="0" w:type="auto"/>
            <w:tcBorders>
              <w:top w:val="nil"/>
              <w:left w:val="nil"/>
              <w:bottom w:val="nil"/>
              <w:right w:val="nil"/>
            </w:tcBorders>
          </w:tcPr>
          <w:p w:rsidR="00DE6AC6" w:rsidRPr="002A6E8B" w:rsidRDefault="00DE6AC6" w:rsidP="00EC3D3B">
            <w:pPr>
              <w:snapToGrid w:val="0"/>
              <w:spacing w:line="240" w:lineRule="atLeast"/>
              <w:rPr>
                <w:rFonts w:asciiTheme="minorEastAsia" w:eastAsiaTheme="minorEastAsia" w:hAnsiTheme="minorEastAsia"/>
                <w:sz w:val="18"/>
                <w:szCs w:val="18"/>
              </w:rPr>
            </w:pPr>
          </w:p>
        </w:tc>
      </w:tr>
      <w:tr w:rsidR="00DE6AC6" w:rsidTr="00EC3D3B">
        <w:trPr>
          <w:trHeight w:hRule="exact" w:val="300"/>
        </w:trPr>
        <w:tc>
          <w:tcPr>
            <w:tcW w:w="0" w:type="auto"/>
            <w:tcBorders>
              <w:top w:val="nil"/>
              <w:left w:val="nil"/>
              <w:bottom w:val="nil"/>
              <w:right w:val="nil"/>
            </w:tcBorders>
            <w:vAlign w:val="center"/>
          </w:tcPr>
          <w:p w:rsidR="00DE6AC6" w:rsidRPr="009843E6" w:rsidRDefault="00DE6AC6" w:rsidP="00EC3D3B">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w:t>
            </w:r>
            <w:r>
              <w:rPr>
                <w:rFonts w:asciiTheme="minorEastAsia" w:eastAsiaTheme="minorEastAsia" w:hAnsiTheme="minorEastAsia" w:hint="eastAsia"/>
                <w:sz w:val="18"/>
                <w:szCs w:val="18"/>
              </w:rPr>
              <w:t>7</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20</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117</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3</w:t>
            </w: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152</w:t>
            </w: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100</w:t>
            </w:r>
          </w:p>
        </w:tc>
        <w:tc>
          <w:tcPr>
            <w:tcW w:w="0" w:type="auto"/>
            <w:tcBorders>
              <w:top w:val="nil"/>
              <w:left w:val="nil"/>
              <w:bottom w:val="nil"/>
              <w:right w:val="nil"/>
            </w:tcBorders>
            <w:vAlign w:val="center"/>
          </w:tcPr>
          <w:p w:rsidR="00DE6AC6" w:rsidRPr="002A6E8B" w:rsidRDefault="00DE6AC6" w:rsidP="00EC3D3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24</w:t>
            </w:r>
          </w:p>
        </w:tc>
        <w:tc>
          <w:tcPr>
            <w:tcW w:w="0" w:type="auto"/>
            <w:tcBorders>
              <w:top w:val="nil"/>
              <w:left w:val="nil"/>
              <w:bottom w:val="nil"/>
              <w:right w:val="nil"/>
            </w:tcBorders>
          </w:tcPr>
          <w:p w:rsidR="00DE6AC6" w:rsidRPr="002A6E8B" w:rsidRDefault="00DE6AC6" w:rsidP="00EC3D3B">
            <w:pPr>
              <w:snapToGrid w:val="0"/>
              <w:spacing w:line="240" w:lineRule="atLeast"/>
              <w:rPr>
                <w:rFonts w:asciiTheme="minorEastAsia" w:eastAsiaTheme="minorEastAsia" w:hAnsiTheme="minorEastAsia"/>
                <w:sz w:val="18"/>
                <w:szCs w:val="18"/>
              </w:rPr>
            </w:pPr>
          </w:p>
        </w:tc>
      </w:tr>
      <w:tr w:rsidR="00DE6AC6" w:rsidTr="00EC3D3B">
        <w:trPr>
          <w:trHeight w:hRule="exact" w:val="300"/>
        </w:trPr>
        <w:tc>
          <w:tcPr>
            <w:tcW w:w="0" w:type="auto"/>
            <w:tcBorders>
              <w:top w:val="nil"/>
              <w:left w:val="nil"/>
              <w:bottom w:val="nil"/>
              <w:right w:val="nil"/>
            </w:tcBorders>
            <w:vAlign w:val="center"/>
          </w:tcPr>
          <w:p w:rsidR="00DE6AC6" w:rsidRPr="009843E6" w:rsidRDefault="00DE6AC6" w:rsidP="00EC3D3B">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w:t>
            </w:r>
            <w:r>
              <w:rPr>
                <w:rFonts w:asciiTheme="minorEastAsia" w:eastAsiaTheme="minorEastAsia" w:hAnsiTheme="minorEastAsia" w:hint="eastAsia"/>
                <w:sz w:val="18"/>
                <w:szCs w:val="18"/>
              </w:rPr>
              <w:t>8</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20</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117</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3</w:t>
            </w: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157</w:t>
            </w: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100</w:t>
            </w:r>
          </w:p>
        </w:tc>
        <w:tc>
          <w:tcPr>
            <w:tcW w:w="0" w:type="auto"/>
            <w:tcBorders>
              <w:top w:val="nil"/>
              <w:left w:val="nil"/>
              <w:bottom w:val="nil"/>
              <w:right w:val="nil"/>
            </w:tcBorders>
            <w:vAlign w:val="center"/>
          </w:tcPr>
          <w:p w:rsidR="00DE6AC6" w:rsidRPr="002A6E8B" w:rsidRDefault="00DE6AC6" w:rsidP="00EC3D3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64</w:t>
            </w:r>
          </w:p>
        </w:tc>
        <w:tc>
          <w:tcPr>
            <w:tcW w:w="0" w:type="auto"/>
            <w:tcBorders>
              <w:top w:val="nil"/>
              <w:left w:val="nil"/>
              <w:bottom w:val="nil"/>
              <w:right w:val="nil"/>
            </w:tcBorders>
          </w:tcPr>
          <w:p w:rsidR="00DE6AC6" w:rsidRPr="002A6E8B" w:rsidRDefault="00DE6AC6" w:rsidP="00EC3D3B">
            <w:pPr>
              <w:snapToGrid w:val="0"/>
              <w:spacing w:line="240" w:lineRule="atLeast"/>
              <w:rPr>
                <w:rFonts w:asciiTheme="minorEastAsia" w:eastAsiaTheme="minorEastAsia" w:hAnsiTheme="minorEastAsia"/>
                <w:sz w:val="18"/>
                <w:szCs w:val="18"/>
              </w:rPr>
            </w:pPr>
          </w:p>
        </w:tc>
      </w:tr>
      <w:tr w:rsidR="00DE6AC6" w:rsidTr="00EC3D3B">
        <w:trPr>
          <w:trHeight w:hRule="exact" w:val="300"/>
        </w:trPr>
        <w:tc>
          <w:tcPr>
            <w:tcW w:w="0" w:type="auto"/>
            <w:tcBorders>
              <w:top w:val="nil"/>
              <w:left w:val="nil"/>
              <w:bottom w:val="nil"/>
              <w:right w:val="nil"/>
            </w:tcBorders>
            <w:vAlign w:val="center"/>
          </w:tcPr>
          <w:p w:rsidR="00DE6AC6" w:rsidRPr="009843E6" w:rsidRDefault="00DE6AC6" w:rsidP="00EC3D3B">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w:t>
            </w:r>
            <w:r>
              <w:rPr>
                <w:rFonts w:asciiTheme="minorEastAsia" w:eastAsiaTheme="minorEastAsia" w:hAnsiTheme="minorEastAsia" w:hint="eastAsia"/>
                <w:sz w:val="18"/>
                <w:szCs w:val="18"/>
              </w:rPr>
              <w:t>9</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20</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117</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3</w:t>
            </w: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162</w:t>
            </w: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100</w:t>
            </w:r>
          </w:p>
        </w:tc>
        <w:tc>
          <w:tcPr>
            <w:tcW w:w="0" w:type="auto"/>
            <w:tcBorders>
              <w:top w:val="nil"/>
              <w:left w:val="nil"/>
              <w:bottom w:val="nil"/>
              <w:right w:val="nil"/>
            </w:tcBorders>
            <w:vAlign w:val="center"/>
          </w:tcPr>
          <w:p w:rsidR="00DE6AC6" w:rsidRPr="002A6E8B" w:rsidRDefault="00DE6AC6" w:rsidP="00EC3D3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82</w:t>
            </w:r>
          </w:p>
        </w:tc>
        <w:tc>
          <w:tcPr>
            <w:tcW w:w="0" w:type="auto"/>
            <w:tcBorders>
              <w:top w:val="nil"/>
              <w:left w:val="nil"/>
              <w:bottom w:val="nil"/>
              <w:right w:val="nil"/>
            </w:tcBorders>
          </w:tcPr>
          <w:p w:rsidR="00DE6AC6" w:rsidRPr="002A6E8B" w:rsidRDefault="00DE6AC6" w:rsidP="00EC3D3B">
            <w:pPr>
              <w:snapToGrid w:val="0"/>
              <w:spacing w:line="240" w:lineRule="atLeast"/>
              <w:rPr>
                <w:rFonts w:asciiTheme="minorEastAsia" w:eastAsiaTheme="minorEastAsia" w:hAnsiTheme="minorEastAsia"/>
                <w:sz w:val="18"/>
                <w:szCs w:val="18"/>
              </w:rPr>
            </w:pPr>
          </w:p>
        </w:tc>
      </w:tr>
      <w:tr w:rsidR="00DE6AC6" w:rsidTr="00EC3D3B">
        <w:trPr>
          <w:trHeight w:hRule="exact" w:val="300"/>
        </w:trPr>
        <w:tc>
          <w:tcPr>
            <w:tcW w:w="0" w:type="auto"/>
            <w:tcBorders>
              <w:top w:val="nil"/>
              <w:left w:val="nil"/>
              <w:bottom w:val="nil"/>
              <w:right w:val="nil"/>
            </w:tcBorders>
            <w:vAlign w:val="center"/>
          </w:tcPr>
          <w:p w:rsidR="00DE6AC6" w:rsidRPr="009843E6" w:rsidRDefault="00DE6AC6" w:rsidP="00EC3D3B">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w:t>
            </w:r>
            <w:r>
              <w:rPr>
                <w:rFonts w:asciiTheme="minorEastAsia" w:eastAsiaTheme="minorEastAsia" w:hAnsiTheme="minorEastAsia" w:hint="eastAsia"/>
                <w:sz w:val="18"/>
                <w:szCs w:val="18"/>
              </w:rPr>
              <w:t>10</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20</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117</w:t>
            </w:r>
          </w:p>
        </w:tc>
        <w:tc>
          <w:tcPr>
            <w:tcW w:w="0" w:type="auto"/>
            <w:tcBorders>
              <w:top w:val="nil"/>
              <w:left w:val="nil"/>
              <w:bottom w:val="nil"/>
              <w:right w:val="nil"/>
            </w:tcBorders>
          </w:tcPr>
          <w:p w:rsidR="00DE6AC6" w:rsidRPr="00A06741"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3</w:t>
            </w: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167</w:t>
            </w: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100</w:t>
            </w:r>
          </w:p>
        </w:tc>
        <w:tc>
          <w:tcPr>
            <w:tcW w:w="0" w:type="auto"/>
            <w:tcBorders>
              <w:top w:val="nil"/>
              <w:left w:val="nil"/>
              <w:bottom w:val="nil"/>
              <w:right w:val="nil"/>
            </w:tcBorders>
            <w:vAlign w:val="center"/>
          </w:tcPr>
          <w:p w:rsidR="00DE6AC6" w:rsidRPr="002A6E8B" w:rsidRDefault="00DE6AC6" w:rsidP="00EC3D3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89</w:t>
            </w:r>
          </w:p>
        </w:tc>
        <w:tc>
          <w:tcPr>
            <w:tcW w:w="0" w:type="auto"/>
            <w:tcBorders>
              <w:top w:val="nil"/>
              <w:left w:val="nil"/>
              <w:bottom w:val="nil"/>
              <w:right w:val="nil"/>
            </w:tcBorders>
          </w:tcPr>
          <w:p w:rsidR="00DE6AC6" w:rsidRPr="002A6E8B" w:rsidRDefault="00DE6AC6" w:rsidP="00EC3D3B">
            <w:pPr>
              <w:snapToGrid w:val="0"/>
              <w:spacing w:line="240" w:lineRule="atLeast"/>
              <w:rPr>
                <w:rFonts w:asciiTheme="minorEastAsia" w:eastAsiaTheme="minorEastAsia" w:hAnsiTheme="minorEastAsia"/>
                <w:sz w:val="18"/>
                <w:szCs w:val="18"/>
              </w:rPr>
            </w:pPr>
          </w:p>
        </w:tc>
      </w:tr>
      <w:tr w:rsidR="00DE6AC6" w:rsidTr="00EC3D3B">
        <w:trPr>
          <w:trHeight w:hRule="exact" w:val="300"/>
        </w:trPr>
        <w:tc>
          <w:tcPr>
            <w:tcW w:w="0" w:type="auto"/>
            <w:tcBorders>
              <w:top w:val="nil"/>
              <w:left w:val="nil"/>
              <w:right w:val="nil"/>
            </w:tcBorders>
            <w:vAlign w:val="center"/>
          </w:tcPr>
          <w:p w:rsidR="00DE6AC6" w:rsidRPr="009843E6" w:rsidRDefault="001442AE" w:rsidP="00EC3D3B">
            <w:pPr>
              <w:snapToGrid w:val="0"/>
              <w:spacing w:line="240" w:lineRule="atLeast"/>
              <w:jc w:val="center"/>
              <w:rPr>
                <w:rFonts w:asciiTheme="minorEastAsia" w:eastAsiaTheme="minorEastAsia" w:hAnsiTheme="minorEastAsia"/>
                <w:sz w:val="18"/>
                <w:szCs w:val="18"/>
              </w:rPr>
            </w:pPr>
            <w:r w:rsidRPr="004C779E">
              <w:rPr>
                <w:rFonts w:asciiTheme="minorEastAsia" w:eastAsiaTheme="minorEastAsia" w:hAnsiTheme="minorEastAsia"/>
                <w:sz w:val="18"/>
                <w:szCs w:val="18"/>
              </w:rPr>
              <w:t>average</w:t>
            </w:r>
          </w:p>
        </w:tc>
        <w:tc>
          <w:tcPr>
            <w:tcW w:w="0" w:type="auto"/>
            <w:tcBorders>
              <w:top w:val="nil"/>
              <w:left w:val="nil"/>
              <w:right w:val="nil"/>
            </w:tcBorders>
          </w:tcPr>
          <w:p w:rsidR="00DE6AC6" w:rsidRPr="00F571A9"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2</w:t>
            </w:r>
            <w:r w:rsidRPr="00F571A9">
              <w:rPr>
                <w:rFonts w:asciiTheme="minorEastAsia" w:eastAsiaTheme="minorEastAsia" w:hAnsiTheme="minorEastAsia"/>
                <w:sz w:val="18"/>
                <w:szCs w:val="18"/>
              </w:rPr>
              <w:t>0</w:t>
            </w:r>
          </w:p>
        </w:tc>
        <w:tc>
          <w:tcPr>
            <w:tcW w:w="0" w:type="auto"/>
            <w:tcBorders>
              <w:top w:val="nil"/>
              <w:left w:val="nil"/>
              <w:right w:val="nil"/>
            </w:tcBorders>
          </w:tcPr>
          <w:p w:rsidR="00DE6AC6" w:rsidRPr="00F571A9"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117</w:t>
            </w:r>
          </w:p>
        </w:tc>
        <w:tc>
          <w:tcPr>
            <w:tcW w:w="0" w:type="auto"/>
            <w:tcBorders>
              <w:top w:val="nil"/>
              <w:left w:val="nil"/>
              <w:right w:val="nil"/>
            </w:tcBorders>
          </w:tcPr>
          <w:p w:rsidR="00DE6AC6" w:rsidRPr="00F571A9" w:rsidRDefault="00DE6AC6" w:rsidP="00EC3D3B">
            <w:pPr>
              <w:snapToGrid w:val="0"/>
              <w:spacing w:line="240" w:lineRule="atLeast"/>
              <w:jc w:val="center"/>
              <w:rPr>
                <w:rFonts w:asciiTheme="minorEastAsia" w:eastAsiaTheme="minorEastAsia" w:hAnsiTheme="minorEastAsia"/>
                <w:sz w:val="18"/>
                <w:szCs w:val="18"/>
              </w:rPr>
            </w:pPr>
            <w:r w:rsidRPr="00F571A9">
              <w:rPr>
                <w:rFonts w:asciiTheme="minorEastAsia" w:eastAsiaTheme="minorEastAsia" w:hAnsiTheme="minorEastAsia"/>
                <w:sz w:val="18"/>
                <w:szCs w:val="18"/>
              </w:rPr>
              <w:t>3</w:t>
            </w:r>
          </w:p>
        </w:tc>
        <w:tc>
          <w:tcPr>
            <w:tcW w:w="0" w:type="auto"/>
            <w:tcBorders>
              <w:top w:val="nil"/>
              <w:left w:val="nil"/>
              <w:right w:val="nil"/>
            </w:tcBorders>
          </w:tcPr>
          <w:p w:rsidR="00DE6AC6" w:rsidRPr="00F571A9" w:rsidRDefault="00DE6AC6"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145</w:t>
            </w:r>
          </w:p>
        </w:tc>
        <w:tc>
          <w:tcPr>
            <w:tcW w:w="0" w:type="auto"/>
            <w:tcBorders>
              <w:top w:val="nil"/>
              <w:left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87.8</w:t>
            </w:r>
          </w:p>
        </w:tc>
        <w:tc>
          <w:tcPr>
            <w:tcW w:w="0" w:type="auto"/>
            <w:tcBorders>
              <w:top w:val="nil"/>
              <w:left w:val="nil"/>
              <w:right w:val="nil"/>
            </w:tcBorders>
            <w:vAlign w:val="center"/>
          </w:tcPr>
          <w:p w:rsidR="00DE6AC6" w:rsidRPr="009843E6" w:rsidRDefault="00DE6AC6" w:rsidP="00EC3D3B">
            <w:pPr>
              <w:snapToGrid w:val="0"/>
              <w:spacing w:line="240" w:lineRule="atLeast"/>
              <w:jc w:val="center"/>
              <w:rPr>
                <w:rFonts w:asciiTheme="minorEastAsia" w:eastAsiaTheme="minorEastAsia" w:hAnsiTheme="minorEastAsia"/>
                <w:sz w:val="18"/>
                <w:szCs w:val="18"/>
              </w:rPr>
            </w:pPr>
          </w:p>
        </w:tc>
        <w:tc>
          <w:tcPr>
            <w:tcW w:w="0" w:type="auto"/>
            <w:tcBorders>
              <w:top w:val="nil"/>
              <w:left w:val="nil"/>
              <w:right w:val="nil"/>
            </w:tcBorders>
          </w:tcPr>
          <w:p w:rsidR="00DE6AC6" w:rsidRPr="00DE6AC6" w:rsidRDefault="00DE6AC6" w:rsidP="00DE6AC6">
            <w:pPr>
              <w:snapToGrid w:val="0"/>
              <w:spacing w:line="240" w:lineRule="atLeast"/>
              <w:jc w:val="center"/>
              <w:rPr>
                <w:rFonts w:asciiTheme="minorEastAsia" w:eastAsiaTheme="minorEastAsia" w:hAnsiTheme="minorEastAsia"/>
                <w:sz w:val="18"/>
                <w:szCs w:val="18"/>
              </w:rPr>
            </w:pPr>
            <w:r w:rsidRPr="00DE6AC6">
              <w:rPr>
                <w:rFonts w:asciiTheme="minorEastAsia" w:eastAsiaTheme="minorEastAsia" w:hAnsiTheme="minorEastAsia"/>
                <w:sz w:val="18"/>
                <w:szCs w:val="18"/>
              </w:rPr>
              <w:t>26.8</w:t>
            </w:r>
          </w:p>
        </w:tc>
        <w:tc>
          <w:tcPr>
            <w:tcW w:w="0" w:type="auto"/>
            <w:tcBorders>
              <w:top w:val="nil"/>
              <w:left w:val="nil"/>
              <w:right w:val="nil"/>
            </w:tcBorders>
          </w:tcPr>
          <w:p w:rsidR="00DE6AC6" w:rsidRPr="002A6E8B" w:rsidRDefault="00DE6AC6" w:rsidP="00EC3D3B">
            <w:pPr>
              <w:snapToGrid w:val="0"/>
              <w:spacing w:line="240" w:lineRule="atLeast"/>
              <w:rPr>
                <w:rFonts w:asciiTheme="minorEastAsia" w:eastAsiaTheme="minorEastAsia" w:hAnsiTheme="minorEastAsia"/>
                <w:sz w:val="18"/>
                <w:szCs w:val="18"/>
              </w:rPr>
            </w:pPr>
          </w:p>
        </w:tc>
      </w:tr>
    </w:tbl>
    <w:p w:rsidR="00B438C6" w:rsidRDefault="00B438C6" w:rsidP="009D0293">
      <w:pPr>
        <w:snapToGrid w:val="0"/>
        <w:jc w:val="center"/>
        <w:rPr>
          <w:rFonts w:ascii="Euclid" w:hAnsi="Euclid"/>
          <w:szCs w:val="21"/>
        </w:rPr>
      </w:pPr>
    </w:p>
    <w:p w:rsidR="00F43B49" w:rsidRDefault="006D3A96" w:rsidP="009D0293">
      <w:pPr>
        <w:snapToGrid w:val="0"/>
        <w:jc w:val="center"/>
        <w:rPr>
          <w:rFonts w:ascii="Euclid" w:hAnsi="Euclid"/>
          <w:szCs w:val="21"/>
        </w:rPr>
      </w:pPr>
      <w:r>
        <w:rPr>
          <w:rFonts w:ascii="Euclid" w:hAnsi="Euclid"/>
          <w:szCs w:val="21"/>
        </w:rPr>
        <w:t>T</w:t>
      </w:r>
      <w:r>
        <w:rPr>
          <w:rFonts w:ascii="Euclid" w:hAnsi="Euclid" w:hint="eastAsia"/>
          <w:szCs w:val="21"/>
        </w:rPr>
        <w:t>able 11</w:t>
      </w:r>
      <w:r w:rsidR="00F43B49">
        <w:rPr>
          <w:rFonts w:ascii="Euclid" w:hAnsi="Euclid" w:hint="eastAsia"/>
          <w:szCs w:val="21"/>
        </w:rPr>
        <w:t xml:space="preserve"> </w:t>
      </w:r>
      <w:r w:rsidRPr="00F90877">
        <w:rPr>
          <w:rFonts w:ascii="Euclid" w:hAnsi="Euclid"/>
          <w:szCs w:val="21"/>
        </w:rPr>
        <w:t>Change the number of tasks</w:t>
      </w:r>
    </w:p>
    <w:tbl>
      <w:tblPr>
        <w:tblStyle w:val="af3"/>
        <w:tblW w:w="9968" w:type="dxa"/>
        <w:tblLook w:val="04A0" w:firstRow="1" w:lastRow="0" w:firstColumn="1" w:lastColumn="0" w:noHBand="0" w:noVBand="1"/>
      </w:tblPr>
      <w:tblGrid>
        <w:gridCol w:w="1149"/>
        <w:gridCol w:w="729"/>
        <w:gridCol w:w="1187"/>
        <w:gridCol w:w="415"/>
        <w:gridCol w:w="1053"/>
        <w:gridCol w:w="2361"/>
        <w:gridCol w:w="301"/>
        <w:gridCol w:w="2472"/>
        <w:gridCol w:w="301"/>
      </w:tblGrid>
      <w:tr w:rsidR="0037414F" w:rsidTr="00EC3D3B">
        <w:trPr>
          <w:trHeight w:val="177"/>
        </w:trPr>
        <w:tc>
          <w:tcPr>
            <w:tcW w:w="0" w:type="auto"/>
            <w:vMerge w:val="restart"/>
            <w:tcBorders>
              <w:left w:val="nil"/>
              <w:right w:val="nil"/>
            </w:tcBorders>
            <w:vAlign w:val="center"/>
          </w:tcPr>
          <w:p w:rsidR="00F43B49" w:rsidRPr="009843E6" w:rsidRDefault="00F43B49" w:rsidP="00EC3D3B">
            <w:pPr>
              <w:snapToGrid w:val="0"/>
              <w:jc w:val="center"/>
              <w:rPr>
                <w:rFonts w:ascii="Euclid" w:hAnsi="Euclid"/>
                <w:sz w:val="18"/>
                <w:szCs w:val="18"/>
              </w:rPr>
            </w:pPr>
          </w:p>
        </w:tc>
        <w:tc>
          <w:tcPr>
            <w:tcW w:w="0" w:type="auto"/>
            <w:vMerge w:val="restart"/>
            <w:tcBorders>
              <w:left w:val="nil"/>
              <w:bottom w:val="single" w:sz="4" w:space="0" w:color="auto"/>
              <w:right w:val="nil"/>
            </w:tcBorders>
            <w:vAlign w:val="center"/>
          </w:tcPr>
          <w:p w:rsidR="00F43B49" w:rsidRPr="009843E6" w:rsidRDefault="0037414F" w:rsidP="00EC3D3B">
            <w:pPr>
              <w:snapToGrid w:val="0"/>
              <w:jc w:val="center"/>
              <w:rPr>
                <w:rFonts w:ascii="Euclid" w:hAnsi="Euclid"/>
                <w:sz w:val="18"/>
                <w:szCs w:val="18"/>
              </w:rPr>
            </w:pPr>
            <w:r>
              <w:rPr>
                <w:rFonts w:ascii="Euclid" w:hAnsi="Euclid" w:hint="eastAsia"/>
                <w:sz w:val="18"/>
                <w:szCs w:val="18"/>
              </w:rPr>
              <w:t>task</w:t>
            </w:r>
          </w:p>
        </w:tc>
        <w:tc>
          <w:tcPr>
            <w:tcW w:w="0" w:type="auto"/>
            <w:vMerge w:val="restart"/>
            <w:tcBorders>
              <w:left w:val="nil"/>
              <w:bottom w:val="single" w:sz="4" w:space="0" w:color="auto"/>
              <w:right w:val="nil"/>
            </w:tcBorders>
            <w:vAlign w:val="center"/>
          </w:tcPr>
          <w:p w:rsidR="00F43B49" w:rsidRPr="009843E6" w:rsidRDefault="0037414F" w:rsidP="00EC3D3B">
            <w:pPr>
              <w:snapToGrid w:val="0"/>
              <w:jc w:val="center"/>
              <w:rPr>
                <w:rFonts w:ascii="Euclid" w:hAnsi="Euclid"/>
                <w:sz w:val="18"/>
                <w:szCs w:val="18"/>
              </w:rPr>
            </w:pPr>
            <w:r>
              <w:rPr>
                <w:rFonts w:ascii="Euclid" w:hAnsi="Euclid" w:hint="eastAsia"/>
                <w:sz w:val="18"/>
                <w:szCs w:val="18"/>
              </w:rPr>
              <w:t>modules</w:t>
            </w:r>
          </w:p>
        </w:tc>
        <w:tc>
          <w:tcPr>
            <w:tcW w:w="0" w:type="auto"/>
            <w:vMerge w:val="restart"/>
            <w:tcBorders>
              <w:left w:val="nil"/>
              <w:bottom w:val="single" w:sz="4" w:space="0" w:color="auto"/>
              <w:right w:val="nil"/>
            </w:tcBorders>
            <w:vAlign w:val="center"/>
          </w:tcPr>
          <w:p w:rsidR="00F43B49" w:rsidRPr="009843E6" w:rsidRDefault="00F43B49" w:rsidP="00EC3D3B">
            <w:pPr>
              <w:snapToGrid w:val="0"/>
              <w:jc w:val="center"/>
              <w:rPr>
                <w:rFonts w:ascii="Euclid" w:hAnsi="Euclid"/>
                <w:sz w:val="18"/>
                <w:szCs w:val="18"/>
              </w:rPr>
            </w:pPr>
            <w:r>
              <w:rPr>
                <w:rFonts w:ascii="Euclid" w:hAnsi="Euclid" w:hint="eastAsia"/>
                <w:sz w:val="18"/>
                <w:szCs w:val="18"/>
              </w:rPr>
              <w:t>g</w:t>
            </w:r>
          </w:p>
        </w:tc>
        <w:tc>
          <w:tcPr>
            <w:tcW w:w="0" w:type="auto"/>
            <w:vMerge w:val="restart"/>
            <w:tcBorders>
              <w:left w:val="nil"/>
              <w:bottom w:val="single" w:sz="4" w:space="0" w:color="auto"/>
              <w:right w:val="nil"/>
            </w:tcBorders>
            <w:vAlign w:val="center"/>
          </w:tcPr>
          <w:p w:rsidR="00F43B49" w:rsidRPr="009843E6" w:rsidRDefault="0037414F" w:rsidP="00EC3D3B">
            <w:pPr>
              <w:snapToGrid w:val="0"/>
              <w:jc w:val="center"/>
              <w:rPr>
                <w:rFonts w:ascii="Euclid" w:hAnsi="Euclid"/>
                <w:sz w:val="18"/>
                <w:szCs w:val="18"/>
              </w:rPr>
            </w:pPr>
            <w:r>
              <w:rPr>
                <w:rFonts w:ascii="Euclid" w:hAnsi="Euclid" w:hint="eastAsia"/>
                <w:sz w:val="18"/>
                <w:szCs w:val="18"/>
              </w:rPr>
              <w:t>worker</w:t>
            </w:r>
          </w:p>
        </w:tc>
        <w:tc>
          <w:tcPr>
            <w:tcW w:w="0" w:type="auto"/>
            <w:tcBorders>
              <w:left w:val="nil"/>
              <w:bottom w:val="single" w:sz="4" w:space="0" w:color="auto"/>
              <w:right w:val="nil"/>
            </w:tcBorders>
            <w:vAlign w:val="center"/>
          </w:tcPr>
          <w:p w:rsidR="00F43B49" w:rsidRPr="009843E6" w:rsidRDefault="00AD55C4" w:rsidP="00EC3D3B">
            <w:pPr>
              <w:snapToGrid w:val="0"/>
              <w:jc w:val="left"/>
              <w:rPr>
                <w:rFonts w:ascii="Euclid" w:hAnsi="Euclid"/>
                <w:sz w:val="18"/>
                <w:szCs w:val="18"/>
              </w:rPr>
            </w:pPr>
            <w:r w:rsidRPr="00263770">
              <w:rPr>
                <w:rFonts w:ascii="Euclid" w:hAnsi="Euclid"/>
                <w:sz w:val="18"/>
                <w:szCs w:val="18"/>
              </w:rPr>
              <w:t>proposed algorithm</w:t>
            </w:r>
          </w:p>
        </w:tc>
        <w:tc>
          <w:tcPr>
            <w:tcW w:w="0" w:type="auto"/>
            <w:tcBorders>
              <w:left w:val="nil"/>
              <w:bottom w:val="nil"/>
              <w:right w:val="nil"/>
            </w:tcBorders>
            <w:vAlign w:val="center"/>
          </w:tcPr>
          <w:p w:rsidR="00F43B49" w:rsidRPr="009843E6" w:rsidRDefault="00F43B49" w:rsidP="00EC3D3B">
            <w:pPr>
              <w:snapToGrid w:val="0"/>
              <w:rPr>
                <w:rFonts w:ascii="Euclid" w:hAnsi="Euclid"/>
                <w:sz w:val="18"/>
                <w:szCs w:val="18"/>
              </w:rPr>
            </w:pPr>
          </w:p>
        </w:tc>
        <w:tc>
          <w:tcPr>
            <w:tcW w:w="0" w:type="auto"/>
            <w:tcBorders>
              <w:left w:val="nil"/>
              <w:bottom w:val="single" w:sz="4" w:space="0" w:color="auto"/>
              <w:right w:val="nil"/>
            </w:tcBorders>
          </w:tcPr>
          <w:p w:rsidR="00F43B49" w:rsidRPr="009843E6" w:rsidRDefault="00AD55C4" w:rsidP="00EC3D3B">
            <w:pPr>
              <w:snapToGrid w:val="0"/>
              <w:rPr>
                <w:rFonts w:ascii="Euclid" w:hAnsi="Euclid"/>
                <w:sz w:val="18"/>
                <w:szCs w:val="18"/>
              </w:rPr>
            </w:pPr>
            <w:r w:rsidRPr="00E75EC5">
              <w:rPr>
                <w:rFonts w:ascii="Euclid" w:hAnsi="Euclid"/>
                <w:sz w:val="18"/>
                <w:szCs w:val="18"/>
              </w:rPr>
              <w:t>Sequential allocation</w:t>
            </w:r>
          </w:p>
        </w:tc>
        <w:tc>
          <w:tcPr>
            <w:tcW w:w="0" w:type="auto"/>
            <w:tcBorders>
              <w:left w:val="nil"/>
              <w:bottom w:val="nil"/>
              <w:right w:val="nil"/>
            </w:tcBorders>
          </w:tcPr>
          <w:p w:rsidR="00F43B49" w:rsidRPr="009843E6" w:rsidRDefault="00F43B49" w:rsidP="00EC3D3B">
            <w:pPr>
              <w:snapToGrid w:val="0"/>
              <w:rPr>
                <w:rFonts w:ascii="Euclid" w:hAnsi="Euclid"/>
                <w:sz w:val="18"/>
                <w:szCs w:val="18"/>
              </w:rPr>
            </w:pPr>
          </w:p>
        </w:tc>
      </w:tr>
      <w:tr w:rsidR="0037414F" w:rsidTr="00EC3D3B">
        <w:trPr>
          <w:trHeight w:val="175"/>
        </w:trPr>
        <w:tc>
          <w:tcPr>
            <w:tcW w:w="0" w:type="auto"/>
            <w:vMerge/>
            <w:tcBorders>
              <w:left w:val="nil"/>
              <w:bottom w:val="single" w:sz="4" w:space="0" w:color="auto"/>
              <w:right w:val="nil"/>
            </w:tcBorders>
            <w:vAlign w:val="center"/>
          </w:tcPr>
          <w:p w:rsidR="00F43B49" w:rsidRPr="009843E6" w:rsidRDefault="00F43B49" w:rsidP="00EC3D3B">
            <w:pPr>
              <w:snapToGrid w:val="0"/>
              <w:jc w:val="center"/>
              <w:rPr>
                <w:rFonts w:ascii="Euclid" w:hAnsi="Euclid"/>
                <w:sz w:val="18"/>
                <w:szCs w:val="18"/>
              </w:rPr>
            </w:pPr>
          </w:p>
        </w:tc>
        <w:tc>
          <w:tcPr>
            <w:tcW w:w="0" w:type="auto"/>
            <w:vMerge/>
            <w:tcBorders>
              <w:top w:val="single" w:sz="4" w:space="0" w:color="auto"/>
              <w:left w:val="nil"/>
              <w:bottom w:val="single" w:sz="4" w:space="0" w:color="auto"/>
              <w:right w:val="nil"/>
            </w:tcBorders>
            <w:vAlign w:val="center"/>
          </w:tcPr>
          <w:p w:rsidR="00F43B49" w:rsidRPr="009843E6" w:rsidRDefault="00F43B49" w:rsidP="00EC3D3B">
            <w:pPr>
              <w:snapToGrid w:val="0"/>
              <w:jc w:val="center"/>
              <w:rPr>
                <w:rFonts w:ascii="Euclid" w:hAnsi="Euclid"/>
                <w:sz w:val="18"/>
                <w:szCs w:val="18"/>
              </w:rPr>
            </w:pPr>
          </w:p>
        </w:tc>
        <w:tc>
          <w:tcPr>
            <w:tcW w:w="0" w:type="auto"/>
            <w:vMerge/>
            <w:tcBorders>
              <w:top w:val="single" w:sz="4" w:space="0" w:color="auto"/>
              <w:left w:val="nil"/>
              <w:bottom w:val="single" w:sz="4" w:space="0" w:color="auto"/>
              <w:right w:val="nil"/>
            </w:tcBorders>
            <w:vAlign w:val="center"/>
          </w:tcPr>
          <w:p w:rsidR="00F43B49" w:rsidRPr="009843E6" w:rsidRDefault="00F43B49" w:rsidP="00EC3D3B">
            <w:pPr>
              <w:snapToGrid w:val="0"/>
              <w:jc w:val="center"/>
              <w:rPr>
                <w:rFonts w:ascii="Euclid" w:hAnsi="Euclid"/>
                <w:sz w:val="18"/>
                <w:szCs w:val="18"/>
              </w:rPr>
            </w:pPr>
          </w:p>
        </w:tc>
        <w:tc>
          <w:tcPr>
            <w:tcW w:w="0" w:type="auto"/>
            <w:vMerge/>
            <w:tcBorders>
              <w:top w:val="single" w:sz="4" w:space="0" w:color="auto"/>
              <w:left w:val="nil"/>
              <w:bottom w:val="single" w:sz="4" w:space="0" w:color="auto"/>
              <w:right w:val="nil"/>
            </w:tcBorders>
          </w:tcPr>
          <w:p w:rsidR="00F43B49" w:rsidRPr="009843E6" w:rsidRDefault="00F43B49" w:rsidP="00EC3D3B">
            <w:pPr>
              <w:snapToGrid w:val="0"/>
              <w:jc w:val="center"/>
              <w:rPr>
                <w:rFonts w:ascii="Euclid" w:hAnsi="Euclid"/>
                <w:sz w:val="18"/>
                <w:szCs w:val="18"/>
              </w:rPr>
            </w:pPr>
          </w:p>
        </w:tc>
        <w:tc>
          <w:tcPr>
            <w:tcW w:w="0" w:type="auto"/>
            <w:vMerge/>
            <w:tcBorders>
              <w:top w:val="single" w:sz="4" w:space="0" w:color="auto"/>
              <w:left w:val="nil"/>
              <w:bottom w:val="single" w:sz="4" w:space="0" w:color="auto"/>
              <w:right w:val="nil"/>
            </w:tcBorders>
            <w:vAlign w:val="center"/>
          </w:tcPr>
          <w:p w:rsidR="00F43B49" w:rsidRPr="009843E6" w:rsidRDefault="00F43B49" w:rsidP="00EC3D3B">
            <w:pPr>
              <w:snapToGrid w:val="0"/>
              <w:jc w:val="center"/>
              <w:rPr>
                <w:rFonts w:ascii="Euclid" w:hAnsi="Euclid"/>
                <w:sz w:val="18"/>
                <w:szCs w:val="18"/>
              </w:rPr>
            </w:pPr>
          </w:p>
        </w:tc>
        <w:tc>
          <w:tcPr>
            <w:tcW w:w="0" w:type="auto"/>
            <w:tcBorders>
              <w:top w:val="single" w:sz="4" w:space="0" w:color="auto"/>
              <w:left w:val="nil"/>
              <w:bottom w:val="single" w:sz="4" w:space="0" w:color="auto"/>
              <w:right w:val="nil"/>
            </w:tcBorders>
            <w:vAlign w:val="center"/>
          </w:tcPr>
          <w:p w:rsidR="00F43B49" w:rsidRPr="009843E6" w:rsidRDefault="00AD55C4" w:rsidP="00EC3D3B">
            <w:pPr>
              <w:snapToGrid w:val="0"/>
              <w:rPr>
                <w:rFonts w:ascii="Euclid" w:hAnsi="Euclid"/>
                <w:sz w:val="18"/>
                <w:szCs w:val="18"/>
              </w:rPr>
            </w:pPr>
            <w:r w:rsidRPr="0062576F">
              <w:rPr>
                <w:rFonts w:ascii="Euclid" w:hAnsi="Euclid"/>
                <w:sz w:val="18"/>
                <w:szCs w:val="18"/>
              </w:rPr>
              <w:t>Success rate</w:t>
            </w:r>
            <w:r>
              <w:rPr>
                <w:rFonts w:ascii="Euclid" w:hAnsi="Euclid" w:hint="eastAsia"/>
                <w:sz w:val="18"/>
                <w:szCs w:val="18"/>
              </w:rPr>
              <w:t xml:space="preserve"> </w:t>
            </w:r>
            <w:r w:rsidR="00DE6AC6">
              <w:rPr>
                <w:rFonts w:ascii="Euclid" w:hAnsi="Euclid" w:hint="eastAsia"/>
                <w:sz w:val="18"/>
                <w:szCs w:val="18"/>
              </w:rPr>
              <w:t>(%)</w:t>
            </w:r>
          </w:p>
        </w:tc>
        <w:tc>
          <w:tcPr>
            <w:tcW w:w="0" w:type="auto"/>
            <w:tcBorders>
              <w:top w:val="nil"/>
              <w:left w:val="nil"/>
              <w:bottom w:val="single" w:sz="4" w:space="0" w:color="auto"/>
              <w:right w:val="nil"/>
            </w:tcBorders>
            <w:vAlign w:val="center"/>
          </w:tcPr>
          <w:p w:rsidR="00F43B49" w:rsidRPr="009843E6" w:rsidRDefault="00F43B49" w:rsidP="00EC3D3B">
            <w:pPr>
              <w:snapToGrid w:val="0"/>
              <w:jc w:val="left"/>
              <w:rPr>
                <w:rFonts w:ascii="Euclid" w:hAnsi="Euclid"/>
                <w:sz w:val="18"/>
                <w:szCs w:val="18"/>
              </w:rPr>
            </w:pPr>
          </w:p>
        </w:tc>
        <w:tc>
          <w:tcPr>
            <w:tcW w:w="0" w:type="auto"/>
            <w:tcBorders>
              <w:top w:val="single" w:sz="4" w:space="0" w:color="auto"/>
              <w:left w:val="nil"/>
              <w:bottom w:val="single" w:sz="4" w:space="0" w:color="auto"/>
              <w:right w:val="nil"/>
            </w:tcBorders>
          </w:tcPr>
          <w:p w:rsidR="00F43B49" w:rsidRPr="009843E6" w:rsidRDefault="00AD55C4" w:rsidP="00EC3D3B">
            <w:pPr>
              <w:snapToGrid w:val="0"/>
              <w:jc w:val="left"/>
              <w:rPr>
                <w:rFonts w:ascii="Euclid" w:hAnsi="Euclid"/>
                <w:sz w:val="18"/>
                <w:szCs w:val="18"/>
              </w:rPr>
            </w:pPr>
            <w:r w:rsidRPr="0062576F">
              <w:rPr>
                <w:rFonts w:ascii="Euclid" w:hAnsi="Euclid"/>
                <w:sz w:val="18"/>
                <w:szCs w:val="18"/>
              </w:rPr>
              <w:t>Success rate</w:t>
            </w:r>
            <w:r w:rsidRPr="0062576F">
              <w:rPr>
                <w:rFonts w:ascii="Euclid" w:hAnsi="Euclid" w:hint="eastAsia"/>
                <w:sz w:val="18"/>
                <w:szCs w:val="18"/>
              </w:rPr>
              <w:t xml:space="preserve"> </w:t>
            </w:r>
            <w:r w:rsidR="00DE6AC6">
              <w:rPr>
                <w:rFonts w:ascii="Euclid" w:hAnsi="Euclid" w:hint="eastAsia"/>
                <w:sz w:val="18"/>
                <w:szCs w:val="18"/>
              </w:rPr>
              <w:t>(%)</w:t>
            </w:r>
          </w:p>
        </w:tc>
        <w:tc>
          <w:tcPr>
            <w:tcW w:w="0" w:type="auto"/>
            <w:tcBorders>
              <w:top w:val="nil"/>
              <w:left w:val="nil"/>
              <w:bottom w:val="single" w:sz="4" w:space="0" w:color="auto"/>
              <w:right w:val="nil"/>
            </w:tcBorders>
          </w:tcPr>
          <w:p w:rsidR="00F43B49" w:rsidRDefault="00F43B49" w:rsidP="00EC3D3B">
            <w:pPr>
              <w:snapToGrid w:val="0"/>
              <w:jc w:val="left"/>
              <w:rPr>
                <w:rFonts w:ascii="Euclid" w:hAnsi="Euclid"/>
                <w:sz w:val="18"/>
                <w:szCs w:val="18"/>
              </w:rPr>
            </w:pPr>
          </w:p>
        </w:tc>
      </w:tr>
      <w:tr w:rsidR="0037414F" w:rsidTr="00EC3D3B">
        <w:trPr>
          <w:trHeight w:hRule="exact" w:val="300"/>
        </w:trPr>
        <w:tc>
          <w:tcPr>
            <w:tcW w:w="0" w:type="auto"/>
            <w:tcBorders>
              <w:left w:val="nil"/>
              <w:bottom w:val="nil"/>
              <w:right w:val="nil"/>
            </w:tcBorders>
            <w:vAlign w:val="center"/>
          </w:tcPr>
          <w:p w:rsidR="00F43B49" w:rsidRPr="009843E6" w:rsidRDefault="00F43B49" w:rsidP="00EC3D3B">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ex1-1</w:t>
            </w:r>
          </w:p>
        </w:tc>
        <w:tc>
          <w:tcPr>
            <w:tcW w:w="0" w:type="auto"/>
            <w:tcBorders>
              <w:left w:val="nil"/>
              <w:bottom w:val="nil"/>
              <w:right w:val="nil"/>
            </w:tcBorders>
          </w:tcPr>
          <w:p w:rsidR="00F43B49" w:rsidRPr="00A06741" w:rsidRDefault="00B10C45"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10</w:t>
            </w:r>
          </w:p>
        </w:tc>
        <w:tc>
          <w:tcPr>
            <w:tcW w:w="0" w:type="auto"/>
            <w:tcBorders>
              <w:left w:val="nil"/>
              <w:bottom w:val="nil"/>
              <w:right w:val="nil"/>
            </w:tcBorders>
          </w:tcPr>
          <w:p w:rsidR="00F43B49" w:rsidRPr="00A06741" w:rsidRDefault="0073731E"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100</w:t>
            </w:r>
          </w:p>
        </w:tc>
        <w:tc>
          <w:tcPr>
            <w:tcW w:w="0" w:type="auto"/>
            <w:tcBorders>
              <w:left w:val="nil"/>
              <w:bottom w:val="nil"/>
              <w:right w:val="nil"/>
            </w:tcBorders>
          </w:tcPr>
          <w:p w:rsidR="00F43B49" w:rsidRPr="00A06741" w:rsidRDefault="00B10C45"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3</w:t>
            </w:r>
          </w:p>
        </w:tc>
        <w:tc>
          <w:tcPr>
            <w:tcW w:w="0" w:type="auto"/>
            <w:tcBorders>
              <w:left w:val="nil"/>
              <w:bottom w:val="nil"/>
              <w:right w:val="nil"/>
            </w:tcBorders>
          </w:tcPr>
          <w:p w:rsidR="00F43B49" w:rsidRPr="00A06741" w:rsidRDefault="0073731E"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110</w:t>
            </w:r>
          </w:p>
        </w:tc>
        <w:tc>
          <w:tcPr>
            <w:tcW w:w="0" w:type="auto"/>
            <w:tcBorders>
              <w:left w:val="nil"/>
              <w:bottom w:val="nil"/>
              <w:right w:val="nil"/>
            </w:tcBorders>
          </w:tcPr>
          <w:p w:rsidR="00F43B49" w:rsidRPr="002A6E8B" w:rsidRDefault="0073731E"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sz w:val="18"/>
                <w:szCs w:val="18"/>
              </w:rPr>
              <w:t>26</w:t>
            </w:r>
          </w:p>
        </w:tc>
        <w:tc>
          <w:tcPr>
            <w:tcW w:w="0" w:type="auto"/>
            <w:tcBorders>
              <w:left w:val="nil"/>
              <w:bottom w:val="nil"/>
              <w:right w:val="nil"/>
            </w:tcBorders>
            <w:vAlign w:val="center"/>
          </w:tcPr>
          <w:p w:rsidR="00F43B49" w:rsidRPr="002A6E8B" w:rsidRDefault="00F43B49" w:rsidP="00EC3D3B">
            <w:pPr>
              <w:widowControl/>
              <w:snapToGrid w:val="0"/>
              <w:spacing w:line="240" w:lineRule="atLeast"/>
              <w:jc w:val="right"/>
              <w:rPr>
                <w:rFonts w:asciiTheme="minorEastAsia" w:eastAsiaTheme="minorEastAsia" w:hAnsiTheme="minorEastAsia"/>
                <w:sz w:val="18"/>
                <w:szCs w:val="18"/>
              </w:rPr>
            </w:pPr>
          </w:p>
        </w:tc>
        <w:tc>
          <w:tcPr>
            <w:tcW w:w="0" w:type="auto"/>
            <w:tcBorders>
              <w:left w:val="nil"/>
              <w:bottom w:val="nil"/>
              <w:right w:val="nil"/>
            </w:tcBorders>
          </w:tcPr>
          <w:p w:rsidR="00F43B49" w:rsidRPr="002A6E8B" w:rsidRDefault="0073731E" w:rsidP="00AC2477">
            <w:pPr>
              <w:snapToGrid w:val="0"/>
              <w:spacing w:line="240" w:lineRule="atLeast"/>
              <w:rPr>
                <w:rFonts w:asciiTheme="minorEastAsia" w:eastAsiaTheme="minorEastAsia" w:hAnsiTheme="minorEastAsia"/>
                <w:sz w:val="18"/>
                <w:szCs w:val="18"/>
              </w:rPr>
            </w:pPr>
            <w:r>
              <w:rPr>
                <w:rFonts w:asciiTheme="minorEastAsia" w:eastAsiaTheme="minorEastAsia" w:hAnsiTheme="minorEastAsia"/>
                <w:sz w:val="18"/>
                <w:szCs w:val="18"/>
              </w:rPr>
              <w:t>3</w:t>
            </w:r>
          </w:p>
        </w:tc>
        <w:tc>
          <w:tcPr>
            <w:tcW w:w="0" w:type="auto"/>
            <w:tcBorders>
              <w:left w:val="nil"/>
              <w:bottom w:val="nil"/>
              <w:right w:val="nil"/>
            </w:tcBorders>
          </w:tcPr>
          <w:p w:rsidR="00F43B49" w:rsidRPr="002A6E8B" w:rsidRDefault="00F43B49" w:rsidP="00EC3D3B">
            <w:pPr>
              <w:snapToGrid w:val="0"/>
              <w:spacing w:line="240" w:lineRule="atLeast"/>
              <w:rPr>
                <w:rFonts w:asciiTheme="minorEastAsia" w:eastAsiaTheme="minorEastAsia" w:hAnsiTheme="minorEastAsia"/>
                <w:sz w:val="18"/>
                <w:szCs w:val="18"/>
              </w:rPr>
            </w:pPr>
          </w:p>
        </w:tc>
      </w:tr>
      <w:tr w:rsidR="0037414F" w:rsidTr="00EC3D3B">
        <w:trPr>
          <w:trHeight w:hRule="exact" w:val="300"/>
        </w:trPr>
        <w:tc>
          <w:tcPr>
            <w:tcW w:w="0" w:type="auto"/>
            <w:tcBorders>
              <w:top w:val="nil"/>
              <w:left w:val="nil"/>
              <w:bottom w:val="nil"/>
              <w:right w:val="nil"/>
            </w:tcBorders>
            <w:vAlign w:val="center"/>
          </w:tcPr>
          <w:p w:rsidR="00F43B49" w:rsidRPr="009843E6" w:rsidRDefault="00F43B49" w:rsidP="00EC3D3B">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ex1-2</w:t>
            </w:r>
          </w:p>
        </w:tc>
        <w:tc>
          <w:tcPr>
            <w:tcW w:w="0" w:type="auto"/>
            <w:tcBorders>
              <w:top w:val="nil"/>
              <w:left w:val="nil"/>
              <w:bottom w:val="nil"/>
              <w:right w:val="nil"/>
            </w:tcBorders>
          </w:tcPr>
          <w:p w:rsidR="00F43B49" w:rsidRPr="00A06741" w:rsidRDefault="00B10C45"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15</w:t>
            </w:r>
          </w:p>
        </w:tc>
        <w:tc>
          <w:tcPr>
            <w:tcW w:w="0" w:type="auto"/>
            <w:tcBorders>
              <w:top w:val="nil"/>
              <w:left w:val="nil"/>
              <w:bottom w:val="nil"/>
              <w:right w:val="nil"/>
            </w:tcBorders>
          </w:tcPr>
          <w:p w:rsidR="00F43B49" w:rsidRPr="00A06741" w:rsidRDefault="0073731E"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100</w:t>
            </w:r>
          </w:p>
        </w:tc>
        <w:tc>
          <w:tcPr>
            <w:tcW w:w="0" w:type="auto"/>
            <w:tcBorders>
              <w:top w:val="nil"/>
              <w:left w:val="nil"/>
              <w:bottom w:val="nil"/>
              <w:right w:val="nil"/>
            </w:tcBorders>
          </w:tcPr>
          <w:p w:rsidR="00F43B49" w:rsidRPr="00A06741" w:rsidRDefault="00B10C45"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3</w:t>
            </w:r>
          </w:p>
        </w:tc>
        <w:tc>
          <w:tcPr>
            <w:tcW w:w="0" w:type="auto"/>
            <w:tcBorders>
              <w:top w:val="nil"/>
              <w:left w:val="nil"/>
              <w:bottom w:val="nil"/>
              <w:right w:val="nil"/>
            </w:tcBorders>
          </w:tcPr>
          <w:p w:rsidR="00F43B49" w:rsidRPr="00A06741" w:rsidRDefault="0073731E"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110</w:t>
            </w:r>
          </w:p>
        </w:tc>
        <w:tc>
          <w:tcPr>
            <w:tcW w:w="0" w:type="auto"/>
            <w:tcBorders>
              <w:top w:val="nil"/>
              <w:left w:val="nil"/>
              <w:bottom w:val="nil"/>
              <w:right w:val="nil"/>
            </w:tcBorders>
          </w:tcPr>
          <w:p w:rsidR="00F43B49" w:rsidRPr="002A6E8B" w:rsidRDefault="0073731E" w:rsidP="00AC2477">
            <w:pPr>
              <w:snapToGrid w:val="0"/>
              <w:spacing w:line="240" w:lineRule="atLeast"/>
              <w:rPr>
                <w:rFonts w:asciiTheme="minorEastAsia" w:eastAsiaTheme="minorEastAsia" w:hAnsiTheme="minorEastAsia"/>
                <w:sz w:val="18"/>
                <w:szCs w:val="18"/>
              </w:rPr>
            </w:pPr>
            <w:r>
              <w:rPr>
                <w:rFonts w:asciiTheme="minorEastAsia" w:eastAsiaTheme="minorEastAsia" w:hAnsiTheme="minorEastAsia" w:hint="eastAsia"/>
                <w:sz w:val="18"/>
                <w:szCs w:val="18"/>
              </w:rPr>
              <w:t>69</w:t>
            </w:r>
          </w:p>
        </w:tc>
        <w:tc>
          <w:tcPr>
            <w:tcW w:w="0" w:type="auto"/>
            <w:tcBorders>
              <w:top w:val="nil"/>
              <w:left w:val="nil"/>
              <w:bottom w:val="nil"/>
              <w:right w:val="nil"/>
            </w:tcBorders>
            <w:vAlign w:val="center"/>
          </w:tcPr>
          <w:p w:rsidR="00F43B49" w:rsidRPr="002A6E8B" w:rsidRDefault="00F43B49" w:rsidP="00EC3D3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F43B49" w:rsidRPr="002A6E8B" w:rsidRDefault="0073731E"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sz w:val="18"/>
                <w:szCs w:val="18"/>
              </w:rPr>
              <w:t>0</w:t>
            </w:r>
          </w:p>
        </w:tc>
        <w:tc>
          <w:tcPr>
            <w:tcW w:w="0" w:type="auto"/>
            <w:tcBorders>
              <w:top w:val="nil"/>
              <w:left w:val="nil"/>
              <w:bottom w:val="nil"/>
              <w:right w:val="nil"/>
            </w:tcBorders>
          </w:tcPr>
          <w:p w:rsidR="00F43B49" w:rsidRPr="002A6E8B" w:rsidRDefault="00F43B49" w:rsidP="00EC3D3B">
            <w:pPr>
              <w:snapToGrid w:val="0"/>
              <w:spacing w:line="240" w:lineRule="atLeast"/>
              <w:rPr>
                <w:rFonts w:asciiTheme="minorEastAsia" w:eastAsiaTheme="minorEastAsia" w:hAnsiTheme="minorEastAsia"/>
                <w:sz w:val="18"/>
                <w:szCs w:val="18"/>
              </w:rPr>
            </w:pPr>
          </w:p>
        </w:tc>
      </w:tr>
      <w:tr w:rsidR="0037414F" w:rsidTr="00EC3D3B">
        <w:trPr>
          <w:trHeight w:hRule="exact" w:val="300"/>
        </w:trPr>
        <w:tc>
          <w:tcPr>
            <w:tcW w:w="0" w:type="auto"/>
            <w:tcBorders>
              <w:top w:val="nil"/>
              <w:left w:val="nil"/>
              <w:bottom w:val="nil"/>
              <w:right w:val="nil"/>
            </w:tcBorders>
            <w:vAlign w:val="center"/>
          </w:tcPr>
          <w:p w:rsidR="00F43B49" w:rsidRPr="009843E6" w:rsidRDefault="00F43B49" w:rsidP="00EC3D3B">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ex1-3</w:t>
            </w:r>
          </w:p>
        </w:tc>
        <w:tc>
          <w:tcPr>
            <w:tcW w:w="0" w:type="auto"/>
            <w:tcBorders>
              <w:top w:val="nil"/>
              <w:left w:val="nil"/>
              <w:bottom w:val="nil"/>
              <w:right w:val="nil"/>
            </w:tcBorders>
          </w:tcPr>
          <w:p w:rsidR="00F43B49" w:rsidRPr="00A06741" w:rsidRDefault="00B10C45"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20</w:t>
            </w:r>
          </w:p>
        </w:tc>
        <w:tc>
          <w:tcPr>
            <w:tcW w:w="0" w:type="auto"/>
            <w:tcBorders>
              <w:top w:val="nil"/>
              <w:left w:val="nil"/>
              <w:bottom w:val="nil"/>
              <w:right w:val="nil"/>
            </w:tcBorders>
          </w:tcPr>
          <w:p w:rsidR="00F43B49" w:rsidRPr="00A06741" w:rsidRDefault="0073731E"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100</w:t>
            </w:r>
          </w:p>
        </w:tc>
        <w:tc>
          <w:tcPr>
            <w:tcW w:w="0" w:type="auto"/>
            <w:tcBorders>
              <w:top w:val="nil"/>
              <w:left w:val="nil"/>
              <w:bottom w:val="nil"/>
              <w:right w:val="nil"/>
            </w:tcBorders>
          </w:tcPr>
          <w:p w:rsidR="00F43B49" w:rsidRPr="00A06741" w:rsidRDefault="00B10C45"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3</w:t>
            </w:r>
          </w:p>
        </w:tc>
        <w:tc>
          <w:tcPr>
            <w:tcW w:w="0" w:type="auto"/>
            <w:tcBorders>
              <w:top w:val="nil"/>
              <w:left w:val="nil"/>
              <w:bottom w:val="nil"/>
              <w:right w:val="nil"/>
            </w:tcBorders>
          </w:tcPr>
          <w:p w:rsidR="00F43B49" w:rsidRPr="00A06741" w:rsidRDefault="0073731E"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110</w:t>
            </w:r>
          </w:p>
        </w:tc>
        <w:tc>
          <w:tcPr>
            <w:tcW w:w="0" w:type="auto"/>
            <w:tcBorders>
              <w:top w:val="nil"/>
              <w:left w:val="nil"/>
              <w:bottom w:val="nil"/>
              <w:right w:val="nil"/>
            </w:tcBorders>
          </w:tcPr>
          <w:p w:rsidR="00F43B49" w:rsidRPr="002A6E8B" w:rsidRDefault="0073731E"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sz w:val="18"/>
                <w:szCs w:val="18"/>
              </w:rPr>
              <w:t>83</w:t>
            </w:r>
          </w:p>
        </w:tc>
        <w:tc>
          <w:tcPr>
            <w:tcW w:w="0" w:type="auto"/>
            <w:tcBorders>
              <w:top w:val="nil"/>
              <w:left w:val="nil"/>
              <w:bottom w:val="nil"/>
              <w:right w:val="nil"/>
            </w:tcBorders>
            <w:vAlign w:val="center"/>
          </w:tcPr>
          <w:p w:rsidR="00F43B49" w:rsidRPr="002A6E8B" w:rsidRDefault="00F43B49" w:rsidP="00EC3D3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F43B49" w:rsidRPr="002A6E8B" w:rsidRDefault="0073731E"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sz w:val="18"/>
                <w:szCs w:val="18"/>
              </w:rPr>
              <w:t>15</w:t>
            </w:r>
          </w:p>
        </w:tc>
        <w:tc>
          <w:tcPr>
            <w:tcW w:w="0" w:type="auto"/>
            <w:tcBorders>
              <w:top w:val="nil"/>
              <w:left w:val="nil"/>
              <w:bottom w:val="nil"/>
              <w:right w:val="nil"/>
            </w:tcBorders>
          </w:tcPr>
          <w:p w:rsidR="00F43B49" w:rsidRPr="002A6E8B" w:rsidRDefault="00F43B49" w:rsidP="00EC3D3B">
            <w:pPr>
              <w:snapToGrid w:val="0"/>
              <w:spacing w:line="240" w:lineRule="atLeast"/>
              <w:rPr>
                <w:rFonts w:asciiTheme="minorEastAsia" w:eastAsiaTheme="minorEastAsia" w:hAnsiTheme="minorEastAsia"/>
                <w:sz w:val="18"/>
                <w:szCs w:val="18"/>
              </w:rPr>
            </w:pPr>
          </w:p>
        </w:tc>
      </w:tr>
      <w:tr w:rsidR="0037414F" w:rsidTr="00EC3D3B">
        <w:trPr>
          <w:trHeight w:hRule="exact" w:val="300"/>
        </w:trPr>
        <w:tc>
          <w:tcPr>
            <w:tcW w:w="0" w:type="auto"/>
            <w:tcBorders>
              <w:top w:val="nil"/>
              <w:left w:val="nil"/>
              <w:bottom w:val="nil"/>
              <w:right w:val="nil"/>
            </w:tcBorders>
            <w:vAlign w:val="center"/>
          </w:tcPr>
          <w:p w:rsidR="00F43B49" w:rsidRPr="009843E6" w:rsidRDefault="00F43B49" w:rsidP="00EC3D3B">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ex1-4</w:t>
            </w:r>
          </w:p>
        </w:tc>
        <w:tc>
          <w:tcPr>
            <w:tcW w:w="0" w:type="auto"/>
            <w:tcBorders>
              <w:top w:val="nil"/>
              <w:left w:val="nil"/>
              <w:bottom w:val="nil"/>
              <w:right w:val="nil"/>
            </w:tcBorders>
          </w:tcPr>
          <w:p w:rsidR="00F43B49" w:rsidRPr="00A06741" w:rsidRDefault="00B10C45"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25</w:t>
            </w:r>
          </w:p>
        </w:tc>
        <w:tc>
          <w:tcPr>
            <w:tcW w:w="0" w:type="auto"/>
            <w:tcBorders>
              <w:top w:val="nil"/>
              <w:left w:val="nil"/>
              <w:bottom w:val="nil"/>
              <w:right w:val="nil"/>
            </w:tcBorders>
          </w:tcPr>
          <w:p w:rsidR="00F43B49" w:rsidRPr="00A06741" w:rsidRDefault="0073731E"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100</w:t>
            </w:r>
          </w:p>
        </w:tc>
        <w:tc>
          <w:tcPr>
            <w:tcW w:w="0" w:type="auto"/>
            <w:tcBorders>
              <w:top w:val="nil"/>
              <w:left w:val="nil"/>
              <w:bottom w:val="nil"/>
              <w:right w:val="nil"/>
            </w:tcBorders>
          </w:tcPr>
          <w:p w:rsidR="00F43B49" w:rsidRPr="00A06741" w:rsidRDefault="00B10C45"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3</w:t>
            </w:r>
          </w:p>
        </w:tc>
        <w:tc>
          <w:tcPr>
            <w:tcW w:w="0" w:type="auto"/>
            <w:tcBorders>
              <w:top w:val="nil"/>
              <w:left w:val="nil"/>
              <w:bottom w:val="nil"/>
              <w:right w:val="nil"/>
            </w:tcBorders>
          </w:tcPr>
          <w:p w:rsidR="00F43B49" w:rsidRPr="00A06741" w:rsidRDefault="0073731E"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110</w:t>
            </w:r>
          </w:p>
        </w:tc>
        <w:tc>
          <w:tcPr>
            <w:tcW w:w="0" w:type="auto"/>
            <w:tcBorders>
              <w:top w:val="nil"/>
              <w:left w:val="nil"/>
              <w:bottom w:val="nil"/>
              <w:right w:val="nil"/>
            </w:tcBorders>
          </w:tcPr>
          <w:p w:rsidR="00F43B49" w:rsidRPr="002A6E8B" w:rsidRDefault="0073731E"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sz w:val="18"/>
                <w:szCs w:val="18"/>
              </w:rPr>
              <w:t>89</w:t>
            </w:r>
          </w:p>
        </w:tc>
        <w:tc>
          <w:tcPr>
            <w:tcW w:w="0" w:type="auto"/>
            <w:tcBorders>
              <w:top w:val="nil"/>
              <w:left w:val="nil"/>
              <w:bottom w:val="nil"/>
              <w:right w:val="nil"/>
            </w:tcBorders>
            <w:vAlign w:val="center"/>
          </w:tcPr>
          <w:p w:rsidR="00F43B49" w:rsidRPr="002A6E8B" w:rsidRDefault="00F43B49" w:rsidP="00EC3D3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F43B49" w:rsidRPr="002A6E8B" w:rsidRDefault="0073731E"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sz w:val="18"/>
                <w:szCs w:val="18"/>
              </w:rPr>
              <w:t>42</w:t>
            </w:r>
          </w:p>
        </w:tc>
        <w:tc>
          <w:tcPr>
            <w:tcW w:w="0" w:type="auto"/>
            <w:tcBorders>
              <w:top w:val="nil"/>
              <w:left w:val="nil"/>
              <w:bottom w:val="nil"/>
              <w:right w:val="nil"/>
            </w:tcBorders>
          </w:tcPr>
          <w:p w:rsidR="00F43B49" w:rsidRPr="002A6E8B" w:rsidRDefault="00F43B49" w:rsidP="00EC3D3B">
            <w:pPr>
              <w:snapToGrid w:val="0"/>
              <w:spacing w:line="240" w:lineRule="atLeast"/>
              <w:rPr>
                <w:rFonts w:asciiTheme="minorEastAsia" w:eastAsiaTheme="minorEastAsia" w:hAnsiTheme="minorEastAsia"/>
                <w:sz w:val="18"/>
                <w:szCs w:val="18"/>
              </w:rPr>
            </w:pPr>
          </w:p>
        </w:tc>
      </w:tr>
      <w:tr w:rsidR="0037414F" w:rsidTr="00EC3D3B">
        <w:trPr>
          <w:trHeight w:hRule="exact" w:val="300"/>
        </w:trPr>
        <w:tc>
          <w:tcPr>
            <w:tcW w:w="0" w:type="auto"/>
            <w:tcBorders>
              <w:top w:val="nil"/>
              <w:left w:val="nil"/>
              <w:bottom w:val="nil"/>
              <w:right w:val="nil"/>
            </w:tcBorders>
            <w:vAlign w:val="center"/>
          </w:tcPr>
          <w:p w:rsidR="00F43B49" w:rsidRPr="009843E6" w:rsidRDefault="00F43B49" w:rsidP="00EC3D3B">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ex1-5</w:t>
            </w:r>
          </w:p>
        </w:tc>
        <w:tc>
          <w:tcPr>
            <w:tcW w:w="0" w:type="auto"/>
            <w:tcBorders>
              <w:top w:val="nil"/>
              <w:left w:val="nil"/>
              <w:bottom w:val="nil"/>
              <w:right w:val="nil"/>
            </w:tcBorders>
          </w:tcPr>
          <w:p w:rsidR="00F43B49" w:rsidRPr="00A06741" w:rsidRDefault="00B10C45"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30</w:t>
            </w:r>
          </w:p>
        </w:tc>
        <w:tc>
          <w:tcPr>
            <w:tcW w:w="0" w:type="auto"/>
            <w:tcBorders>
              <w:top w:val="nil"/>
              <w:left w:val="nil"/>
              <w:bottom w:val="nil"/>
              <w:right w:val="nil"/>
            </w:tcBorders>
          </w:tcPr>
          <w:p w:rsidR="00F43B49" w:rsidRPr="00A06741" w:rsidRDefault="0073731E"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100</w:t>
            </w:r>
          </w:p>
        </w:tc>
        <w:tc>
          <w:tcPr>
            <w:tcW w:w="0" w:type="auto"/>
            <w:tcBorders>
              <w:top w:val="nil"/>
              <w:left w:val="nil"/>
              <w:bottom w:val="nil"/>
              <w:right w:val="nil"/>
            </w:tcBorders>
          </w:tcPr>
          <w:p w:rsidR="00F43B49" w:rsidRPr="00A06741" w:rsidRDefault="00B10C45"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3</w:t>
            </w:r>
          </w:p>
        </w:tc>
        <w:tc>
          <w:tcPr>
            <w:tcW w:w="0" w:type="auto"/>
            <w:tcBorders>
              <w:top w:val="nil"/>
              <w:left w:val="nil"/>
              <w:bottom w:val="nil"/>
              <w:right w:val="nil"/>
            </w:tcBorders>
          </w:tcPr>
          <w:p w:rsidR="00F43B49" w:rsidRPr="00A06741" w:rsidRDefault="0073731E"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110</w:t>
            </w:r>
          </w:p>
        </w:tc>
        <w:tc>
          <w:tcPr>
            <w:tcW w:w="0" w:type="auto"/>
            <w:tcBorders>
              <w:top w:val="nil"/>
              <w:left w:val="nil"/>
              <w:bottom w:val="nil"/>
              <w:right w:val="nil"/>
            </w:tcBorders>
          </w:tcPr>
          <w:p w:rsidR="00F43B49" w:rsidRPr="002A6E8B" w:rsidRDefault="0073731E"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sz w:val="18"/>
                <w:szCs w:val="18"/>
              </w:rPr>
              <w:t>100</w:t>
            </w:r>
          </w:p>
        </w:tc>
        <w:tc>
          <w:tcPr>
            <w:tcW w:w="0" w:type="auto"/>
            <w:tcBorders>
              <w:top w:val="nil"/>
              <w:left w:val="nil"/>
              <w:bottom w:val="nil"/>
              <w:right w:val="nil"/>
            </w:tcBorders>
            <w:vAlign w:val="center"/>
          </w:tcPr>
          <w:p w:rsidR="00F43B49" w:rsidRPr="002A6E8B" w:rsidRDefault="00F43B49" w:rsidP="00EC3D3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F43B49" w:rsidRPr="002A6E8B" w:rsidRDefault="0073731E"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sz w:val="18"/>
                <w:szCs w:val="18"/>
              </w:rPr>
              <w:t>0</w:t>
            </w:r>
          </w:p>
        </w:tc>
        <w:tc>
          <w:tcPr>
            <w:tcW w:w="0" w:type="auto"/>
            <w:tcBorders>
              <w:top w:val="nil"/>
              <w:left w:val="nil"/>
              <w:bottom w:val="nil"/>
              <w:right w:val="nil"/>
            </w:tcBorders>
          </w:tcPr>
          <w:p w:rsidR="00F43B49" w:rsidRPr="002A6E8B" w:rsidRDefault="00F43B49" w:rsidP="00EC3D3B">
            <w:pPr>
              <w:snapToGrid w:val="0"/>
              <w:spacing w:line="240" w:lineRule="atLeast"/>
              <w:rPr>
                <w:rFonts w:asciiTheme="minorEastAsia" w:eastAsiaTheme="minorEastAsia" w:hAnsiTheme="minorEastAsia"/>
                <w:sz w:val="18"/>
                <w:szCs w:val="18"/>
              </w:rPr>
            </w:pPr>
          </w:p>
        </w:tc>
      </w:tr>
      <w:tr w:rsidR="0037414F" w:rsidTr="00EC3D3B">
        <w:trPr>
          <w:trHeight w:hRule="exact" w:val="300"/>
        </w:trPr>
        <w:tc>
          <w:tcPr>
            <w:tcW w:w="0" w:type="auto"/>
            <w:tcBorders>
              <w:top w:val="nil"/>
              <w:left w:val="nil"/>
              <w:bottom w:val="nil"/>
              <w:right w:val="nil"/>
            </w:tcBorders>
            <w:vAlign w:val="center"/>
          </w:tcPr>
          <w:p w:rsidR="00F43B49" w:rsidRPr="009843E6" w:rsidRDefault="00F43B49" w:rsidP="00EC3D3B">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ex1-6</w:t>
            </w:r>
          </w:p>
        </w:tc>
        <w:tc>
          <w:tcPr>
            <w:tcW w:w="0" w:type="auto"/>
            <w:tcBorders>
              <w:top w:val="nil"/>
              <w:left w:val="nil"/>
              <w:bottom w:val="nil"/>
              <w:right w:val="nil"/>
            </w:tcBorders>
          </w:tcPr>
          <w:p w:rsidR="00F43B49" w:rsidRPr="00A06741" w:rsidRDefault="00B10C45"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35</w:t>
            </w:r>
          </w:p>
        </w:tc>
        <w:tc>
          <w:tcPr>
            <w:tcW w:w="0" w:type="auto"/>
            <w:tcBorders>
              <w:top w:val="nil"/>
              <w:left w:val="nil"/>
              <w:bottom w:val="nil"/>
              <w:right w:val="nil"/>
            </w:tcBorders>
          </w:tcPr>
          <w:p w:rsidR="00F43B49" w:rsidRPr="00A06741" w:rsidRDefault="0073731E"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100</w:t>
            </w:r>
          </w:p>
        </w:tc>
        <w:tc>
          <w:tcPr>
            <w:tcW w:w="0" w:type="auto"/>
            <w:tcBorders>
              <w:top w:val="nil"/>
              <w:left w:val="nil"/>
              <w:bottom w:val="nil"/>
              <w:right w:val="nil"/>
            </w:tcBorders>
          </w:tcPr>
          <w:p w:rsidR="00F43B49" w:rsidRPr="00A06741" w:rsidRDefault="00B10C45"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3</w:t>
            </w:r>
          </w:p>
        </w:tc>
        <w:tc>
          <w:tcPr>
            <w:tcW w:w="0" w:type="auto"/>
            <w:tcBorders>
              <w:top w:val="nil"/>
              <w:left w:val="nil"/>
              <w:bottom w:val="nil"/>
              <w:right w:val="nil"/>
            </w:tcBorders>
          </w:tcPr>
          <w:p w:rsidR="00F43B49" w:rsidRPr="00A06741" w:rsidRDefault="0073731E"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110</w:t>
            </w:r>
          </w:p>
        </w:tc>
        <w:tc>
          <w:tcPr>
            <w:tcW w:w="0" w:type="auto"/>
            <w:tcBorders>
              <w:top w:val="nil"/>
              <w:left w:val="nil"/>
              <w:bottom w:val="nil"/>
              <w:right w:val="nil"/>
            </w:tcBorders>
          </w:tcPr>
          <w:p w:rsidR="00F43B49" w:rsidRPr="002A6E8B" w:rsidRDefault="00AC2477"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sz w:val="18"/>
                <w:szCs w:val="18"/>
              </w:rPr>
              <w:t>100</w:t>
            </w:r>
          </w:p>
        </w:tc>
        <w:tc>
          <w:tcPr>
            <w:tcW w:w="0" w:type="auto"/>
            <w:tcBorders>
              <w:top w:val="nil"/>
              <w:left w:val="nil"/>
              <w:bottom w:val="nil"/>
              <w:right w:val="nil"/>
            </w:tcBorders>
            <w:vAlign w:val="center"/>
          </w:tcPr>
          <w:p w:rsidR="00F43B49" w:rsidRPr="002A6E8B" w:rsidRDefault="00F43B49" w:rsidP="00EC3D3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F43B49" w:rsidRPr="002A6E8B" w:rsidRDefault="0073731E"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sz w:val="18"/>
                <w:szCs w:val="18"/>
              </w:rPr>
              <w:t>0</w:t>
            </w:r>
          </w:p>
        </w:tc>
        <w:tc>
          <w:tcPr>
            <w:tcW w:w="0" w:type="auto"/>
            <w:tcBorders>
              <w:top w:val="nil"/>
              <w:left w:val="nil"/>
              <w:bottom w:val="nil"/>
              <w:right w:val="nil"/>
            </w:tcBorders>
          </w:tcPr>
          <w:p w:rsidR="00F43B49" w:rsidRPr="002A6E8B" w:rsidRDefault="00F43B49" w:rsidP="00EC3D3B">
            <w:pPr>
              <w:snapToGrid w:val="0"/>
              <w:spacing w:line="240" w:lineRule="atLeast"/>
              <w:rPr>
                <w:rFonts w:asciiTheme="minorEastAsia" w:eastAsiaTheme="minorEastAsia" w:hAnsiTheme="minorEastAsia"/>
                <w:sz w:val="18"/>
                <w:szCs w:val="18"/>
              </w:rPr>
            </w:pPr>
          </w:p>
        </w:tc>
      </w:tr>
      <w:tr w:rsidR="0037414F" w:rsidTr="00EC3D3B">
        <w:trPr>
          <w:trHeight w:hRule="exact" w:val="300"/>
        </w:trPr>
        <w:tc>
          <w:tcPr>
            <w:tcW w:w="0" w:type="auto"/>
            <w:tcBorders>
              <w:top w:val="nil"/>
              <w:left w:val="nil"/>
              <w:bottom w:val="nil"/>
              <w:right w:val="nil"/>
            </w:tcBorders>
            <w:vAlign w:val="center"/>
          </w:tcPr>
          <w:p w:rsidR="00B10C45" w:rsidRPr="009843E6" w:rsidRDefault="00B10C45" w:rsidP="00EC3D3B">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w:t>
            </w:r>
            <w:r>
              <w:rPr>
                <w:rFonts w:asciiTheme="minorEastAsia" w:eastAsiaTheme="minorEastAsia" w:hAnsiTheme="minorEastAsia" w:hint="eastAsia"/>
                <w:sz w:val="18"/>
                <w:szCs w:val="18"/>
              </w:rPr>
              <w:t>7</w:t>
            </w:r>
          </w:p>
        </w:tc>
        <w:tc>
          <w:tcPr>
            <w:tcW w:w="0" w:type="auto"/>
            <w:tcBorders>
              <w:top w:val="nil"/>
              <w:left w:val="nil"/>
              <w:bottom w:val="nil"/>
              <w:right w:val="nil"/>
            </w:tcBorders>
          </w:tcPr>
          <w:p w:rsidR="00B10C45" w:rsidRPr="00A06741" w:rsidRDefault="00B10C45"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40</w:t>
            </w:r>
          </w:p>
        </w:tc>
        <w:tc>
          <w:tcPr>
            <w:tcW w:w="0" w:type="auto"/>
            <w:tcBorders>
              <w:top w:val="nil"/>
              <w:left w:val="nil"/>
              <w:bottom w:val="nil"/>
              <w:right w:val="nil"/>
            </w:tcBorders>
          </w:tcPr>
          <w:p w:rsidR="00B10C45" w:rsidRPr="00A06741" w:rsidRDefault="0073731E"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100</w:t>
            </w:r>
          </w:p>
        </w:tc>
        <w:tc>
          <w:tcPr>
            <w:tcW w:w="0" w:type="auto"/>
            <w:tcBorders>
              <w:top w:val="nil"/>
              <w:left w:val="nil"/>
              <w:bottom w:val="nil"/>
              <w:right w:val="nil"/>
            </w:tcBorders>
          </w:tcPr>
          <w:p w:rsidR="00B10C45" w:rsidRPr="00A06741" w:rsidRDefault="00B10C45"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3</w:t>
            </w:r>
          </w:p>
        </w:tc>
        <w:tc>
          <w:tcPr>
            <w:tcW w:w="0" w:type="auto"/>
            <w:tcBorders>
              <w:top w:val="nil"/>
              <w:left w:val="nil"/>
              <w:bottom w:val="nil"/>
              <w:right w:val="nil"/>
            </w:tcBorders>
          </w:tcPr>
          <w:p w:rsidR="00B10C45" w:rsidRPr="00A06741" w:rsidRDefault="0073731E"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110</w:t>
            </w:r>
          </w:p>
        </w:tc>
        <w:tc>
          <w:tcPr>
            <w:tcW w:w="0" w:type="auto"/>
            <w:tcBorders>
              <w:top w:val="nil"/>
              <w:left w:val="nil"/>
              <w:bottom w:val="nil"/>
              <w:right w:val="nil"/>
            </w:tcBorders>
          </w:tcPr>
          <w:p w:rsidR="00B10C45" w:rsidRPr="002A6E8B" w:rsidRDefault="00AC2477"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sz w:val="18"/>
                <w:szCs w:val="18"/>
              </w:rPr>
              <w:t>100</w:t>
            </w:r>
          </w:p>
        </w:tc>
        <w:tc>
          <w:tcPr>
            <w:tcW w:w="0" w:type="auto"/>
            <w:tcBorders>
              <w:top w:val="nil"/>
              <w:left w:val="nil"/>
              <w:bottom w:val="nil"/>
              <w:right w:val="nil"/>
            </w:tcBorders>
            <w:vAlign w:val="center"/>
          </w:tcPr>
          <w:p w:rsidR="00B10C45" w:rsidRPr="002A6E8B" w:rsidRDefault="00B10C45" w:rsidP="00EC3D3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B10C45" w:rsidRPr="002A6E8B" w:rsidRDefault="0073731E"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sz w:val="18"/>
                <w:szCs w:val="18"/>
              </w:rPr>
              <w:t>0</w:t>
            </w:r>
          </w:p>
        </w:tc>
        <w:tc>
          <w:tcPr>
            <w:tcW w:w="0" w:type="auto"/>
            <w:tcBorders>
              <w:top w:val="nil"/>
              <w:left w:val="nil"/>
              <w:bottom w:val="nil"/>
              <w:right w:val="nil"/>
            </w:tcBorders>
          </w:tcPr>
          <w:p w:rsidR="00B10C45" w:rsidRPr="002A6E8B" w:rsidRDefault="00B10C45" w:rsidP="00EC3D3B">
            <w:pPr>
              <w:snapToGrid w:val="0"/>
              <w:spacing w:line="240" w:lineRule="atLeast"/>
              <w:rPr>
                <w:rFonts w:asciiTheme="minorEastAsia" w:eastAsiaTheme="minorEastAsia" w:hAnsiTheme="minorEastAsia"/>
                <w:sz w:val="18"/>
                <w:szCs w:val="18"/>
              </w:rPr>
            </w:pPr>
          </w:p>
        </w:tc>
      </w:tr>
      <w:tr w:rsidR="0037414F" w:rsidTr="00EC3D3B">
        <w:trPr>
          <w:trHeight w:hRule="exact" w:val="300"/>
        </w:trPr>
        <w:tc>
          <w:tcPr>
            <w:tcW w:w="0" w:type="auto"/>
            <w:tcBorders>
              <w:top w:val="nil"/>
              <w:left w:val="nil"/>
              <w:bottom w:val="nil"/>
              <w:right w:val="nil"/>
            </w:tcBorders>
            <w:vAlign w:val="center"/>
          </w:tcPr>
          <w:p w:rsidR="0073731E" w:rsidRPr="009843E6" w:rsidRDefault="0073731E" w:rsidP="00100F59">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w:t>
            </w:r>
            <w:r>
              <w:rPr>
                <w:rFonts w:asciiTheme="minorEastAsia" w:eastAsiaTheme="minorEastAsia" w:hAnsiTheme="minorEastAsia" w:hint="eastAsia"/>
                <w:sz w:val="18"/>
                <w:szCs w:val="18"/>
              </w:rPr>
              <w:t>8</w:t>
            </w:r>
          </w:p>
        </w:tc>
        <w:tc>
          <w:tcPr>
            <w:tcW w:w="0" w:type="auto"/>
            <w:tcBorders>
              <w:top w:val="nil"/>
              <w:left w:val="nil"/>
              <w:bottom w:val="nil"/>
              <w:right w:val="nil"/>
            </w:tcBorders>
          </w:tcPr>
          <w:p w:rsidR="0073731E" w:rsidRPr="00A06741" w:rsidRDefault="0073731E" w:rsidP="00100F59">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45</w:t>
            </w:r>
          </w:p>
        </w:tc>
        <w:tc>
          <w:tcPr>
            <w:tcW w:w="0" w:type="auto"/>
            <w:tcBorders>
              <w:top w:val="nil"/>
              <w:left w:val="nil"/>
              <w:bottom w:val="nil"/>
              <w:right w:val="nil"/>
            </w:tcBorders>
          </w:tcPr>
          <w:p w:rsidR="0073731E" w:rsidRPr="00A06741" w:rsidRDefault="0073731E" w:rsidP="00100F59">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100</w:t>
            </w:r>
          </w:p>
        </w:tc>
        <w:tc>
          <w:tcPr>
            <w:tcW w:w="0" w:type="auto"/>
            <w:tcBorders>
              <w:top w:val="nil"/>
              <w:left w:val="nil"/>
              <w:bottom w:val="nil"/>
              <w:right w:val="nil"/>
            </w:tcBorders>
          </w:tcPr>
          <w:p w:rsidR="0073731E" w:rsidRPr="00A06741" w:rsidRDefault="0073731E" w:rsidP="00100F59">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3</w:t>
            </w:r>
          </w:p>
        </w:tc>
        <w:tc>
          <w:tcPr>
            <w:tcW w:w="0" w:type="auto"/>
            <w:tcBorders>
              <w:top w:val="nil"/>
              <w:left w:val="nil"/>
              <w:bottom w:val="nil"/>
              <w:right w:val="nil"/>
            </w:tcBorders>
          </w:tcPr>
          <w:p w:rsidR="0073731E" w:rsidRPr="00A06741" w:rsidRDefault="0073731E" w:rsidP="00100F59">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110</w:t>
            </w:r>
          </w:p>
        </w:tc>
        <w:tc>
          <w:tcPr>
            <w:tcW w:w="0" w:type="auto"/>
            <w:tcBorders>
              <w:top w:val="nil"/>
              <w:left w:val="nil"/>
              <w:bottom w:val="nil"/>
              <w:right w:val="nil"/>
            </w:tcBorders>
          </w:tcPr>
          <w:p w:rsidR="0073731E" w:rsidRPr="002A6E8B" w:rsidRDefault="0073731E" w:rsidP="00100F59">
            <w:pPr>
              <w:snapToGrid w:val="0"/>
              <w:spacing w:line="240" w:lineRule="atLeast"/>
              <w:rPr>
                <w:rFonts w:asciiTheme="minorEastAsia" w:eastAsiaTheme="minorEastAsia" w:hAnsiTheme="minorEastAsia"/>
                <w:sz w:val="18"/>
                <w:szCs w:val="18"/>
              </w:rPr>
            </w:pPr>
            <w:r>
              <w:rPr>
                <w:rFonts w:asciiTheme="minorEastAsia" w:eastAsiaTheme="minorEastAsia" w:hAnsiTheme="minorEastAsia"/>
                <w:sz w:val="18"/>
                <w:szCs w:val="18"/>
              </w:rPr>
              <w:t>100</w:t>
            </w:r>
          </w:p>
        </w:tc>
        <w:tc>
          <w:tcPr>
            <w:tcW w:w="0" w:type="auto"/>
            <w:tcBorders>
              <w:top w:val="nil"/>
              <w:left w:val="nil"/>
              <w:bottom w:val="nil"/>
              <w:right w:val="nil"/>
            </w:tcBorders>
            <w:vAlign w:val="center"/>
          </w:tcPr>
          <w:p w:rsidR="0073731E" w:rsidRPr="002A6E8B" w:rsidRDefault="0073731E" w:rsidP="00100F59">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73731E" w:rsidRPr="002A6E8B" w:rsidRDefault="0073731E" w:rsidP="00100F59">
            <w:pPr>
              <w:snapToGrid w:val="0"/>
              <w:spacing w:line="240" w:lineRule="atLeast"/>
              <w:rPr>
                <w:rFonts w:asciiTheme="minorEastAsia" w:eastAsiaTheme="minorEastAsia" w:hAnsiTheme="minorEastAsia"/>
                <w:sz w:val="18"/>
                <w:szCs w:val="18"/>
              </w:rPr>
            </w:pPr>
            <w:r>
              <w:rPr>
                <w:rFonts w:asciiTheme="minorEastAsia" w:eastAsiaTheme="minorEastAsia" w:hAnsiTheme="minorEastAsia"/>
                <w:sz w:val="18"/>
                <w:szCs w:val="18"/>
              </w:rPr>
              <w:t>0</w:t>
            </w:r>
          </w:p>
        </w:tc>
        <w:tc>
          <w:tcPr>
            <w:tcW w:w="0" w:type="auto"/>
            <w:tcBorders>
              <w:top w:val="nil"/>
              <w:left w:val="nil"/>
              <w:bottom w:val="nil"/>
              <w:right w:val="nil"/>
            </w:tcBorders>
          </w:tcPr>
          <w:p w:rsidR="0073731E" w:rsidRPr="002A6E8B" w:rsidRDefault="0073731E" w:rsidP="00EC3D3B">
            <w:pPr>
              <w:snapToGrid w:val="0"/>
              <w:spacing w:line="240" w:lineRule="atLeast"/>
              <w:rPr>
                <w:rFonts w:asciiTheme="minorEastAsia" w:eastAsiaTheme="minorEastAsia" w:hAnsiTheme="minorEastAsia"/>
                <w:sz w:val="18"/>
                <w:szCs w:val="18"/>
              </w:rPr>
            </w:pPr>
          </w:p>
        </w:tc>
      </w:tr>
      <w:tr w:rsidR="0037414F" w:rsidTr="00EC3D3B">
        <w:trPr>
          <w:trHeight w:hRule="exact" w:val="300"/>
        </w:trPr>
        <w:tc>
          <w:tcPr>
            <w:tcW w:w="0" w:type="auto"/>
            <w:tcBorders>
              <w:top w:val="nil"/>
              <w:left w:val="nil"/>
              <w:bottom w:val="nil"/>
              <w:right w:val="nil"/>
            </w:tcBorders>
            <w:vAlign w:val="center"/>
          </w:tcPr>
          <w:p w:rsidR="0073731E" w:rsidRPr="009843E6" w:rsidRDefault="0073731E" w:rsidP="00100F59">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w:t>
            </w:r>
            <w:r>
              <w:rPr>
                <w:rFonts w:asciiTheme="minorEastAsia" w:eastAsiaTheme="minorEastAsia" w:hAnsiTheme="minorEastAsia" w:hint="eastAsia"/>
                <w:sz w:val="18"/>
                <w:szCs w:val="18"/>
              </w:rPr>
              <w:t>9</w:t>
            </w:r>
          </w:p>
        </w:tc>
        <w:tc>
          <w:tcPr>
            <w:tcW w:w="0" w:type="auto"/>
            <w:tcBorders>
              <w:top w:val="nil"/>
              <w:left w:val="nil"/>
              <w:bottom w:val="nil"/>
              <w:right w:val="nil"/>
            </w:tcBorders>
          </w:tcPr>
          <w:p w:rsidR="0073731E" w:rsidRPr="00A06741" w:rsidRDefault="0073731E" w:rsidP="00100F59">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50</w:t>
            </w:r>
          </w:p>
        </w:tc>
        <w:tc>
          <w:tcPr>
            <w:tcW w:w="0" w:type="auto"/>
            <w:tcBorders>
              <w:top w:val="nil"/>
              <w:left w:val="nil"/>
              <w:bottom w:val="nil"/>
              <w:right w:val="nil"/>
            </w:tcBorders>
          </w:tcPr>
          <w:p w:rsidR="0073731E" w:rsidRPr="00A06741" w:rsidRDefault="0073731E" w:rsidP="00100F59">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100</w:t>
            </w:r>
          </w:p>
        </w:tc>
        <w:tc>
          <w:tcPr>
            <w:tcW w:w="0" w:type="auto"/>
            <w:tcBorders>
              <w:top w:val="nil"/>
              <w:left w:val="nil"/>
              <w:bottom w:val="nil"/>
              <w:right w:val="nil"/>
            </w:tcBorders>
          </w:tcPr>
          <w:p w:rsidR="0073731E" w:rsidRPr="00A06741" w:rsidRDefault="0073731E" w:rsidP="00100F59">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3</w:t>
            </w:r>
          </w:p>
        </w:tc>
        <w:tc>
          <w:tcPr>
            <w:tcW w:w="0" w:type="auto"/>
            <w:tcBorders>
              <w:top w:val="nil"/>
              <w:left w:val="nil"/>
              <w:bottom w:val="nil"/>
              <w:right w:val="nil"/>
            </w:tcBorders>
          </w:tcPr>
          <w:p w:rsidR="0073731E" w:rsidRPr="00A06741" w:rsidRDefault="0073731E" w:rsidP="00100F59">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110</w:t>
            </w:r>
          </w:p>
        </w:tc>
        <w:tc>
          <w:tcPr>
            <w:tcW w:w="0" w:type="auto"/>
            <w:tcBorders>
              <w:top w:val="nil"/>
              <w:left w:val="nil"/>
              <w:bottom w:val="nil"/>
              <w:right w:val="nil"/>
            </w:tcBorders>
          </w:tcPr>
          <w:p w:rsidR="0073731E" w:rsidRPr="002A6E8B" w:rsidRDefault="0073731E" w:rsidP="00100F59">
            <w:pPr>
              <w:snapToGrid w:val="0"/>
              <w:spacing w:line="240" w:lineRule="atLeast"/>
              <w:rPr>
                <w:rFonts w:asciiTheme="minorEastAsia" w:eastAsiaTheme="minorEastAsia" w:hAnsiTheme="minorEastAsia"/>
                <w:sz w:val="18"/>
                <w:szCs w:val="18"/>
              </w:rPr>
            </w:pPr>
            <w:r>
              <w:rPr>
                <w:rFonts w:asciiTheme="minorEastAsia" w:eastAsiaTheme="minorEastAsia" w:hAnsiTheme="minorEastAsia"/>
                <w:sz w:val="18"/>
                <w:szCs w:val="18"/>
              </w:rPr>
              <w:t>100</w:t>
            </w:r>
          </w:p>
        </w:tc>
        <w:tc>
          <w:tcPr>
            <w:tcW w:w="0" w:type="auto"/>
            <w:tcBorders>
              <w:top w:val="nil"/>
              <w:left w:val="nil"/>
              <w:bottom w:val="nil"/>
              <w:right w:val="nil"/>
            </w:tcBorders>
            <w:vAlign w:val="center"/>
          </w:tcPr>
          <w:p w:rsidR="0073731E" w:rsidRPr="002A6E8B" w:rsidRDefault="0073731E" w:rsidP="00100F59">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73731E" w:rsidRPr="002A6E8B" w:rsidRDefault="0073731E" w:rsidP="00100F59">
            <w:pPr>
              <w:snapToGrid w:val="0"/>
              <w:spacing w:line="240" w:lineRule="atLeast"/>
              <w:rPr>
                <w:rFonts w:asciiTheme="minorEastAsia" w:eastAsiaTheme="minorEastAsia" w:hAnsiTheme="minorEastAsia"/>
                <w:sz w:val="18"/>
                <w:szCs w:val="18"/>
              </w:rPr>
            </w:pPr>
            <w:r>
              <w:rPr>
                <w:rFonts w:asciiTheme="minorEastAsia" w:eastAsiaTheme="minorEastAsia" w:hAnsiTheme="minorEastAsia"/>
                <w:sz w:val="18"/>
                <w:szCs w:val="18"/>
              </w:rPr>
              <w:t>100</w:t>
            </w:r>
          </w:p>
        </w:tc>
        <w:tc>
          <w:tcPr>
            <w:tcW w:w="0" w:type="auto"/>
            <w:tcBorders>
              <w:top w:val="nil"/>
              <w:left w:val="nil"/>
              <w:bottom w:val="nil"/>
              <w:right w:val="nil"/>
            </w:tcBorders>
          </w:tcPr>
          <w:p w:rsidR="0073731E" w:rsidRPr="002A6E8B" w:rsidRDefault="0073731E" w:rsidP="00EC3D3B">
            <w:pPr>
              <w:snapToGrid w:val="0"/>
              <w:spacing w:line="240" w:lineRule="atLeast"/>
              <w:rPr>
                <w:rFonts w:asciiTheme="minorEastAsia" w:eastAsiaTheme="minorEastAsia" w:hAnsiTheme="minorEastAsia"/>
                <w:sz w:val="18"/>
                <w:szCs w:val="18"/>
              </w:rPr>
            </w:pPr>
          </w:p>
        </w:tc>
      </w:tr>
      <w:tr w:rsidR="0037414F" w:rsidTr="00EC3D3B">
        <w:trPr>
          <w:trHeight w:hRule="exact" w:val="300"/>
        </w:trPr>
        <w:tc>
          <w:tcPr>
            <w:tcW w:w="0" w:type="auto"/>
            <w:tcBorders>
              <w:top w:val="nil"/>
              <w:left w:val="nil"/>
              <w:bottom w:val="nil"/>
              <w:right w:val="nil"/>
            </w:tcBorders>
            <w:vAlign w:val="center"/>
          </w:tcPr>
          <w:p w:rsidR="0073731E" w:rsidRPr="009843E6" w:rsidRDefault="0073731E" w:rsidP="00100F59">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w:t>
            </w:r>
            <w:r>
              <w:rPr>
                <w:rFonts w:asciiTheme="minorEastAsia" w:eastAsiaTheme="minorEastAsia" w:hAnsiTheme="minorEastAsia" w:hint="eastAsia"/>
                <w:sz w:val="18"/>
                <w:szCs w:val="18"/>
              </w:rPr>
              <w:t>10</w:t>
            </w:r>
          </w:p>
        </w:tc>
        <w:tc>
          <w:tcPr>
            <w:tcW w:w="0" w:type="auto"/>
            <w:tcBorders>
              <w:top w:val="nil"/>
              <w:left w:val="nil"/>
              <w:bottom w:val="nil"/>
              <w:right w:val="nil"/>
            </w:tcBorders>
          </w:tcPr>
          <w:p w:rsidR="0073731E" w:rsidRPr="00A06741" w:rsidRDefault="0073731E" w:rsidP="00100F59">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55</w:t>
            </w:r>
          </w:p>
        </w:tc>
        <w:tc>
          <w:tcPr>
            <w:tcW w:w="0" w:type="auto"/>
            <w:tcBorders>
              <w:top w:val="nil"/>
              <w:left w:val="nil"/>
              <w:bottom w:val="nil"/>
              <w:right w:val="nil"/>
            </w:tcBorders>
          </w:tcPr>
          <w:p w:rsidR="0073731E" w:rsidRPr="00A06741" w:rsidRDefault="0073731E" w:rsidP="00100F59">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100</w:t>
            </w:r>
          </w:p>
        </w:tc>
        <w:tc>
          <w:tcPr>
            <w:tcW w:w="0" w:type="auto"/>
            <w:tcBorders>
              <w:top w:val="nil"/>
              <w:left w:val="nil"/>
              <w:bottom w:val="nil"/>
              <w:right w:val="nil"/>
            </w:tcBorders>
          </w:tcPr>
          <w:p w:rsidR="0073731E" w:rsidRPr="00A06741" w:rsidRDefault="0073731E" w:rsidP="00100F59">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3</w:t>
            </w:r>
          </w:p>
        </w:tc>
        <w:tc>
          <w:tcPr>
            <w:tcW w:w="0" w:type="auto"/>
            <w:tcBorders>
              <w:top w:val="nil"/>
              <w:left w:val="nil"/>
              <w:bottom w:val="nil"/>
              <w:right w:val="nil"/>
            </w:tcBorders>
          </w:tcPr>
          <w:p w:rsidR="0073731E" w:rsidRPr="00A06741" w:rsidRDefault="0073731E" w:rsidP="00100F59">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110</w:t>
            </w:r>
          </w:p>
        </w:tc>
        <w:tc>
          <w:tcPr>
            <w:tcW w:w="0" w:type="auto"/>
            <w:tcBorders>
              <w:top w:val="nil"/>
              <w:left w:val="nil"/>
              <w:bottom w:val="nil"/>
              <w:right w:val="nil"/>
            </w:tcBorders>
          </w:tcPr>
          <w:p w:rsidR="0073731E" w:rsidRPr="002A6E8B" w:rsidRDefault="0073731E" w:rsidP="00100F59">
            <w:pPr>
              <w:snapToGrid w:val="0"/>
              <w:spacing w:line="240" w:lineRule="atLeast"/>
              <w:rPr>
                <w:rFonts w:asciiTheme="minorEastAsia" w:eastAsiaTheme="minorEastAsia" w:hAnsiTheme="minorEastAsia"/>
                <w:sz w:val="18"/>
                <w:szCs w:val="18"/>
              </w:rPr>
            </w:pPr>
            <w:r>
              <w:rPr>
                <w:rFonts w:asciiTheme="minorEastAsia" w:eastAsiaTheme="minorEastAsia" w:hAnsiTheme="minorEastAsia"/>
                <w:sz w:val="18"/>
                <w:szCs w:val="18"/>
              </w:rPr>
              <w:t>100</w:t>
            </w:r>
          </w:p>
        </w:tc>
        <w:tc>
          <w:tcPr>
            <w:tcW w:w="0" w:type="auto"/>
            <w:tcBorders>
              <w:top w:val="nil"/>
              <w:left w:val="nil"/>
              <w:bottom w:val="nil"/>
              <w:right w:val="nil"/>
            </w:tcBorders>
            <w:vAlign w:val="center"/>
          </w:tcPr>
          <w:p w:rsidR="0073731E" w:rsidRPr="002A6E8B" w:rsidRDefault="0073731E" w:rsidP="00100F59">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73731E" w:rsidRPr="002A6E8B" w:rsidRDefault="0073731E" w:rsidP="00100F59">
            <w:pPr>
              <w:snapToGrid w:val="0"/>
              <w:spacing w:line="240" w:lineRule="atLeast"/>
              <w:rPr>
                <w:rFonts w:asciiTheme="minorEastAsia" w:eastAsiaTheme="minorEastAsia" w:hAnsiTheme="minorEastAsia"/>
                <w:sz w:val="18"/>
                <w:szCs w:val="18"/>
              </w:rPr>
            </w:pPr>
            <w:r>
              <w:rPr>
                <w:rFonts w:asciiTheme="minorEastAsia" w:eastAsiaTheme="minorEastAsia" w:hAnsiTheme="minorEastAsia"/>
                <w:sz w:val="18"/>
                <w:szCs w:val="18"/>
              </w:rPr>
              <w:t>0</w:t>
            </w:r>
          </w:p>
        </w:tc>
        <w:tc>
          <w:tcPr>
            <w:tcW w:w="0" w:type="auto"/>
            <w:tcBorders>
              <w:top w:val="nil"/>
              <w:left w:val="nil"/>
              <w:bottom w:val="nil"/>
              <w:right w:val="nil"/>
            </w:tcBorders>
          </w:tcPr>
          <w:p w:rsidR="0073731E" w:rsidRPr="002A6E8B" w:rsidRDefault="0073731E" w:rsidP="00EC3D3B">
            <w:pPr>
              <w:snapToGrid w:val="0"/>
              <w:spacing w:line="240" w:lineRule="atLeast"/>
              <w:rPr>
                <w:rFonts w:asciiTheme="minorEastAsia" w:eastAsiaTheme="minorEastAsia" w:hAnsiTheme="minorEastAsia"/>
                <w:sz w:val="18"/>
                <w:szCs w:val="18"/>
              </w:rPr>
            </w:pPr>
          </w:p>
        </w:tc>
      </w:tr>
      <w:tr w:rsidR="0037414F" w:rsidTr="00100F59">
        <w:trPr>
          <w:trHeight w:hRule="exact" w:val="300"/>
        </w:trPr>
        <w:tc>
          <w:tcPr>
            <w:tcW w:w="0" w:type="auto"/>
            <w:tcBorders>
              <w:top w:val="nil"/>
              <w:left w:val="nil"/>
              <w:right w:val="nil"/>
            </w:tcBorders>
            <w:vAlign w:val="center"/>
          </w:tcPr>
          <w:p w:rsidR="0073731E" w:rsidRPr="009843E6" w:rsidRDefault="001442AE" w:rsidP="00EC3D3B">
            <w:pPr>
              <w:snapToGrid w:val="0"/>
              <w:spacing w:line="240" w:lineRule="atLeast"/>
              <w:jc w:val="center"/>
              <w:rPr>
                <w:rFonts w:asciiTheme="minorEastAsia" w:eastAsiaTheme="minorEastAsia" w:hAnsiTheme="minorEastAsia"/>
                <w:sz w:val="18"/>
                <w:szCs w:val="18"/>
              </w:rPr>
            </w:pPr>
            <w:r w:rsidRPr="004C779E">
              <w:rPr>
                <w:rFonts w:asciiTheme="minorEastAsia" w:eastAsiaTheme="minorEastAsia" w:hAnsiTheme="minorEastAsia"/>
                <w:sz w:val="18"/>
                <w:szCs w:val="18"/>
              </w:rPr>
              <w:t>average</w:t>
            </w:r>
          </w:p>
        </w:tc>
        <w:tc>
          <w:tcPr>
            <w:tcW w:w="0" w:type="auto"/>
            <w:tcBorders>
              <w:top w:val="nil"/>
              <w:left w:val="nil"/>
              <w:right w:val="nil"/>
            </w:tcBorders>
          </w:tcPr>
          <w:p w:rsidR="0073731E" w:rsidRPr="00A06741" w:rsidRDefault="0073731E"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33</w:t>
            </w:r>
          </w:p>
        </w:tc>
        <w:tc>
          <w:tcPr>
            <w:tcW w:w="0" w:type="auto"/>
            <w:tcBorders>
              <w:top w:val="nil"/>
              <w:left w:val="nil"/>
              <w:right w:val="nil"/>
            </w:tcBorders>
          </w:tcPr>
          <w:p w:rsidR="0073731E" w:rsidRPr="00A06741" w:rsidRDefault="0073731E"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147</w:t>
            </w:r>
          </w:p>
        </w:tc>
        <w:tc>
          <w:tcPr>
            <w:tcW w:w="0" w:type="auto"/>
            <w:tcBorders>
              <w:top w:val="nil"/>
              <w:left w:val="nil"/>
              <w:right w:val="nil"/>
            </w:tcBorders>
          </w:tcPr>
          <w:p w:rsidR="0073731E" w:rsidRPr="00A06741" w:rsidRDefault="0073731E"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3</w:t>
            </w:r>
          </w:p>
        </w:tc>
        <w:tc>
          <w:tcPr>
            <w:tcW w:w="0" w:type="auto"/>
            <w:tcBorders>
              <w:top w:val="nil"/>
              <w:left w:val="nil"/>
              <w:right w:val="nil"/>
            </w:tcBorders>
          </w:tcPr>
          <w:p w:rsidR="0073731E" w:rsidRPr="00A06741" w:rsidRDefault="0073731E"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110</w:t>
            </w:r>
          </w:p>
        </w:tc>
        <w:tc>
          <w:tcPr>
            <w:tcW w:w="0" w:type="auto"/>
            <w:tcBorders>
              <w:top w:val="nil"/>
              <w:left w:val="nil"/>
              <w:right w:val="nil"/>
            </w:tcBorders>
          </w:tcPr>
          <w:p w:rsidR="0073731E" w:rsidRPr="002A6E8B" w:rsidRDefault="0073731E"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sz w:val="18"/>
                <w:szCs w:val="18"/>
              </w:rPr>
              <w:t>86.7</w:t>
            </w:r>
          </w:p>
        </w:tc>
        <w:tc>
          <w:tcPr>
            <w:tcW w:w="0" w:type="auto"/>
            <w:tcBorders>
              <w:top w:val="nil"/>
              <w:left w:val="nil"/>
              <w:right w:val="nil"/>
            </w:tcBorders>
            <w:vAlign w:val="center"/>
          </w:tcPr>
          <w:p w:rsidR="0073731E" w:rsidRPr="002A6E8B" w:rsidRDefault="0073731E" w:rsidP="00EC3D3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right w:val="nil"/>
            </w:tcBorders>
          </w:tcPr>
          <w:p w:rsidR="0073731E" w:rsidRPr="002A6E8B" w:rsidRDefault="0073731E"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sz w:val="18"/>
                <w:szCs w:val="18"/>
              </w:rPr>
              <w:t>16</w:t>
            </w:r>
          </w:p>
        </w:tc>
        <w:tc>
          <w:tcPr>
            <w:tcW w:w="0" w:type="auto"/>
            <w:tcBorders>
              <w:top w:val="nil"/>
              <w:left w:val="nil"/>
              <w:bottom w:val="nil"/>
              <w:right w:val="nil"/>
            </w:tcBorders>
          </w:tcPr>
          <w:p w:rsidR="0073731E" w:rsidRPr="002A6E8B" w:rsidRDefault="0073731E" w:rsidP="00EC3D3B">
            <w:pPr>
              <w:snapToGrid w:val="0"/>
              <w:spacing w:line="240" w:lineRule="atLeast"/>
              <w:rPr>
                <w:rFonts w:asciiTheme="minorEastAsia" w:eastAsiaTheme="minorEastAsia" w:hAnsiTheme="minorEastAsia"/>
                <w:sz w:val="18"/>
                <w:szCs w:val="18"/>
              </w:rPr>
            </w:pPr>
          </w:p>
        </w:tc>
      </w:tr>
      <w:tr w:rsidR="0037414F" w:rsidTr="00100F59">
        <w:trPr>
          <w:trHeight w:hRule="exact" w:val="300"/>
        </w:trPr>
        <w:tc>
          <w:tcPr>
            <w:tcW w:w="0" w:type="auto"/>
            <w:tcBorders>
              <w:top w:val="nil"/>
              <w:left w:val="nil"/>
              <w:bottom w:val="nil"/>
              <w:right w:val="nil"/>
            </w:tcBorders>
            <w:vAlign w:val="center"/>
          </w:tcPr>
          <w:p w:rsidR="0073731E" w:rsidRPr="009843E6" w:rsidRDefault="0073731E" w:rsidP="00EC3D3B">
            <w:pPr>
              <w:snapToGrid w:val="0"/>
              <w:spacing w:line="240" w:lineRule="atLeast"/>
              <w:jc w:val="center"/>
              <w:rPr>
                <w:rFonts w:asciiTheme="minorEastAsia" w:eastAsiaTheme="minorEastAsia" w:hAnsiTheme="minorEastAsia"/>
                <w:sz w:val="18"/>
                <w:szCs w:val="18"/>
              </w:rPr>
            </w:pPr>
          </w:p>
        </w:tc>
        <w:tc>
          <w:tcPr>
            <w:tcW w:w="0" w:type="auto"/>
            <w:tcBorders>
              <w:top w:val="nil"/>
              <w:left w:val="nil"/>
              <w:bottom w:val="nil"/>
              <w:right w:val="nil"/>
            </w:tcBorders>
          </w:tcPr>
          <w:p w:rsidR="0073731E" w:rsidRPr="00A06741" w:rsidRDefault="0073731E" w:rsidP="00EC3D3B">
            <w:pPr>
              <w:snapToGrid w:val="0"/>
              <w:spacing w:line="240" w:lineRule="atLeast"/>
              <w:jc w:val="center"/>
              <w:rPr>
                <w:rFonts w:asciiTheme="minorEastAsia" w:eastAsiaTheme="minorEastAsia" w:hAnsiTheme="minorEastAsia"/>
                <w:sz w:val="18"/>
                <w:szCs w:val="18"/>
              </w:rPr>
            </w:pPr>
          </w:p>
        </w:tc>
        <w:tc>
          <w:tcPr>
            <w:tcW w:w="0" w:type="auto"/>
            <w:tcBorders>
              <w:top w:val="nil"/>
              <w:left w:val="nil"/>
              <w:bottom w:val="nil"/>
              <w:right w:val="nil"/>
            </w:tcBorders>
          </w:tcPr>
          <w:p w:rsidR="0073731E" w:rsidRPr="00A06741" w:rsidRDefault="0073731E" w:rsidP="00EC3D3B">
            <w:pPr>
              <w:snapToGrid w:val="0"/>
              <w:spacing w:line="240" w:lineRule="atLeast"/>
              <w:jc w:val="center"/>
              <w:rPr>
                <w:rFonts w:asciiTheme="minorEastAsia" w:eastAsiaTheme="minorEastAsia" w:hAnsiTheme="minorEastAsia"/>
                <w:sz w:val="18"/>
                <w:szCs w:val="18"/>
              </w:rPr>
            </w:pPr>
          </w:p>
        </w:tc>
        <w:tc>
          <w:tcPr>
            <w:tcW w:w="0" w:type="auto"/>
            <w:tcBorders>
              <w:top w:val="nil"/>
              <w:left w:val="nil"/>
              <w:bottom w:val="nil"/>
              <w:right w:val="nil"/>
            </w:tcBorders>
          </w:tcPr>
          <w:p w:rsidR="0073731E" w:rsidRPr="00A06741" w:rsidRDefault="0073731E" w:rsidP="00EC3D3B">
            <w:pPr>
              <w:snapToGrid w:val="0"/>
              <w:spacing w:line="240" w:lineRule="atLeast"/>
              <w:jc w:val="center"/>
              <w:rPr>
                <w:rFonts w:asciiTheme="minorEastAsia" w:eastAsiaTheme="minorEastAsia" w:hAnsiTheme="minorEastAsia"/>
                <w:sz w:val="18"/>
                <w:szCs w:val="18"/>
              </w:rPr>
            </w:pPr>
          </w:p>
        </w:tc>
        <w:tc>
          <w:tcPr>
            <w:tcW w:w="0" w:type="auto"/>
            <w:tcBorders>
              <w:top w:val="nil"/>
              <w:left w:val="nil"/>
              <w:bottom w:val="nil"/>
              <w:right w:val="nil"/>
            </w:tcBorders>
          </w:tcPr>
          <w:p w:rsidR="0073731E" w:rsidRPr="00A06741" w:rsidRDefault="0073731E" w:rsidP="00EC3D3B">
            <w:pPr>
              <w:snapToGrid w:val="0"/>
              <w:spacing w:line="240" w:lineRule="atLeast"/>
              <w:jc w:val="center"/>
              <w:rPr>
                <w:rFonts w:asciiTheme="minorEastAsia" w:eastAsiaTheme="minorEastAsia" w:hAnsiTheme="minorEastAsia"/>
                <w:sz w:val="18"/>
                <w:szCs w:val="18"/>
              </w:rPr>
            </w:pPr>
          </w:p>
        </w:tc>
        <w:tc>
          <w:tcPr>
            <w:tcW w:w="0" w:type="auto"/>
            <w:tcBorders>
              <w:top w:val="nil"/>
              <w:left w:val="nil"/>
              <w:bottom w:val="nil"/>
              <w:right w:val="nil"/>
            </w:tcBorders>
          </w:tcPr>
          <w:p w:rsidR="0073731E" w:rsidRPr="002A6E8B" w:rsidRDefault="0073731E" w:rsidP="00EC3D3B">
            <w:pPr>
              <w:snapToGrid w:val="0"/>
              <w:spacing w:line="240" w:lineRule="atLeast"/>
              <w:rPr>
                <w:rFonts w:asciiTheme="minorEastAsia" w:eastAsiaTheme="minorEastAsia" w:hAnsiTheme="minorEastAsia"/>
                <w:sz w:val="18"/>
                <w:szCs w:val="18"/>
              </w:rPr>
            </w:pPr>
          </w:p>
        </w:tc>
        <w:tc>
          <w:tcPr>
            <w:tcW w:w="0" w:type="auto"/>
            <w:tcBorders>
              <w:top w:val="nil"/>
              <w:left w:val="nil"/>
              <w:bottom w:val="nil"/>
              <w:right w:val="nil"/>
            </w:tcBorders>
            <w:vAlign w:val="center"/>
          </w:tcPr>
          <w:p w:rsidR="0073731E" w:rsidRPr="002A6E8B" w:rsidRDefault="0073731E" w:rsidP="00EC3D3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73731E" w:rsidRPr="002A6E8B" w:rsidRDefault="0073731E" w:rsidP="00EC3D3B">
            <w:pPr>
              <w:snapToGrid w:val="0"/>
              <w:spacing w:line="240" w:lineRule="atLeast"/>
              <w:rPr>
                <w:rFonts w:asciiTheme="minorEastAsia" w:eastAsiaTheme="minorEastAsia" w:hAnsiTheme="minorEastAsia"/>
                <w:sz w:val="18"/>
                <w:szCs w:val="18"/>
              </w:rPr>
            </w:pPr>
          </w:p>
        </w:tc>
        <w:tc>
          <w:tcPr>
            <w:tcW w:w="0" w:type="auto"/>
            <w:tcBorders>
              <w:top w:val="nil"/>
              <w:left w:val="nil"/>
              <w:bottom w:val="nil"/>
              <w:right w:val="nil"/>
            </w:tcBorders>
          </w:tcPr>
          <w:p w:rsidR="0073731E" w:rsidRPr="002A6E8B" w:rsidRDefault="0073731E" w:rsidP="00EC3D3B">
            <w:pPr>
              <w:snapToGrid w:val="0"/>
              <w:spacing w:line="240" w:lineRule="atLeast"/>
              <w:rPr>
                <w:rFonts w:asciiTheme="minorEastAsia" w:eastAsiaTheme="minorEastAsia" w:hAnsiTheme="minorEastAsia"/>
                <w:sz w:val="18"/>
                <w:szCs w:val="18"/>
              </w:rPr>
            </w:pPr>
          </w:p>
        </w:tc>
      </w:tr>
    </w:tbl>
    <w:p w:rsidR="00BD4D6B" w:rsidRDefault="007D6920" w:rsidP="009D0293">
      <w:pPr>
        <w:snapToGrid w:val="0"/>
        <w:jc w:val="center"/>
        <w:rPr>
          <w:rFonts w:ascii="Euclid" w:hAnsi="Euclid"/>
          <w:szCs w:val="21"/>
        </w:rPr>
      </w:pPr>
      <w:r>
        <w:rPr>
          <w:rFonts w:ascii="Euclid" w:hAnsi="Euclid"/>
          <w:szCs w:val="21"/>
        </w:rPr>
        <w:t>T</w:t>
      </w:r>
      <w:r>
        <w:rPr>
          <w:rFonts w:ascii="Euclid" w:hAnsi="Euclid" w:hint="eastAsia"/>
          <w:szCs w:val="21"/>
        </w:rPr>
        <w:t xml:space="preserve">able </w:t>
      </w:r>
      <w:r w:rsidR="00F43B49">
        <w:rPr>
          <w:rFonts w:ascii="Euclid" w:hAnsi="Euclid" w:hint="eastAsia"/>
          <w:szCs w:val="21"/>
        </w:rPr>
        <w:t>1</w:t>
      </w:r>
      <w:r>
        <w:rPr>
          <w:rFonts w:ascii="Euclid" w:hAnsi="Euclid" w:hint="eastAsia"/>
          <w:szCs w:val="21"/>
        </w:rPr>
        <w:t>1</w:t>
      </w:r>
      <w:r w:rsidR="00BD4D6B">
        <w:rPr>
          <w:rFonts w:ascii="Euclid" w:hAnsi="Euclid" w:hint="eastAsia"/>
          <w:szCs w:val="21"/>
        </w:rPr>
        <w:t xml:space="preserve"> </w:t>
      </w:r>
      <w:r w:rsidRPr="00893965">
        <w:rPr>
          <w:rFonts w:ascii="Euclid" w:hAnsi="Euclid"/>
          <w:szCs w:val="21"/>
        </w:rPr>
        <w:t>Change the active time threshold g</w:t>
      </w:r>
    </w:p>
    <w:tbl>
      <w:tblPr>
        <w:tblStyle w:val="af3"/>
        <w:tblW w:w="9968" w:type="dxa"/>
        <w:tblLook w:val="04A0" w:firstRow="1" w:lastRow="0" w:firstColumn="1" w:lastColumn="0" w:noHBand="0" w:noVBand="1"/>
      </w:tblPr>
      <w:tblGrid>
        <w:gridCol w:w="1149"/>
        <w:gridCol w:w="729"/>
        <w:gridCol w:w="1187"/>
        <w:gridCol w:w="415"/>
        <w:gridCol w:w="1053"/>
        <w:gridCol w:w="2361"/>
        <w:gridCol w:w="301"/>
        <w:gridCol w:w="2472"/>
        <w:gridCol w:w="301"/>
      </w:tblGrid>
      <w:tr w:rsidR="00366D1A" w:rsidTr="00F43B49">
        <w:trPr>
          <w:trHeight w:val="177"/>
        </w:trPr>
        <w:tc>
          <w:tcPr>
            <w:tcW w:w="0" w:type="auto"/>
            <w:vMerge w:val="restart"/>
            <w:tcBorders>
              <w:left w:val="nil"/>
              <w:right w:val="nil"/>
            </w:tcBorders>
            <w:vAlign w:val="center"/>
          </w:tcPr>
          <w:p w:rsidR="00F43B49" w:rsidRPr="009843E6" w:rsidRDefault="00F43B49" w:rsidP="00EC3D3B">
            <w:pPr>
              <w:snapToGrid w:val="0"/>
              <w:jc w:val="center"/>
              <w:rPr>
                <w:rFonts w:ascii="Euclid" w:hAnsi="Euclid"/>
                <w:sz w:val="18"/>
                <w:szCs w:val="18"/>
              </w:rPr>
            </w:pPr>
          </w:p>
        </w:tc>
        <w:tc>
          <w:tcPr>
            <w:tcW w:w="0" w:type="auto"/>
            <w:vMerge w:val="restart"/>
            <w:tcBorders>
              <w:left w:val="nil"/>
              <w:bottom w:val="single" w:sz="4" w:space="0" w:color="auto"/>
              <w:right w:val="nil"/>
            </w:tcBorders>
            <w:vAlign w:val="center"/>
          </w:tcPr>
          <w:p w:rsidR="00F43B49" w:rsidRPr="009843E6" w:rsidRDefault="007E0C3A" w:rsidP="00EC3D3B">
            <w:pPr>
              <w:snapToGrid w:val="0"/>
              <w:jc w:val="center"/>
              <w:rPr>
                <w:rFonts w:ascii="Euclid" w:hAnsi="Euclid"/>
                <w:sz w:val="18"/>
                <w:szCs w:val="18"/>
              </w:rPr>
            </w:pPr>
            <w:r>
              <w:rPr>
                <w:rFonts w:ascii="Euclid" w:hAnsi="Euclid" w:hint="eastAsia"/>
                <w:sz w:val="18"/>
                <w:szCs w:val="18"/>
              </w:rPr>
              <w:t>task</w:t>
            </w:r>
          </w:p>
        </w:tc>
        <w:tc>
          <w:tcPr>
            <w:tcW w:w="0" w:type="auto"/>
            <w:vMerge w:val="restart"/>
            <w:tcBorders>
              <w:left w:val="nil"/>
              <w:bottom w:val="single" w:sz="4" w:space="0" w:color="auto"/>
              <w:right w:val="nil"/>
            </w:tcBorders>
            <w:vAlign w:val="center"/>
          </w:tcPr>
          <w:p w:rsidR="00F43B49" w:rsidRPr="009843E6" w:rsidRDefault="007E0C3A" w:rsidP="00EC3D3B">
            <w:pPr>
              <w:snapToGrid w:val="0"/>
              <w:jc w:val="center"/>
              <w:rPr>
                <w:rFonts w:ascii="Euclid" w:hAnsi="Euclid"/>
                <w:sz w:val="18"/>
                <w:szCs w:val="18"/>
              </w:rPr>
            </w:pPr>
            <w:r>
              <w:rPr>
                <w:rFonts w:ascii="Euclid" w:hAnsi="Euclid" w:hint="eastAsia"/>
                <w:sz w:val="18"/>
                <w:szCs w:val="18"/>
              </w:rPr>
              <w:t>modules</w:t>
            </w:r>
          </w:p>
        </w:tc>
        <w:tc>
          <w:tcPr>
            <w:tcW w:w="0" w:type="auto"/>
            <w:vMerge w:val="restart"/>
            <w:tcBorders>
              <w:left w:val="nil"/>
              <w:bottom w:val="single" w:sz="4" w:space="0" w:color="auto"/>
              <w:right w:val="nil"/>
            </w:tcBorders>
            <w:vAlign w:val="center"/>
          </w:tcPr>
          <w:p w:rsidR="00F43B49" w:rsidRPr="009843E6" w:rsidRDefault="00F43B49" w:rsidP="00EC3D3B">
            <w:pPr>
              <w:snapToGrid w:val="0"/>
              <w:jc w:val="center"/>
              <w:rPr>
                <w:rFonts w:ascii="Euclid" w:hAnsi="Euclid"/>
                <w:sz w:val="18"/>
                <w:szCs w:val="18"/>
              </w:rPr>
            </w:pPr>
            <w:r>
              <w:rPr>
                <w:rFonts w:ascii="Euclid" w:hAnsi="Euclid" w:hint="eastAsia"/>
                <w:sz w:val="18"/>
                <w:szCs w:val="18"/>
              </w:rPr>
              <w:t>g</w:t>
            </w:r>
          </w:p>
        </w:tc>
        <w:tc>
          <w:tcPr>
            <w:tcW w:w="0" w:type="auto"/>
            <w:vMerge w:val="restart"/>
            <w:tcBorders>
              <w:left w:val="nil"/>
              <w:bottom w:val="single" w:sz="4" w:space="0" w:color="auto"/>
              <w:right w:val="nil"/>
            </w:tcBorders>
            <w:vAlign w:val="center"/>
          </w:tcPr>
          <w:p w:rsidR="00F43B49" w:rsidRPr="009843E6" w:rsidRDefault="007E0C3A" w:rsidP="00EC3D3B">
            <w:pPr>
              <w:snapToGrid w:val="0"/>
              <w:jc w:val="center"/>
              <w:rPr>
                <w:rFonts w:ascii="Euclid" w:hAnsi="Euclid"/>
                <w:sz w:val="18"/>
                <w:szCs w:val="18"/>
              </w:rPr>
            </w:pPr>
            <w:r>
              <w:rPr>
                <w:rFonts w:ascii="Euclid" w:hAnsi="Euclid" w:hint="eastAsia"/>
                <w:sz w:val="18"/>
                <w:szCs w:val="18"/>
              </w:rPr>
              <w:t>worker</w:t>
            </w:r>
          </w:p>
        </w:tc>
        <w:tc>
          <w:tcPr>
            <w:tcW w:w="0" w:type="auto"/>
            <w:tcBorders>
              <w:left w:val="nil"/>
              <w:bottom w:val="single" w:sz="4" w:space="0" w:color="auto"/>
              <w:right w:val="nil"/>
            </w:tcBorders>
            <w:vAlign w:val="center"/>
          </w:tcPr>
          <w:p w:rsidR="00F43B49" w:rsidRPr="009843E6" w:rsidRDefault="00366D1A" w:rsidP="00EC3D3B">
            <w:pPr>
              <w:snapToGrid w:val="0"/>
              <w:jc w:val="left"/>
              <w:rPr>
                <w:rFonts w:ascii="Euclid" w:hAnsi="Euclid"/>
                <w:sz w:val="18"/>
                <w:szCs w:val="18"/>
              </w:rPr>
            </w:pPr>
            <w:r w:rsidRPr="00263770">
              <w:rPr>
                <w:rFonts w:ascii="Euclid" w:hAnsi="Euclid"/>
                <w:sz w:val="18"/>
                <w:szCs w:val="18"/>
              </w:rPr>
              <w:t>proposed algorithm</w:t>
            </w:r>
          </w:p>
        </w:tc>
        <w:tc>
          <w:tcPr>
            <w:tcW w:w="0" w:type="auto"/>
            <w:tcBorders>
              <w:left w:val="nil"/>
              <w:bottom w:val="nil"/>
              <w:right w:val="nil"/>
            </w:tcBorders>
            <w:vAlign w:val="center"/>
          </w:tcPr>
          <w:p w:rsidR="00F43B49" w:rsidRPr="009843E6" w:rsidRDefault="00F43B49" w:rsidP="00EC3D3B">
            <w:pPr>
              <w:snapToGrid w:val="0"/>
              <w:rPr>
                <w:rFonts w:ascii="Euclid" w:hAnsi="Euclid"/>
                <w:sz w:val="18"/>
                <w:szCs w:val="18"/>
              </w:rPr>
            </w:pPr>
          </w:p>
        </w:tc>
        <w:tc>
          <w:tcPr>
            <w:tcW w:w="0" w:type="auto"/>
            <w:tcBorders>
              <w:left w:val="nil"/>
              <w:bottom w:val="single" w:sz="4" w:space="0" w:color="auto"/>
              <w:right w:val="nil"/>
            </w:tcBorders>
          </w:tcPr>
          <w:p w:rsidR="00F43B49" w:rsidRPr="009843E6" w:rsidRDefault="00366D1A" w:rsidP="00EC3D3B">
            <w:pPr>
              <w:snapToGrid w:val="0"/>
              <w:rPr>
                <w:rFonts w:ascii="Euclid" w:hAnsi="Euclid"/>
                <w:sz w:val="18"/>
                <w:szCs w:val="18"/>
              </w:rPr>
            </w:pPr>
            <w:r w:rsidRPr="00E75EC5">
              <w:rPr>
                <w:rFonts w:ascii="Euclid" w:hAnsi="Euclid"/>
                <w:sz w:val="18"/>
                <w:szCs w:val="18"/>
              </w:rPr>
              <w:t>Sequential allocation</w:t>
            </w:r>
          </w:p>
        </w:tc>
        <w:tc>
          <w:tcPr>
            <w:tcW w:w="0" w:type="auto"/>
            <w:tcBorders>
              <w:left w:val="nil"/>
              <w:bottom w:val="nil"/>
              <w:right w:val="nil"/>
            </w:tcBorders>
          </w:tcPr>
          <w:p w:rsidR="00F43B49" w:rsidRPr="009843E6" w:rsidRDefault="00F43B49" w:rsidP="00EC3D3B">
            <w:pPr>
              <w:snapToGrid w:val="0"/>
              <w:rPr>
                <w:rFonts w:ascii="Euclid" w:hAnsi="Euclid"/>
                <w:sz w:val="18"/>
                <w:szCs w:val="18"/>
              </w:rPr>
            </w:pPr>
          </w:p>
        </w:tc>
      </w:tr>
      <w:tr w:rsidR="00366D1A" w:rsidTr="00F43B49">
        <w:trPr>
          <w:trHeight w:val="175"/>
        </w:trPr>
        <w:tc>
          <w:tcPr>
            <w:tcW w:w="0" w:type="auto"/>
            <w:vMerge/>
            <w:tcBorders>
              <w:left w:val="nil"/>
              <w:bottom w:val="single" w:sz="4" w:space="0" w:color="auto"/>
              <w:right w:val="nil"/>
            </w:tcBorders>
            <w:vAlign w:val="center"/>
          </w:tcPr>
          <w:p w:rsidR="00F43B49" w:rsidRPr="009843E6" w:rsidRDefault="00F43B49" w:rsidP="00EC3D3B">
            <w:pPr>
              <w:snapToGrid w:val="0"/>
              <w:jc w:val="center"/>
              <w:rPr>
                <w:rFonts w:ascii="Euclid" w:hAnsi="Euclid"/>
                <w:sz w:val="18"/>
                <w:szCs w:val="18"/>
              </w:rPr>
            </w:pPr>
          </w:p>
        </w:tc>
        <w:tc>
          <w:tcPr>
            <w:tcW w:w="0" w:type="auto"/>
            <w:vMerge/>
            <w:tcBorders>
              <w:top w:val="single" w:sz="4" w:space="0" w:color="auto"/>
              <w:left w:val="nil"/>
              <w:bottom w:val="single" w:sz="4" w:space="0" w:color="auto"/>
              <w:right w:val="nil"/>
            </w:tcBorders>
            <w:vAlign w:val="center"/>
          </w:tcPr>
          <w:p w:rsidR="00F43B49" w:rsidRPr="009843E6" w:rsidRDefault="00F43B49" w:rsidP="00EC3D3B">
            <w:pPr>
              <w:snapToGrid w:val="0"/>
              <w:jc w:val="center"/>
              <w:rPr>
                <w:rFonts w:ascii="Euclid" w:hAnsi="Euclid"/>
                <w:sz w:val="18"/>
                <w:szCs w:val="18"/>
              </w:rPr>
            </w:pPr>
          </w:p>
        </w:tc>
        <w:tc>
          <w:tcPr>
            <w:tcW w:w="0" w:type="auto"/>
            <w:vMerge/>
            <w:tcBorders>
              <w:top w:val="single" w:sz="4" w:space="0" w:color="auto"/>
              <w:left w:val="nil"/>
              <w:bottom w:val="single" w:sz="4" w:space="0" w:color="auto"/>
              <w:right w:val="nil"/>
            </w:tcBorders>
            <w:vAlign w:val="center"/>
          </w:tcPr>
          <w:p w:rsidR="00F43B49" w:rsidRPr="009843E6" w:rsidRDefault="00F43B49" w:rsidP="00EC3D3B">
            <w:pPr>
              <w:snapToGrid w:val="0"/>
              <w:jc w:val="center"/>
              <w:rPr>
                <w:rFonts w:ascii="Euclid" w:hAnsi="Euclid"/>
                <w:sz w:val="18"/>
                <w:szCs w:val="18"/>
              </w:rPr>
            </w:pPr>
          </w:p>
        </w:tc>
        <w:tc>
          <w:tcPr>
            <w:tcW w:w="0" w:type="auto"/>
            <w:vMerge/>
            <w:tcBorders>
              <w:top w:val="single" w:sz="4" w:space="0" w:color="auto"/>
              <w:left w:val="nil"/>
              <w:bottom w:val="single" w:sz="4" w:space="0" w:color="auto"/>
              <w:right w:val="nil"/>
            </w:tcBorders>
          </w:tcPr>
          <w:p w:rsidR="00F43B49" w:rsidRPr="009843E6" w:rsidRDefault="00F43B49" w:rsidP="00EC3D3B">
            <w:pPr>
              <w:snapToGrid w:val="0"/>
              <w:jc w:val="center"/>
              <w:rPr>
                <w:rFonts w:ascii="Euclid" w:hAnsi="Euclid"/>
                <w:sz w:val="18"/>
                <w:szCs w:val="18"/>
              </w:rPr>
            </w:pPr>
          </w:p>
        </w:tc>
        <w:tc>
          <w:tcPr>
            <w:tcW w:w="0" w:type="auto"/>
            <w:vMerge/>
            <w:tcBorders>
              <w:top w:val="single" w:sz="4" w:space="0" w:color="auto"/>
              <w:left w:val="nil"/>
              <w:bottom w:val="single" w:sz="4" w:space="0" w:color="auto"/>
              <w:right w:val="nil"/>
            </w:tcBorders>
            <w:vAlign w:val="center"/>
          </w:tcPr>
          <w:p w:rsidR="00F43B49" w:rsidRPr="009843E6" w:rsidRDefault="00F43B49" w:rsidP="00EC3D3B">
            <w:pPr>
              <w:snapToGrid w:val="0"/>
              <w:jc w:val="center"/>
              <w:rPr>
                <w:rFonts w:ascii="Euclid" w:hAnsi="Euclid"/>
                <w:sz w:val="18"/>
                <w:szCs w:val="18"/>
              </w:rPr>
            </w:pPr>
          </w:p>
        </w:tc>
        <w:tc>
          <w:tcPr>
            <w:tcW w:w="0" w:type="auto"/>
            <w:tcBorders>
              <w:top w:val="single" w:sz="4" w:space="0" w:color="auto"/>
              <w:left w:val="nil"/>
              <w:bottom w:val="single" w:sz="4" w:space="0" w:color="auto"/>
              <w:right w:val="nil"/>
            </w:tcBorders>
            <w:vAlign w:val="center"/>
          </w:tcPr>
          <w:p w:rsidR="00F43B49" w:rsidRPr="009843E6" w:rsidRDefault="00366D1A" w:rsidP="00BD4D6B">
            <w:pPr>
              <w:snapToGrid w:val="0"/>
              <w:rPr>
                <w:rFonts w:ascii="Euclid" w:hAnsi="Euclid"/>
                <w:sz w:val="18"/>
                <w:szCs w:val="18"/>
              </w:rPr>
            </w:pPr>
            <w:r w:rsidRPr="0062576F">
              <w:rPr>
                <w:rFonts w:ascii="Euclid" w:hAnsi="Euclid"/>
                <w:sz w:val="18"/>
                <w:szCs w:val="18"/>
              </w:rPr>
              <w:t>Success rate</w:t>
            </w:r>
            <w:r>
              <w:rPr>
                <w:rFonts w:ascii="Euclid" w:hAnsi="Euclid" w:hint="eastAsia"/>
                <w:sz w:val="18"/>
                <w:szCs w:val="18"/>
              </w:rPr>
              <w:t xml:space="preserve"> </w:t>
            </w:r>
            <w:r w:rsidR="009F170D">
              <w:rPr>
                <w:rFonts w:ascii="Euclid" w:hAnsi="Euclid" w:hint="eastAsia"/>
                <w:sz w:val="18"/>
                <w:szCs w:val="18"/>
              </w:rPr>
              <w:t>(%)</w:t>
            </w:r>
          </w:p>
        </w:tc>
        <w:tc>
          <w:tcPr>
            <w:tcW w:w="0" w:type="auto"/>
            <w:tcBorders>
              <w:top w:val="nil"/>
              <w:left w:val="nil"/>
              <w:bottom w:val="single" w:sz="4" w:space="0" w:color="auto"/>
              <w:right w:val="nil"/>
            </w:tcBorders>
            <w:vAlign w:val="center"/>
          </w:tcPr>
          <w:p w:rsidR="00F43B49" w:rsidRPr="009843E6" w:rsidRDefault="00F43B49" w:rsidP="00EC3D3B">
            <w:pPr>
              <w:snapToGrid w:val="0"/>
              <w:jc w:val="left"/>
              <w:rPr>
                <w:rFonts w:ascii="Euclid" w:hAnsi="Euclid"/>
                <w:sz w:val="18"/>
                <w:szCs w:val="18"/>
              </w:rPr>
            </w:pPr>
          </w:p>
        </w:tc>
        <w:tc>
          <w:tcPr>
            <w:tcW w:w="0" w:type="auto"/>
            <w:tcBorders>
              <w:top w:val="single" w:sz="4" w:space="0" w:color="auto"/>
              <w:left w:val="nil"/>
              <w:bottom w:val="single" w:sz="4" w:space="0" w:color="auto"/>
              <w:right w:val="nil"/>
            </w:tcBorders>
          </w:tcPr>
          <w:p w:rsidR="00F43B49" w:rsidRPr="009843E6" w:rsidRDefault="00366D1A" w:rsidP="00BD4D6B">
            <w:pPr>
              <w:snapToGrid w:val="0"/>
              <w:jc w:val="left"/>
              <w:rPr>
                <w:rFonts w:ascii="Euclid" w:hAnsi="Euclid"/>
                <w:sz w:val="18"/>
                <w:szCs w:val="18"/>
              </w:rPr>
            </w:pPr>
            <w:r w:rsidRPr="0062576F">
              <w:rPr>
                <w:rFonts w:ascii="Euclid" w:hAnsi="Euclid"/>
                <w:sz w:val="18"/>
                <w:szCs w:val="18"/>
              </w:rPr>
              <w:t>Success rate</w:t>
            </w:r>
            <w:r>
              <w:rPr>
                <w:rFonts w:ascii="Euclid" w:hAnsi="Euclid" w:hint="eastAsia"/>
                <w:sz w:val="18"/>
                <w:szCs w:val="18"/>
              </w:rPr>
              <w:t xml:space="preserve"> </w:t>
            </w:r>
            <w:r w:rsidR="009F170D">
              <w:rPr>
                <w:rFonts w:ascii="Euclid" w:hAnsi="Euclid" w:hint="eastAsia"/>
                <w:sz w:val="18"/>
                <w:szCs w:val="18"/>
              </w:rPr>
              <w:t>(%)</w:t>
            </w:r>
          </w:p>
        </w:tc>
        <w:tc>
          <w:tcPr>
            <w:tcW w:w="0" w:type="auto"/>
            <w:tcBorders>
              <w:top w:val="nil"/>
              <w:left w:val="nil"/>
              <w:bottom w:val="single" w:sz="4" w:space="0" w:color="auto"/>
              <w:right w:val="nil"/>
            </w:tcBorders>
          </w:tcPr>
          <w:p w:rsidR="00F43B49" w:rsidRDefault="00F43B49" w:rsidP="00BD4D6B">
            <w:pPr>
              <w:snapToGrid w:val="0"/>
              <w:jc w:val="left"/>
              <w:rPr>
                <w:rFonts w:ascii="Euclid" w:hAnsi="Euclid"/>
                <w:sz w:val="18"/>
                <w:szCs w:val="18"/>
              </w:rPr>
            </w:pPr>
          </w:p>
        </w:tc>
      </w:tr>
      <w:tr w:rsidR="00366D1A" w:rsidTr="00F43B49">
        <w:trPr>
          <w:trHeight w:hRule="exact" w:val="300"/>
        </w:trPr>
        <w:tc>
          <w:tcPr>
            <w:tcW w:w="0" w:type="auto"/>
            <w:tcBorders>
              <w:left w:val="nil"/>
              <w:bottom w:val="nil"/>
              <w:right w:val="nil"/>
            </w:tcBorders>
            <w:vAlign w:val="center"/>
          </w:tcPr>
          <w:p w:rsidR="00F43B49" w:rsidRPr="009843E6" w:rsidRDefault="00F43B49" w:rsidP="00EC3D3B">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ex1-1</w:t>
            </w:r>
          </w:p>
        </w:tc>
        <w:tc>
          <w:tcPr>
            <w:tcW w:w="0" w:type="auto"/>
            <w:tcBorders>
              <w:left w:val="nil"/>
              <w:bottom w:val="nil"/>
              <w:right w:val="nil"/>
            </w:tcBorders>
          </w:tcPr>
          <w:p w:rsidR="00F43B49" w:rsidRPr="00A06741" w:rsidRDefault="009E55B3"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10</w:t>
            </w:r>
          </w:p>
        </w:tc>
        <w:tc>
          <w:tcPr>
            <w:tcW w:w="0" w:type="auto"/>
            <w:tcBorders>
              <w:left w:val="nil"/>
              <w:bottom w:val="nil"/>
              <w:right w:val="nil"/>
            </w:tcBorders>
          </w:tcPr>
          <w:p w:rsidR="00F43B49" w:rsidRPr="00A06741" w:rsidRDefault="009F170D"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55</w:t>
            </w:r>
          </w:p>
        </w:tc>
        <w:tc>
          <w:tcPr>
            <w:tcW w:w="0" w:type="auto"/>
            <w:tcBorders>
              <w:left w:val="nil"/>
              <w:bottom w:val="nil"/>
              <w:right w:val="nil"/>
            </w:tcBorders>
          </w:tcPr>
          <w:p w:rsidR="00F43B49" w:rsidRPr="00A06741" w:rsidRDefault="00F43B49" w:rsidP="00EC3D3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1</w:t>
            </w:r>
          </w:p>
        </w:tc>
        <w:tc>
          <w:tcPr>
            <w:tcW w:w="0" w:type="auto"/>
            <w:tcBorders>
              <w:left w:val="nil"/>
              <w:bottom w:val="nil"/>
              <w:right w:val="nil"/>
            </w:tcBorders>
          </w:tcPr>
          <w:p w:rsidR="00F43B49" w:rsidRPr="00A06741" w:rsidRDefault="009F170D"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64</w:t>
            </w:r>
          </w:p>
        </w:tc>
        <w:tc>
          <w:tcPr>
            <w:tcW w:w="0" w:type="auto"/>
            <w:tcBorders>
              <w:left w:val="nil"/>
              <w:bottom w:val="nil"/>
              <w:right w:val="nil"/>
            </w:tcBorders>
          </w:tcPr>
          <w:p w:rsidR="00F43B49" w:rsidRPr="002A6E8B" w:rsidRDefault="009F170D"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hint="eastAsia"/>
                <w:sz w:val="18"/>
                <w:szCs w:val="18"/>
              </w:rPr>
              <w:t>97</w:t>
            </w:r>
            <w:r w:rsidR="00F43B49" w:rsidRPr="002A6E8B">
              <w:rPr>
                <w:rFonts w:asciiTheme="minorEastAsia" w:eastAsiaTheme="minorEastAsia" w:hAnsiTheme="minorEastAsia"/>
                <w:sz w:val="18"/>
                <w:szCs w:val="18"/>
              </w:rPr>
              <w:t xml:space="preserve"> </w:t>
            </w:r>
          </w:p>
          <w:p w:rsidR="00F43B49" w:rsidRPr="002A6E8B" w:rsidRDefault="00F43B49" w:rsidP="00EC3D3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37.830542</w:t>
            </w:r>
          </w:p>
        </w:tc>
        <w:tc>
          <w:tcPr>
            <w:tcW w:w="0" w:type="auto"/>
            <w:tcBorders>
              <w:left w:val="nil"/>
              <w:bottom w:val="nil"/>
              <w:right w:val="nil"/>
            </w:tcBorders>
            <w:vAlign w:val="center"/>
          </w:tcPr>
          <w:p w:rsidR="00F43B49" w:rsidRPr="002A6E8B" w:rsidRDefault="00F43B49" w:rsidP="00EC3D3B">
            <w:pPr>
              <w:widowControl/>
              <w:snapToGrid w:val="0"/>
              <w:spacing w:line="240" w:lineRule="atLeast"/>
              <w:jc w:val="right"/>
              <w:rPr>
                <w:rFonts w:asciiTheme="minorEastAsia" w:eastAsiaTheme="minorEastAsia" w:hAnsiTheme="minorEastAsia"/>
                <w:sz w:val="18"/>
                <w:szCs w:val="18"/>
              </w:rPr>
            </w:pPr>
          </w:p>
        </w:tc>
        <w:tc>
          <w:tcPr>
            <w:tcW w:w="0" w:type="auto"/>
            <w:tcBorders>
              <w:left w:val="nil"/>
              <w:bottom w:val="nil"/>
              <w:right w:val="nil"/>
            </w:tcBorders>
          </w:tcPr>
          <w:p w:rsidR="00F43B49" w:rsidRPr="002A6E8B" w:rsidRDefault="009F170D"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hint="eastAsia"/>
                <w:sz w:val="18"/>
                <w:szCs w:val="18"/>
              </w:rPr>
              <w:t>69</w:t>
            </w:r>
          </w:p>
        </w:tc>
        <w:tc>
          <w:tcPr>
            <w:tcW w:w="0" w:type="auto"/>
            <w:tcBorders>
              <w:left w:val="nil"/>
              <w:bottom w:val="nil"/>
              <w:right w:val="nil"/>
            </w:tcBorders>
          </w:tcPr>
          <w:p w:rsidR="00F43B49" w:rsidRPr="002A6E8B" w:rsidRDefault="00F43B49" w:rsidP="00EC3D3B">
            <w:pPr>
              <w:snapToGrid w:val="0"/>
              <w:spacing w:line="240" w:lineRule="atLeast"/>
              <w:rPr>
                <w:rFonts w:asciiTheme="minorEastAsia" w:eastAsiaTheme="minorEastAsia" w:hAnsiTheme="minorEastAsia"/>
                <w:sz w:val="18"/>
                <w:szCs w:val="18"/>
              </w:rPr>
            </w:pPr>
          </w:p>
        </w:tc>
      </w:tr>
      <w:tr w:rsidR="00366D1A" w:rsidTr="00F43B49">
        <w:trPr>
          <w:trHeight w:hRule="exact" w:val="300"/>
        </w:trPr>
        <w:tc>
          <w:tcPr>
            <w:tcW w:w="0" w:type="auto"/>
            <w:tcBorders>
              <w:top w:val="nil"/>
              <w:left w:val="nil"/>
              <w:bottom w:val="nil"/>
              <w:right w:val="nil"/>
            </w:tcBorders>
            <w:vAlign w:val="center"/>
          </w:tcPr>
          <w:p w:rsidR="00F43B49" w:rsidRPr="009843E6" w:rsidRDefault="00F43B49" w:rsidP="00EC3D3B">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ex1-2</w:t>
            </w:r>
          </w:p>
        </w:tc>
        <w:tc>
          <w:tcPr>
            <w:tcW w:w="0" w:type="auto"/>
            <w:tcBorders>
              <w:top w:val="nil"/>
              <w:left w:val="nil"/>
              <w:bottom w:val="nil"/>
              <w:right w:val="nil"/>
            </w:tcBorders>
          </w:tcPr>
          <w:p w:rsidR="00F43B49" w:rsidRPr="00A06741" w:rsidRDefault="009E55B3"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w:t>
            </w:r>
            <w:r w:rsidR="00F43B49" w:rsidRPr="00A06741">
              <w:rPr>
                <w:rFonts w:asciiTheme="minorEastAsia" w:eastAsiaTheme="minorEastAsia" w:hAnsiTheme="minorEastAsia"/>
                <w:sz w:val="18"/>
                <w:szCs w:val="18"/>
              </w:rPr>
              <w:t>0</w:t>
            </w:r>
          </w:p>
        </w:tc>
        <w:tc>
          <w:tcPr>
            <w:tcW w:w="0" w:type="auto"/>
            <w:tcBorders>
              <w:top w:val="nil"/>
              <w:left w:val="nil"/>
              <w:bottom w:val="nil"/>
              <w:right w:val="nil"/>
            </w:tcBorders>
          </w:tcPr>
          <w:p w:rsidR="00F43B49" w:rsidRPr="00A06741" w:rsidRDefault="009F170D"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55</w:t>
            </w:r>
          </w:p>
        </w:tc>
        <w:tc>
          <w:tcPr>
            <w:tcW w:w="0" w:type="auto"/>
            <w:tcBorders>
              <w:top w:val="nil"/>
              <w:left w:val="nil"/>
              <w:bottom w:val="nil"/>
              <w:right w:val="nil"/>
            </w:tcBorders>
          </w:tcPr>
          <w:p w:rsidR="00F43B49" w:rsidRPr="00A06741" w:rsidRDefault="00F43B49" w:rsidP="00EC3D3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2</w:t>
            </w:r>
          </w:p>
        </w:tc>
        <w:tc>
          <w:tcPr>
            <w:tcW w:w="0" w:type="auto"/>
            <w:tcBorders>
              <w:top w:val="nil"/>
              <w:left w:val="nil"/>
              <w:bottom w:val="nil"/>
              <w:right w:val="nil"/>
            </w:tcBorders>
          </w:tcPr>
          <w:p w:rsidR="00F43B49" w:rsidRPr="00A06741" w:rsidRDefault="009F170D"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64</w:t>
            </w:r>
          </w:p>
        </w:tc>
        <w:tc>
          <w:tcPr>
            <w:tcW w:w="0" w:type="auto"/>
            <w:tcBorders>
              <w:top w:val="nil"/>
              <w:left w:val="nil"/>
              <w:bottom w:val="nil"/>
              <w:right w:val="nil"/>
            </w:tcBorders>
          </w:tcPr>
          <w:p w:rsidR="00F43B49" w:rsidRPr="002A6E8B" w:rsidRDefault="009F170D"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hint="eastAsia"/>
                <w:sz w:val="18"/>
                <w:szCs w:val="18"/>
              </w:rPr>
              <w:t>81</w:t>
            </w:r>
          </w:p>
        </w:tc>
        <w:tc>
          <w:tcPr>
            <w:tcW w:w="0" w:type="auto"/>
            <w:tcBorders>
              <w:top w:val="nil"/>
              <w:left w:val="nil"/>
              <w:bottom w:val="nil"/>
              <w:right w:val="nil"/>
            </w:tcBorders>
            <w:vAlign w:val="center"/>
          </w:tcPr>
          <w:p w:rsidR="00F43B49" w:rsidRPr="002A6E8B" w:rsidRDefault="00F43B49" w:rsidP="00EC3D3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F43B49" w:rsidRPr="002A6E8B" w:rsidRDefault="009F170D"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hint="eastAsia"/>
                <w:sz w:val="18"/>
                <w:szCs w:val="18"/>
              </w:rPr>
              <w:t>29</w:t>
            </w:r>
          </w:p>
        </w:tc>
        <w:tc>
          <w:tcPr>
            <w:tcW w:w="0" w:type="auto"/>
            <w:tcBorders>
              <w:top w:val="nil"/>
              <w:left w:val="nil"/>
              <w:bottom w:val="nil"/>
              <w:right w:val="nil"/>
            </w:tcBorders>
          </w:tcPr>
          <w:p w:rsidR="00F43B49" w:rsidRPr="002A6E8B" w:rsidRDefault="00F43B49" w:rsidP="00EC3D3B">
            <w:pPr>
              <w:snapToGrid w:val="0"/>
              <w:spacing w:line="240" w:lineRule="atLeast"/>
              <w:rPr>
                <w:rFonts w:asciiTheme="minorEastAsia" w:eastAsiaTheme="minorEastAsia" w:hAnsiTheme="minorEastAsia"/>
                <w:sz w:val="18"/>
                <w:szCs w:val="18"/>
              </w:rPr>
            </w:pPr>
          </w:p>
        </w:tc>
      </w:tr>
      <w:tr w:rsidR="00366D1A" w:rsidTr="00F43B49">
        <w:trPr>
          <w:trHeight w:hRule="exact" w:val="300"/>
        </w:trPr>
        <w:tc>
          <w:tcPr>
            <w:tcW w:w="0" w:type="auto"/>
            <w:tcBorders>
              <w:top w:val="nil"/>
              <w:left w:val="nil"/>
              <w:bottom w:val="nil"/>
              <w:right w:val="nil"/>
            </w:tcBorders>
            <w:vAlign w:val="center"/>
          </w:tcPr>
          <w:p w:rsidR="00F43B49" w:rsidRPr="009843E6" w:rsidRDefault="00F43B49" w:rsidP="00EC3D3B">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ex1-3</w:t>
            </w:r>
          </w:p>
        </w:tc>
        <w:tc>
          <w:tcPr>
            <w:tcW w:w="0" w:type="auto"/>
            <w:tcBorders>
              <w:top w:val="nil"/>
              <w:left w:val="nil"/>
              <w:bottom w:val="nil"/>
              <w:right w:val="nil"/>
            </w:tcBorders>
          </w:tcPr>
          <w:p w:rsidR="00F43B49" w:rsidRPr="00A06741" w:rsidRDefault="009E55B3"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w:t>
            </w:r>
            <w:r w:rsidR="00F43B49" w:rsidRPr="00A06741">
              <w:rPr>
                <w:rFonts w:asciiTheme="minorEastAsia" w:eastAsiaTheme="minorEastAsia" w:hAnsiTheme="minorEastAsia"/>
                <w:sz w:val="18"/>
                <w:szCs w:val="18"/>
              </w:rPr>
              <w:t>0</w:t>
            </w:r>
          </w:p>
        </w:tc>
        <w:tc>
          <w:tcPr>
            <w:tcW w:w="0" w:type="auto"/>
            <w:tcBorders>
              <w:top w:val="nil"/>
              <w:left w:val="nil"/>
              <w:bottom w:val="nil"/>
              <w:right w:val="nil"/>
            </w:tcBorders>
          </w:tcPr>
          <w:p w:rsidR="00F43B49" w:rsidRPr="00A06741" w:rsidRDefault="009F170D"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55</w:t>
            </w:r>
          </w:p>
        </w:tc>
        <w:tc>
          <w:tcPr>
            <w:tcW w:w="0" w:type="auto"/>
            <w:tcBorders>
              <w:top w:val="nil"/>
              <w:left w:val="nil"/>
              <w:bottom w:val="nil"/>
              <w:right w:val="nil"/>
            </w:tcBorders>
          </w:tcPr>
          <w:p w:rsidR="00F43B49" w:rsidRPr="00A06741" w:rsidRDefault="00F43B49" w:rsidP="00EC3D3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3</w:t>
            </w:r>
          </w:p>
        </w:tc>
        <w:tc>
          <w:tcPr>
            <w:tcW w:w="0" w:type="auto"/>
            <w:tcBorders>
              <w:top w:val="nil"/>
              <w:left w:val="nil"/>
              <w:bottom w:val="nil"/>
              <w:right w:val="nil"/>
            </w:tcBorders>
          </w:tcPr>
          <w:p w:rsidR="00F43B49" w:rsidRPr="00A06741" w:rsidRDefault="009F170D"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64</w:t>
            </w:r>
          </w:p>
        </w:tc>
        <w:tc>
          <w:tcPr>
            <w:tcW w:w="0" w:type="auto"/>
            <w:tcBorders>
              <w:top w:val="nil"/>
              <w:left w:val="nil"/>
              <w:bottom w:val="nil"/>
              <w:right w:val="nil"/>
            </w:tcBorders>
          </w:tcPr>
          <w:p w:rsidR="00F43B49" w:rsidRPr="002A6E8B" w:rsidRDefault="009F170D"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hint="eastAsia"/>
                <w:sz w:val="18"/>
                <w:szCs w:val="18"/>
              </w:rPr>
              <w:t>66</w:t>
            </w:r>
          </w:p>
        </w:tc>
        <w:tc>
          <w:tcPr>
            <w:tcW w:w="0" w:type="auto"/>
            <w:tcBorders>
              <w:top w:val="nil"/>
              <w:left w:val="nil"/>
              <w:bottom w:val="nil"/>
              <w:right w:val="nil"/>
            </w:tcBorders>
            <w:vAlign w:val="center"/>
          </w:tcPr>
          <w:p w:rsidR="00F43B49" w:rsidRPr="002A6E8B" w:rsidRDefault="00F43B49" w:rsidP="00EC3D3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F43B49" w:rsidRPr="002A6E8B" w:rsidRDefault="009F170D"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0" w:type="auto"/>
            <w:tcBorders>
              <w:top w:val="nil"/>
              <w:left w:val="nil"/>
              <w:bottom w:val="nil"/>
              <w:right w:val="nil"/>
            </w:tcBorders>
          </w:tcPr>
          <w:p w:rsidR="00F43B49" w:rsidRPr="002A6E8B" w:rsidRDefault="00F43B49" w:rsidP="00EC3D3B">
            <w:pPr>
              <w:snapToGrid w:val="0"/>
              <w:spacing w:line="240" w:lineRule="atLeast"/>
              <w:rPr>
                <w:rFonts w:asciiTheme="minorEastAsia" w:eastAsiaTheme="minorEastAsia" w:hAnsiTheme="minorEastAsia"/>
                <w:sz w:val="18"/>
                <w:szCs w:val="18"/>
              </w:rPr>
            </w:pPr>
          </w:p>
        </w:tc>
      </w:tr>
      <w:tr w:rsidR="00366D1A" w:rsidTr="00F43B49">
        <w:trPr>
          <w:trHeight w:hRule="exact" w:val="300"/>
        </w:trPr>
        <w:tc>
          <w:tcPr>
            <w:tcW w:w="0" w:type="auto"/>
            <w:tcBorders>
              <w:top w:val="nil"/>
              <w:left w:val="nil"/>
              <w:bottom w:val="nil"/>
              <w:right w:val="nil"/>
            </w:tcBorders>
            <w:vAlign w:val="center"/>
          </w:tcPr>
          <w:p w:rsidR="00F43B49" w:rsidRPr="009843E6" w:rsidRDefault="00F43B49" w:rsidP="00EC3D3B">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ex1-4</w:t>
            </w:r>
          </w:p>
        </w:tc>
        <w:tc>
          <w:tcPr>
            <w:tcW w:w="0" w:type="auto"/>
            <w:tcBorders>
              <w:top w:val="nil"/>
              <w:left w:val="nil"/>
              <w:bottom w:val="nil"/>
              <w:right w:val="nil"/>
            </w:tcBorders>
          </w:tcPr>
          <w:p w:rsidR="00F43B49" w:rsidRPr="00A06741" w:rsidRDefault="009E55B3"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w:t>
            </w:r>
            <w:r w:rsidR="00F43B49" w:rsidRPr="00A06741">
              <w:rPr>
                <w:rFonts w:asciiTheme="minorEastAsia" w:eastAsiaTheme="minorEastAsia" w:hAnsiTheme="minorEastAsia"/>
                <w:sz w:val="18"/>
                <w:szCs w:val="18"/>
              </w:rPr>
              <w:t>0</w:t>
            </w:r>
          </w:p>
        </w:tc>
        <w:tc>
          <w:tcPr>
            <w:tcW w:w="0" w:type="auto"/>
            <w:tcBorders>
              <w:top w:val="nil"/>
              <w:left w:val="nil"/>
              <w:bottom w:val="nil"/>
              <w:right w:val="nil"/>
            </w:tcBorders>
          </w:tcPr>
          <w:p w:rsidR="00F43B49" w:rsidRPr="00A06741" w:rsidRDefault="009F170D"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55</w:t>
            </w:r>
          </w:p>
        </w:tc>
        <w:tc>
          <w:tcPr>
            <w:tcW w:w="0" w:type="auto"/>
            <w:tcBorders>
              <w:top w:val="nil"/>
              <w:left w:val="nil"/>
              <w:bottom w:val="nil"/>
              <w:right w:val="nil"/>
            </w:tcBorders>
          </w:tcPr>
          <w:p w:rsidR="00F43B49" w:rsidRPr="00A06741" w:rsidRDefault="00F43B49" w:rsidP="00EC3D3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4</w:t>
            </w:r>
          </w:p>
        </w:tc>
        <w:tc>
          <w:tcPr>
            <w:tcW w:w="0" w:type="auto"/>
            <w:tcBorders>
              <w:top w:val="nil"/>
              <w:left w:val="nil"/>
              <w:bottom w:val="nil"/>
              <w:right w:val="nil"/>
            </w:tcBorders>
          </w:tcPr>
          <w:p w:rsidR="00F43B49" w:rsidRPr="00A06741" w:rsidRDefault="009F170D"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64</w:t>
            </w:r>
          </w:p>
        </w:tc>
        <w:tc>
          <w:tcPr>
            <w:tcW w:w="0" w:type="auto"/>
            <w:tcBorders>
              <w:top w:val="nil"/>
              <w:left w:val="nil"/>
              <w:bottom w:val="nil"/>
              <w:right w:val="nil"/>
            </w:tcBorders>
          </w:tcPr>
          <w:p w:rsidR="00F43B49" w:rsidRPr="002A6E8B" w:rsidRDefault="009F170D"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hint="eastAsia"/>
                <w:sz w:val="18"/>
                <w:szCs w:val="18"/>
              </w:rPr>
              <w:t>39</w:t>
            </w:r>
            <w:r w:rsidR="00F43B49" w:rsidRPr="002A6E8B">
              <w:rPr>
                <w:rFonts w:asciiTheme="minorEastAsia" w:eastAsiaTheme="minorEastAsia" w:hAnsiTheme="minorEastAsia"/>
                <w:sz w:val="18"/>
                <w:szCs w:val="18"/>
              </w:rPr>
              <w:t xml:space="preserve"> </w:t>
            </w:r>
          </w:p>
          <w:p w:rsidR="00F43B49" w:rsidRPr="002A6E8B" w:rsidRDefault="00F43B49" w:rsidP="00EC3D3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35.5975418</w:t>
            </w:r>
          </w:p>
        </w:tc>
        <w:tc>
          <w:tcPr>
            <w:tcW w:w="0" w:type="auto"/>
            <w:tcBorders>
              <w:top w:val="nil"/>
              <w:left w:val="nil"/>
              <w:bottom w:val="nil"/>
              <w:right w:val="nil"/>
            </w:tcBorders>
            <w:vAlign w:val="center"/>
          </w:tcPr>
          <w:p w:rsidR="00F43B49" w:rsidRPr="002A6E8B" w:rsidRDefault="00F43B49" w:rsidP="00EC3D3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F43B49" w:rsidRPr="002A6E8B" w:rsidRDefault="009F170D"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hint="eastAsia"/>
                <w:sz w:val="18"/>
                <w:szCs w:val="18"/>
              </w:rPr>
              <w:t>8</w:t>
            </w:r>
          </w:p>
        </w:tc>
        <w:tc>
          <w:tcPr>
            <w:tcW w:w="0" w:type="auto"/>
            <w:tcBorders>
              <w:top w:val="nil"/>
              <w:left w:val="nil"/>
              <w:bottom w:val="nil"/>
              <w:right w:val="nil"/>
            </w:tcBorders>
          </w:tcPr>
          <w:p w:rsidR="00F43B49" w:rsidRPr="002A6E8B" w:rsidRDefault="00F43B49" w:rsidP="00EC3D3B">
            <w:pPr>
              <w:snapToGrid w:val="0"/>
              <w:spacing w:line="240" w:lineRule="atLeast"/>
              <w:rPr>
                <w:rFonts w:asciiTheme="minorEastAsia" w:eastAsiaTheme="minorEastAsia" w:hAnsiTheme="minorEastAsia"/>
                <w:sz w:val="18"/>
                <w:szCs w:val="18"/>
              </w:rPr>
            </w:pPr>
          </w:p>
        </w:tc>
      </w:tr>
      <w:tr w:rsidR="00366D1A" w:rsidTr="00F43B49">
        <w:trPr>
          <w:trHeight w:hRule="exact" w:val="300"/>
        </w:trPr>
        <w:tc>
          <w:tcPr>
            <w:tcW w:w="0" w:type="auto"/>
            <w:tcBorders>
              <w:top w:val="nil"/>
              <w:left w:val="nil"/>
              <w:bottom w:val="nil"/>
              <w:right w:val="nil"/>
            </w:tcBorders>
            <w:vAlign w:val="center"/>
          </w:tcPr>
          <w:p w:rsidR="00F43B49" w:rsidRPr="009843E6" w:rsidRDefault="00F43B49" w:rsidP="00EC3D3B">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ex1-5</w:t>
            </w:r>
          </w:p>
        </w:tc>
        <w:tc>
          <w:tcPr>
            <w:tcW w:w="0" w:type="auto"/>
            <w:tcBorders>
              <w:top w:val="nil"/>
              <w:left w:val="nil"/>
              <w:bottom w:val="nil"/>
              <w:right w:val="nil"/>
            </w:tcBorders>
          </w:tcPr>
          <w:p w:rsidR="00F43B49" w:rsidRPr="00A06741" w:rsidRDefault="009E55B3"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w:t>
            </w:r>
            <w:r w:rsidR="00F43B49" w:rsidRPr="00A06741">
              <w:rPr>
                <w:rFonts w:asciiTheme="minorEastAsia" w:eastAsiaTheme="minorEastAsia" w:hAnsiTheme="minorEastAsia"/>
                <w:sz w:val="18"/>
                <w:szCs w:val="18"/>
              </w:rPr>
              <w:t>0</w:t>
            </w:r>
          </w:p>
        </w:tc>
        <w:tc>
          <w:tcPr>
            <w:tcW w:w="0" w:type="auto"/>
            <w:tcBorders>
              <w:top w:val="nil"/>
              <w:left w:val="nil"/>
              <w:bottom w:val="nil"/>
              <w:right w:val="nil"/>
            </w:tcBorders>
          </w:tcPr>
          <w:p w:rsidR="00F43B49" w:rsidRPr="00A06741" w:rsidRDefault="009F170D"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55</w:t>
            </w:r>
          </w:p>
        </w:tc>
        <w:tc>
          <w:tcPr>
            <w:tcW w:w="0" w:type="auto"/>
            <w:tcBorders>
              <w:top w:val="nil"/>
              <w:left w:val="nil"/>
              <w:bottom w:val="nil"/>
              <w:right w:val="nil"/>
            </w:tcBorders>
          </w:tcPr>
          <w:p w:rsidR="00F43B49" w:rsidRPr="00A06741" w:rsidRDefault="00F43B49" w:rsidP="00EC3D3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5</w:t>
            </w:r>
          </w:p>
        </w:tc>
        <w:tc>
          <w:tcPr>
            <w:tcW w:w="0" w:type="auto"/>
            <w:tcBorders>
              <w:top w:val="nil"/>
              <w:left w:val="nil"/>
              <w:bottom w:val="nil"/>
              <w:right w:val="nil"/>
            </w:tcBorders>
          </w:tcPr>
          <w:p w:rsidR="00F43B49" w:rsidRPr="00A06741" w:rsidRDefault="009F170D"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64</w:t>
            </w:r>
          </w:p>
        </w:tc>
        <w:tc>
          <w:tcPr>
            <w:tcW w:w="0" w:type="auto"/>
            <w:tcBorders>
              <w:top w:val="nil"/>
              <w:left w:val="nil"/>
              <w:bottom w:val="nil"/>
              <w:right w:val="nil"/>
            </w:tcBorders>
          </w:tcPr>
          <w:p w:rsidR="00F43B49" w:rsidRPr="002A6E8B" w:rsidRDefault="009F170D"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hint="eastAsia"/>
                <w:sz w:val="18"/>
                <w:szCs w:val="18"/>
              </w:rPr>
              <w:t>24</w:t>
            </w:r>
            <w:r w:rsidR="00F43B49" w:rsidRPr="002A6E8B">
              <w:rPr>
                <w:rFonts w:asciiTheme="minorEastAsia" w:eastAsiaTheme="minorEastAsia" w:hAnsiTheme="minorEastAsia"/>
                <w:sz w:val="18"/>
                <w:szCs w:val="18"/>
              </w:rPr>
              <w:t xml:space="preserve"> </w:t>
            </w:r>
          </w:p>
          <w:p w:rsidR="00F43B49" w:rsidRPr="002A6E8B" w:rsidRDefault="00F43B49" w:rsidP="00EC3D3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33.6717179</w:t>
            </w:r>
          </w:p>
        </w:tc>
        <w:tc>
          <w:tcPr>
            <w:tcW w:w="0" w:type="auto"/>
            <w:tcBorders>
              <w:top w:val="nil"/>
              <w:left w:val="nil"/>
              <w:bottom w:val="nil"/>
              <w:right w:val="nil"/>
            </w:tcBorders>
            <w:vAlign w:val="center"/>
          </w:tcPr>
          <w:p w:rsidR="00F43B49" w:rsidRPr="002A6E8B" w:rsidRDefault="00F43B49" w:rsidP="00EC3D3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F43B49" w:rsidRPr="002A6E8B" w:rsidRDefault="009F170D"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hint="eastAsia"/>
                <w:sz w:val="18"/>
                <w:szCs w:val="18"/>
              </w:rPr>
              <w:t>8</w:t>
            </w:r>
          </w:p>
        </w:tc>
        <w:tc>
          <w:tcPr>
            <w:tcW w:w="0" w:type="auto"/>
            <w:tcBorders>
              <w:top w:val="nil"/>
              <w:left w:val="nil"/>
              <w:bottom w:val="nil"/>
              <w:right w:val="nil"/>
            </w:tcBorders>
          </w:tcPr>
          <w:p w:rsidR="00F43B49" w:rsidRPr="002A6E8B" w:rsidRDefault="00F43B49" w:rsidP="00EC3D3B">
            <w:pPr>
              <w:snapToGrid w:val="0"/>
              <w:spacing w:line="240" w:lineRule="atLeast"/>
              <w:rPr>
                <w:rFonts w:asciiTheme="minorEastAsia" w:eastAsiaTheme="minorEastAsia" w:hAnsiTheme="minorEastAsia"/>
                <w:sz w:val="18"/>
                <w:szCs w:val="18"/>
              </w:rPr>
            </w:pPr>
          </w:p>
        </w:tc>
      </w:tr>
      <w:tr w:rsidR="00366D1A" w:rsidTr="00F43B49">
        <w:trPr>
          <w:trHeight w:hRule="exact" w:val="300"/>
        </w:trPr>
        <w:tc>
          <w:tcPr>
            <w:tcW w:w="0" w:type="auto"/>
            <w:tcBorders>
              <w:top w:val="nil"/>
              <w:left w:val="nil"/>
              <w:bottom w:val="nil"/>
              <w:right w:val="nil"/>
            </w:tcBorders>
            <w:vAlign w:val="center"/>
          </w:tcPr>
          <w:p w:rsidR="00F43B49" w:rsidRPr="009843E6" w:rsidRDefault="00F43B49" w:rsidP="00EC3D3B">
            <w:pPr>
              <w:snapToGrid w:val="0"/>
              <w:spacing w:line="240" w:lineRule="atLeast"/>
              <w:jc w:val="center"/>
              <w:rPr>
                <w:rFonts w:asciiTheme="minorEastAsia" w:eastAsiaTheme="minorEastAsia" w:hAnsiTheme="minorEastAsia"/>
                <w:sz w:val="18"/>
                <w:szCs w:val="18"/>
              </w:rPr>
            </w:pPr>
            <w:r w:rsidRPr="009843E6">
              <w:rPr>
                <w:rFonts w:asciiTheme="minorEastAsia" w:eastAsiaTheme="minorEastAsia" w:hAnsiTheme="minorEastAsia" w:hint="eastAsia"/>
                <w:sz w:val="18"/>
                <w:szCs w:val="18"/>
              </w:rPr>
              <w:t>ex1-6</w:t>
            </w:r>
          </w:p>
        </w:tc>
        <w:tc>
          <w:tcPr>
            <w:tcW w:w="0" w:type="auto"/>
            <w:tcBorders>
              <w:top w:val="nil"/>
              <w:left w:val="nil"/>
              <w:bottom w:val="nil"/>
              <w:right w:val="nil"/>
            </w:tcBorders>
          </w:tcPr>
          <w:p w:rsidR="00F43B49" w:rsidRPr="00A06741" w:rsidRDefault="009E55B3"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1</w:t>
            </w:r>
            <w:r w:rsidR="00F43B49" w:rsidRPr="00A06741">
              <w:rPr>
                <w:rFonts w:asciiTheme="minorEastAsia" w:eastAsiaTheme="minorEastAsia" w:hAnsiTheme="minorEastAsia"/>
                <w:sz w:val="18"/>
                <w:szCs w:val="18"/>
              </w:rPr>
              <w:t>0</w:t>
            </w:r>
          </w:p>
        </w:tc>
        <w:tc>
          <w:tcPr>
            <w:tcW w:w="0" w:type="auto"/>
            <w:tcBorders>
              <w:top w:val="nil"/>
              <w:left w:val="nil"/>
              <w:bottom w:val="nil"/>
              <w:right w:val="nil"/>
            </w:tcBorders>
          </w:tcPr>
          <w:p w:rsidR="00F43B49" w:rsidRPr="00A06741" w:rsidRDefault="009F170D"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55</w:t>
            </w:r>
          </w:p>
        </w:tc>
        <w:tc>
          <w:tcPr>
            <w:tcW w:w="0" w:type="auto"/>
            <w:tcBorders>
              <w:top w:val="nil"/>
              <w:left w:val="nil"/>
              <w:bottom w:val="nil"/>
              <w:right w:val="nil"/>
            </w:tcBorders>
          </w:tcPr>
          <w:p w:rsidR="00F43B49" w:rsidRPr="00A06741" w:rsidRDefault="00F43B49" w:rsidP="00EC3D3B">
            <w:pPr>
              <w:snapToGrid w:val="0"/>
              <w:spacing w:line="240" w:lineRule="atLeast"/>
              <w:jc w:val="center"/>
              <w:rPr>
                <w:rFonts w:asciiTheme="minorEastAsia" w:eastAsiaTheme="minorEastAsia" w:hAnsiTheme="minorEastAsia"/>
                <w:sz w:val="18"/>
                <w:szCs w:val="18"/>
              </w:rPr>
            </w:pPr>
            <w:r w:rsidRPr="00A06741">
              <w:rPr>
                <w:rFonts w:asciiTheme="minorEastAsia" w:eastAsiaTheme="minorEastAsia" w:hAnsiTheme="minorEastAsia"/>
                <w:sz w:val="18"/>
                <w:szCs w:val="18"/>
              </w:rPr>
              <w:t>6</w:t>
            </w:r>
          </w:p>
        </w:tc>
        <w:tc>
          <w:tcPr>
            <w:tcW w:w="0" w:type="auto"/>
            <w:tcBorders>
              <w:top w:val="nil"/>
              <w:left w:val="nil"/>
              <w:bottom w:val="nil"/>
              <w:right w:val="nil"/>
            </w:tcBorders>
          </w:tcPr>
          <w:p w:rsidR="00F43B49" w:rsidRPr="00A06741" w:rsidRDefault="009F170D"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64</w:t>
            </w:r>
          </w:p>
        </w:tc>
        <w:tc>
          <w:tcPr>
            <w:tcW w:w="0" w:type="auto"/>
            <w:tcBorders>
              <w:top w:val="nil"/>
              <w:left w:val="nil"/>
              <w:bottom w:val="nil"/>
              <w:right w:val="nil"/>
            </w:tcBorders>
          </w:tcPr>
          <w:p w:rsidR="00F43B49" w:rsidRPr="002A6E8B" w:rsidRDefault="009F170D"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hint="eastAsia"/>
                <w:sz w:val="18"/>
                <w:szCs w:val="18"/>
              </w:rPr>
              <w:t>14</w:t>
            </w:r>
            <w:r w:rsidR="00F43B49" w:rsidRPr="002A6E8B">
              <w:rPr>
                <w:rFonts w:asciiTheme="minorEastAsia" w:eastAsiaTheme="minorEastAsia" w:hAnsiTheme="minorEastAsia"/>
                <w:sz w:val="18"/>
                <w:szCs w:val="18"/>
              </w:rPr>
              <w:t xml:space="preserve"> </w:t>
            </w:r>
          </w:p>
          <w:p w:rsidR="00F43B49" w:rsidRPr="002A6E8B" w:rsidRDefault="00F43B49" w:rsidP="00EC3D3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33.3839609</w:t>
            </w:r>
          </w:p>
        </w:tc>
        <w:tc>
          <w:tcPr>
            <w:tcW w:w="0" w:type="auto"/>
            <w:tcBorders>
              <w:top w:val="nil"/>
              <w:left w:val="nil"/>
              <w:bottom w:val="nil"/>
              <w:right w:val="nil"/>
            </w:tcBorders>
            <w:vAlign w:val="center"/>
          </w:tcPr>
          <w:p w:rsidR="00F43B49" w:rsidRPr="002A6E8B" w:rsidRDefault="00F43B49" w:rsidP="00EC3D3B">
            <w:pPr>
              <w:widowControl/>
              <w:snapToGrid w:val="0"/>
              <w:spacing w:line="240" w:lineRule="atLeast"/>
              <w:jc w:val="right"/>
              <w:rPr>
                <w:rFonts w:asciiTheme="minorEastAsia" w:eastAsiaTheme="minorEastAsia" w:hAnsiTheme="minorEastAsia"/>
                <w:sz w:val="18"/>
                <w:szCs w:val="18"/>
              </w:rPr>
            </w:pPr>
          </w:p>
        </w:tc>
        <w:tc>
          <w:tcPr>
            <w:tcW w:w="0" w:type="auto"/>
            <w:tcBorders>
              <w:top w:val="nil"/>
              <w:left w:val="nil"/>
              <w:bottom w:val="nil"/>
              <w:right w:val="nil"/>
            </w:tcBorders>
          </w:tcPr>
          <w:p w:rsidR="00F43B49" w:rsidRPr="002A6E8B" w:rsidRDefault="0047592B"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0" w:type="auto"/>
            <w:tcBorders>
              <w:top w:val="nil"/>
              <w:left w:val="nil"/>
              <w:bottom w:val="nil"/>
              <w:right w:val="nil"/>
            </w:tcBorders>
          </w:tcPr>
          <w:p w:rsidR="00F43B49" w:rsidRPr="002A6E8B" w:rsidRDefault="00F43B49" w:rsidP="00EC3D3B">
            <w:pPr>
              <w:snapToGrid w:val="0"/>
              <w:spacing w:line="240" w:lineRule="atLeast"/>
              <w:rPr>
                <w:rFonts w:asciiTheme="minorEastAsia" w:eastAsiaTheme="minorEastAsia" w:hAnsiTheme="minorEastAsia"/>
                <w:sz w:val="18"/>
                <w:szCs w:val="18"/>
              </w:rPr>
            </w:pPr>
          </w:p>
        </w:tc>
      </w:tr>
      <w:tr w:rsidR="00366D1A" w:rsidTr="00F43B49">
        <w:trPr>
          <w:trHeight w:hRule="exact" w:val="300"/>
        </w:trPr>
        <w:tc>
          <w:tcPr>
            <w:tcW w:w="0" w:type="auto"/>
            <w:tcBorders>
              <w:top w:val="nil"/>
              <w:left w:val="nil"/>
              <w:right w:val="nil"/>
            </w:tcBorders>
            <w:vAlign w:val="center"/>
          </w:tcPr>
          <w:p w:rsidR="00F43B49" w:rsidRPr="009843E6" w:rsidRDefault="001442AE" w:rsidP="00EC3D3B">
            <w:pPr>
              <w:snapToGrid w:val="0"/>
              <w:spacing w:line="240" w:lineRule="atLeast"/>
              <w:jc w:val="center"/>
              <w:rPr>
                <w:rFonts w:asciiTheme="minorEastAsia" w:eastAsiaTheme="minorEastAsia" w:hAnsiTheme="minorEastAsia"/>
                <w:sz w:val="18"/>
                <w:szCs w:val="18"/>
              </w:rPr>
            </w:pPr>
            <w:r w:rsidRPr="004C779E">
              <w:rPr>
                <w:rFonts w:asciiTheme="minorEastAsia" w:eastAsiaTheme="minorEastAsia" w:hAnsiTheme="minorEastAsia"/>
                <w:sz w:val="18"/>
                <w:szCs w:val="18"/>
              </w:rPr>
              <w:t>average</w:t>
            </w:r>
          </w:p>
        </w:tc>
        <w:tc>
          <w:tcPr>
            <w:tcW w:w="0" w:type="auto"/>
            <w:tcBorders>
              <w:top w:val="nil"/>
              <w:left w:val="nil"/>
              <w:right w:val="nil"/>
            </w:tcBorders>
          </w:tcPr>
          <w:p w:rsidR="00F43B49" w:rsidRPr="00F571A9" w:rsidRDefault="00F43B49" w:rsidP="00EC3D3B">
            <w:pPr>
              <w:snapToGrid w:val="0"/>
              <w:spacing w:line="240" w:lineRule="atLeast"/>
              <w:jc w:val="center"/>
              <w:rPr>
                <w:rFonts w:asciiTheme="minorEastAsia" w:eastAsiaTheme="minorEastAsia" w:hAnsiTheme="minorEastAsia"/>
                <w:sz w:val="18"/>
                <w:szCs w:val="18"/>
              </w:rPr>
            </w:pPr>
            <w:r w:rsidRPr="00F571A9">
              <w:rPr>
                <w:rFonts w:asciiTheme="minorEastAsia" w:eastAsiaTheme="minorEastAsia" w:hAnsiTheme="minorEastAsia"/>
                <w:sz w:val="18"/>
                <w:szCs w:val="18"/>
              </w:rPr>
              <w:t>10</w:t>
            </w:r>
          </w:p>
        </w:tc>
        <w:tc>
          <w:tcPr>
            <w:tcW w:w="0" w:type="auto"/>
            <w:tcBorders>
              <w:top w:val="nil"/>
              <w:left w:val="nil"/>
              <w:right w:val="nil"/>
            </w:tcBorders>
          </w:tcPr>
          <w:p w:rsidR="00F43B49" w:rsidRPr="00F571A9" w:rsidRDefault="009F170D"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sz w:val="18"/>
                <w:szCs w:val="18"/>
              </w:rPr>
              <w:t>55</w:t>
            </w:r>
          </w:p>
        </w:tc>
        <w:tc>
          <w:tcPr>
            <w:tcW w:w="0" w:type="auto"/>
            <w:tcBorders>
              <w:top w:val="nil"/>
              <w:left w:val="nil"/>
              <w:right w:val="nil"/>
            </w:tcBorders>
          </w:tcPr>
          <w:p w:rsidR="00F43B49" w:rsidRPr="00F571A9" w:rsidRDefault="00F43B49" w:rsidP="00EC3D3B">
            <w:pPr>
              <w:snapToGrid w:val="0"/>
              <w:spacing w:line="240" w:lineRule="atLeast"/>
              <w:jc w:val="center"/>
              <w:rPr>
                <w:rFonts w:asciiTheme="minorEastAsia" w:eastAsiaTheme="minorEastAsia" w:hAnsiTheme="minorEastAsia"/>
                <w:sz w:val="18"/>
                <w:szCs w:val="18"/>
              </w:rPr>
            </w:pPr>
            <w:r w:rsidRPr="00F571A9">
              <w:rPr>
                <w:rFonts w:asciiTheme="minorEastAsia" w:eastAsiaTheme="minorEastAsia" w:hAnsiTheme="minorEastAsia"/>
                <w:sz w:val="18"/>
                <w:szCs w:val="18"/>
              </w:rPr>
              <w:t>3</w:t>
            </w:r>
          </w:p>
        </w:tc>
        <w:tc>
          <w:tcPr>
            <w:tcW w:w="0" w:type="auto"/>
            <w:tcBorders>
              <w:top w:val="nil"/>
              <w:left w:val="nil"/>
              <w:right w:val="nil"/>
            </w:tcBorders>
          </w:tcPr>
          <w:p w:rsidR="00F43B49" w:rsidRPr="00F571A9" w:rsidRDefault="009F170D" w:rsidP="00EC3D3B">
            <w:pPr>
              <w:snapToGrid w:val="0"/>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64</w:t>
            </w:r>
          </w:p>
        </w:tc>
        <w:tc>
          <w:tcPr>
            <w:tcW w:w="0" w:type="auto"/>
            <w:tcBorders>
              <w:top w:val="nil"/>
              <w:left w:val="nil"/>
              <w:right w:val="nil"/>
            </w:tcBorders>
          </w:tcPr>
          <w:p w:rsidR="00F43B49" w:rsidRPr="002A6E8B" w:rsidRDefault="009F170D"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hint="eastAsia"/>
                <w:sz w:val="18"/>
                <w:szCs w:val="18"/>
              </w:rPr>
              <w:t>53.5</w:t>
            </w:r>
          </w:p>
          <w:p w:rsidR="00F43B49" w:rsidRPr="002A6E8B" w:rsidRDefault="00F43B49" w:rsidP="00EC3D3B">
            <w:pPr>
              <w:snapToGrid w:val="0"/>
              <w:spacing w:line="240" w:lineRule="atLeast"/>
              <w:rPr>
                <w:rFonts w:asciiTheme="minorEastAsia" w:eastAsiaTheme="minorEastAsia" w:hAnsiTheme="minorEastAsia"/>
                <w:sz w:val="18"/>
                <w:szCs w:val="18"/>
              </w:rPr>
            </w:pPr>
            <w:r w:rsidRPr="002A6E8B">
              <w:rPr>
                <w:rFonts w:asciiTheme="minorEastAsia" w:eastAsiaTheme="minorEastAsia" w:hAnsiTheme="minorEastAsia"/>
                <w:sz w:val="18"/>
                <w:szCs w:val="18"/>
              </w:rPr>
              <w:t>35.78024323</w:t>
            </w:r>
          </w:p>
        </w:tc>
        <w:tc>
          <w:tcPr>
            <w:tcW w:w="0" w:type="auto"/>
            <w:tcBorders>
              <w:top w:val="nil"/>
              <w:left w:val="nil"/>
              <w:right w:val="nil"/>
            </w:tcBorders>
            <w:vAlign w:val="center"/>
          </w:tcPr>
          <w:p w:rsidR="00F43B49" w:rsidRPr="009843E6" w:rsidRDefault="00F43B49" w:rsidP="00EC3D3B">
            <w:pPr>
              <w:snapToGrid w:val="0"/>
              <w:spacing w:line="240" w:lineRule="atLeast"/>
              <w:jc w:val="center"/>
              <w:rPr>
                <w:rFonts w:asciiTheme="minorEastAsia" w:eastAsiaTheme="minorEastAsia" w:hAnsiTheme="minorEastAsia"/>
                <w:sz w:val="18"/>
                <w:szCs w:val="18"/>
              </w:rPr>
            </w:pPr>
          </w:p>
        </w:tc>
        <w:tc>
          <w:tcPr>
            <w:tcW w:w="0" w:type="auto"/>
            <w:tcBorders>
              <w:top w:val="nil"/>
              <w:left w:val="nil"/>
              <w:right w:val="nil"/>
            </w:tcBorders>
          </w:tcPr>
          <w:p w:rsidR="00F43B49" w:rsidRPr="002A6E8B" w:rsidRDefault="009F170D" w:rsidP="00EC3D3B">
            <w:pPr>
              <w:snapToGrid w:val="0"/>
              <w:spacing w:line="240" w:lineRule="atLeast"/>
              <w:rPr>
                <w:rFonts w:asciiTheme="minorEastAsia" w:eastAsiaTheme="minorEastAsia" w:hAnsiTheme="minorEastAsia"/>
                <w:sz w:val="18"/>
                <w:szCs w:val="18"/>
              </w:rPr>
            </w:pPr>
            <w:r>
              <w:rPr>
                <w:rFonts w:asciiTheme="minorEastAsia" w:eastAsiaTheme="minorEastAsia" w:hAnsiTheme="minorEastAsia" w:hint="eastAsia"/>
                <w:sz w:val="18"/>
                <w:szCs w:val="18"/>
              </w:rPr>
              <w:t>23.17</w:t>
            </w:r>
          </w:p>
        </w:tc>
        <w:tc>
          <w:tcPr>
            <w:tcW w:w="0" w:type="auto"/>
            <w:tcBorders>
              <w:top w:val="nil"/>
              <w:left w:val="nil"/>
              <w:right w:val="nil"/>
            </w:tcBorders>
          </w:tcPr>
          <w:p w:rsidR="00F43B49" w:rsidRPr="002A6E8B" w:rsidRDefault="00F43B49" w:rsidP="00EC3D3B">
            <w:pPr>
              <w:snapToGrid w:val="0"/>
              <w:spacing w:line="240" w:lineRule="atLeast"/>
              <w:rPr>
                <w:rFonts w:asciiTheme="minorEastAsia" w:eastAsiaTheme="minorEastAsia" w:hAnsiTheme="minorEastAsia"/>
                <w:sz w:val="18"/>
                <w:szCs w:val="18"/>
              </w:rPr>
            </w:pPr>
          </w:p>
        </w:tc>
      </w:tr>
    </w:tbl>
    <w:p w:rsidR="00F43B49" w:rsidRPr="00BD4D6B" w:rsidRDefault="00F43B49" w:rsidP="00BD4D6B"/>
    <w:p w:rsidR="000E73D5" w:rsidRDefault="003A1765" w:rsidP="00AF037C">
      <w:pPr>
        <w:pStyle w:val="1"/>
        <w:numPr>
          <w:ilvl w:val="0"/>
          <w:numId w:val="11"/>
        </w:numPr>
        <w:snapToGrid w:val="0"/>
        <w:spacing w:before="93" w:after="93"/>
      </w:pPr>
      <w:r w:rsidRPr="003A1765">
        <w:t>Conclusion</w:t>
      </w:r>
    </w:p>
    <w:p w:rsidR="00FD4F63" w:rsidRPr="0078758B" w:rsidRDefault="00621940" w:rsidP="00FD4F63">
      <w:r>
        <w:rPr>
          <w:rFonts w:hint="eastAsia"/>
        </w:rPr>
        <w:tab/>
      </w:r>
      <w:r w:rsidR="0078758B" w:rsidRPr="0078758B">
        <w:t xml:space="preserve">This paper models the collaborative software task assignment problem in the crowdsourcing environment as the distribution optimization problem, and integrates the three factors of worker capacity, task module complexity and worker active time </w:t>
      </w:r>
      <w:r w:rsidR="00792D20">
        <w:t>to establish optimization goals</w:t>
      </w:r>
      <w:r w:rsidR="00792D20">
        <w:rPr>
          <w:rFonts w:hint="eastAsia"/>
        </w:rPr>
        <w:t>.</w:t>
      </w:r>
      <w:r w:rsidR="0078758B" w:rsidRPr="0078758B">
        <w:t xml:space="preserve"> </w:t>
      </w:r>
      <w:r w:rsidR="00792D20" w:rsidRPr="00792D20">
        <w:t>And based on the Kuhn-</w:t>
      </w:r>
      <w:proofErr w:type="spellStart"/>
      <w:r w:rsidR="00792D20" w:rsidRPr="00792D20">
        <w:t>Munkres</w:t>
      </w:r>
      <w:proofErr w:type="spellEnd"/>
      <w:r w:rsidR="00792D20" w:rsidRPr="00792D20">
        <w:t xml:space="preserve"> algorithm, the optimization problem is solved by introducing a collaborative workgroup replacement strategy. </w:t>
      </w:r>
      <w:r w:rsidR="0078758B" w:rsidRPr="0078758B">
        <w:t xml:space="preserve">The test results show that the proposed method can increase the total utility by about 25% </w:t>
      </w:r>
      <w:r w:rsidR="003771BB" w:rsidRPr="0078758B">
        <w:t xml:space="preserve">and the average success rate </w:t>
      </w:r>
      <w:r w:rsidR="003771BB">
        <w:rPr>
          <w:rFonts w:hint="eastAsia"/>
        </w:rPr>
        <w:t>by</w:t>
      </w:r>
      <w:r w:rsidR="003771BB" w:rsidRPr="0078758B">
        <w:t xml:space="preserve"> about 30%</w:t>
      </w:r>
      <w:r w:rsidR="003771BB">
        <w:rPr>
          <w:rFonts w:hint="eastAsia"/>
        </w:rPr>
        <w:t xml:space="preserve"> </w:t>
      </w:r>
      <w:r w:rsidR="0078758B" w:rsidRPr="0078758B">
        <w:t>compared with t</w:t>
      </w:r>
      <w:r w:rsidR="00080B2A">
        <w:t>he sequential allocation method</w:t>
      </w:r>
      <w:r w:rsidR="0078758B" w:rsidRPr="0078758B">
        <w:t>.</w:t>
      </w:r>
    </w:p>
    <w:p w:rsidR="00587828" w:rsidRPr="00C30420" w:rsidRDefault="00841D07" w:rsidP="00DC3E74">
      <w:r>
        <w:rPr>
          <w:rFonts w:hint="eastAsia"/>
        </w:rPr>
        <w:tab/>
      </w:r>
      <w:r w:rsidR="0078758B" w:rsidRPr="0078758B">
        <w:t xml:space="preserve">Crowdsourcing is the product of making full use of the wisdom of the Internet community. Due to the randomness of the developer community </w:t>
      </w:r>
      <w:r w:rsidR="00080B2A">
        <w:rPr>
          <w:rFonts w:hint="eastAsia"/>
        </w:rPr>
        <w:t>on</w:t>
      </w:r>
      <w:r w:rsidR="0078758B" w:rsidRPr="0078758B">
        <w:t xml:space="preserve"> the Internet and the complexity of the software development process, it is difficult to determine the pros and cons of task assignment. In fact, the utility of the algorithm is based on the </w:t>
      </w:r>
      <w:r w:rsidR="0078758B" w:rsidRPr="0078758B">
        <w:lastRenderedPageBreak/>
        <w:t xml:space="preserve">accuracy of the worker and task matching metrics, and the </w:t>
      </w:r>
      <w:r w:rsidR="00563EC8">
        <w:rPr>
          <w:rFonts w:hint="eastAsia"/>
        </w:rPr>
        <w:t xml:space="preserve">proposed </w:t>
      </w:r>
      <w:r w:rsidR="0078758B" w:rsidRPr="0078758B">
        <w:t>algorithm simplifies the matching</w:t>
      </w:r>
      <w:r w:rsidR="00AA0D9A" w:rsidRPr="00AA0D9A">
        <w:t xml:space="preserve"> </w:t>
      </w:r>
      <w:r w:rsidR="00AA0D9A" w:rsidRPr="0078758B">
        <w:t>utility</w:t>
      </w:r>
      <w:r w:rsidR="0078758B" w:rsidRPr="0078758B">
        <w:t>, considering only the worker ability. Subsequent research needs to combine more factors, such as the character of the w</w:t>
      </w:r>
      <w:r w:rsidR="009D5F30">
        <w:t>orker, the way of working, etc.</w:t>
      </w:r>
      <w:r w:rsidR="0078758B" w:rsidRPr="0078758B">
        <w:t xml:space="preserve"> into the consideration of the distribution utility, and improve the evaluation model of the distribution effect.</w:t>
      </w:r>
    </w:p>
    <w:p w:rsidR="00A671D0" w:rsidRDefault="00A671D0" w:rsidP="00812F0F">
      <w:pPr>
        <w:pStyle w:val="af"/>
        <w:snapToGrid w:val="0"/>
        <w:spacing w:before="93" w:after="93"/>
      </w:pPr>
      <w:r w:rsidRPr="00A669C4">
        <w:t>R</w:t>
      </w:r>
      <w:r w:rsidR="00A669C4" w:rsidRPr="00A669C4">
        <w:t>eferences</w:t>
      </w:r>
    </w:p>
    <w:p w:rsidR="00E66851" w:rsidRDefault="00E66851" w:rsidP="00C92BB2">
      <w:pPr>
        <w:pStyle w:val="ac"/>
        <w:numPr>
          <w:ilvl w:val="0"/>
          <w:numId w:val="15"/>
        </w:numPr>
        <w:snapToGrid w:val="0"/>
        <w:spacing w:line="240" w:lineRule="auto"/>
        <w:ind w:left="357" w:firstLineChars="0"/>
        <w:rPr>
          <w:rFonts w:ascii="Euclid" w:hAnsi="Euclid"/>
          <w:sz w:val="16"/>
          <w:szCs w:val="16"/>
        </w:rPr>
      </w:pPr>
      <w:proofErr w:type="spellStart"/>
      <w:r w:rsidRPr="00E66851">
        <w:rPr>
          <w:rFonts w:ascii="Euclid" w:hAnsi="Euclid"/>
          <w:sz w:val="16"/>
          <w:szCs w:val="16"/>
        </w:rPr>
        <w:t>Begel</w:t>
      </w:r>
      <w:proofErr w:type="spellEnd"/>
      <w:r w:rsidRPr="00E66851">
        <w:rPr>
          <w:rFonts w:ascii="Euclid" w:hAnsi="Euclid"/>
          <w:sz w:val="16"/>
          <w:szCs w:val="16"/>
        </w:rPr>
        <w:t xml:space="preserve"> A, Bosch J, and </w:t>
      </w:r>
      <w:proofErr w:type="spellStart"/>
      <w:r w:rsidRPr="00E66851">
        <w:rPr>
          <w:rFonts w:ascii="Euclid" w:hAnsi="Euclid"/>
          <w:sz w:val="16"/>
          <w:szCs w:val="16"/>
        </w:rPr>
        <w:t>Storey</w:t>
      </w:r>
      <w:proofErr w:type="spellEnd"/>
      <w:r w:rsidRPr="00E66851">
        <w:rPr>
          <w:rFonts w:ascii="Euclid" w:hAnsi="Euclid"/>
          <w:sz w:val="16"/>
          <w:szCs w:val="16"/>
        </w:rPr>
        <w:t xml:space="preserve"> M A. Social Networking Meets Software Development: Perspectives from GitHub, MSDN, Stack Exchange, and </w:t>
      </w:r>
      <w:proofErr w:type="spellStart"/>
      <w:r w:rsidRPr="00E66851">
        <w:rPr>
          <w:rFonts w:ascii="Euclid" w:hAnsi="Euclid"/>
          <w:sz w:val="16"/>
          <w:szCs w:val="16"/>
        </w:rPr>
        <w:t>TopCoder</w:t>
      </w:r>
      <w:proofErr w:type="spellEnd"/>
      <w:r w:rsidRPr="00E66851">
        <w:rPr>
          <w:rFonts w:ascii="Euclid" w:hAnsi="Euclid"/>
          <w:sz w:val="16"/>
          <w:szCs w:val="16"/>
        </w:rPr>
        <w:t xml:space="preserve">[J]. IEEE Software, 2013, 30(1):52-66. </w:t>
      </w:r>
      <w:proofErr w:type="spellStart"/>
      <w:r w:rsidRPr="00E66851">
        <w:rPr>
          <w:rFonts w:ascii="Euclid" w:hAnsi="Euclid"/>
          <w:sz w:val="16"/>
          <w:szCs w:val="16"/>
        </w:rPr>
        <w:t>doi</w:t>
      </w:r>
      <w:proofErr w:type="spellEnd"/>
      <w:r w:rsidRPr="00E66851">
        <w:rPr>
          <w:rFonts w:ascii="Euclid" w:hAnsi="Euclid"/>
          <w:sz w:val="16"/>
          <w:szCs w:val="16"/>
        </w:rPr>
        <w:t>: 10.1109/MS.2013.13.</w:t>
      </w:r>
    </w:p>
    <w:p w:rsidR="00E66851" w:rsidRDefault="00E66851" w:rsidP="00C92BB2">
      <w:pPr>
        <w:pStyle w:val="ac"/>
        <w:numPr>
          <w:ilvl w:val="0"/>
          <w:numId w:val="15"/>
        </w:numPr>
        <w:snapToGrid w:val="0"/>
        <w:spacing w:line="240" w:lineRule="auto"/>
        <w:ind w:left="357" w:firstLineChars="0"/>
        <w:rPr>
          <w:rFonts w:ascii="Euclid" w:hAnsi="Euclid"/>
          <w:sz w:val="16"/>
          <w:szCs w:val="16"/>
        </w:rPr>
      </w:pPr>
      <w:proofErr w:type="spellStart"/>
      <w:r w:rsidRPr="00E66851">
        <w:rPr>
          <w:rFonts w:ascii="Euclid" w:hAnsi="Euclid"/>
          <w:sz w:val="16"/>
          <w:szCs w:val="16"/>
        </w:rPr>
        <w:t>Stol</w:t>
      </w:r>
      <w:proofErr w:type="spellEnd"/>
      <w:r w:rsidRPr="00E66851">
        <w:rPr>
          <w:rFonts w:ascii="Euclid" w:hAnsi="Euclid"/>
          <w:sz w:val="16"/>
          <w:szCs w:val="16"/>
        </w:rPr>
        <w:t xml:space="preserve"> K J and Fitzgerald B. Two's company, three's a crowd: a case study of crowdsourcing software development[C]. Proceedings of the 36th International Conference on Software Engineering. ACM, </w:t>
      </w:r>
      <w:proofErr w:type="gramStart"/>
      <w:r w:rsidRPr="00E66851">
        <w:rPr>
          <w:rFonts w:ascii="Euclid" w:hAnsi="Euclid"/>
          <w:sz w:val="16"/>
          <w:szCs w:val="16"/>
        </w:rPr>
        <w:t>2014:187-198.doi</w:t>
      </w:r>
      <w:proofErr w:type="gramEnd"/>
      <w:r w:rsidRPr="00E66851">
        <w:rPr>
          <w:rFonts w:ascii="Euclid" w:hAnsi="Euclid"/>
          <w:sz w:val="16"/>
          <w:szCs w:val="16"/>
        </w:rPr>
        <w:t>: 10.1145/2568225.2568249.</w:t>
      </w:r>
    </w:p>
    <w:p w:rsidR="00E66851" w:rsidRDefault="00E66851" w:rsidP="00C92BB2">
      <w:pPr>
        <w:pStyle w:val="ac"/>
        <w:numPr>
          <w:ilvl w:val="0"/>
          <w:numId w:val="15"/>
        </w:numPr>
        <w:snapToGrid w:val="0"/>
        <w:spacing w:line="240" w:lineRule="auto"/>
        <w:ind w:left="357" w:firstLineChars="0"/>
        <w:rPr>
          <w:rFonts w:ascii="Euclid" w:hAnsi="Euclid"/>
          <w:sz w:val="16"/>
          <w:szCs w:val="16"/>
        </w:rPr>
      </w:pPr>
      <w:r w:rsidRPr="00E66851">
        <w:rPr>
          <w:rFonts w:ascii="Euclid" w:hAnsi="Euclid"/>
          <w:sz w:val="16"/>
          <w:szCs w:val="16"/>
        </w:rPr>
        <w:t xml:space="preserve">STOL K J, FITZGERALD B. Researching crowdsourcing software development: perspectives and concerns [C]// Proceedings of the </w:t>
      </w:r>
      <w:proofErr w:type="gramStart"/>
      <w:r w:rsidRPr="00E66851">
        <w:rPr>
          <w:rFonts w:ascii="Euclid" w:hAnsi="Euclid"/>
          <w:sz w:val="16"/>
          <w:szCs w:val="16"/>
        </w:rPr>
        <w:t>2014  International</w:t>
      </w:r>
      <w:proofErr w:type="gramEnd"/>
      <w:r w:rsidRPr="00E66851">
        <w:rPr>
          <w:rFonts w:ascii="Euclid" w:hAnsi="Euclid"/>
          <w:sz w:val="16"/>
          <w:szCs w:val="16"/>
        </w:rPr>
        <w:t xml:space="preserve"> Workshop on Crowdsourcing in Software Engineering. New </w:t>
      </w:r>
      <w:proofErr w:type="spellStart"/>
      <w:r w:rsidRPr="00E66851">
        <w:rPr>
          <w:rFonts w:ascii="Euclid" w:hAnsi="Euclid"/>
          <w:sz w:val="16"/>
          <w:szCs w:val="16"/>
        </w:rPr>
        <w:t>York:ACM</w:t>
      </w:r>
      <w:proofErr w:type="spellEnd"/>
      <w:r w:rsidRPr="00E66851">
        <w:rPr>
          <w:rFonts w:ascii="Euclid" w:hAnsi="Euclid"/>
          <w:sz w:val="16"/>
          <w:szCs w:val="16"/>
        </w:rPr>
        <w:t>. 2014:7-10.</w:t>
      </w:r>
    </w:p>
    <w:p w:rsidR="00E66851" w:rsidRDefault="00E66851" w:rsidP="00C92BB2">
      <w:pPr>
        <w:pStyle w:val="ac"/>
        <w:numPr>
          <w:ilvl w:val="0"/>
          <w:numId w:val="15"/>
        </w:numPr>
        <w:snapToGrid w:val="0"/>
        <w:spacing w:line="240" w:lineRule="auto"/>
        <w:ind w:left="357" w:firstLineChars="0"/>
        <w:rPr>
          <w:rFonts w:ascii="Euclid" w:hAnsi="Euclid"/>
          <w:sz w:val="16"/>
          <w:szCs w:val="16"/>
        </w:rPr>
      </w:pPr>
      <w:r w:rsidRPr="00E66851">
        <w:rPr>
          <w:rFonts w:ascii="Euclid" w:hAnsi="Euclid"/>
          <w:sz w:val="16"/>
          <w:szCs w:val="16"/>
        </w:rPr>
        <w:t>PENG X, BABAR M A, EBERT C. Collaborative software development platforms for crowdsourcing [J]. IEEE Software, 2014, 31(2):30-36.</w:t>
      </w:r>
    </w:p>
    <w:p w:rsidR="00E66851" w:rsidRDefault="00E66851" w:rsidP="00C92BB2">
      <w:pPr>
        <w:pStyle w:val="ac"/>
        <w:numPr>
          <w:ilvl w:val="0"/>
          <w:numId w:val="15"/>
        </w:numPr>
        <w:snapToGrid w:val="0"/>
        <w:spacing w:line="240" w:lineRule="auto"/>
        <w:ind w:left="357" w:firstLineChars="0"/>
        <w:rPr>
          <w:rFonts w:ascii="Euclid" w:hAnsi="Euclid"/>
          <w:sz w:val="16"/>
          <w:szCs w:val="16"/>
        </w:rPr>
      </w:pPr>
      <w:r w:rsidRPr="00E66851">
        <w:rPr>
          <w:rFonts w:ascii="Euclid" w:hAnsi="Euclid" w:hint="eastAsia"/>
          <w:sz w:val="16"/>
          <w:szCs w:val="16"/>
        </w:rPr>
        <w:t>DWARAKANATH A, CHINTALA U, SHRIKANTH N C, et al. Crowd build: a methodology for enterprise software development using crowdsourcing[C]//Proceedings of the 2015 IEEE/ACM, International Workshop on Crowdsourcing in Software Engineering. Piscataway</w:t>
      </w:r>
      <w:r w:rsidRPr="00E66851">
        <w:rPr>
          <w:rFonts w:ascii="Euclid" w:hAnsi="Euclid" w:hint="eastAsia"/>
          <w:sz w:val="16"/>
          <w:szCs w:val="16"/>
        </w:rPr>
        <w:t>，</w:t>
      </w:r>
      <w:r w:rsidRPr="00E66851">
        <w:rPr>
          <w:rFonts w:ascii="Euclid" w:hAnsi="Euclid" w:hint="eastAsia"/>
          <w:sz w:val="16"/>
          <w:szCs w:val="16"/>
        </w:rPr>
        <w:t xml:space="preserve">NJ:IEEE, </w:t>
      </w:r>
      <w:r w:rsidRPr="00E66851">
        <w:rPr>
          <w:rFonts w:ascii="Euclid" w:hAnsi="Euclid"/>
          <w:sz w:val="16"/>
          <w:szCs w:val="16"/>
        </w:rPr>
        <w:t>2015:8-14.</w:t>
      </w:r>
    </w:p>
    <w:p w:rsidR="00021B86" w:rsidRDefault="00021B86" w:rsidP="00C92BB2">
      <w:pPr>
        <w:pStyle w:val="ac"/>
        <w:numPr>
          <w:ilvl w:val="0"/>
          <w:numId w:val="15"/>
        </w:numPr>
        <w:snapToGrid w:val="0"/>
        <w:spacing w:line="240" w:lineRule="auto"/>
        <w:ind w:left="357" w:firstLineChars="0"/>
        <w:rPr>
          <w:rFonts w:ascii="Euclid" w:hAnsi="Euclid"/>
          <w:sz w:val="16"/>
          <w:szCs w:val="16"/>
        </w:rPr>
      </w:pPr>
      <w:r w:rsidRPr="00021B86">
        <w:rPr>
          <w:rFonts w:ascii="Euclid" w:hAnsi="Euclid"/>
          <w:sz w:val="16"/>
          <w:szCs w:val="16"/>
        </w:rPr>
        <w:t xml:space="preserve">TAJEDIN </w:t>
      </w:r>
      <w:proofErr w:type="gramStart"/>
      <w:r w:rsidRPr="00021B86">
        <w:rPr>
          <w:rFonts w:ascii="Euclid" w:hAnsi="Euclid"/>
          <w:sz w:val="16"/>
          <w:szCs w:val="16"/>
        </w:rPr>
        <w:t>H,NEVO</w:t>
      </w:r>
      <w:proofErr w:type="gramEnd"/>
      <w:r w:rsidRPr="00021B86">
        <w:rPr>
          <w:rFonts w:ascii="Euclid" w:hAnsi="Euclid"/>
          <w:sz w:val="16"/>
          <w:szCs w:val="16"/>
        </w:rPr>
        <w:t xml:space="preserve"> D. Determinants of success in crowdsourcing software development [C]// Proceedings of the 2013 Conference on Computers and People Research. New York: ACM. 2013:173-178.</w:t>
      </w:r>
    </w:p>
    <w:p w:rsidR="00E66851" w:rsidRDefault="00E66851" w:rsidP="00C92BB2">
      <w:pPr>
        <w:pStyle w:val="ac"/>
        <w:numPr>
          <w:ilvl w:val="0"/>
          <w:numId w:val="15"/>
        </w:numPr>
        <w:snapToGrid w:val="0"/>
        <w:spacing w:line="240" w:lineRule="auto"/>
        <w:ind w:left="357" w:firstLineChars="0"/>
        <w:rPr>
          <w:rFonts w:ascii="Euclid" w:hAnsi="Euclid"/>
          <w:sz w:val="16"/>
          <w:szCs w:val="16"/>
        </w:rPr>
      </w:pPr>
      <w:r w:rsidRPr="00E66851">
        <w:rPr>
          <w:rFonts w:ascii="Euclid" w:hAnsi="Euclid"/>
          <w:sz w:val="16"/>
          <w:szCs w:val="16"/>
        </w:rPr>
        <w:t>BANDINELLI S, NITTO E D, FUGGETTA A. Supporting cooperation in the SPADE-1 environment [J]. IEEE Transactions on Software Engineering, 2002, 22(12):841-865.</w:t>
      </w:r>
    </w:p>
    <w:p w:rsidR="00E66851" w:rsidRDefault="00E66851" w:rsidP="00C92BB2">
      <w:pPr>
        <w:pStyle w:val="ac"/>
        <w:numPr>
          <w:ilvl w:val="0"/>
          <w:numId w:val="15"/>
        </w:numPr>
        <w:snapToGrid w:val="0"/>
        <w:spacing w:line="240" w:lineRule="auto"/>
        <w:ind w:left="357" w:firstLineChars="0"/>
        <w:rPr>
          <w:rFonts w:ascii="Euclid" w:hAnsi="Euclid"/>
          <w:sz w:val="16"/>
          <w:szCs w:val="16"/>
        </w:rPr>
      </w:pPr>
      <w:r w:rsidRPr="00E66851">
        <w:rPr>
          <w:rFonts w:ascii="Euclid" w:hAnsi="Euclid"/>
          <w:sz w:val="16"/>
          <w:szCs w:val="16"/>
        </w:rPr>
        <w:t xml:space="preserve">LIANG </w:t>
      </w:r>
      <w:proofErr w:type="gramStart"/>
      <w:r w:rsidRPr="00E66851">
        <w:rPr>
          <w:rFonts w:ascii="Euclid" w:hAnsi="Euclid"/>
          <w:sz w:val="16"/>
          <w:szCs w:val="16"/>
        </w:rPr>
        <w:t>L,TANG</w:t>
      </w:r>
      <w:proofErr w:type="gramEnd"/>
      <w:r w:rsidRPr="00E66851">
        <w:rPr>
          <w:rFonts w:ascii="Euclid" w:hAnsi="Euclid"/>
          <w:sz w:val="16"/>
          <w:szCs w:val="16"/>
        </w:rPr>
        <w:t xml:space="preserve"> Y. Overview on collaborative software engineering[J]. Computer Integrated Manufacturing Systems, 2003, 9(s1):1-5</w:t>
      </w:r>
      <w:r>
        <w:rPr>
          <w:rFonts w:ascii="Euclid" w:hAnsi="Euclid" w:hint="eastAsia"/>
          <w:sz w:val="16"/>
          <w:szCs w:val="16"/>
        </w:rPr>
        <w:t>.</w:t>
      </w:r>
    </w:p>
    <w:p w:rsidR="00E66851" w:rsidRDefault="00E66851" w:rsidP="00C92BB2">
      <w:pPr>
        <w:pStyle w:val="ac"/>
        <w:numPr>
          <w:ilvl w:val="0"/>
          <w:numId w:val="15"/>
        </w:numPr>
        <w:snapToGrid w:val="0"/>
        <w:spacing w:line="240" w:lineRule="auto"/>
        <w:ind w:left="357" w:firstLineChars="0"/>
        <w:rPr>
          <w:rFonts w:ascii="Euclid" w:hAnsi="Euclid"/>
          <w:sz w:val="16"/>
          <w:szCs w:val="16"/>
        </w:rPr>
      </w:pPr>
      <w:r w:rsidRPr="00E66851">
        <w:rPr>
          <w:rFonts w:ascii="Euclid" w:hAnsi="Euclid"/>
          <w:sz w:val="16"/>
          <w:szCs w:val="16"/>
        </w:rPr>
        <w:t xml:space="preserve">FU Y., CHEN H., SONG F. (2015) STWM: A Solution to Self-adaptive Task-Worker Matching in Software Crowdsourcing. In: Wang G., </w:t>
      </w:r>
      <w:proofErr w:type="spellStart"/>
      <w:r w:rsidRPr="00E66851">
        <w:rPr>
          <w:rFonts w:ascii="Euclid" w:hAnsi="Euclid"/>
          <w:sz w:val="16"/>
          <w:szCs w:val="16"/>
        </w:rPr>
        <w:t>Zomaya</w:t>
      </w:r>
      <w:proofErr w:type="spellEnd"/>
      <w:r w:rsidRPr="00E66851">
        <w:rPr>
          <w:rFonts w:ascii="Euclid" w:hAnsi="Euclid"/>
          <w:sz w:val="16"/>
          <w:szCs w:val="16"/>
        </w:rPr>
        <w:t xml:space="preserve"> A., Martinez G., Li K. (eds) Algorithms and Architectures for Parallel Processing. ICA3PP 2015. Lecture Notes in Computer Science, vol 9528. Springer, </w:t>
      </w:r>
      <w:proofErr w:type="spellStart"/>
      <w:r w:rsidRPr="00E66851">
        <w:rPr>
          <w:rFonts w:ascii="Euclid" w:hAnsi="Euclid"/>
          <w:sz w:val="16"/>
          <w:szCs w:val="16"/>
        </w:rPr>
        <w:t>Cham.DOI</w:t>
      </w:r>
      <w:proofErr w:type="spellEnd"/>
      <w:r w:rsidRPr="00E66851">
        <w:rPr>
          <w:rFonts w:ascii="Euclid" w:hAnsi="Euclid"/>
          <w:sz w:val="16"/>
          <w:szCs w:val="16"/>
        </w:rPr>
        <w:t>: 10.1007/978-3-319-27119-4_27.</w:t>
      </w:r>
    </w:p>
    <w:p w:rsidR="00021B86" w:rsidRDefault="00021B86" w:rsidP="00C92BB2">
      <w:pPr>
        <w:pStyle w:val="ac"/>
        <w:numPr>
          <w:ilvl w:val="0"/>
          <w:numId w:val="15"/>
        </w:numPr>
        <w:snapToGrid w:val="0"/>
        <w:spacing w:line="240" w:lineRule="auto"/>
        <w:ind w:left="357" w:firstLineChars="0"/>
        <w:rPr>
          <w:rFonts w:ascii="Euclid" w:hAnsi="Euclid"/>
          <w:sz w:val="16"/>
          <w:szCs w:val="16"/>
        </w:rPr>
      </w:pPr>
      <w:r w:rsidRPr="00021B86">
        <w:rPr>
          <w:rFonts w:ascii="Euclid" w:hAnsi="Euclid"/>
          <w:sz w:val="16"/>
          <w:szCs w:val="16"/>
        </w:rPr>
        <w:t>SHI Z, XIN Y, SUN Y E, et al. Task allocation mechanism for crowdsourcing system based on reliability of users[J]. Journal of Computer Applications, 2017, 37(9): 2449-2453.</w:t>
      </w:r>
    </w:p>
    <w:p w:rsidR="00E66851" w:rsidRDefault="00E66851" w:rsidP="00C92BB2">
      <w:pPr>
        <w:pStyle w:val="ac"/>
        <w:numPr>
          <w:ilvl w:val="0"/>
          <w:numId w:val="15"/>
        </w:numPr>
        <w:snapToGrid w:val="0"/>
        <w:spacing w:line="240" w:lineRule="auto"/>
        <w:ind w:left="357" w:firstLineChars="0"/>
        <w:rPr>
          <w:rFonts w:ascii="Euclid" w:hAnsi="Euclid"/>
          <w:sz w:val="16"/>
          <w:szCs w:val="16"/>
        </w:rPr>
      </w:pPr>
      <w:r w:rsidRPr="00E66851">
        <w:rPr>
          <w:rFonts w:ascii="Euclid" w:hAnsi="Euclid"/>
          <w:sz w:val="16"/>
          <w:szCs w:val="16"/>
        </w:rPr>
        <w:t>MAO K, YANG Y, WANG Q, et al. Developer recommendation for crowdsourced software development tasks [C]// Service-Oriented System Engineering. IEEE, 2015:347-356.</w:t>
      </w:r>
    </w:p>
    <w:p w:rsidR="00E66851" w:rsidRDefault="00E66851" w:rsidP="00C92BB2">
      <w:pPr>
        <w:pStyle w:val="ac"/>
        <w:numPr>
          <w:ilvl w:val="0"/>
          <w:numId w:val="15"/>
        </w:numPr>
        <w:snapToGrid w:val="0"/>
        <w:spacing w:line="240" w:lineRule="auto"/>
        <w:ind w:left="357" w:firstLineChars="0"/>
        <w:rPr>
          <w:rFonts w:ascii="Euclid" w:hAnsi="Euclid"/>
          <w:sz w:val="16"/>
          <w:szCs w:val="16"/>
        </w:rPr>
      </w:pPr>
      <w:r w:rsidRPr="00E66851">
        <w:rPr>
          <w:rFonts w:ascii="Euclid" w:hAnsi="Euclid"/>
          <w:sz w:val="16"/>
          <w:szCs w:val="16"/>
        </w:rPr>
        <w:t>SHAO W, WANG X, JIAO W. A developer recommendation framework in software crowdsourcing development[M]. Software Engineering and Methodology for Emerging Domains. Springer Singapore, 2016.DOI: 10.1007/978-981-10-3482-4_11.</w:t>
      </w:r>
    </w:p>
    <w:p w:rsidR="00021B86" w:rsidRDefault="00021B86" w:rsidP="00C92BB2">
      <w:pPr>
        <w:pStyle w:val="ac"/>
        <w:numPr>
          <w:ilvl w:val="0"/>
          <w:numId w:val="15"/>
        </w:numPr>
        <w:snapToGrid w:val="0"/>
        <w:spacing w:line="240" w:lineRule="auto"/>
        <w:ind w:left="357" w:firstLineChars="0"/>
        <w:rPr>
          <w:rFonts w:ascii="Euclid" w:hAnsi="Euclid"/>
          <w:sz w:val="16"/>
          <w:szCs w:val="16"/>
        </w:rPr>
      </w:pPr>
      <w:r w:rsidRPr="00021B86">
        <w:rPr>
          <w:rFonts w:ascii="Euclid" w:hAnsi="Euclid" w:hint="eastAsia"/>
          <w:sz w:val="16"/>
          <w:szCs w:val="16"/>
        </w:rPr>
        <w:t xml:space="preserve">ZHU J, SHEN B, HU F. A learning to rank framework for developer recommendation in software crowdsourcing[C]// Proceedings of the </w:t>
      </w:r>
      <w:proofErr w:type="gramStart"/>
      <w:r w:rsidRPr="00021B86">
        <w:rPr>
          <w:rFonts w:ascii="Euclid" w:hAnsi="Euclid" w:hint="eastAsia"/>
          <w:sz w:val="16"/>
          <w:szCs w:val="16"/>
        </w:rPr>
        <w:t>2016  Software</w:t>
      </w:r>
      <w:proofErr w:type="gramEnd"/>
      <w:r w:rsidRPr="00021B86">
        <w:rPr>
          <w:rFonts w:ascii="Euclid" w:hAnsi="Euclid" w:hint="eastAsia"/>
          <w:sz w:val="16"/>
          <w:szCs w:val="16"/>
        </w:rPr>
        <w:t xml:space="preserve"> Engineering Conference. Piscataway</w:t>
      </w:r>
      <w:r w:rsidRPr="00021B86">
        <w:rPr>
          <w:rFonts w:ascii="Euclid" w:hAnsi="Euclid" w:hint="eastAsia"/>
          <w:sz w:val="16"/>
          <w:szCs w:val="16"/>
        </w:rPr>
        <w:t>，</w:t>
      </w:r>
      <w:r w:rsidRPr="00021B86">
        <w:rPr>
          <w:rFonts w:ascii="Euclid" w:hAnsi="Euclid" w:hint="eastAsia"/>
          <w:sz w:val="16"/>
          <w:szCs w:val="16"/>
        </w:rPr>
        <w:t>NJ: IEEE, 2016:285-292.</w:t>
      </w:r>
    </w:p>
    <w:p w:rsidR="00E66851" w:rsidRDefault="00E66851" w:rsidP="00C92BB2">
      <w:pPr>
        <w:pStyle w:val="ac"/>
        <w:numPr>
          <w:ilvl w:val="0"/>
          <w:numId w:val="15"/>
        </w:numPr>
        <w:snapToGrid w:val="0"/>
        <w:spacing w:line="240" w:lineRule="auto"/>
        <w:ind w:left="357" w:firstLineChars="0"/>
        <w:rPr>
          <w:rFonts w:ascii="Euclid" w:hAnsi="Euclid"/>
          <w:sz w:val="16"/>
          <w:szCs w:val="16"/>
        </w:rPr>
      </w:pPr>
      <w:r w:rsidRPr="00E66851">
        <w:rPr>
          <w:rFonts w:ascii="Euclid" w:hAnsi="Euclid"/>
          <w:sz w:val="16"/>
          <w:szCs w:val="16"/>
        </w:rPr>
        <w:t>WANG Z, SUN H, FU Y, et al. Recommending crowdsourced software developers in consideration of skill improvement [C]// Proceedings of the 2017 IEEE/ACM International Conference on Automated Software Engineering. Washington, DC: IEEE Computer Society, 2017:717-722.</w:t>
      </w:r>
    </w:p>
    <w:p w:rsidR="00E66851" w:rsidRDefault="00E66851" w:rsidP="00C92BB2">
      <w:pPr>
        <w:pStyle w:val="ac"/>
        <w:numPr>
          <w:ilvl w:val="0"/>
          <w:numId w:val="15"/>
        </w:numPr>
        <w:snapToGrid w:val="0"/>
        <w:spacing w:line="240" w:lineRule="auto"/>
        <w:ind w:left="357" w:firstLineChars="0"/>
        <w:rPr>
          <w:rFonts w:ascii="Euclid" w:hAnsi="Euclid"/>
          <w:sz w:val="16"/>
          <w:szCs w:val="16"/>
        </w:rPr>
      </w:pPr>
      <w:r w:rsidRPr="00E66851">
        <w:rPr>
          <w:rFonts w:ascii="Euclid" w:hAnsi="Euclid"/>
          <w:sz w:val="16"/>
          <w:szCs w:val="16"/>
        </w:rPr>
        <w:t xml:space="preserve">Bischofberger W R, </w:t>
      </w:r>
      <w:proofErr w:type="spellStart"/>
      <w:r w:rsidRPr="00E66851">
        <w:rPr>
          <w:rFonts w:ascii="Euclid" w:hAnsi="Euclid"/>
          <w:sz w:val="16"/>
          <w:szCs w:val="16"/>
        </w:rPr>
        <w:t>Kofler</w:t>
      </w:r>
      <w:proofErr w:type="spellEnd"/>
      <w:r w:rsidRPr="00E66851">
        <w:rPr>
          <w:rFonts w:ascii="Euclid" w:hAnsi="Euclid"/>
          <w:sz w:val="16"/>
          <w:szCs w:val="16"/>
        </w:rPr>
        <w:t xml:space="preserve"> T, </w:t>
      </w:r>
      <w:proofErr w:type="spellStart"/>
      <w:r w:rsidRPr="00E66851">
        <w:rPr>
          <w:rFonts w:ascii="Euclid" w:hAnsi="Euclid"/>
          <w:sz w:val="16"/>
          <w:szCs w:val="16"/>
        </w:rPr>
        <w:t>Matzel</w:t>
      </w:r>
      <w:proofErr w:type="spellEnd"/>
      <w:r w:rsidRPr="00E66851">
        <w:rPr>
          <w:rFonts w:ascii="Euclid" w:hAnsi="Euclid"/>
          <w:sz w:val="16"/>
          <w:szCs w:val="16"/>
        </w:rPr>
        <w:t xml:space="preserve"> K U, et al. Computer supported cooperative software engineering with Beyond-Sniff[C]. Software Engineering Environments. IEEE, 1995:135-143.</w:t>
      </w:r>
    </w:p>
    <w:p w:rsidR="00E436FC" w:rsidRDefault="00E436FC" w:rsidP="00C92BB2">
      <w:pPr>
        <w:pStyle w:val="ac"/>
        <w:numPr>
          <w:ilvl w:val="0"/>
          <w:numId w:val="15"/>
        </w:numPr>
        <w:snapToGrid w:val="0"/>
        <w:spacing w:line="240" w:lineRule="auto"/>
        <w:ind w:left="357" w:firstLineChars="0"/>
        <w:rPr>
          <w:rFonts w:ascii="Euclid" w:hAnsi="Euclid"/>
          <w:sz w:val="16"/>
          <w:szCs w:val="16"/>
        </w:rPr>
      </w:pPr>
      <w:r w:rsidRPr="00E436FC">
        <w:rPr>
          <w:rFonts w:ascii="Euclid" w:hAnsi="Euclid"/>
          <w:sz w:val="16"/>
          <w:szCs w:val="16"/>
        </w:rPr>
        <w:t>Kuhn H W. The Hungarian method for the assignment problem[J]. Naval Research Logistics, 2010, 2(1-2):83-97.</w:t>
      </w:r>
    </w:p>
    <w:p w:rsidR="00021B86" w:rsidRPr="00021B86" w:rsidRDefault="00021B86" w:rsidP="00021B86">
      <w:pPr>
        <w:snapToGrid w:val="0"/>
        <w:rPr>
          <w:rFonts w:ascii="Euclid" w:hAnsi="Euclid"/>
          <w:sz w:val="16"/>
          <w:szCs w:val="16"/>
        </w:rPr>
      </w:pPr>
    </w:p>
    <w:p w:rsidR="004238CA" w:rsidRPr="0013612B" w:rsidRDefault="004238CA" w:rsidP="00C92BB2">
      <w:pPr>
        <w:snapToGrid w:val="0"/>
        <w:spacing w:line="280" w:lineRule="exact"/>
        <w:rPr>
          <w:rFonts w:ascii="Euclid" w:hAnsi="Euclid"/>
          <w:color w:val="000000"/>
          <w:sz w:val="16"/>
          <w:szCs w:val="16"/>
        </w:rPr>
      </w:pPr>
    </w:p>
    <w:sectPr w:rsidR="004238CA" w:rsidRPr="0013612B" w:rsidSect="00BE635D">
      <w:footerReference w:type="first" r:id="rId11"/>
      <w:type w:val="continuous"/>
      <w:pgSz w:w="11906" w:h="16838" w:code="9"/>
      <w:pgMar w:top="1758" w:right="1077" w:bottom="1361" w:left="1077" w:header="1077"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5AC" w:rsidRDefault="00D235AC" w:rsidP="00CA02B6">
      <w:r>
        <w:separator/>
      </w:r>
    </w:p>
  </w:endnote>
  <w:endnote w:type="continuationSeparator" w:id="0">
    <w:p w:rsidR="00D235AC" w:rsidRDefault="00D235AC" w:rsidP="00CA0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Euclid">
    <w:altName w:val="Cambria"/>
    <w:charset w:val="00"/>
    <w:family w:val="roman"/>
    <w:pitch w:val="variable"/>
    <w:sig w:usb0="8000002F" w:usb1="0000000A"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C10" w:rsidRPr="00D14CEE" w:rsidRDefault="00864C10" w:rsidP="00472806">
    <w:pPr>
      <w:spacing w:line="280" w:lineRule="exact"/>
      <w:ind w:rightChars="200" w:right="420"/>
      <w:rPr>
        <w:rFonts w:ascii="Euclid" w:hAnsi="Euclid"/>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C10" w:rsidRPr="00224190" w:rsidRDefault="00864C1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5AC" w:rsidRDefault="00D235AC" w:rsidP="00CA02B6">
      <w:r>
        <w:separator/>
      </w:r>
    </w:p>
  </w:footnote>
  <w:footnote w:type="continuationSeparator" w:id="0">
    <w:p w:rsidR="00D235AC" w:rsidRDefault="00D235AC" w:rsidP="00CA02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586E"/>
    <w:multiLevelType w:val="hybridMultilevel"/>
    <w:tmpl w:val="57EA34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381182"/>
    <w:multiLevelType w:val="hybridMultilevel"/>
    <w:tmpl w:val="4F38ADBC"/>
    <w:lvl w:ilvl="0" w:tplc="154EB850">
      <w:start w:val="1"/>
      <w:numFmt w:val="decimalEnclosedCircle"/>
      <w:lvlText w:val="%1"/>
      <w:lvlJc w:val="left"/>
      <w:pPr>
        <w:ind w:left="360" w:hanging="360"/>
      </w:pPr>
      <w:rPr>
        <w:rFonts w:eastAsia="宋体"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BD71D4"/>
    <w:multiLevelType w:val="hybridMultilevel"/>
    <w:tmpl w:val="57EA34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2C6A51"/>
    <w:multiLevelType w:val="hybridMultilevel"/>
    <w:tmpl w:val="EF28602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5D363A"/>
    <w:multiLevelType w:val="hybridMultilevel"/>
    <w:tmpl w:val="57EA34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69631F"/>
    <w:multiLevelType w:val="hybridMultilevel"/>
    <w:tmpl w:val="B79A2220"/>
    <w:lvl w:ilvl="0" w:tplc="0409000F">
      <w:start w:val="1"/>
      <w:numFmt w:val="decimal"/>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6" w15:restartNumberingAfterBreak="0">
    <w:nsid w:val="302F3BA7"/>
    <w:multiLevelType w:val="hybridMultilevel"/>
    <w:tmpl w:val="F5F41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507ACC"/>
    <w:multiLevelType w:val="hybridMultilevel"/>
    <w:tmpl w:val="66CE53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FB0F6B"/>
    <w:multiLevelType w:val="hybridMultilevel"/>
    <w:tmpl w:val="4FF4993A"/>
    <w:lvl w:ilvl="0" w:tplc="0409000F">
      <w:start w:val="1"/>
      <w:numFmt w:val="decimal"/>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9" w15:restartNumberingAfterBreak="0">
    <w:nsid w:val="3ADB30AA"/>
    <w:multiLevelType w:val="hybridMultilevel"/>
    <w:tmpl w:val="6888A848"/>
    <w:lvl w:ilvl="0" w:tplc="B6C88D4A">
      <w:start w:val="1"/>
      <w:numFmt w:val="decimal"/>
      <w:lvlText w:val="[%1]"/>
      <w:lvlJc w:val="left"/>
      <w:pPr>
        <w:ind w:left="360" w:hanging="360"/>
      </w:pPr>
      <w:rPr>
        <w:rFonts w:hint="eastAsia"/>
        <w:i w:val="0"/>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3F1AE3"/>
    <w:multiLevelType w:val="hybridMultilevel"/>
    <w:tmpl w:val="FD38D060"/>
    <w:lvl w:ilvl="0" w:tplc="082868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31C41A0"/>
    <w:multiLevelType w:val="multilevel"/>
    <w:tmpl w:val="1BCCA2EC"/>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4A6433CE"/>
    <w:multiLevelType w:val="hybridMultilevel"/>
    <w:tmpl w:val="ADF63622"/>
    <w:lvl w:ilvl="0" w:tplc="DFC4E30A">
      <w:start w:val="1"/>
      <w:numFmt w:val="decimalEnclosedCircle"/>
      <w:lvlText w:val="%1"/>
      <w:lvlJc w:val="left"/>
      <w:pPr>
        <w:ind w:left="360" w:hanging="360"/>
      </w:pPr>
      <w:rPr>
        <w:rFonts w:eastAsia="宋体" w:hint="default"/>
        <w:color w:val="0000FF"/>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FB0732"/>
    <w:multiLevelType w:val="hybridMultilevel"/>
    <w:tmpl w:val="7090DA50"/>
    <w:lvl w:ilvl="0" w:tplc="5E067CE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F7D4262"/>
    <w:multiLevelType w:val="hybridMultilevel"/>
    <w:tmpl w:val="195E7270"/>
    <w:lvl w:ilvl="0" w:tplc="7422C48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EF1279"/>
    <w:multiLevelType w:val="multilevel"/>
    <w:tmpl w:val="3C4820D0"/>
    <w:lvl w:ilvl="0">
      <w:start w:val="1"/>
      <w:numFmt w:val="bullet"/>
      <w:lvlText w:val=""/>
      <w:lvlJc w:val="left"/>
      <w:pPr>
        <w:tabs>
          <w:tab w:val="num" w:pos="420"/>
        </w:tabs>
        <w:ind w:left="420" w:hanging="420"/>
      </w:pPr>
      <w:rPr>
        <w:rFonts w:ascii="Wingdings" w:hAnsi="Wingding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57A63306"/>
    <w:multiLevelType w:val="hybridMultilevel"/>
    <w:tmpl w:val="6C58CF6C"/>
    <w:lvl w:ilvl="0" w:tplc="5E067CE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8FD1EC4"/>
    <w:multiLevelType w:val="hybridMultilevel"/>
    <w:tmpl w:val="EFC04E5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599D1932"/>
    <w:multiLevelType w:val="hybridMultilevel"/>
    <w:tmpl w:val="57F0F61C"/>
    <w:lvl w:ilvl="0" w:tplc="5E067CEE">
      <w:start w:val="1"/>
      <w:numFmt w:val="decimal"/>
      <w:lvlText w:val="[%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C9C13AB"/>
    <w:multiLevelType w:val="hybridMultilevel"/>
    <w:tmpl w:val="57EA34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1314F7"/>
    <w:multiLevelType w:val="multilevel"/>
    <w:tmpl w:val="A8E0216E"/>
    <w:lvl w:ilvl="0">
      <w:start w:val="1"/>
      <w:numFmt w:val="decimal"/>
      <w:lvlText w:val="%1"/>
      <w:lvlJc w:val="left"/>
      <w:pPr>
        <w:ind w:left="375" w:hanging="375"/>
      </w:pPr>
      <w:rPr>
        <w:rFonts w:hint="default"/>
      </w:rPr>
    </w:lvl>
    <w:lvl w:ilvl="1">
      <w:start w:val="1"/>
      <w:numFmt w:val="decimal"/>
      <w:pStyle w:val="2"/>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3D24646"/>
    <w:multiLevelType w:val="hybridMultilevel"/>
    <w:tmpl w:val="3C4820D0"/>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4641665"/>
    <w:multiLevelType w:val="hybridMultilevel"/>
    <w:tmpl w:val="B562EE6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74D9763B"/>
    <w:multiLevelType w:val="hybridMultilevel"/>
    <w:tmpl w:val="F07A3D86"/>
    <w:lvl w:ilvl="0" w:tplc="DE48FD32">
      <w:start w:val="1"/>
      <w:numFmt w:val="decimalEnclosedCircle"/>
      <w:lvlText w:val="%1"/>
      <w:lvlJc w:val="left"/>
      <w:pPr>
        <w:ind w:left="360" w:hanging="360"/>
      </w:pPr>
      <w:rPr>
        <w:rFonts w:eastAsia="宋体"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8453DAA"/>
    <w:multiLevelType w:val="hybridMultilevel"/>
    <w:tmpl w:val="A6048AE2"/>
    <w:lvl w:ilvl="0" w:tplc="5E067CEE">
      <w:start w:val="1"/>
      <w:numFmt w:val="decimal"/>
      <w:lvlText w:val="[%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A2E0AA6"/>
    <w:multiLevelType w:val="hybridMultilevel"/>
    <w:tmpl w:val="49E2C7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E162E7"/>
    <w:multiLevelType w:val="hybridMultilevel"/>
    <w:tmpl w:val="1BCCA2EC"/>
    <w:lvl w:ilvl="0" w:tplc="5E067CE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6"/>
  </w:num>
  <w:num w:numId="2">
    <w:abstractNumId w:val="26"/>
  </w:num>
  <w:num w:numId="3">
    <w:abstractNumId w:val="17"/>
  </w:num>
  <w:num w:numId="4">
    <w:abstractNumId w:val="11"/>
  </w:num>
  <w:num w:numId="5">
    <w:abstractNumId w:val="21"/>
  </w:num>
  <w:num w:numId="6">
    <w:abstractNumId w:val="22"/>
  </w:num>
  <w:num w:numId="7">
    <w:abstractNumId w:val="24"/>
  </w:num>
  <w:num w:numId="8">
    <w:abstractNumId w:val="15"/>
  </w:num>
  <w:num w:numId="9">
    <w:abstractNumId w:val="13"/>
  </w:num>
  <w:num w:numId="10">
    <w:abstractNumId w:val="18"/>
  </w:num>
  <w:num w:numId="11">
    <w:abstractNumId w:val="20"/>
  </w:num>
  <w:num w:numId="12">
    <w:abstractNumId w:val="10"/>
  </w:num>
  <w:num w:numId="13">
    <w:abstractNumId w:val="20"/>
    <w:lvlOverride w:ilvl="0">
      <w:startOverride w:val="3"/>
    </w:lvlOverride>
  </w:num>
  <w:num w:numId="14">
    <w:abstractNumId w:val="14"/>
  </w:num>
  <w:num w:numId="15">
    <w:abstractNumId w:val="9"/>
  </w:num>
  <w:num w:numId="16">
    <w:abstractNumId w:val="12"/>
  </w:num>
  <w:num w:numId="17">
    <w:abstractNumId w:val="1"/>
  </w:num>
  <w:num w:numId="18">
    <w:abstractNumId w:val="23"/>
  </w:num>
  <w:num w:numId="19">
    <w:abstractNumId w:val="2"/>
  </w:num>
  <w:num w:numId="20">
    <w:abstractNumId w:val="7"/>
  </w:num>
  <w:num w:numId="21">
    <w:abstractNumId w:val="8"/>
  </w:num>
  <w:num w:numId="22">
    <w:abstractNumId w:val="5"/>
  </w:num>
  <w:num w:numId="23">
    <w:abstractNumId w:val="3"/>
  </w:num>
  <w:num w:numId="24">
    <w:abstractNumId w:val="0"/>
  </w:num>
  <w:num w:numId="25">
    <w:abstractNumId w:val="19"/>
  </w:num>
  <w:num w:numId="26">
    <w:abstractNumId w:val="4"/>
  </w:num>
  <w:num w:numId="27">
    <w:abstractNumId w:val="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7828"/>
    <w:rsid w:val="00001EC8"/>
    <w:rsid w:val="00002942"/>
    <w:rsid w:val="0000404D"/>
    <w:rsid w:val="0000479A"/>
    <w:rsid w:val="00005C70"/>
    <w:rsid w:val="0000758A"/>
    <w:rsid w:val="00007915"/>
    <w:rsid w:val="0001117D"/>
    <w:rsid w:val="00011A17"/>
    <w:rsid w:val="00013A11"/>
    <w:rsid w:val="000147DB"/>
    <w:rsid w:val="00016749"/>
    <w:rsid w:val="00016C5B"/>
    <w:rsid w:val="00017308"/>
    <w:rsid w:val="00017990"/>
    <w:rsid w:val="00017AFE"/>
    <w:rsid w:val="00021B86"/>
    <w:rsid w:val="0002366A"/>
    <w:rsid w:val="0002434B"/>
    <w:rsid w:val="00024728"/>
    <w:rsid w:val="00024905"/>
    <w:rsid w:val="00025401"/>
    <w:rsid w:val="0002560A"/>
    <w:rsid w:val="0002579C"/>
    <w:rsid w:val="00025B18"/>
    <w:rsid w:val="00026646"/>
    <w:rsid w:val="00030076"/>
    <w:rsid w:val="0003010A"/>
    <w:rsid w:val="000319B0"/>
    <w:rsid w:val="00035EA3"/>
    <w:rsid w:val="00036519"/>
    <w:rsid w:val="0003701E"/>
    <w:rsid w:val="000410DF"/>
    <w:rsid w:val="00043E54"/>
    <w:rsid w:val="00044237"/>
    <w:rsid w:val="00044888"/>
    <w:rsid w:val="00046443"/>
    <w:rsid w:val="0004657D"/>
    <w:rsid w:val="0005137F"/>
    <w:rsid w:val="00051A77"/>
    <w:rsid w:val="00051D21"/>
    <w:rsid w:val="00051FCF"/>
    <w:rsid w:val="000521BF"/>
    <w:rsid w:val="00052AE6"/>
    <w:rsid w:val="0005330C"/>
    <w:rsid w:val="00054AB0"/>
    <w:rsid w:val="00055885"/>
    <w:rsid w:val="000559DF"/>
    <w:rsid w:val="00055EB4"/>
    <w:rsid w:val="000568C7"/>
    <w:rsid w:val="000607AD"/>
    <w:rsid w:val="00060E0D"/>
    <w:rsid w:val="000611F9"/>
    <w:rsid w:val="000614CA"/>
    <w:rsid w:val="00062316"/>
    <w:rsid w:val="000628B0"/>
    <w:rsid w:val="00063E25"/>
    <w:rsid w:val="000654AD"/>
    <w:rsid w:val="00066231"/>
    <w:rsid w:val="000669FD"/>
    <w:rsid w:val="00066B66"/>
    <w:rsid w:val="000726EE"/>
    <w:rsid w:val="00072803"/>
    <w:rsid w:val="00073B0F"/>
    <w:rsid w:val="00073F53"/>
    <w:rsid w:val="000740BF"/>
    <w:rsid w:val="00075FFD"/>
    <w:rsid w:val="00077D83"/>
    <w:rsid w:val="00080A0E"/>
    <w:rsid w:val="00080B2A"/>
    <w:rsid w:val="00082CC6"/>
    <w:rsid w:val="0008367A"/>
    <w:rsid w:val="00083711"/>
    <w:rsid w:val="000844E6"/>
    <w:rsid w:val="000858A9"/>
    <w:rsid w:val="0008622F"/>
    <w:rsid w:val="00086B0B"/>
    <w:rsid w:val="00092B82"/>
    <w:rsid w:val="000936B1"/>
    <w:rsid w:val="00093FA6"/>
    <w:rsid w:val="00093FB3"/>
    <w:rsid w:val="000941D3"/>
    <w:rsid w:val="00094D48"/>
    <w:rsid w:val="000960A6"/>
    <w:rsid w:val="000961A6"/>
    <w:rsid w:val="00096CD7"/>
    <w:rsid w:val="000A042C"/>
    <w:rsid w:val="000A0857"/>
    <w:rsid w:val="000A0ABC"/>
    <w:rsid w:val="000A0AF4"/>
    <w:rsid w:val="000A2580"/>
    <w:rsid w:val="000A4114"/>
    <w:rsid w:val="000A4B77"/>
    <w:rsid w:val="000A525A"/>
    <w:rsid w:val="000A5402"/>
    <w:rsid w:val="000A5DE8"/>
    <w:rsid w:val="000A7295"/>
    <w:rsid w:val="000B14C9"/>
    <w:rsid w:val="000B2F1D"/>
    <w:rsid w:val="000B341D"/>
    <w:rsid w:val="000B58C0"/>
    <w:rsid w:val="000B5930"/>
    <w:rsid w:val="000B6402"/>
    <w:rsid w:val="000B6EB9"/>
    <w:rsid w:val="000C17AC"/>
    <w:rsid w:val="000C25E3"/>
    <w:rsid w:val="000C2FFF"/>
    <w:rsid w:val="000C383B"/>
    <w:rsid w:val="000C6C30"/>
    <w:rsid w:val="000D1900"/>
    <w:rsid w:val="000D1D0F"/>
    <w:rsid w:val="000D2B10"/>
    <w:rsid w:val="000D380F"/>
    <w:rsid w:val="000D440B"/>
    <w:rsid w:val="000D4801"/>
    <w:rsid w:val="000D5020"/>
    <w:rsid w:val="000D59B9"/>
    <w:rsid w:val="000D6544"/>
    <w:rsid w:val="000D6DFD"/>
    <w:rsid w:val="000D70AC"/>
    <w:rsid w:val="000D7204"/>
    <w:rsid w:val="000D7B76"/>
    <w:rsid w:val="000E1F6C"/>
    <w:rsid w:val="000E232C"/>
    <w:rsid w:val="000E362E"/>
    <w:rsid w:val="000E4930"/>
    <w:rsid w:val="000E66BD"/>
    <w:rsid w:val="000E6BAC"/>
    <w:rsid w:val="000E73D5"/>
    <w:rsid w:val="000F0EE1"/>
    <w:rsid w:val="000F2203"/>
    <w:rsid w:val="000F33C3"/>
    <w:rsid w:val="000F5E42"/>
    <w:rsid w:val="000F5F3F"/>
    <w:rsid w:val="000F746F"/>
    <w:rsid w:val="000F7935"/>
    <w:rsid w:val="000F7FFC"/>
    <w:rsid w:val="00100187"/>
    <w:rsid w:val="00100F59"/>
    <w:rsid w:val="00101260"/>
    <w:rsid w:val="001026BA"/>
    <w:rsid w:val="001031DF"/>
    <w:rsid w:val="00103C2E"/>
    <w:rsid w:val="00104080"/>
    <w:rsid w:val="00104144"/>
    <w:rsid w:val="001042E3"/>
    <w:rsid w:val="001050A0"/>
    <w:rsid w:val="00106440"/>
    <w:rsid w:val="001067E3"/>
    <w:rsid w:val="00110C2C"/>
    <w:rsid w:val="00111FC2"/>
    <w:rsid w:val="001122F2"/>
    <w:rsid w:val="00113617"/>
    <w:rsid w:val="00113A1F"/>
    <w:rsid w:val="00117084"/>
    <w:rsid w:val="0011720D"/>
    <w:rsid w:val="00117F83"/>
    <w:rsid w:val="001237EA"/>
    <w:rsid w:val="001249F4"/>
    <w:rsid w:val="00124CCF"/>
    <w:rsid w:val="00124EE0"/>
    <w:rsid w:val="001262A9"/>
    <w:rsid w:val="00126924"/>
    <w:rsid w:val="00127055"/>
    <w:rsid w:val="00127FC7"/>
    <w:rsid w:val="001315EF"/>
    <w:rsid w:val="00132B7E"/>
    <w:rsid w:val="00132F32"/>
    <w:rsid w:val="00134A78"/>
    <w:rsid w:val="00135CD6"/>
    <w:rsid w:val="0013612B"/>
    <w:rsid w:val="00136218"/>
    <w:rsid w:val="0013629F"/>
    <w:rsid w:val="00137668"/>
    <w:rsid w:val="001378CA"/>
    <w:rsid w:val="00141811"/>
    <w:rsid w:val="00141A54"/>
    <w:rsid w:val="00142B05"/>
    <w:rsid w:val="00142B95"/>
    <w:rsid w:val="001431E7"/>
    <w:rsid w:val="0014324C"/>
    <w:rsid w:val="001442AE"/>
    <w:rsid w:val="00144E3C"/>
    <w:rsid w:val="001461A6"/>
    <w:rsid w:val="00146286"/>
    <w:rsid w:val="00146510"/>
    <w:rsid w:val="00146628"/>
    <w:rsid w:val="001467E7"/>
    <w:rsid w:val="00151070"/>
    <w:rsid w:val="00151B87"/>
    <w:rsid w:val="0015418E"/>
    <w:rsid w:val="0015451D"/>
    <w:rsid w:val="00154CB1"/>
    <w:rsid w:val="00156B85"/>
    <w:rsid w:val="00157247"/>
    <w:rsid w:val="00157774"/>
    <w:rsid w:val="00157824"/>
    <w:rsid w:val="00157DDB"/>
    <w:rsid w:val="0016022F"/>
    <w:rsid w:val="00163349"/>
    <w:rsid w:val="0016440F"/>
    <w:rsid w:val="00164473"/>
    <w:rsid w:val="00165FEC"/>
    <w:rsid w:val="00166064"/>
    <w:rsid w:val="001673B2"/>
    <w:rsid w:val="0017245F"/>
    <w:rsid w:val="00172C3A"/>
    <w:rsid w:val="0017554E"/>
    <w:rsid w:val="001772BA"/>
    <w:rsid w:val="001777E8"/>
    <w:rsid w:val="00177DDE"/>
    <w:rsid w:val="00180662"/>
    <w:rsid w:val="00180E50"/>
    <w:rsid w:val="00181583"/>
    <w:rsid w:val="00184008"/>
    <w:rsid w:val="001846AE"/>
    <w:rsid w:val="00184709"/>
    <w:rsid w:val="00185514"/>
    <w:rsid w:val="001858E6"/>
    <w:rsid w:val="00186073"/>
    <w:rsid w:val="00186988"/>
    <w:rsid w:val="00186BB8"/>
    <w:rsid w:val="0019060D"/>
    <w:rsid w:val="00191469"/>
    <w:rsid w:val="001939EC"/>
    <w:rsid w:val="001973A6"/>
    <w:rsid w:val="00197E0A"/>
    <w:rsid w:val="001A0A40"/>
    <w:rsid w:val="001A2A7D"/>
    <w:rsid w:val="001A3E02"/>
    <w:rsid w:val="001A4A48"/>
    <w:rsid w:val="001A5229"/>
    <w:rsid w:val="001A63D4"/>
    <w:rsid w:val="001A682D"/>
    <w:rsid w:val="001A6B03"/>
    <w:rsid w:val="001B31D2"/>
    <w:rsid w:val="001B35AE"/>
    <w:rsid w:val="001B4AC5"/>
    <w:rsid w:val="001B5259"/>
    <w:rsid w:val="001B5304"/>
    <w:rsid w:val="001B707D"/>
    <w:rsid w:val="001B7128"/>
    <w:rsid w:val="001B78E5"/>
    <w:rsid w:val="001C00C5"/>
    <w:rsid w:val="001C0A90"/>
    <w:rsid w:val="001C28BD"/>
    <w:rsid w:val="001C3802"/>
    <w:rsid w:val="001C39FC"/>
    <w:rsid w:val="001C43BB"/>
    <w:rsid w:val="001C5725"/>
    <w:rsid w:val="001C667A"/>
    <w:rsid w:val="001C793F"/>
    <w:rsid w:val="001D057F"/>
    <w:rsid w:val="001D0A3F"/>
    <w:rsid w:val="001D31B6"/>
    <w:rsid w:val="001D339C"/>
    <w:rsid w:val="001D3875"/>
    <w:rsid w:val="001D5100"/>
    <w:rsid w:val="001D6081"/>
    <w:rsid w:val="001D6492"/>
    <w:rsid w:val="001D76B2"/>
    <w:rsid w:val="001E032F"/>
    <w:rsid w:val="001E05F8"/>
    <w:rsid w:val="001E10C1"/>
    <w:rsid w:val="001E1366"/>
    <w:rsid w:val="001E1C84"/>
    <w:rsid w:val="001E3316"/>
    <w:rsid w:val="001E3F1B"/>
    <w:rsid w:val="001E4415"/>
    <w:rsid w:val="001E4E4F"/>
    <w:rsid w:val="001E4FDC"/>
    <w:rsid w:val="001E5901"/>
    <w:rsid w:val="001E598B"/>
    <w:rsid w:val="001E6022"/>
    <w:rsid w:val="001E734A"/>
    <w:rsid w:val="001E75D6"/>
    <w:rsid w:val="001E7C74"/>
    <w:rsid w:val="001F03C1"/>
    <w:rsid w:val="001F0650"/>
    <w:rsid w:val="001F255B"/>
    <w:rsid w:val="001F4FDD"/>
    <w:rsid w:val="00200B3F"/>
    <w:rsid w:val="002029EB"/>
    <w:rsid w:val="00202F03"/>
    <w:rsid w:val="00204257"/>
    <w:rsid w:val="002049DF"/>
    <w:rsid w:val="002108B2"/>
    <w:rsid w:val="00210B50"/>
    <w:rsid w:val="002117CB"/>
    <w:rsid w:val="00211C4C"/>
    <w:rsid w:val="00211DA4"/>
    <w:rsid w:val="00211EA7"/>
    <w:rsid w:val="002123E5"/>
    <w:rsid w:val="00213385"/>
    <w:rsid w:val="00214B29"/>
    <w:rsid w:val="00215495"/>
    <w:rsid w:val="00216C07"/>
    <w:rsid w:val="00216DCE"/>
    <w:rsid w:val="00217414"/>
    <w:rsid w:val="00217460"/>
    <w:rsid w:val="00217692"/>
    <w:rsid w:val="00220D8E"/>
    <w:rsid w:val="002235FF"/>
    <w:rsid w:val="00224190"/>
    <w:rsid w:val="00226FDE"/>
    <w:rsid w:val="00227649"/>
    <w:rsid w:val="002300B1"/>
    <w:rsid w:val="002315E8"/>
    <w:rsid w:val="002323EC"/>
    <w:rsid w:val="0023315A"/>
    <w:rsid w:val="002351A5"/>
    <w:rsid w:val="002351FF"/>
    <w:rsid w:val="00235232"/>
    <w:rsid w:val="0024096A"/>
    <w:rsid w:val="00240A1B"/>
    <w:rsid w:val="00241461"/>
    <w:rsid w:val="00242B5F"/>
    <w:rsid w:val="00242DA3"/>
    <w:rsid w:val="00243875"/>
    <w:rsid w:val="00244656"/>
    <w:rsid w:val="00245550"/>
    <w:rsid w:val="00250D2B"/>
    <w:rsid w:val="00251393"/>
    <w:rsid w:val="0025200E"/>
    <w:rsid w:val="00255250"/>
    <w:rsid w:val="002567DB"/>
    <w:rsid w:val="00257519"/>
    <w:rsid w:val="00257D72"/>
    <w:rsid w:val="00262E10"/>
    <w:rsid w:val="00263770"/>
    <w:rsid w:val="0026694A"/>
    <w:rsid w:val="00266A6E"/>
    <w:rsid w:val="002700CF"/>
    <w:rsid w:val="002719E5"/>
    <w:rsid w:val="00272A8E"/>
    <w:rsid w:val="00272F66"/>
    <w:rsid w:val="002761EB"/>
    <w:rsid w:val="002763E8"/>
    <w:rsid w:val="00276734"/>
    <w:rsid w:val="00277592"/>
    <w:rsid w:val="002779A4"/>
    <w:rsid w:val="00277E60"/>
    <w:rsid w:val="00281096"/>
    <w:rsid w:val="00282083"/>
    <w:rsid w:val="00283583"/>
    <w:rsid w:val="002841D3"/>
    <w:rsid w:val="002858F1"/>
    <w:rsid w:val="00285F22"/>
    <w:rsid w:val="00285F7D"/>
    <w:rsid w:val="00285FC3"/>
    <w:rsid w:val="002872D5"/>
    <w:rsid w:val="00287446"/>
    <w:rsid w:val="00290BA2"/>
    <w:rsid w:val="00290EFC"/>
    <w:rsid w:val="00291D4C"/>
    <w:rsid w:val="002952D8"/>
    <w:rsid w:val="00296B42"/>
    <w:rsid w:val="002A0059"/>
    <w:rsid w:val="002A0333"/>
    <w:rsid w:val="002A1E22"/>
    <w:rsid w:val="002A3631"/>
    <w:rsid w:val="002A56B2"/>
    <w:rsid w:val="002A5A22"/>
    <w:rsid w:val="002A6E8B"/>
    <w:rsid w:val="002A7629"/>
    <w:rsid w:val="002B1554"/>
    <w:rsid w:val="002B169B"/>
    <w:rsid w:val="002B34AC"/>
    <w:rsid w:val="002B432E"/>
    <w:rsid w:val="002B53FF"/>
    <w:rsid w:val="002B559D"/>
    <w:rsid w:val="002B570C"/>
    <w:rsid w:val="002B583F"/>
    <w:rsid w:val="002B6B81"/>
    <w:rsid w:val="002B6EE0"/>
    <w:rsid w:val="002C1246"/>
    <w:rsid w:val="002C12F4"/>
    <w:rsid w:val="002C1B06"/>
    <w:rsid w:val="002C1EDB"/>
    <w:rsid w:val="002C3C6D"/>
    <w:rsid w:val="002C45B2"/>
    <w:rsid w:val="002C5478"/>
    <w:rsid w:val="002C5EBE"/>
    <w:rsid w:val="002C6F52"/>
    <w:rsid w:val="002C733B"/>
    <w:rsid w:val="002C7CE5"/>
    <w:rsid w:val="002C7E05"/>
    <w:rsid w:val="002D0D4C"/>
    <w:rsid w:val="002D0E2E"/>
    <w:rsid w:val="002D10C7"/>
    <w:rsid w:val="002D2FA7"/>
    <w:rsid w:val="002D78FE"/>
    <w:rsid w:val="002D7D7D"/>
    <w:rsid w:val="002E05EC"/>
    <w:rsid w:val="002E0F77"/>
    <w:rsid w:val="002E1391"/>
    <w:rsid w:val="002E26D5"/>
    <w:rsid w:val="002E2BF1"/>
    <w:rsid w:val="002E5E5B"/>
    <w:rsid w:val="002E6EAD"/>
    <w:rsid w:val="002E715B"/>
    <w:rsid w:val="002F0C67"/>
    <w:rsid w:val="002F20B5"/>
    <w:rsid w:val="002F26CA"/>
    <w:rsid w:val="002F2B7E"/>
    <w:rsid w:val="002F3367"/>
    <w:rsid w:val="002F48E9"/>
    <w:rsid w:val="002F7047"/>
    <w:rsid w:val="002F7089"/>
    <w:rsid w:val="00302020"/>
    <w:rsid w:val="00303204"/>
    <w:rsid w:val="00304345"/>
    <w:rsid w:val="003051D0"/>
    <w:rsid w:val="00305678"/>
    <w:rsid w:val="00306B27"/>
    <w:rsid w:val="00306B5C"/>
    <w:rsid w:val="00310B1A"/>
    <w:rsid w:val="0031107A"/>
    <w:rsid w:val="0031174D"/>
    <w:rsid w:val="003149B3"/>
    <w:rsid w:val="00316461"/>
    <w:rsid w:val="00317C8A"/>
    <w:rsid w:val="003203F8"/>
    <w:rsid w:val="0032348B"/>
    <w:rsid w:val="00323E7E"/>
    <w:rsid w:val="00324DCC"/>
    <w:rsid w:val="003255B3"/>
    <w:rsid w:val="00326480"/>
    <w:rsid w:val="00326A19"/>
    <w:rsid w:val="00326FEB"/>
    <w:rsid w:val="00327C6F"/>
    <w:rsid w:val="00330703"/>
    <w:rsid w:val="00331FC5"/>
    <w:rsid w:val="003322E2"/>
    <w:rsid w:val="003344D9"/>
    <w:rsid w:val="00334794"/>
    <w:rsid w:val="00336F00"/>
    <w:rsid w:val="0033739C"/>
    <w:rsid w:val="003373CB"/>
    <w:rsid w:val="00337F4E"/>
    <w:rsid w:val="003412B0"/>
    <w:rsid w:val="003417E6"/>
    <w:rsid w:val="00341B69"/>
    <w:rsid w:val="00341C7D"/>
    <w:rsid w:val="0034286A"/>
    <w:rsid w:val="0034446B"/>
    <w:rsid w:val="00345200"/>
    <w:rsid w:val="003460AF"/>
    <w:rsid w:val="00346BBF"/>
    <w:rsid w:val="00347D89"/>
    <w:rsid w:val="00350A7D"/>
    <w:rsid w:val="00351200"/>
    <w:rsid w:val="00351540"/>
    <w:rsid w:val="00352C76"/>
    <w:rsid w:val="0035300A"/>
    <w:rsid w:val="00354E30"/>
    <w:rsid w:val="00355E02"/>
    <w:rsid w:val="00356092"/>
    <w:rsid w:val="00356118"/>
    <w:rsid w:val="00356A0E"/>
    <w:rsid w:val="003571AA"/>
    <w:rsid w:val="00357CA9"/>
    <w:rsid w:val="003659FE"/>
    <w:rsid w:val="00366221"/>
    <w:rsid w:val="00366D1A"/>
    <w:rsid w:val="0036730A"/>
    <w:rsid w:val="003722E1"/>
    <w:rsid w:val="003725EA"/>
    <w:rsid w:val="0037414F"/>
    <w:rsid w:val="0037488F"/>
    <w:rsid w:val="00374E18"/>
    <w:rsid w:val="00374E95"/>
    <w:rsid w:val="00375BCF"/>
    <w:rsid w:val="003771BB"/>
    <w:rsid w:val="003811C0"/>
    <w:rsid w:val="00383258"/>
    <w:rsid w:val="00383E3B"/>
    <w:rsid w:val="00385CC1"/>
    <w:rsid w:val="00385F1C"/>
    <w:rsid w:val="003915E4"/>
    <w:rsid w:val="00391C6C"/>
    <w:rsid w:val="00392174"/>
    <w:rsid w:val="0039231F"/>
    <w:rsid w:val="00392DCB"/>
    <w:rsid w:val="00394B50"/>
    <w:rsid w:val="00397886"/>
    <w:rsid w:val="003A0341"/>
    <w:rsid w:val="003A063A"/>
    <w:rsid w:val="003A1765"/>
    <w:rsid w:val="003A2F24"/>
    <w:rsid w:val="003A41E5"/>
    <w:rsid w:val="003A457C"/>
    <w:rsid w:val="003A67FD"/>
    <w:rsid w:val="003B0FB0"/>
    <w:rsid w:val="003B1FED"/>
    <w:rsid w:val="003B22C1"/>
    <w:rsid w:val="003B2798"/>
    <w:rsid w:val="003B286C"/>
    <w:rsid w:val="003B3D4B"/>
    <w:rsid w:val="003B4DA6"/>
    <w:rsid w:val="003B5B46"/>
    <w:rsid w:val="003B5EE9"/>
    <w:rsid w:val="003B628F"/>
    <w:rsid w:val="003B756F"/>
    <w:rsid w:val="003C0115"/>
    <w:rsid w:val="003C1698"/>
    <w:rsid w:val="003C1971"/>
    <w:rsid w:val="003C1D9A"/>
    <w:rsid w:val="003C3837"/>
    <w:rsid w:val="003C56C9"/>
    <w:rsid w:val="003C7916"/>
    <w:rsid w:val="003D076D"/>
    <w:rsid w:val="003D2883"/>
    <w:rsid w:val="003D2DD6"/>
    <w:rsid w:val="003D3833"/>
    <w:rsid w:val="003D3BE7"/>
    <w:rsid w:val="003D4704"/>
    <w:rsid w:val="003D4FB4"/>
    <w:rsid w:val="003D5592"/>
    <w:rsid w:val="003D6481"/>
    <w:rsid w:val="003D65BE"/>
    <w:rsid w:val="003D6AA3"/>
    <w:rsid w:val="003D7A1B"/>
    <w:rsid w:val="003D7D2B"/>
    <w:rsid w:val="003E0227"/>
    <w:rsid w:val="003E0690"/>
    <w:rsid w:val="003E16E0"/>
    <w:rsid w:val="003E32A5"/>
    <w:rsid w:val="003E473D"/>
    <w:rsid w:val="003E54E9"/>
    <w:rsid w:val="003E5620"/>
    <w:rsid w:val="003E6FAA"/>
    <w:rsid w:val="003E7517"/>
    <w:rsid w:val="003E7AB4"/>
    <w:rsid w:val="003F0794"/>
    <w:rsid w:val="003F1381"/>
    <w:rsid w:val="003F40D0"/>
    <w:rsid w:val="003F4D65"/>
    <w:rsid w:val="003F4F97"/>
    <w:rsid w:val="003F5406"/>
    <w:rsid w:val="003F6AFF"/>
    <w:rsid w:val="003F78B9"/>
    <w:rsid w:val="00400452"/>
    <w:rsid w:val="0040243B"/>
    <w:rsid w:val="00403D08"/>
    <w:rsid w:val="004048B8"/>
    <w:rsid w:val="00404C90"/>
    <w:rsid w:val="00406E12"/>
    <w:rsid w:val="00407370"/>
    <w:rsid w:val="004077DE"/>
    <w:rsid w:val="0040789A"/>
    <w:rsid w:val="0041001D"/>
    <w:rsid w:val="00410632"/>
    <w:rsid w:val="004118C7"/>
    <w:rsid w:val="00411A68"/>
    <w:rsid w:val="004120BD"/>
    <w:rsid w:val="0041224D"/>
    <w:rsid w:val="004125ED"/>
    <w:rsid w:val="004126A3"/>
    <w:rsid w:val="00412E7E"/>
    <w:rsid w:val="00414096"/>
    <w:rsid w:val="0041506D"/>
    <w:rsid w:val="00415630"/>
    <w:rsid w:val="00415A2B"/>
    <w:rsid w:val="00415D7C"/>
    <w:rsid w:val="00415F2B"/>
    <w:rsid w:val="004225E8"/>
    <w:rsid w:val="00422DE3"/>
    <w:rsid w:val="004238CA"/>
    <w:rsid w:val="0042553B"/>
    <w:rsid w:val="00425A30"/>
    <w:rsid w:val="004261B4"/>
    <w:rsid w:val="00426909"/>
    <w:rsid w:val="00426E70"/>
    <w:rsid w:val="00427549"/>
    <w:rsid w:val="00430039"/>
    <w:rsid w:val="00430B38"/>
    <w:rsid w:val="004311FC"/>
    <w:rsid w:val="00433A5C"/>
    <w:rsid w:val="00434364"/>
    <w:rsid w:val="004357C3"/>
    <w:rsid w:val="00436D24"/>
    <w:rsid w:val="00440784"/>
    <w:rsid w:val="00440CF1"/>
    <w:rsid w:val="00440D47"/>
    <w:rsid w:val="00441498"/>
    <w:rsid w:val="00447768"/>
    <w:rsid w:val="00447A82"/>
    <w:rsid w:val="00447AAA"/>
    <w:rsid w:val="0045025B"/>
    <w:rsid w:val="00450758"/>
    <w:rsid w:val="004512F1"/>
    <w:rsid w:val="00451C06"/>
    <w:rsid w:val="00452C8D"/>
    <w:rsid w:val="00452F9C"/>
    <w:rsid w:val="00453B67"/>
    <w:rsid w:val="00453F2F"/>
    <w:rsid w:val="00454292"/>
    <w:rsid w:val="00454A5D"/>
    <w:rsid w:val="00454F69"/>
    <w:rsid w:val="00457CAA"/>
    <w:rsid w:val="00460E3E"/>
    <w:rsid w:val="00461470"/>
    <w:rsid w:val="00461B0F"/>
    <w:rsid w:val="00461B49"/>
    <w:rsid w:val="00462D92"/>
    <w:rsid w:val="00463AC7"/>
    <w:rsid w:val="0046425D"/>
    <w:rsid w:val="00464B55"/>
    <w:rsid w:val="00465F9A"/>
    <w:rsid w:val="0046624B"/>
    <w:rsid w:val="004709B1"/>
    <w:rsid w:val="00471A9F"/>
    <w:rsid w:val="00472806"/>
    <w:rsid w:val="004728F5"/>
    <w:rsid w:val="00473BDC"/>
    <w:rsid w:val="004744ED"/>
    <w:rsid w:val="0047592B"/>
    <w:rsid w:val="004776B6"/>
    <w:rsid w:val="00481238"/>
    <w:rsid w:val="004815E6"/>
    <w:rsid w:val="00482FC3"/>
    <w:rsid w:val="0048305F"/>
    <w:rsid w:val="00486E07"/>
    <w:rsid w:val="0048707B"/>
    <w:rsid w:val="00487541"/>
    <w:rsid w:val="00490E59"/>
    <w:rsid w:val="004912A8"/>
    <w:rsid w:val="0049322D"/>
    <w:rsid w:val="004937FC"/>
    <w:rsid w:val="00494CB2"/>
    <w:rsid w:val="00496929"/>
    <w:rsid w:val="00497099"/>
    <w:rsid w:val="00497EBC"/>
    <w:rsid w:val="004A0FFC"/>
    <w:rsid w:val="004A3341"/>
    <w:rsid w:val="004A3C08"/>
    <w:rsid w:val="004A3C2D"/>
    <w:rsid w:val="004B1631"/>
    <w:rsid w:val="004B2064"/>
    <w:rsid w:val="004B23CB"/>
    <w:rsid w:val="004B4BC9"/>
    <w:rsid w:val="004B5B3E"/>
    <w:rsid w:val="004B6587"/>
    <w:rsid w:val="004C15C7"/>
    <w:rsid w:val="004C3036"/>
    <w:rsid w:val="004C458F"/>
    <w:rsid w:val="004C4F60"/>
    <w:rsid w:val="004C537F"/>
    <w:rsid w:val="004C69BA"/>
    <w:rsid w:val="004C779E"/>
    <w:rsid w:val="004D1AB3"/>
    <w:rsid w:val="004D22E5"/>
    <w:rsid w:val="004D3889"/>
    <w:rsid w:val="004D3FED"/>
    <w:rsid w:val="004D40F5"/>
    <w:rsid w:val="004D43A6"/>
    <w:rsid w:val="004D5223"/>
    <w:rsid w:val="004D5493"/>
    <w:rsid w:val="004D7482"/>
    <w:rsid w:val="004D7737"/>
    <w:rsid w:val="004D7D6F"/>
    <w:rsid w:val="004E01AA"/>
    <w:rsid w:val="004E07DC"/>
    <w:rsid w:val="004E0954"/>
    <w:rsid w:val="004E0B2C"/>
    <w:rsid w:val="004E1238"/>
    <w:rsid w:val="004E1651"/>
    <w:rsid w:val="004E2F4D"/>
    <w:rsid w:val="004E5229"/>
    <w:rsid w:val="004E555F"/>
    <w:rsid w:val="004E6AD2"/>
    <w:rsid w:val="004F31AE"/>
    <w:rsid w:val="004F40AC"/>
    <w:rsid w:val="004F443A"/>
    <w:rsid w:val="004F5149"/>
    <w:rsid w:val="004F5546"/>
    <w:rsid w:val="004F57F9"/>
    <w:rsid w:val="004F7EBE"/>
    <w:rsid w:val="005009EA"/>
    <w:rsid w:val="00500E6D"/>
    <w:rsid w:val="00501B12"/>
    <w:rsid w:val="00502039"/>
    <w:rsid w:val="00502E39"/>
    <w:rsid w:val="00503096"/>
    <w:rsid w:val="005030F2"/>
    <w:rsid w:val="00505623"/>
    <w:rsid w:val="0050693D"/>
    <w:rsid w:val="00506F08"/>
    <w:rsid w:val="005107B4"/>
    <w:rsid w:val="0051468B"/>
    <w:rsid w:val="0051507F"/>
    <w:rsid w:val="00517AC8"/>
    <w:rsid w:val="00520495"/>
    <w:rsid w:val="00520D4C"/>
    <w:rsid w:val="00521B21"/>
    <w:rsid w:val="00522079"/>
    <w:rsid w:val="00522512"/>
    <w:rsid w:val="00525BC4"/>
    <w:rsid w:val="00526052"/>
    <w:rsid w:val="005263E8"/>
    <w:rsid w:val="00526B43"/>
    <w:rsid w:val="00530896"/>
    <w:rsid w:val="00530E45"/>
    <w:rsid w:val="005322E9"/>
    <w:rsid w:val="005326F5"/>
    <w:rsid w:val="00532A5E"/>
    <w:rsid w:val="00533E9E"/>
    <w:rsid w:val="00533F25"/>
    <w:rsid w:val="005341EE"/>
    <w:rsid w:val="00534A87"/>
    <w:rsid w:val="00535BD2"/>
    <w:rsid w:val="005417E4"/>
    <w:rsid w:val="0054294D"/>
    <w:rsid w:val="005444E7"/>
    <w:rsid w:val="0054469B"/>
    <w:rsid w:val="00545D6A"/>
    <w:rsid w:val="0054622B"/>
    <w:rsid w:val="005474AD"/>
    <w:rsid w:val="005500AA"/>
    <w:rsid w:val="00551251"/>
    <w:rsid w:val="00552369"/>
    <w:rsid w:val="00552BB6"/>
    <w:rsid w:val="00552EE8"/>
    <w:rsid w:val="0055494E"/>
    <w:rsid w:val="005607F3"/>
    <w:rsid w:val="00561C7F"/>
    <w:rsid w:val="005625BA"/>
    <w:rsid w:val="00562932"/>
    <w:rsid w:val="0056326B"/>
    <w:rsid w:val="00563EC8"/>
    <w:rsid w:val="00564DED"/>
    <w:rsid w:val="00565D04"/>
    <w:rsid w:val="00566154"/>
    <w:rsid w:val="005662E8"/>
    <w:rsid w:val="00566E9F"/>
    <w:rsid w:val="00567805"/>
    <w:rsid w:val="005700C9"/>
    <w:rsid w:val="00571111"/>
    <w:rsid w:val="00571A84"/>
    <w:rsid w:val="0057239E"/>
    <w:rsid w:val="00572EBB"/>
    <w:rsid w:val="00573DEB"/>
    <w:rsid w:val="00573FB7"/>
    <w:rsid w:val="00574E46"/>
    <w:rsid w:val="00574EAB"/>
    <w:rsid w:val="00575639"/>
    <w:rsid w:val="00575D13"/>
    <w:rsid w:val="00580F63"/>
    <w:rsid w:val="0058129E"/>
    <w:rsid w:val="00586C97"/>
    <w:rsid w:val="0058743F"/>
    <w:rsid w:val="00587828"/>
    <w:rsid w:val="005879C9"/>
    <w:rsid w:val="00587C56"/>
    <w:rsid w:val="00590626"/>
    <w:rsid w:val="00590C31"/>
    <w:rsid w:val="00590D7B"/>
    <w:rsid w:val="00591742"/>
    <w:rsid w:val="005919CD"/>
    <w:rsid w:val="005926E9"/>
    <w:rsid w:val="00593B4E"/>
    <w:rsid w:val="005942C4"/>
    <w:rsid w:val="005943A4"/>
    <w:rsid w:val="005946E0"/>
    <w:rsid w:val="00594A8F"/>
    <w:rsid w:val="00595118"/>
    <w:rsid w:val="005955A4"/>
    <w:rsid w:val="00597EBD"/>
    <w:rsid w:val="005A10A3"/>
    <w:rsid w:val="005A10EB"/>
    <w:rsid w:val="005A165B"/>
    <w:rsid w:val="005A1B8D"/>
    <w:rsid w:val="005A1D0A"/>
    <w:rsid w:val="005A4A2C"/>
    <w:rsid w:val="005A5814"/>
    <w:rsid w:val="005A634A"/>
    <w:rsid w:val="005A7334"/>
    <w:rsid w:val="005A7E8C"/>
    <w:rsid w:val="005B071B"/>
    <w:rsid w:val="005B08F1"/>
    <w:rsid w:val="005B19AB"/>
    <w:rsid w:val="005B3217"/>
    <w:rsid w:val="005B6698"/>
    <w:rsid w:val="005C07DF"/>
    <w:rsid w:val="005C1D31"/>
    <w:rsid w:val="005C3244"/>
    <w:rsid w:val="005C3417"/>
    <w:rsid w:val="005C3635"/>
    <w:rsid w:val="005C3B62"/>
    <w:rsid w:val="005C4065"/>
    <w:rsid w:val="005C4077"/>
    <w:rsid w:val="005C439C"/>
    <w:rsid w:val="005C4E0B"/>
    <w:rsid w:val="005C51D7"/>
    <w:rsid w:val="005C7109"/>
    <w:rsid w:val="005D068A"/>
    <w:rsid w:val="005D0E4D"/>
    <w:rsid w:val="005D3D01"/>
    <w:rsid w:val="005D6CB4"/>
    <w:rsid w:val="005E0BA0"/>
    <w:rsid w:val="005E1DF7"/>
    <w:rsid w:val="005E2303"/>
    <w:rsid w:val="005E2DB1"/>
    <w:rsid w:val="005E2FB9"/>
    <w:rsid w:val="005E37FF"/>
    <w:rsid w:val="005E49DF"/>
    <w:rsid w:val="005E5276"/>
    <w:rsid w:val="005E6826"/>
    <w:rsid w:val="005E6BE3"/>
    <w:rsid w:val="005E7670"/>
    <w:rsid w:val="005E7FDA"/>
    <w:rsid w:val="005F003C"/>
    <w:rsid w:val="005F0F21"/>
    <w:rsid w:val="005F1041"/>
    <w:rsid w:val="005F14D5"/>
    <w:rsid w:val="005F4E95"/>
    <w:rsid w:val="005F5B8A"/>
    <w:rsid w:val="005F5F07"/>
    <w:rsid w:val="005F6BAB"/>
    <w:rsid w:val="005F6E3D"/>
    <w:rsid w:val="006029E4"/>
    <w:rsid w:val="00603071"/>
    <w:rsid w:val="00604369"/>
    <w:rsid w:val="0060540F"/>
    <w:rsid w:val="00606121"/>
    <w:rsid w:val="00607B45"/>
    <w:rsid w:val="0061197A"/>
    <w:rsid w:val="006122E0"/>
    <w:rsid w:val="00612921"/>
    <w:rsid w:val="0061590E"/>
    <w:rsid w:val="006164B6"/>
    <w:rsid w:val="00616F61"/>
    <w:rsid w:val="0061762C"/>
    <w:rsid w:val="006177A3"/>
    <w:rsid w:val="00620036"/>
    <w:rsid w:val="006206FE"/>
    <w:rsid w:val="00621940"/>
    <w:rsid w:val="006220AD"/>
    <w:rsid w:val="00622C36"/>
    <w:rsid w:val="00624514"/>
    <w:rsid w:val="0062532B"/>
    <w:rsid w:val="0062576F"/>
    <w:rsid w:val="00627FA2"/>
    <w:rsid w:val="00630345"/>
    <w:rsid w:val="00630637"/>
    <w:rsid w:val="006309A0"/>
    <w:rsid w:val="00631322"/>
    <w:rsid w:val="006323A6"/>
    <w:rsid w:val="00633890"/>
    <w:rsid w:val="00633B3B"/>
    <w:rsid w:val="00633D52"/>
    <w:rsid w:val="006346C5"/>
    <w:rsid w:val="00634A2A"/>
    <w:rsid w:val="0063752D"/>
    <w:rsid w:val="00637590"/>
    <w:rsid w:val="00641643"/>
    <w:rsid w:val="00643F68"/>
    <w:rsid w:val="00645740"/>
    <w:rsid w:val="00645C2B"/>
    <w:rsid w:val="00646251"/>
    <w:rsid w:val="00646C99"/>
    <w:rsid w:val="00650536"/>
    <w:rsid w:val="00651FCB"/>
    <w:rsid w:val="00652B24"/>
    <w:rsid w:val="0065539E"/>
    <w:rsid w:val="006575A3"/>
    <w:rsid w:val="00657CA0"/>
    <w:rsid w:val="006600A4"/>
    <w:rsid w:val="0066051F"/>
    <w:rsid w:val="0066264E"/>
    <w:rsid w:val="00663872"/>
    <w:rsid w:val="006638B8"/>
    <w:rsid w:val="00663A78"/>
    <w:rsid w:val="0066534F"/>
    <w:rsid w:val="00670D30"/>
    <w:rsid w:val="00673EB1"/>
    <w:rsid w:val="00674522"/>
    <w:rsid w:val="006748A5"/>
    <w:rsid w:val="00677B20"/>
    <w:rsid w:val="0068082E"/>
    <w:rsid w:val="00681073"/>
    <w:rsid w:val="00683D67"/>
    <w:rsid w:val="00683D70"/>
    <w:rsid w:val="00684A8C"/>
    <w:rsid w:val="0068528A"/>
    <w:rsid w:val="00685E66"/>
    <w:rsid w:val="0068702D"/>
    <w:rsid w:val="006878C9"/>
    <w:rsid w:val="006900AB"/>
    <w:rsid w:val="00690807"/>
    <w:rsid w:val="00690C7C"/>
    <w:rsid w:val="00691191"/>
    <w:rsid w:val="00692553"/>
    <w:rsid w:val="006932F8"/>
    <w:rsid w:val="0069330D"/>
    <w:rsid w:val="00694257"/>
    <w:rsid w:val="006943C5"/>
    <w:rsid w:val="00694D0D"/>
    <w:rsid w:val="00695174"/>
    <w:rsid w:val="006952A3"/>
    <w:rsid w:val="006953A5"/>
    <w:rsid w:val="0069751F"/>
    <w:rsid w:val="00697B45"/>
    <w:rsid w:val="00697FCA"/>
    <w:rsid w:val="006A0760"/>
    <w:rsid w:val="006A1A56"/>
    <w:rsid w:val="006A1D29"/>
    <w:rsid w:val="006A2891"/>
    <w:rsid w:val="006A35EB"/>
    <w:rsid w:val="006A52AE"/>
    <w:rsid w:val="006B0B30"/>
    <w:rsid w:val="006B0E92"/>
    <w:rsid w:val="006B3791"/>
    <w:rsid w:val="006B4039"/>
    <w:rsid w:val="006B6396"/>
    <w:rsid w:val="006B68C1"/>
    <w:rsid w:val="006B6E04"/>
    <w:rsid w:val="006B7361"/>
    <w:rsid w:val="006B781B"/>
    <w:rsid w:val="006C220D"/>
    <w:rsid w:val="006C3C5E"/>
    <w:rsid w:val="006C614C"/>
    <w:rsid w:val="006C75F9"/>
    <w:rsid w:val="006D06E7"/>
    <w:rsid w:val="006D1729"/>
    <w:rsid w:val="006D175B"/>
    <w:rsid w:val="006D1927"/>
    <w:rsid w:val="006D2274"/>
    <w:rsid w:val="006D3A96"/>
    <w:rsid w:val="006D4B95"/>
    <w:rsid w:val="006D769A"/>
    <w:rsid w:val="006D7B05"/>
    <w:rsid w:val="006D7E07"/>
    <w:rsid w:val="006E03EF"/>
    <w:rsid w:val="006E0E9A"/>
    <w:rsid w:val="006E0EA6"/>
    <w:rsid w:val="006E20CA"/>
    <w:rsid w:val="006E31C1"/>
    <w:rsid w:val="006E496E"/>
    <w:rsid w:val="006F1952"/>
    <w:rsid w:val="006F29A3"/>
    <w:rsid w:val="006F348C"/>
    <w:rsid w:val="006F3D09"/>
    <w:rsid w:val="006F43E6"/>
    <w:rsid w:val="006F44D6"/>
    <w:rsid w:val="006F4C2F"/>
    <w:rsid w:val="006F546D"/>
    <w:rsid w:val="006F6E31"/>
    <w:rsid w:val="00700A1D"/>
    <w:rsid w:val="00701C0C"/>
    <w:rsid w:val="00704B01"/>
    <w:rsid w:val="0070559D"/>
    <w:rsid w:val="00705A9F"/>
    <w:rsid w:val="007076DD"/>
    <w:rsid w:val="00710233"/>
    <w:rsid w:val="00711FB8"/>
    <w:rsid w:val="0071246B"/>
    <w:rsid w:val="007142F5"/>
    <w:rsid w:val="007165E2"/>
    <w:rsid w:val="00720724"/>
    <w:rsid w:val="00720A3B"/>
    <w:rsid w:val="0072247D"/>
    <w:rsid w:val="00722D24"/>
    <w:rsid w:val="00723C14"/>
    <w:rsid w:val="007244A0"/>
    <w:rsid w:val="00724C0D"/>
    <w:rsid w:val="00724FEC"/>
    <w:rsid w:val="0072565C"/>
    <w:rsid w:val="00725697"/>
    <w:rsid w:val="00726A1C"/>
    <w:rsid w:val="0072759A"/>
    <w:rsid w:val="00731040"/>
    <w:rsid w:val="00732F69"/>
    <w:rsid w:val="00733034"/>
    <w:rsid w:val="0073359A"/>
    <w:rsid w:val="0073408D"/>
    <w:rsid w:val="00736115"/>
    <w:rsid w:val="0073708E"/>
    <w:rsid w:val="0073731E"/>
    <w:rsid w:val="00737E19"/>
    <w:rsid w:val="00740DCC"/>
    <w:rsid w:val="007411B2"/>
    <w:rsid w:val="00741925"/>
    <w:rsid w:val="00742664"/>
    <w:rsid w:val="00744CD1"/>
    <w:rsid w:val="0074527E"/>
    <w:rsid w:val="007471B5"/>
    <w:rsid w:val="007478B5"/>
    <w:rsid w:val="00750EEC"/>
    <w:rsid w:val="0075388F"/>
    <w:rsid w:val="00754866"/>
    <w:rsid w:val="007563BA"/>
    <w:rsid w:val="0076133D"/>
    <w:rsid w:val="007613F2"/>
    <w:rsid w:val="007627E7"/>
    <w:rsid w:val="007631FF"/>
    <w:rsid w:val="0076355D"/>
    <w:rsid w:val="0076537A"/>
    <w:rsid w:val="0076725C"/>
    <w:rsid w:val="0077049F"/>
    <w:rsid w:val="00771061"/>
    <w:rsid w:val="007712C4"/>
    <w:rsid w:val="007715D8"/>
    <w:rsid w:val="00772416"/>
    <w:rsid w:val="00774794"/>
    <w:rsid w:val="0077544E"/>
    <w:rsid w:val="00775D70"/>
    <w:rsid w:val="00776486"/>
    <w:rsid w:val="0077751C"/>
    <w:rsid w:val="0078385C"/>
    <w:rsid w:val="00786F36"/>
    <w:rsid w:val="0078758B"/>
    <w:rsid w:val="00791ECF"/>
    <w:rsid w:val="00792D20"/>
    <w:rsid w:val="007955DC"/>
    <w:rsid w:val="00795C7E"/>
    <w:rsid w:val="00795CAB"/>
    <w:rsid w:val="00797C19"/>
    <w:rsid w:val="007A0057"/>
    <w:rsid w:val="007A00CB"/>
    <w:rsid w:val="007A1D9B"/>
    <w:rsid w:val="007A5F03"/>
    <w:rsid w:val="007B02F1"/>
    <w:rsid w:val="007B2496"/>
    <w:rsid w:val="007B2A27"/>
    <w:rsid w:val="007B3595"/>
    <w:rsid w:val="007B3D05"/>
    <w:rsid w:val="007B48B0"/>
    <w:rsid w:val="007B55A7"/>
    <w:rsid w:val="007B57B4"/>
    <w:rsid w:val="007B6C46"/>
    <w:rsid w:val="007B7523"/>
    <w:rsid w:val="007C16E0"/>
    <w:rsid w:val="007C1C79"/>
    <w:rsid w:val="007C26A0"/>
    <w:rsid w:val="007C3D59"/>
    <w:rsid w:val="007C5641"/>
    <w:rsid w:val="007C6201"/>
    <w:rsid w:val="007C760D"/>
    <w:rsid w:val="007D27E2"/>
    <w:rsid w:val="007D280D"/>
    <w:rsid w:val="007D31FE"/>
    <w:rsid w:val="007D531B"/>
    <w:rsid w:val="007D5E31"/>
    <w:rsid w:val="007D6920"/>
    <w:rsid w:val="007E0A01"/>
    <w:rsid w:val="007E0C3A"/>
    <w:rsid w:val="007E36E5"/>
    <w:rsid w:val="007E56A5"/>
    <w:rsid w:val="007E6AC8"/>
    <w:rsid w:val="007E7671"/>
    <w:rsid w:val="007E7AF6"/>
    <w:rsid w:val="007F0CF8"/>
    <w:rsid w:val="007F0F20"/>
    <w:rsid w:val="007F1833"/>
    <w:rsid w:val="007F2981"/>
    <w:rsid w:val="007F4B8D"/>
    <w:rsid w:val="007F4F04"/>
    <w:rsid w:val="007F78EE"/>
    <w:rsid w:val="007F7AC4"/>
    <w:rsid w:val="00800525"/>
    <w:rsid w:val="0080296F"/>
    <w:rsid w:val="00802FA7"/>
    <w:rsid w:val="0080352F"/>
    <w:rsid w:val="00803B84"/>
    <w:rsid w:val="00803ED2"/>
    <w:rsid w:val="00804746"/>
    <w:rsid w:val="00804D36"/>
    <w:rsid w:val="00806667"/>
    <w:rsid w:val="00806A77"/>
    <w:rsid w:val="00810E14"/>
    <w:rsid w:val="00811DB8"/>
    <w:rsid w:val="00812F0F"/>
    <w:rsid w:val="00813C53"/>
    <w:rsid w:val="00814136"/>
    <w:rsid w:val="00814644"/>
    <w:rsid w:val="00814905"/>
    <w:rsid w:val="0081556E"/>
    <w:rsid w:val="0081573B"/>
    <w:rsid w:val="0081649F"/>
    <w:rsid w:val="00822C1C"/>
    <w:rsid w:val="0082387A"/>
    <w:rsid w:val="00823D70"/>
    <w:rsid w:val="00823F8E"/>
    <w:rsid w:val="00825A4B"/>
    <w:rsid w:val="0082623F"/>
    <w:rsid w:val="008264AC"/>
    <w:rsid w:val="00826870"/>
    <w:rsid w:val="00827965"/>
    <w:rsid w:val="008306E4"/>
    <w:rsid w:val="00831854"/>
    <w:rsid w:val="008325FA"/>
    <w:rsid w:val="008337F3"/>
    <w:rsid w:val="00833DC1"/>
    <w:rsid w:val="008344CE"/>
    <w:rsid w:val="0083517D"/>
    <w:rsid w:val="00835768"/>
    <w:rsid w:val="008367DC"/>
    <w:rsid w:val="00837BDB"/>
    <w:rsid w:val="00841D07"/>
    <w:rsid w:val="0084210B"/>
    <w:rsid w:val="00842D9F"/>
    <w:rsid w:val="00842DE0"/>
    <w:rsid w:val="00843C21"/>
    <w:rsid w:val="00844FF0"/>
    <w:rsid w:val="008459DB"/>
    <w:rsid w:val="0084620C"/>
    <w:rsid w:val="008469A8"/>
    <w:rsid w:val="00846C2A"/>
    <w:rsid w:val="00847886"/>
    <w:rsid w:val="0085105D"/>
    <w:rsid w:val="008551B4"/>
    <w:rsid w:val="00856B8D"/>
    <w:rsid w:val="00857298"/>
    <w:rsid w:val="008578D8"/>
    <w:rsid w:val="00857BC9"/>
    <w:rsid w:val="00860860"/>
    <w:rsid w:val="00863C56"/>
    <w:rsid w:val="00864C10"/>
    <w:rsid w:val="008654F8"/>
    <w:rsid w:val="008669B7"/>
    <w:rsid w:val="0087531C"/>
    <w:rsid w:val="0088020F"/>
    <w:rsid w:val="008810E2"/>
    <w:rsid w:val="00881244"/>
    <w:rsid w:val="00881438"/>
    <w:rsid w:val="00886ED5"/>
    <w:rsid w:val="00887257"/>
    <w:rsid w:val="008876BA"/>
    <w:rsid w:val="00890D01"/>
    <w:rsid w:val="00891889"/>
    <w:rsid w:val="00891B1B"/>
    <w:rsid w:val="00891D45"/>
    <w:rsid w:val="00892126"/>
    <w:rsid w:val="0089329D"/>
    <w:rsid w:val="0089395A"/>
    <w:rsid w:val="00893965"/>
    <w:rsid w:val="00895DA3"/>
    <w:rsid w:val="008A27D0"/>
    <w:rsid w:val="008A2815"/>
    <w:rsid w:val="008A3710"/>
    <w:rsid w:val="008A42AB"/>
    <w:rsid w:val="008A5B59"/>
    <w:rsid w:val="008A5FA2"/>
    <w:rsid w:val="008A6134"/>
    <w:rsid w:val="008A66DA"/>
    <w:rsid w:val="008A6CED"/>
    <w:rsid w:val="008A7992"/>
    <w:rsid w:val="008A7D21"/>
    <w:rsid w:val="008B04AD"/>
    <w:rsid w:val="008B0A8E"/>
    <w:rsid w:val="008B0F33"/>
    <w:rsid w:val="008B3BED"/>
    <w:rsid w:val="008B4521"/>
    <w:rsid w:val="008B4BD1"/>
    <w:rsid w:val="008B4F94"/>
    <w:rsid w:val="008B6E21"/>
    <w:rsid w:val="008C13C8"/>
    <w:rsid w:val="008C29AA"/>
    <w:rsid w:val="008C2ADC"/>
    <w:rsid w:val="008C3041"/>
    <w:rsid w:val="008C5C3A"/>
    <w:rsid w:val="008C5C9A"/>
    <w:rsid w:val="008C7168"/>
    <w:rsid w:val="008C7E71"/>
    <w:rsid w:val="008C7EB5"/>
    <w:rsid w:val="008D3248"/>
    <w:rsid w:val="008D7283"/>
    <w:rsid w:val="008D77F8"/>
    <w:rsid w:val="008E0E9C"/>
    <w:rsid w:val="008E1333"/>
    <w:rsid w:val="008E2AAE"/>
    <w:rsid w:val="008E3F72"/>
    <w:rsid w:val="008E40AA"/>
    <w:rsid w:val="008E4500"/>
    <w:rsid w:val="008F0A63"/>
    <w:rsid w:val="008F2AE4"/>
    <w:rsid w:val="008F3327"/>
    <w:rsid w:val="008F4BF8"/>
    <w:rsid w:val="00900387"/>
    <w:rsid w:val="0090052F"/>
    <w:rsid w:val="009009CC"/>
    <w:rsid w:val="0090201A"/>
    <w:rsid w:val="0090249B"/>
    <w:rsid w:val="0090402E"/>
    <w:rsid w:val="0090409E"/>
    <w:rsid w:val="00904374"/>
    <w:rsid w:val="00905809"/>
    <w:rsid w:val="00905E68"/>
    <w:rsid w:val="00907AF5"/>
    <w:rsid w:val="00907B7F"/>
    <w:rsid w:val="00910006"/>
    <w:rsid w:val="00910616"/>
    <w:rsid w:val="0091206A"/>
    <w:rsid w:val="0091234C"/>
    <w:rsid w:val="0091378F"/>
    <w:rsid w:val="00913DAD"/>
    <w:rsid w:val="00915EFA"/>
    <w:rsid w:val="009164D2"/>
    <w:rsid w:val="00916575"/>
    <w:rsid w:val="009167A1"/>
    <w:rsid w:val="009167BE"/>
    <w:rsid w:val="00916F12"/>
    <w:rsid w:val="00921B03"/>
    <w:rsid w:val="00922879"/>
    <w:rsid w:val="0092433F"/>
    <w:rsid w:val="009255D7"/>
    <w:rsid w:val="00926419"/>
    <w:rsid w:val="00927EE8"/>
    <w:rsid w:val="00930542"/>
    <w:rsid w:val="009309FA"/>
    <w:rsid w:val="00930A00"/>
    <w:rsid w:val="0093197E"/>
    <w:rsid w:val="00934B59"/>
    <w:rsid w:val="00940066"/>
    <w:rsid w:val="00942179"/>
    <w:rsid w:val="009430E4"/>
    <w:rsid w:val="009446F9"/>
    <w:rsid w:val="009463C2"/>
    <w:rsid w:val="00947E02"/>
    <w:rsid w:val="00953A51"/>
    <w:rsid w:val="009546AF"/>
    <w:rsid w:val="00963C11"/>
    <w:rsid w:val="00967583"/>
    <w:rsid w:val="009678DF"/>
    <w:rsid w:val="00967AAB"/>
    <w:rsid w:val="00967FD1"/>
    <w:rsid w:val="009702D7"/>
    <w:rsid w:val="0097284E"/>
    <w:rsid w:val="0097292C"/>
    <w:rsid w:val="00972998"/>
    <w:rsid w:val="00972AFD"/>
    <w:rsid w:val="009746FC"/>
    <w:rsid w:val="009747E9"/>
    <w:rsid w:val="00974911"/>
    <w:rsid w:val="00974B11"/>
    <w:rsid w:val="00974DCA"/>
    <w:rsid w:val="0097529D"/>
    <w:rsid w:val="009755B3"/>
    <w:rsid w:val="00976B82"/>
    <w:rsid w:val="00977415"/>
    <w:rsid w:val="00980D38"/>
    <w:rsid w:val="00981722"/>
    <w:rsid w:val="00982C4C"/>
    <w:rsid w:val="00983073"/>
    <w:rsid w:val="00983273"/>
    <w:rsid w:val="00983BDD"/>
    <w:rsid w:val="009843E6"/>
    <w:rsid w:val="00985D31"/>
    <w:rsid w:val="00986242"/>
    <w:rsid w:val="009863E3"/>
    <w:rsid w:val="00990BEB"/>
    <w:rsid w:val="00992021"/>
    <w:rsid w:val="00992136"/>
    <w:rsid w:val="009924B3"/>
    <w:rsid w:val="00994733"/>
    <w:rsid w:val="00995641"/>
    <w:rsid w:val="00995C64"/>
    <w:rsid w:val="00995D65"/>
    <w:rsid w:val="00996F89"/>
    <w:rsid w:val="0099759D"/>
    <w:rsid w:val="00997E2E"/>
    <w:rsid w:val="009A13D9"/>
    <w:rsid w:val="009A16EA"/>
    <w:rsid w:val="009A2101"/>
    <w:rsid w:val="009A2FEC"/>
    <w:rsid w:val="009A3317"/>
    <w:rsid w:val="009A3FF5"/>
    <w:rsid w:val="009A5A75"/>
    <w:rsid w:val="009A67D0"/>
    <w:rsid w:val="009A6DEE"/>
    <w:rsid w:val="009A74BC"/>
    <w:rsid w:val="009A7CD1"/>
    <w:rsid w:val="009B0AAA"/>
    <w:rsid w:val="009B0D8D"/>
    <w:rsid w:val="009B357C"/>
    <w:rsid w:val="009B3ED9"/>
    <w:rsid w:val="009C13C7"/>
    <w:rsid w:val="009C1608"/>
    <w:rsid w:val="009C31A7"/>
    <w:rsid w:val="009C4CB0"/>
    <w:rsid w:val="009C5BEC"/>
    <w:rsid w:val="009C6263"/>
    <w:rsid w:val="009C6CA3"/>
    <w:rsid w:val="009D0293"/>
    <w:rsid w:val="009D2D53"/>
    <w:rsid w:val="009D42FA"/>
    <w:rsid w:val="009D5953"/>
    <w:rsid w:val="009D5F30"/>
    <w:rsid w:val="009D6B7D"/>
    <w:rsid w:val="009D70C0"/>
    <w:rsid w:val="009D7FA3"/>
    <w:rsid w:val="009E0182"/>
    <w:rsid w:val="009E067E"/>
    <w:rsid w:val="009E0B56"/>
    <w:rsid w:val="009E1110"/>
    <w:rsid w:val="009E1152"/>
    <w:rsid w:val="009E25C1"/>
    <w:rsid w:val="009E27E3"/>
    <w:rsid w:val="009E55B3"/>
    <w:rsid w:val="009E71F8"/>
    <w:rsid w:val="009E7DFA"/>
    <w:rsid w:val="009F02CC"/>
    <w:rsid w:val="009F108F"/>
    <w:rsid w:val="009F146F"/>
    <w:rsid w:val="009F170D"/>
    <w:rsid w:val="009F293D"/>
    <w:rsid w:val="009F3591"/>
    <w:rsid w:val="009F497A"/>
    <w:rsid w:val="009F52C1"/>
    <w:rsid w:val="009F5515"/>
    <w:rsid w:val="009F58E9"/>
    <w:rsid w:val="009F62D3"/>
    <w:rsid w:val="00A0109D"/>
    <w:rsid w:val="00A01FEA"/>
    <w:rsid w:val="00A026B4"/>
    <w:rsid w:val="00A027F3"/>
    <w:rsid w:val="00A02CF8"/>
    <w:rsid w:val="00A02EC3"/>
    <w:rsid w:val="00A0547C"/>
    <w:rsid w:val="00A05498"/>
    <w:rsid w:val="00A06259"/>
    <w:rsid w:val="00A06741"/>
    <w:rsid w:val="00A10364"/>
    <w:rsid w:val="00A11AC4"/>
    <w:rsid w:val="00A123DA"/>
    <w:rsid w:val="00A12CF0"/>
    <w:rsid w:val="00A12D46"/>
    <w:rsid w:val="00A132C1"/>
    <w:rsid w:val="00A13F73"/>
    <w:rsid w:val="00A1568B"/>
    <w:rsid w:val="00A16048"/>
    <w:rsid w:val="00A177E5"/>
    <w:rsid w:val="00A222BB"/>
    <w:rsid w:val="00A229D9"/>
    <w:rsid w:val="00A22B9B"/>
    <w:rsid w:val="00A23DC3"/>
    <w:rsid w:val="00A24E20"/>
    <w:rsid w:val="00A24F96"/>
    <w:rsid w:val="00A25118"/>
    <w:rsid w:val="00A26CAD"/>
    <w:rsid w:val="00A27766"/>
    <w:rsid w:val="00A27A43"/>
    <w:rsid w:val="00A31A55"/>
    <w:rsid w:val="00A3235C"/>
    <w:rsid w:val="00A32602"/>
    <w:rsid w:val="00A33936"/>
    <w:rsid w:val="00A339B9"/>
    <w:rsid w:val="00A35567"/>
    <w:rsid w:val="00A35A51"/>
    <w:rsid w:val="00A364AE"/>
    <w:rsid w:val="00A3691C"/>
    <w:rsid w:val="00A37CEB"/>
    <w:rsid w:val="00A37E0F"/>
    <w:rsid w:val="00A41621"/>
    <w:rsid w:val="00A41C91"/>
    <w:rsid w:val="00A42DDC"/>
    <w:rsid w:val="00A449AB"/>
    <w:rsid w:val="00A44D5D"/>
    <w:rsid w:val="00A47B2C"/>
    <w:rsid w:val="00A47C55"/>
    <w:rsid w:val="00A47FF3"/>
    <w:rsid w:val="00A5289B"/>
    <w:rsid w:val="00A5523D"/>
    <w:rsid w:val="00A55D74"/>
    <w:rsid w:val="00A56617"/>
    <w:rsid w:val="00A65B4C"/>
    <w:rsid w:val="00A664FF"/>
    <w:rsid w:val="00A668B5"/>
    <w:rsid w:val="00A669C4"/>
    <w:rsid w:val="00A671D0"/>
    <w:rsid w:val="00A67BE4"/>
    <w:rsid w:val="00A709B1"/>
    <w:rsid w:val="00A717FF"/>
    <w:rsid w:val="00A71A5F"/>
    <w:rsid w:val="00A72EDA"/>
    <w:rsid w:val="00A73178"/>
    <w:rsid w:val="00A73A6D"/>
    <w:rsid w:val="00A73D5D"/>
    <w:rsid w:val="00A7728E"/>
    <w:rsid w:val="00A77B28"/>
    <w:rsid w:val="00A77DD1"/>
    <w:rsid w:val="00A8080C"/>
    <w:rsid w:val="00A80D8F"/>
    <w:rsid w:val="00A81955"/>
    <w:rsid w:val="00A81B9F"/>
    <w:rsid w:val="00A8388D"/>
    <w:rsid w:val="00A84688"/>
    <w:rsid w:val="00A868B0"/>
    <w:rsid w:val="00A86AD4"/>
    <w:rsid w:val="00A876A3"/>
    <w:rsid w:val="00A87F23"/>
    <w:rsid w:val="00A90B44"/>
    <w:rsid w:val="00A9144C"/>
    <w:rsid w:val="00A9176D"/>
    <w:rsid w:val="00A91F6F"/>
    <w:rsid w:val="00A93441"/>
    <w:rsid w:val="00A940A3"/>
    <w:rsid w:val="00A94399"/>
    <w:rsid w:val="00A94957"/>
    <w:rsid w:val="00A96DD7"/>
    <w:rsid w:val="00AA0D9A"/>
    <w:rsid w:val="00AA12DC"/>
    <w:rsid w:val="00AA2766"/>
    <w:rsid w:val="00AA3E22"/>
    <w:rsid w:val="00AA51F9"/>
    <w:rsid w:val="00AA568F"/>
    <w:rsid w:val="00AA5C88"/>
    <w:rsid w:val="00AA74DE"/>
    <w:rsid w:val="00AB0148"/>
    <w:rsid w:val="00AB09BC"/>
    <w:rsid w:val="00AB22D5"/>
    <w:rsid w:val="00AB3174"/>
    <w:rsid w:val="00AB5DF4"/>
    <w:rsid w:val="00AB79B6"/>
    <w:rsid w:val="00AB7D87"/>
    <w:rsid w:val="00AC1575"/>
    <w:rsid w:val="00AC2477"/>
    <w:rsid w:val="00AC2FF9"/>
    <w:rsid w:val="00AC3EF3"/>
    <w:rsid w:val="00AC6840"/>
    <w:rsid w:val="00AC6A93"/>
    <w:rsid w:val="00AC73BB"/>
    <w:rsid w:val="00AC77A1"/>
    <w:rsid w:val="00AD0FD5"/>
    <w:rsid w:val="00AD192E"/>
    <w:rsid w:val="00AD221F"/>
    <w:rsid w:val="00AD278B"/>
    <w:rsid w:val="00AD30DA"/>
    <w:rsid w:val="00AD543D"/>
    <w:rsid w:val="00AD55C4"/>
    <w:rsid w:val="00AD670B"/>
    <w:rsid w:val="00AE1926"/>
    <w:rsid w:val="00AE1BD0"/>
    <w:rsid w:val="00AE280E"/>
    <w:rsid w:val="00AE3590"/>
    <w:rsid w:val="00AE3EED"/>
    <w:rsid w:val="00AE634D"/>
    <w:rsid w:val="00AE7097"/>
    <w:rsid w:val="00AE71F4"/>
    <w:rsid w:val="00AE73F5"/>
    <w:rsid w:val="00AE7722"/>
    <w:rsid w:val="00AF0117"/>
    <w:rsid w:val="00AF01F6"/>
    <w:rsid w:val="00AF037C"/>
    <w:rsid w:val="00AF125F"/>
    <w:rsid w:val="00AF31F0"/>
    <w:rsid w:val="00AF3284"/>
    <w:rsid w:val="00AF3FA7"/>
    <w:rsid w:val="00AF5486"/>
    <w:rsid w:val="00AF6642"/>
    <w:rsid w:val="00B00CE6"/>
    <w:rsid w:val="00B03A47"/>
    <w:rsid w:val="00B03D91"/>
    <w:rsid w:val="00B04C53"/>
    <w:rsid w:val="00B07D6C"/>
    <w:rsid w:val="00B10C45"/>
    <w:rsid w:val="00B11CF8"/>
    <w:rsid w:val="00B14DC0"/>
    <w:rsid w:val="00B152AB"/>
    <w:rsid w:val="00B20022"/>
    <w:rsid w:val="00B20087"/>
    <w:rsid w:val="00B208CA"/>
    <w:rsid w:val="00B22065"/>
    <w:rsid w:val="00B22147"/>
    <w:rsid w:val="00B23623"/>
    <w:rsid w:val="00B23716"/>
    <w:rsid w:val="00B26652"/>
    <w:rsid w:val="00B3004B"/>
    <w:rsid w:val="00B339C0"/>
    <w:rsid w:val="00B34072"/>
    <w:rsid w:val="00B3446C"/>
    <w:rsid w:val="00B350A6"/>
    <w:rsid w:val="00B35DBD"/>
    <w:rsid w:val="00B368E3"/>
    <w:rsid w:val="00B37CC3"/>
    <w:rsid w:val="00B40513"/>
    <w:rsid w:val="00B40CE8"/>
    <w:rsid w:val="00B412CA"/>
    <w:rsid w:val="00B415B6"/>
    <w:rsid w:val="00B42EB4"/>
    <w:rsid w:val="00B438C6"/>
    <w:rsid w:val="00B466CC"/>
    <w:rsid w:val="00B46AAE"/>
    <w:rsid w:val="00B46B5F"/>
    <w:rsid w:val="00B473A0"/>
    <w:rsid w:val="00B4781C"/>
    <w:rsid w:val="00B50ED5"/>
    <w:rsid w:val="00B5141E"/>
    <w:rsid w:val="00B5320E"/>
    <w:rsid w:val="00B53EA4"/>
    <w:rsid w:val="00B54A0C"/>
    <w:rsid w:val="00B55392"/>
    <w:rsid w:val="00B56229"/>
    <w:rsid w:val="00B562CA"/>
    <w:rsid w:val="00B604D0"/>
    <w:rsid w:val="00B60BBD"/>
    <w:rsid w:val="00B61BEE"/>
    <w:rsid w:val="00B622CF"/>
    <w:rsid w:val="00B65725"/>
    <w:rsid w:val="00B663ED"/>
    <w:rsid w:val="00B70235"/>
    <w:rsid w:val="00B70402"/>
    <w:rsid w:val="00B704CF"/>
    <w:rsid w:val="00B70DDE"/>
    <w:rsid w:val="00B71886"/>
    <w:rsid w:val="00B72D45"/>
    <w:rsid w:val="00B735FF"/>
    <w:rsid w:val="00B73AC7"/>
    <w:rsid w:val="00B74E8E"/>
    <w:rsid w:val="00B75CA3"/>
    <w:rsid w:val="00B77255"/>
    <w:rsid w:val="00B775A3"/>
    <w:rsid w:val="00B777FA"/>
    <w:rsid w:val="00B811A2"/>
    <w:rsid w:val="00B82466"/>
    <w:rsid w:val="00B84378"/>
    <w:rsid w:val="00B8525B"/>
    <w:rsid w:val="00B85D77"/>
    <w:rsid w:val="00B90712"/>
    <w:rsid w:val="00B91588"/>
    <w:rsid w:val="00B91EC9"/>
    <w:rsid w:val="00B9265C"/>
    <w:rsid w:val="00B92CBB"/>
    <w:rsid w:val="00B93488"/>
    <w:rsid w:val="00B946F6"/>
    <w:rsid w:val="00B95794"/>
    <w:rsid w:val="00B96208"/>
    <w:rsid w:val="00B97584"/>
    <w:rsid w:val="00B97C5C"/>
    <w:rsid w:val="00BA0141"/>
    <w:rsid w:val="00BA6C55"/>
    <w:rsid w:val="00BA7954"/>
    <w:rsid w:val="00BA7A82"/>
    <w:rsid w:val="00BB02F4"/>
    <w:rsid w:val="00BB094F"/>
    <w:rsid w:val="00BB1632"/>
    <w:rsid w:val="00BB2313"/>
    <w:rsid w:val="00BB2319"/>
    <w:rsid w:val="00BB290A"/>
    <w:rsid w:val="00BB3950"/>
    <w:rsid w:val="00BB4840"/>
    <w:rsid w:val="00BB745D"/>
    <w:rsid w:val="00BB7975"/>
    <w:rsid w:val="00BC0DDD"/>
    <w:rsid w:val="00BC1A9B"/>
    <w:rsid w:val="00BC28BB"/>
    <w:rsid w:val="00BC3332"/>
    <w:rsid w:val="00BC37C8"/>
    <w:rsid w:val="00BC3DB7"/>
    <w:rsid w:val="00BC5CF8"/>
    <w:rsid w:val="00BC6102"/>
    <w:rsid w:val="00BC6870"/>
    <w:rsid w:val="00BC6D3D"/>
    <w:rsid w:val="00BC773C"/>
    <w:rsid w:val="00BC7B3E"/>
    <w:rsid w:val="00BD0285"/>
    <w:rsid w:val="00BD1CD3"/>
    <w:rsid w:val="00BD2363"/>
    <w:rsid w:val="00BD3975"/>
    <w:rsid w:val="00BD4D6B"/>
    <w:rsid w:val="00BD597F"/>
    <w:rsid w:val="00BD5AFD"/>
    <w:rsid w:val="00BD60E1"/>
    <w:rsid w:val="00BD6976"/>
    <w:rsid w:val="00BE0C34"/>
    <w:rsid w:val="00BE1413"/>
    <w:rsid w:val="00BE289E"/>
    <w:rsid w:val="00BE635D"/>
    <w:rsid w:val="00BE689F"/>
    <w:rsid w:val="00BE796D"/>
    <w:rsid w:val="00BE7D45"/>
    <w:rsid w:val="00BF1BC9"/>
    <w:rsid w:val="00BF2327"/>
    <w:rsid w:val="00BF35D7"/>
    <w:rsid w:val="00BF42AD"/>
    <w:rsid w:val="00BF4D12"/>
    <w:rsid w:val="00BF6A30"/>
    <w:rsid w:val="00BF6C3F"/>
    <w:rsid w:val="00BF7D83"/>
    <w:rsid w:val="00C01E86"/>
    <w:rsid w:val="00C0235F"/>
    <w:rsid w:val="00C02ED7"/>
    <w:rsid w:val="00C055F1"/>
    <w:rsid w:val="00C05ECD"/>
    <w:rsid w:val="00C06CE1"/>
    <w:rsid w:val="00C1150F"/>
    <w:rsid w:val="00C1245A"/>
    <w:rsid w:val="00C12AE5"/>
    <w:rsid w:val="00C13C8D"/>
    <w:rsid w:val="00C15BA9"/>
    <w:rsid w:val="00C1730A"/>
    <w:rsid w:val="00C1772D"/>
    <w:rsid w:val="00C20221"/>
    <w:rsid w:val="00C211B6"/>
    <w:rsid w:val="00C22255"/>
    <w:rsid w:val="00C25206"/>
    <w:rsid w:val="00C254DD"/>
    <w:rsid w:val="00C27900"/>
    <w:rsid w:val="00C27F24"/>
    <w:rsid w:val="00C30420"/>
    <w:rsid w:val="00C32A43"/>
    <w:rsid w:val="00C33340"/>
    <w:rsid w:val="00C336F8"/>
    <w:rsid w:val="00C337BF"/>
    <w:rsid w:val="00C33ACA"/>
    <w:rsid w:val="00C33BE0"/>
    <w:rsid w:val="00C34208"/>
    <w:rsid w:val="00C36781"/>
    <w:rsid w:val="00C36D6C"/>
    <w:rsid w:val="00C37438"/>
    <w:rsid w:val="00C403B6"/>
    <w:rsid w:val="00C40FF9"/>
    <w:rsid w:val="00C4321D"/>
    <w:rsid w:val="00C436CB"/>
    <w:rsid w:val="00C43F98"/>
    <w:rsid w:val="00C44AFE"/>
    <w:rsid w:val="00C44F6C"/>
    <w:rsid w:val="00C45E61"/>
    <w:rsid w:val="00C46508"/>
    <w:rsid w:val="00C47457"/>
    <w:rsid w:val="00C508A0"/>
    <w:rsid w:val="00C50CA5"/>
    <w:rsid w:val="00C52650"/>
    <w:rsid w:val="00C5291C"/>
    <w:rsid w:val="00C53ABA"/>
    <w:rsid w:val="00C54386"/>
    <w:rsid w:val="00C554F2"/>
    <w:rsid w:val="00C55D9B"/>
    <w:rsid w:val="00C5629A"/>
    <w:rsid w:val="00C56EDC"/>
    <w:rsid w:val="00C60A5D"/>
    <w:rsid w:val="00C60E0C"/>
    <w:rsid w:val="00C61943"/>
    <w:rsid w:val="00C63109"/>
    <w:rsid w:val="00C662DF"/>
    <w:rsid w:val="00C66D7A"/>
    <w:rsid w:val="00C67B50"/>
    <w:rsid w:val="00C738E8"/>
    <w:rsid w:val="00C7441E"/>
    <w:rsid w:val="00C752D7"/>
    <w:rsid w:val="00C761B3"/>
    <w:rsid w:val="00C76B0F"/>
    <w:rsid w:val="00C810CA"/>
    <w:rsid w:val="00C82D23"/>
    <w:rsid w:val="00C82FDF"/>
    <w:rsid w:val="00C83141"/>
    <w:rsid w:val="00C83457"/>
    <w:rsid w:val="00C84D18"/>
    <w:rsid w:val="00C868F7"/>
    <w:rsid w:val="00C86A72"/>
    <w:rsid w:val="00C87650"/>
    <w:rsid w:val="00C90580"/>
    <w:rsid w:val="00C90EB8"/>
    <w:rsid w:val="00C9105E"/>
    <w:rsid w:val="00C9191A"/>
    <w:rsid w:val="00C92BB2"/>
    <w:rsid w:val="00C933D4"/>
    <w:rsid w:val="00C946E2"/>
    <w:rsid w:val="00C95241"/>
    <w:rsid w:val="00C952FE"/>
    <w:rsid w:val="00C954BF"/>
    <w:rsid w:val="00C9564B"/>
    <w:rsid w:val="00C95DC3"/>
    <w:rsid w:val="00C95FE2"/>
    <w:rsid w:val="00C9700C"/>
    <w:rsid w:val="00C9711C"/>
    <w:rsid w:val="00C9798A"/>
    <w:rsid w:val="00CA02B6"/>
    <w:rsid w:val="00CA1753"/>
    <w:rsid w:val="00CA1AE3"/>
    <w:rsid w:val="00CA583D"/>
    <w:rsid w:val="00CA5DB0"/>
    <w:rsid w:val="00CA6583"/>
    <w:rsid w:val="00CA7DD9"/>
    <w:rsid w:val="00CB1574"/>
    <w:rsid w:val="00CB1C6D"/>
    <w:rsid w:val="00CB23EB"/>
    <w:rsid w:val="00CB3E26"/>
    <w:rsid w:val="00CB4CDD"/>
    <w:rsid w:val="00CB6861"/>
    <w:rsid w:val="00CB78D6"/>
    <w:rsid w:val="00CC0E83"/>
    <w:rsid w:val="00CC105C"/>
    <w:rsid w:val="00CC184F"/>
    <w:rsid w:val="00CC268E"/>
    <w:rsid w:val="00CC52D3"/>
    <w:rsid w:val="00CC6177"/>
    <w:rsid w:val="00CC65D6"/>
    <w:rsid w:val="00CD03CC"/>
    <w:rsid w:val="00CD19F9"/>
    <w:rsid w:val="00CD397C"/>
    <w:rsid w:val="00CD3E18"/>
    <w:rsid w:val="00CD4E1B"/>
    <w:rsid w:val="00CD51F1"/>
    <w:rsid w:val="00CD57C7"/>
    <w:rsid w:val="00CD5C84"/>
    <w:rsid w:val="00CD5D42"/>
    <w:rsid w:val="00CD61FE"/>
    <w:rsid w:val="00CD6442"/>
    <w:rsid w:val="00CD6D0C"/>
    <w:rsid w:val="00CE2703"/>
    <w:rsid w:val="00CE4CCB"/>
    <w:rsid w:val="00CE59C9"/>
    <w:rsid w:val="00CE5DB4"/>
    <w:rsid w:val="00CF06E4"/>
    <w:rsid w:val="00CF0B9A"/>
    <w:rsid w:val="00CF1479"/>
    <w:rsid w:val="00CF4832"/>
    <w:rsid w:val="00CF4E21"/>
    <w:rsid w:val="00CF604A"/>
    <w:rsid w:val="00CF6B6B"/>
    <w:rsid w:val="00CF6F1E"/>
    <w:rsid w:val="00CF784C"/>
    <w:rsid w:val="00D00E36"/>
    <w:rsid w:val="00D010CA"/>
    <w:rsid w:val="00D01BEE"/>
    <w:rsid w:val="00D02454"/>
    <w:rsid w:val="00D02B3B"/>
    <w:rsid w:val="00D03145"/>
    <w:rsid w:val="00D032CD"/>
    <w:rsid w:val="00D064C8"/>
    <w:rsid w:val="00D06AE0"/>
    <w:rsid w:val="00D0727F"/>
    <w:rsid w:val="00D072FB"/>
    <w:rsid w:val="00D10062"/>
    <w:rsid w:val="00D10AA3"/>
    <w:rsid w:val="00D124A2"/>
    <w:rsid w:val="00D12E0A"/>
    <w:rsid w:val="00D14152"/>
    <w:rsid w:val="00D14B63"/>
    <w:rsid w:val="00D14CEE"/>
    <w:rsid w:val="00D16016"/>
    <w:rsid w:val="00D235AC"/>
    <w:rsid w:val="00D25499"/>
    <w:rsid w:val="00D269A3"/>
    <w:rsid w:val="00D279CF"/>
    <w:rsid w:val="00D27D4C"/>
    <w:rsid w:val="00D27EF5"/>
    <w:rsid w:val="00D30D99"/>
    <w:rsid w:val="00D324F8"/>
    <w:rsid w:val="00D36480"/>
    <w:rsid w:val="00D40C42"/>
    <w:rsid w:val="00D4413C"/>
    <w:rsid w:val="00D4539E"/>
    <w:rsid w:val="00D45652"/>
    <w:rsid w:val="00D45FA8"/>
    <w:rsid w:val="00D472CC"/>
    <w:rsid w:val="00D47412"/>
    <w:rsid w:val="00D474B5"/>
    <w:rsid w:val="00D505C3"/>
    <w:rsid w:val="00D51549"/>
    <w:rsid w:val="00D5237D"/>
    <w:rsid w:val="00D52D11"/>
    <w:rsid w:val="00D534AD"/>
    <w:rsid w:val="00D5698D"/>
    <w:rsid w:val="00D56B37"/>
    <w:rsid w:val="00D57516"/>
    <w:rsid w:val="00D57C3A"/>
    <w:rsid w:val="00D57DB8"/>
    <w:rsid w:val="00D60743"/>
    <w:rsid w:val="00D61ACF"/>
    <w:rsid w:val="00D61F45"/>
    <w:rsid w:val="00D65106"/>
    <w:rsid w:val="00D65DD1"/>
    <w:rsid w:val="00D6662D"/>
    <w:rsid w:val="00D67E42"/>
    <w:rsid w:val="00D70D35"/>
    <w:rsid w:val="00D713A9"/>
    <w:rsid w:val="00D72F94"/>
    <w:rsid w:val="00D731F9"/>
    <w:rsid w:val="00D75A17"/>
    <w:rsid w:val="00D778B0"/>
    <w:rsid w:val="00D833CA"/>
    <w:rsid w:val="00D837DE"/>
    <w:rsid w:val="00D83A5D"/>
    <w:rsid w:val="00D83A7A"/>
    <w:rsid w:val="00D83DB0"/>
    <w:rsid w:val="00D872D5"/>
    <w:rsid w:val="00D8746B"/>
    <w:rsid w:val="00D87E97"/>
    <w:rsid w:val="00D92167"/>
    <w:rsid w:val="00D92267"/>
    <w:rsid w:val="00D96EA6"/>
    <w:rsid w:val="00D97529"/>
    <w:rsid w:val="00DA0429"/>
    <w:rsid w:val="00DA0CFB"/>
    <w:rsid w:val="00DA183F"/>
    <w:rsid w:val="00DA1ACF"/>
    <w:rsid w:val="00DA2CEF"/>
    <w:rsid w:val="00DA5BEA"/>
    <w:rsid w:val="00DA644F"/>
    <w:rsid w:val="00DA7717"/>
    <w:rsid w:val="00DA7C92"/>
    <w:rsid w:val="00DB1399"/>
    <w:rsid w:val="00DB3FFA"/>
    <w:rsid w:val="00DB41E7"/>
    <w:rsid w:val="00DB4768"/>
    <w:rsid w:val="00DB5DC8"/>
    <w:rsid w:val="00DB7CFE"/>
    <w:rsid w:val="00DC147A"/>
    <w:rsid w:val="00DC264A"/>
    <w:rsid w:val="00DC2EE3"/>
    <w:rsid w:val="00DC39AF"/>
    <w:rsid w:val="00DC3E74"/>
    <w:rsid w:val="00DC5067"/>
    <w:rsid w:val="00DC6B3D"/>
    <w:rsid w:val="00DC7878"/>
    <w:rsid w:val="00DC7A4B"/>
    <w:rsid w:val="00DC7F15"/>
    <w:rsid w:val="00DD03B2"/>
    <w:rsid w:val="00DD1D48"/>
    <w:rsid w:val="00DD25F4"/>
    <w:rsid w:val="00DD3AF1"/>
    <w:rsid w:val="00DD554E"/>
    <w:rsid w:val="00DD576C"/>
    <w:rsid w:val="00DD59CF"/>
    <w:rsid w:val="00DD7854"/>
    <w:rsid w:val="00DE3533"/>
    <w:rsid w:val="00DE4254"/>
    <w:rsid w:val="00DE47AE"/>
    <w:rsid w:val="00DE48B5"/>
    <w:rsid w:val="00DE6773"/>
    <w:rsid w:val="00DE6AC6"/>
    <w:rsid w:val="00DE7192"/>
    <w:rsid w:val="00DF10B8"/>
    <w:rsid w:val="00DF1566"/>
    <w:rsid w:val="00DF30D4"/>
    <w:rsid w:val="00DF4716"/>
    <w:rsid w:val="00DF4E89"/>
    <w:rsid w:val="00DF59D4"/>
    <w:rsid w:val="00DF67C0"/>
    <w:rsid w:val="00DF7A6B"/>
    <w:rsid w:val="00E00C21"/>
    <w:rsid w:val="00E031D1"/>
    <w:rsid w:val="00E048B8"/>
    <w:rsid w:val="00E057B8"/>
    <w:rsid w:val="00E059F6"/>
    <w:rsid w:val="00E05F66"/>
    <w:rsid w:val="00E06EF9"/>
    <w:rsid w:val="00E10288"/>
    <w:rsid w:val="00E103A0"/>
    <w:rsid w:val="00E11067"/>
    <w:rsid w:val="00E12067"/>
    <w:rsid w:val="00E12203"/>
    <w:rsid w:val="00E127AF"/>
    <w:rsid w:val="00E12B59"/>
    <w:rsid w:val="00E138DA"/>
    <w:rsid w:val="00E144AA"/>
    <w:rsid w:val="00E144FE"/>
    <w:rsid w:val="00E1450F"/>
    <w:rsid w:val="00E14B1D"/>
    <w:rsid w:val="00E14E3F"/>
    <w:rsid w:val="00E14E79"/>
    <w:rsid w:val="00E156EE"/>
    <w:rsid w:val="00E15AE2"/>
    <w:rsid w:val="00E15B8D"/>
    <w:rsid w:val="00E16319"/>
    <w:rsid w:val="00E170C2"/>
    <w:rsid w:val="00E17DFB"/>
    <w:rsid w:val="00E20B7A"/>
    <w:rsid w:val="00E26A84"/>
    <w:rsid w:val="00E26D0C"/>
    <w:rsid w:val="00E26EC3"/>
    <w:rsid w:val="00E276AE"/>
    <w:rsid w:val="00E27772"/>
    <w:rsid w:val="00E277F8"/>
    <w:rsid w:val="00E27926"/>
    <w:rsid w:val="00E27C5A"/>
    <w:rsid w:val="00E30052"/>
    <w:rsid w:val="00E30C64"/>
    <w:rsid w:val="00E30D43"/>
    <w:rsid w:val="00E31366"/>
    <w:rsid w:val="00E31409"/>
    <w:rsid w:val="00E31CFD"/>
    <w:rsid w:val="00E3299C"/>
    <w:rsid w:val="00E32A74"/>
    <w:rsid w:val="00E33F91"/>
    <w:rsid w:val="00E3439E"/>
    <w:rsid w:val="00E345EB"/>
    <w:rsid w:val="00E360E3"/>
    <w:rsid w:val="00E3667D"/>
    <w:rsid w:val="00E3709D"/>
    <w:rsid w:val="00E37D38"/>
    <w:rsid w:val="00E37EC1"/>
    <w:rsid w:val="00E42662"/>
    <w:rsid w:val="00E436FC"/>
    <w:rsid w:val="00E43871"/>
    <w:rsid w:val="00E46025"/>
    <w:rsid w:val="00E4689D"/>
    <w:rsid w:val="00E46CF8"/>
    <w:rsid w:val="00E47B26"/>
    <w:rsid w:val="00E512F8"/>
    <w:rsid w:val="00E5362F"/>
    <w:rsid w:val="00E53B2C"/>
    <w:rsid w:val="00E5477C"/>
    <w:rsid w:val="00E54E16"/>
    <w:rsid w:val="00E56E60"/>
    <w:rsid w:val="00E571F8"/>
    <w:rsid w:val="00E57D76"/>
    <w:rsid w:val="00E62060"/>
    <w:rsid w:val="00E6279C"/>
    <w:rsid w:val="00E62A6C"/>
    <w:rsid w:val="00E63128"/>
    <w:rsid w:val="00E64BD8"/>
    <w:rsid w:val="00E6515B"/>
    <w:rsid w:val="00E65C67"/>
    <w:rsid w:val="00E6655F"/>
    <w:rsid w:val="00E66851"/>
    <w:rsid w:val="00E66B03"/>
    <w:rsid w:val="00E66B50"/>
    <w:rsid w:val="00E67398"/>
    <w:rsid w:val="00E67C2D"/>
    <w:rsid w:val="00E67D43"/>
    <w:rsid w:val="00E67E01"/>
    <w:rsid w:val="00E70E17"/>
    <w:rsid w:val="00E713ED"/>
    <w:rsid w:val="00E71D69"/>
    <w:rsid w:val="00E74001"/>
    <w:rsid w:val="00E75EC5"/>
    <w:rsid w:val="00E765C1"/>
    <w:rsid w:val="00E77182"/>
    <w:rsid w:val="00E809B9"/>
    <w:rsid w:val="00E80A2F"/>
    <w:rsid w:val="00E82B4F"/>
    <w:rsid w:val="00E8537C"/>
    <w:rsid w:val="00E867C8"/>
    <w:rsid w:val="00E86F2D"/>
    <w:rsid w:val="00E879C7"/>
    <w:rsid w:val="00E90060"/>
    <w:rsid w:val="00E912B2"/>
    <w:rsid w:val="00E92154"/>
    <w:rsid w:val="00E92CC1"/>
    <w:rsid w:val="00E93C1C"/>
    <w:rsid w:val="00E93CF6"/>
    <w:rsid w:val="00E940EA"/>
    <w:rsid w:val="00E9564B"/>
    <w:rsid w:val="00E9571B"/>
    <w:rsid w:val="00E969BD"/>
    <w:rsid w:val="00EA22B4"/>
    <w:rsid w:val="00EA25DD"/>
    <w:rsid w:val="00EA2E71"/>
    <w:rsid w:val="00EA5A93"/>
    <w:rsid w:val="00EA73A5"/>
    <w:rsid w:val="00EA7416"/>
    <w:rsid w:val="00EB0A08"/>
    <w:rsid w:val="00EB1CFD"/>
    <w:rsid w:val="00EB2AD9"/>
    <w:rsid w:val="00EB4496"/>
    <w:rsid w:val="00EB55C0"/>
    <w:rsid w:val="00EB5BA7"/>
    <w:rsid w:val="00EB6FD7"/>
    <w:rsid w:val="00EC0206"/>
    <w:rsid w:val="00EC033E"/>
    <w:rsid w:val="00EC214A"/>
    <w:rsid w:val="00EC30C2"/>
    <w:rsid w:val="00EC3647"/>
    <w:rsid w:val="00EC3D3B"/>
    <w:rsid w:val="00EC4758"/>
    <w:rsid w:val="00EC59D3"/>
    <w:rsid w:val="00EC60F9"/>
    <w:rsid w:val="00EC7C23"/>
    <w:rsid w:val="00ED00A7"/>
    <w:rsid w:val="00ED1C23"/>
    <w:rsid w:val="00ED36DD"/>
    <w:rsid w:val="00ED4273"/>
    <w:rsid w:val="00ED4361"/>
    <w:rsid w:val="00ED6A2D"/>
    <w:rsid w:val="00ED6F95"/>
    <w:rsid w:val="00ED7985"/>
    <w:rsid w:val="00EE0052"/>
    <w:rsid w:val="00EE1EC4"/>
    <w:rsid w:val="00EE25DE"/>
    <w:rsid w:val="00EE28F7"/>
    <w:rsid w:val="00EE481D"/>
    <w:rsid w:val="00EE5112"/>
    <w:rsid w:val="00EE7033"/>
    <w:rsid w:val="00EF2601"/>
    <w:rsid w:val="00EF31FC"/>
    <w:rsid w:val="00EF4F10"/>
    <w:rsid w:val="00EF5366"/>
    <w:rsid w:val="00EF55BB"/>
    <w:rsid w:val="00EF593A"/>
    <w:rsid w:val="00EF66F0"/>
    <w:rsid w:val="00EF6781"/>
    <w:rsid w:val="00EF77CD"/>
    <w:rsid w:val="00F019AB"/>
    <w:rsid w:val="00F03737"/>
    <w:rsid w:val="00F03B02"/>
    <w:rsid w:val="00F04A85"/>
    <w:rsid w:val="00F050C4"/>
    <w:rsid w:val="00F1006D"/>
    <w:rsid w:val="00F10D10"/>
    <w:rsid w:val="00F11618"/>
    <w:rsid w:val="00F1228E"/>
    <w:rsid w:val="00F13A60"/>
    <w:rsid w:val="00F1467F"/>
    <w:rsid w:val="00F15176"/>
    <w:rsid w:val="00F16AB3"/>
    <w:rsid w:val="00F20150"/>
    <w:rsid w:val="00F212F5"/>
    <w:rsid w:val="00F23B1D"/>
    <w:rsid w:val="00F26B8A"/>
    <w:rsid w:val="00F274BA"/>
    <w:rsid w:val="00F27DF4"/>
    <w:rsid w:val="00F27E99"/>
    <w:rsid w:val="00F30E90"/>
    <w:rsid w:val="00F31688"/>
    <w:rsid w:val="00F31837"/>
    <w:rsid w:val="00F32104"/>
    <w:rsid w:val="00F35B80"/>
    <w:rsid w:val="00F43525"/>
    <w:rsid w:val="00F435D1"/>
    <w:rsid w:val="00F43B49"/>
    <w:rsid w:val="00F43E4C"/>
    <w:rsid w:val="00F45B85"/>
    <w:rsid w:val="00F51D24"/>
    <w:rsid w:val="00F54726"/>
    <w:rsid w:val="00F5629A"/>
    <w:rsid w:val="00F571A9"/>
    <w:rsid w:val="00F6112D"/>
    <w:rsid w:val="00F619DB"/>
    <w:rsid w:val="00F62054"/>
    <w:rsid w:val="00F624DE"/>
    <w:rsid w:val="00F6343C"/>
    <w:rsid w:val="00F65524"/>
    <w:rsid w:val="00F66307"/>
    <w:rsid w:val="00F7032A"/>
    <w:rsid w:val="00F707E8"/>
    <w:rsid w:val="00F70CDA"/>
    <w:rsid w:val="00F70ECB"/>
    <w:rsid w:val="00F71063"/>
    <w:rsid w:val="00F71331"/>
    <w:rsid w:val="00F72F90"/>
    <w:rsid w:val="00F7342C"/>
    <w:rsid w:val="00F7493E"/>
    <w:rsid w:val="00F75C42"/>
    <w:rsid w:val="00F7622D"/>
    <w:rsid w:val="00F76760"/>
    <w:rsid w:val="00F775B1"/>
    <w:rsid w:val="00F77DA2"/>
    <w:rsid w:val="00F8137D"/>
    <w:rsid w:val="00F81B84"/>
    <w:rsid w:val="00F81E50"/>
    <w:rsid w:val="00F829BC"/>
    <w:rsid w:val="00F84BB0"/>
    <w:rsid w:val="00F84D08"/>
    <w:rsid w:val="00F85F8E"/>
    <w:rsid w:val="00F87E82"/>
    <w:rsid w:val="00F90877"/>
    <w:rsid w:val="00F90DA8"/>
    <w:rsid w:val="00F915EB"/>
    <w:rsid w:val="00F91C10"/>
    <w:rsid w:val="00F93F91"/>
    <w:rsid w:val="00F94059"/>
    <w:rsid w:val="00F94F97"/>
    <w:rsid w:val="00F95A23"/>
    <w:rsid w:val="00F95B3D"/>
    <w:rsid w:val="00F95B73"/>
    <w:rsid w:val="00F97509"/>
    <w:rsid w:val="00F97A0A"/>
    <w:rsid w:val="00F97D40"/>
    <w:rsid w:val="00FA1F74"/>
    <w:rsid w:val="00FA3850"/>
    <w:rsid w:val="00FA478F"/>
    <w:rsid w:val="00FA662C"/>
    <w:rsid w:val="00FA7083"/>
    <w:rsid w:val="00FA7902"/>
    <w:rsid w:val="00FA7BCB"/>
    <w:rsid w:val="00FA7D4C"/>
    <w:rsid w:val="00FB0188"/>
    <w:rsid w:val="00FB1C95"/>
    <w:rsid w:val="00FB2641"/>
    <w:rsid w:val="00FB41F7"/>
    <w:rsid w:val="00FB4FFA"/>
    <w:rsid w:val="00FB5D6F"/>
    <w:rsid w:val="00FB6AD5"/>
    <w:rsid w:val="00FB79B8"/>
    <w:rsid w:val="00FC06D9"/>
    <w:rsid w:val="00FC13C5"/>
    <w:rsid w:val="00FC18E1"/>
    <w:rsid w:val="00FC2CAD"/>
    <w:rsid w:val="00FC2DF7"/>
    <w:rsid w:val="00FC3222"/>
    <w:rsid w:val="00FC379A"/>
    <w:rsid w:val="00FC5989"/>
    <w:rsid w:val="00FC6048"/>
    <w:rsid w:val="00FD1ABB"/>
    <w:rsid w:val="00FD1E7C"/>
    <w:rsid w:val="00FD1F86"/>
    <w:rsid w:val="00FD4A66"/>
    <w:rsid w:val="00FD4B69"/>
    <w:rsid w:val="00FD4F63"/>
    <w:rsid w:val="00FD61FB"/>
    <w:rsid w:val="00FD646E"/>
    <w:rsid w:val="00FD701E"/>
    <w:rsid w:val="00FE2866"/>
    <w:rsid w:val="00FE2C4F"/>
    <w:rsid w:val="00FE50F2"/>
    <w:rsid w:val="00FE7461"/>
    <w:rsid w:val="00FF219E"/>
    <w:rsid w:val="00FF2633"/>
    <w:rsid w:val="00FF3245"/>
    <w:rsid w:val="00FF3889"/>
    <w:rsid w:val="00FF3B85"/>
    <w:rsid w:val="00FF5395"/>
    <w:rsid w:val="00FF5A87"/>
    <w:rsid w:val="00FF5B6F"/>
    <w:rsid w:val="00FF5F49"/>
    <w:rsid w:val="00FF7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D82A17"/>
  <w15:docId w15:val="{5B97EBAE-44EB-40B1-BA09-CEA98762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463C2"/>
    <w:pPr>
      <w:widowControl w:val="0"/>
      <w:jc w:val="both"/>
    </w:pPr>
    <w:rPr>
      <w:kern w:val="2"/>
      <w:sz w:val="21"/>
      <w:szCs w:val="24"/>
    </w:rPr>
  </w:style>
  <w:style w:type="paragraph" w:styleId="1">
    <w:name w:val="heading 1"/>
    <w:basedOn w:val="a"/>
    <w:next w:val="a"/>
    <w:link w:val="10"/>
    <w:qFormat/>
    <w:rsid w:val="003051D0"/>
    <w:pPr>
      <w:spacing w:beforeLines="30" w:afterLines="30"/>
      <w:outlineLvl w:val="0"/>
    </w:pPr>
    <w:rPr>
      <w:rFonts w:ascii="Euclid" w:eastAsia="黑体" w:hAnsi="Euclid"/>
      <w:sz w:val="24"/>
    </w:rPr>
  </w:style>
  <w:style w:type="paragraph" w:styleId="2">
    <w:name w:val="heading 2"/>
    <w:basedOn w:val="a0"/>
    <w:next w:val="a"/>
    <w:link w:val="20"/>
    <w:unhideWhenUsed/>
    <w:qFormat/>
    <w:rsid w:val="00571A84"/>
    <w:pPr>
      <w:numPr>
        <w:ilvl w:val="1"/>
        <w:numId w:val="11"/>
      </w:numPr>
      <w:outlineLvl w:val="1"/>
    </w:pPr>
  </w:style>
  <w:style w:type="paragraph" w:styleId="3">
    <w:name w:val="heading 3"/>
    <w:basedOn w:val="a"/>
    <w:next w:val="a"/>
    <w:link w:val="30"/>
    <w:semiHidden/>
    <w:unhideWhenUsed/>
    <w:qFormat/>
    <w:rsid w:val="00277E60"/>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CharCharCharCharChar">
    <w:name w:val="Char Char Char Char Char Char Char Char Char Char Char Char Char"/>
    <w:basedOn w:val="a"/>
    <w:rsid w:val="00D731F9"/>
    <w:pPr>
      <w:spacing w:before="240"/>
    </w:pPr>
    <w:rPr>
      <w:rFonts w:ascii="Tahoma" w:hAnsi="Tahoma"/>
      <w:sz w:val="24"/>
      <w:szCs w:val="20"/>
    </w:rPr>
  </w:style>
  <w:style w:type="paragraph" w:styleId="a4">
    <w:name w:val="header"/>
    <w:basedOn w:val="a"/>
    <w:link w:val="a5"/>
    <w:rsid w:val="00CA02B6"/>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CA02B6"/>
    <w:rPr>
      <w:kern w:val="2"/>
      <w:sz w:val="18"/>
      <w:szCs w:val="18"/>
    </w:rPr>
  </w:style>
  <w:style w:type="paragraph" w:styleId="a6">
    <w:name w:val="footer"/>
    <w:basedOn w:val="a"/>
    <w:link w:val="a7"/>
    <w:uiPriority w:val="99"/>
    <w:rsid w:val="00CA02B6"/>
    <w:pPr>
      <w:tabs>
        <w:tab w:val="center" w:pos="4153"/>
        <w:tab w:val="right" w:pos="8306"/>
      </w:tabs>
      <w:snapToGrid w:val="0"/>
    </w:pPr>
    <w:rPr>
      <w:sz w:val="18"/>
      <w:szCs w:val="18"/>
    </w:rPr>
  </w:style>
  <w:style w:type="character" w:customStyle="1" w:styleId="a7">
    <w:name w:val="页脚 字符"/>
    <w:link w:val="a6"/>
    <w:uiPriority w:val="99"/>
    <w:rsid w:val="00CA02B6"/>
    <w:rPr>
      <w:kern w:val="2"/>
      <w:sz w:val="18"/>
      <w:szCs w:val="18"/>
    </w:rPr>
  </w:style>
  <w:style w:type="character" w:customStyle="1" w:styleId="10">
    <w:name w:val="标题 1 字符"/>
    <w:link w:val="1"/>
    <w:rsid w:val="003051D0"/>
    <w:rPr>
      <w:rFonts w:ascii="Euclid" w:eastAsia="黑体" w:hAnsi="Euclid"/>
      <w:kern w:val="2"/>
      <w:sz w:val="24"/>
      <w:szCs w:val="24"/>
    </w:rPr>
  </w:style>
  <w:style w:type="paragraph" w:styleId="a8">
    <w:name w:val="Title"/>
    <w:basedOn w:val="a"/>
    <w:next w:val="a"/>
    <w:link w:val="a9"/>
    <w:qFormat/>
    <w:rsid w:val="003051D0"/>
    <w:pPr>
      <w:spacing w:beforeLines="30" w:afterLines="30"/>
      <w:jc w:val="center"/>
    </w:pPr>
    <w:rPr>
      <w:rFonts w:ascii="Euclid" w:eastAsia="黑体" w:hAnsi="Euclid"/>
      <w:sz w:val="30"/>
      <w:szCs w:val="30"/>
    </w:rPr>
  </w:style>
  <w:style w:type="character" w:customStyle="1" w:styleId="a9">
    <w:name w:val="标题 字符"/>
    <w:link w:val="a8"/>
    <w:rsid w:val="003051D0"/>
    <w:rPr>
      <w:rFonts w:ascii="Euclid" w:eastAsia="黑体" w:hAnsi="Euclid"/>
      <w:kern w:val="2"/>
      <w:sz w:val="30"/>
      <w:szCs w:val="30"/>
    </w:rPr>
  </w:style>
  <w:style w:type="character" w:customStyle="1" w:styleId="20">
    <w:name w:val="标题 2 字符"/>
    <w:link w:val="2"/>
    <w:rsid w:val="00571A84"/>
    <w:rPr>
      <w:rFonts w:ascii="Euclid" w:eastAsia="黑体" w:hAnsi="Euclid"/>
      <w:kern w:val="2"/>
      <w:sz w:val="21"/>
      <w:szCs w:val="21"/>
    </w:rPr>
  </w:style>
  <w:style w:type="paragraph" w:styleId="a0">
    <w:name w:val="Subtitle"/>
    <w:basedOn w:val="a"/>
    <w:next w:val="a"/>
    <w:link w:val="aa"/>
    <w:qFormat/>
    <w:rsid w:val="00277E60"/>
    <w:rPr>
      <w:rFonts w:ascii="Euclid" w:eastAsia="黑体" w:hAnsi="Euclid"/>
      <w:szCs w:val="21"/>
    </w:rPr>
  </w:style>
  <w:style w:type="character" w:customStyle="1" w:styleId="aa">
    <w:name w:val="副标题 字符"/>
    <w:link w:val="a0"/>
    <w:rsid w:val="00277E60"/>
    <w:rPr>
      <w:rFonts w:ascii="Euclid" w:eastAsia="黑体" w:hAnsi="Euclid"/>
      <w:kern w:val="2"/>
      <w:sz w:val="21"/>
      <w:szCs w:val="21"/>
    </w:rPr>
  </w:style>
  <w:style w:type="character" w:customStyle="1" w:styleId="30">
    <w:name w:val="标题 3 字符"/>
    <w:link w:val="3"/>
    <w:semiHidden/>
    <w:rsid w:val="00277E60"/>
    <w:rPr>
      <w:b/>
      <w:bCs/>
      <w:kern w:val="2"/>
      <w:sz w:val="32"/>
      <w:szCs w:val="32"/>
    </w:rPr>
  </w:style>
  <w:style w:type="paragraph" w:customStyle="1" w:styleId="MTDisplayEquation">
    <w:name w:val="MTDisplayEquation"/>
    <w:basedOn w:val="a"/>
    <w:next w:val="a"/>
    <w:link w:val="MTDisplayEquationChar"/>
    <w:rsid w:val="00FB0188"/>
    <w:pPr>
      <w:tabs>
        <w:tab w:val="center" w:pos="4160"/>
        <w:tab w:val="right" w:pos="8300"/>
      </w:tabs>
      <w:spacing w:line="360" w:lineRule="auto"/>
      <w:ind w:firstLine="420"/>
    </w:pPr>
    <w:rPr>
      <w:rFonts w:ascii="Calibri" w:hAnsi="Calibri"/>
      <w:szCs w:val="22"/>
    </w:rPr>
  </w:style>
  <w:style w:type="character" w:customStyle="1" w:styleId="MTDisplayEquationChar">
    <w:name w:val="MTDisplayEquation Char"/>
    <w:link w:val="MTDisplayEquation"/>
    <w:rsid w:val="00FB0188"/>
    <w:rPr>
      <w:rFonts w:ascii="Calibri" w:hAnsi="Calibri"/>
      <w:kern w:val="2"/>
      <w:sz w:val="21"/>
      <w:szCs w:val="22"/>
    </w:rPr>
  </w:style>
  <w:style w:type="paragraph" w:customStyle="1" w:styleId="ab">
    <w:name w:val="公式编号"/>
    <w:basedOn w:val="a"/>
    <w:next w:val="a"/>
    <w:qFormat/>
    <w:rsid w:val="000E73D5"/>
    <w:pPr>
      <w:tabs>
        <w:tab w:val="center" w:pos="3570"/>
        <w:tab w:val="right" w:pos="7140"/>
      </w:tabs>
      <w:spacing w:line="360" w:lineRule="auto"/>
      <w:ind w:firstLine="420"/>
      <w:textAlignment w:val="center"/>
    </w:pPr>
    <w:rPr>
      <w:rFonts w:ascii="Calibri" w:hAnsi="Calibri"/>
      <w:szCs w:val="22"/>
    </w:rPr>
  </w:style>
  <w:style w:type="paragraph" w:styleId="ac">
    <w:name w:val="List Paragraph"/>
    <w:basedOn w:val="a"/>
    <w:uiPriority w:val="34"/>
    <w:qFormat/>
    <w:rsid w:val="000E73D5"/>
    <w:pPr>
      <w:spacing w:line="360" w:lineRule="auto"/>
      <w:ind w:firstLineChars="200" w:firstLine="200"/>
    </w:pPr>
    <w:rPr>
      <w:rFonts w:ascii="Calibri" w:hAnsi="Calibri"/>
      <w:szCs w:val="22"/>
    </w:rPr>
  </w:style>
  <w:style w:type="paragraph" w:styleId="ad">
    <w:name w:val="Balloon Text"/>
    <w:basedOn w:val="a"/>
    <w:link w:val="ae"/>
    <w:rsid w:val="00624514"/>
    <w:rPr>
      <w:sz w:val="18"/>
      <w:szCs w:val="18"/>
    </w:rPr>
  </w:style>
  <w:style w:type="character" w:customStyle="1" w:styleId="ae">
    <w:name w:val="批注框文本 字符"/>
    <w:link w:val="ad"/>
    <w:rsid w:val="00624514"/>
    <w:rPr>
      <w:kern w:val="2"/>
      <w:sz w:val="18"/>
      <w:szCs w:val="18"/>
    </w:rPr>
  </w:style>
  <w:style w:type="paragraph" w:customStyle="1" w:styleId="af">
    <w:name w:val="参考文献"/>
    <w:basedOn w:val="a"/>
    <w:qFormat/>
    <w:rsid w:val="00521B21"/>
    <w:pPr>
      <w:spacing w:beforeLines="30" w:afterLines="30"/>
      <w:jc w:val="center"/>
    </w:pPr>
    <w:rPr>
      <w:rFonts w:ascii="Euclid" w:eastAsia="黑体" w:hAnsi="Euclid"/>
      <w:szCs w:val="21"/>
    </w:rPr>
  </w:style>
  <w:style w:type="character" w:styleId="af0">
    <w:name w:val="Placeholder Text"/>
    <w:uiPriority w:val="99"/>
    <w:semiHidden/>
    <w:rsid w:val="00530E45"/>
    <w:rPr>
      <w:color w:val="808080"/>
    </w:rPr>
  </w:style>
  <w:style w:type="paragraph" w:styleId="af1">
    <w:name w:val="Plain Text"/>
    <w:basedOn w:val="a"/>
    <w:link w:val="af2"/>
    <w:rsid w:val="0002434B"/>
    <w:rPr>
      <w:rFonts w:ascii="宋体" w:hAnsi="Courier New" w:cs="Courier New"/>
      <w:szCs w:val="21"/>
    </w:rPr>
  </w:style>
  <w:style w:type="character" w:customStyle="1" w:styleId="af2">
    <w:name w:val="纯文本 字符"/>
    <w:link w:val="af1"/>
    <w:rsid w:val="0002434B"/>
    <w:rPr>
      <w:rFonts w:ascii="宋体" w:hAnsi="Courier New" w:cs="Courier New"/>
      <w:kern w:val="2"/>
      <w:sz w:val="21"/>
      <w:szCs w:val="21"/>
    </w:rPr>
  </w:style>
  <w:style w:type="table" w:styleId="af3">
    <w:name w:val="Table Grid"/>
    <w:basedOn w:val="a2"/>
    <w:rsid w:val="002B5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nhideWhenUsed/>
    <w:qFormat/>
    <w:rsid w:val="009F52C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7033">
      <w:bodyDiv w:val="1"/>
      <w:marLeft w:val="0"/>
      <w:marRight w:val="0"/>
      <w:marTop w:val="0"/>
      <w:marBottom w:val="0"/>
      <w:divBdr>
        <w:top w:val="none" w:sz="0" w:space="0" w:color="auto"/>
        <w:left w:val="none" w:sz="0" w:space="0" w:color="auto"/>
        <w:bottom w:val="none" w:sz="0" w:space="0" w:color="auto"/>
        <w:right w:val="none" w:sz="0" w:space="0" w:color="auto"/>
      </w:divBdr>
    </w:div>
    <w:div w:id="94793910">
      <w:bodyDiv w:val="1"/>
      <w:marLeft w:val="0"/>
      <w:marRight w:val="0"/>
      <w:marTop w:val="0"/>
      <w:marBottom w:val="0"/>
      <w:divBdr>
        <w:top w:val="none" w:sz="0" w:space="0" w:color="auto"/>
        <w:left w:val="none" w:sz="0" w:space="0" w:color="auto"/>
        <w:bottom w:val="none" w:sz="0" w:space="0" w:color="auto"/>
        <w:right w:val="none" w:sz="0" w:space="0" w:color="auto"/>
      </w:divBdr>
    </w:div>
    <w:div w:id="132451423">
      <w:bodyDiv w:val="1"/>
      <w:marLeft w:val="0"/>
      <w:marRight w:val="0"/>
      <w:marTop w:val="0"/>
      <w:marBottom w:val="0"/>
      <w:divBdr>
        <w:top w:val="none" w:sz="0" w:space="0" w:color="auto"/>
        <w:left w:val="none" w:sz="0" w:space="0" w:color="auto"/>
        <w:bottom w:val="none" w:sz="0" w:space="0" w:color="auto"/>
        <w:right w:val="none" w:sz="0" w:space="0" w:color="auto"/>
      </w:divBdr>
      <w:divsChild>
        <w:div w:id="1199587295">
          <w:marLeft w:val="864"/>
          <w:marRight w:val="0"/>
          <w:marTop w:val="74"/>
          <w:marBottom w:val="0"/>
          <w:divBdr>
            <w:top w:val="none" w:sz="0" w:space="0" w:color="auto"/>
            <w:left w:val="none" w:sz="0" w:space="0" w:color="auto"/>
            <w:bottom w:val="none" w:sz="0" w:space="0" w:color="auto"/>
            <w:right w:val="none" w:sz="0" w:space="0" w:color="auto"/>
          </w:divBdr>
        </w:div>
      </w:divsChild>
    </w:div>
    <w:div w:id="175385116">
      <w:bodyDiv w:val="1"/>
      <w:marLeft w:val="0"/>
      <w:marRight w:val="0"/>
      <w:marTop w:val="0"/>
      <w:marBottom w:val="0"/>
      <w:divBdr>
        <w:top w:val="none" w:sz="0" w:space="0" w:color="auto"/>
        <w:left w:val="none" w:sz="0" w:space="0" w:color="auto"/>
        <w:bottom w:val="none" w:sz="0" w:space="0" w:color="auto"/>
        <w:right w:val="none" w:sz="0" w:space="0" w:color="auto"/>
      </w:divBdr>
    </w:div>
    <w:div w:id="186525841">
      <w:bodyDiv w:val="1"/>
      <w:marLeft w:val="0"/>
      <w:marRight w:val="0"/>
      <w:marTop w:val="0"/>
      <w:marBottom w:val="0"/>
      <w:divBdr>
        <w:top w:val="none" w:sz="0" w:space="0" w:color="auto"/>
        <w:left w:val="none" w:sz="0" w:space="0" w:color="auto"/>
        <w:bottom w:val="none" w:sz="0" w:space="0" w:color="auto"/>
        <w:right w:val="none" w:sz="0" w:space="0" w:color="auto"/>
      </w:divBdr>
    </w:div>
    <w:div w:id="227231023">
      <w:bodyDiv w:val="1"/>
      <w:marLeft w:val="0"/>
      <w:marRight w:val="0"/>
      <w:marTop w:val="0"/>
      <w:marBottom w:val="0"/>
      <w:divBdr>
        <w:top w:val="none" w:sz="0" w:space="0" w:color="auto"/>
        <w:left w:val="none" w:sz="0" w:space="0" w:color="auto"/>
        <w:bottom w:val="none" w:sz="0" w:space="0" w:color="auto"/>
        <w:right w:val="none" w:sz="0" w:space="0" w:color="auto"/>
      </w:divBdr>
    </w:div>
    <w:div w:id="273680850">
      <w:bodyDiv w:val="1"/>
      <w:marLeft w:val="0"/>
      <w:marRight w:val="0"/>
      <w:marTop w:val="0"/>
      <w:marBottom w:val="0"/>
      <w:divBdr>
        <w:top w:val="none" w:sz="0" w:space="0" w:color="auto"/>
        <w:left w:val="none" w:sz="0" w:space="0" w:color="auto"/>
        <w:bottom w:val="none" w:sz="0" w:space="0" w:color="auto"/>
        <w:right w:val="none" w:sz="0" w:space="0" w:color="auto"/>
      </w:divBdr>
    </w:div>
    <w:div w:id="320230660">
      <w:bodyDiv w:val="1"/>
      <w:marLeft w:val="0"/>
      <w:marRight w:val="0"/>
      <w:marTop w:val="0"/>
      <w:marBottom w:val="0"/>
      <w:divBdr>
        <w:top w:val="none" w:sz="0" w:space="0" w:color="auto"/>
        <w:left w:val="none" w:sz="0" w:space="0" w:color="auto"/>
        <w:bottom w:val="none" w:sz="0" w:space="0" w:color="auto"/>
        <w:right w:val="none" w:sz="0" w:space="0" w:color="auto"/>
      </w:divBdr>
    </w:div>
    <w:div w:id="379331959">
      <w:bodyDiv w:val="1"/>
      <w:marLeft w:val="0"/>
      <w:marRight w:val="0"/>
      <w:marTop w:val="0"/>
      <w:marBottom w:val="0"/>
      <w:divBdr>
        <w:top w:val="none" w:sz="0" w:space="0" w:color="auto"/>
        <w:left w:val="none" w:sz="0" w:space="0" w:color="auto"/>
        <w:bottom w:val="none" w:sz="0" w:space="0" w:color="auto"/>
        <w:right w:val="none" w:sz="0" w:space="0" w:color="auto"/>
      </w:divBdr>
    </w:div>
    <w:div w:id="457645597">
      <w:bodyDiv w:val="1"/>
      <w:marLeft w:val="0"/>
      <w:marRight w:val="0"/>
      <w:marTop w:val="0"/>
      <w:marBottom w:val="0"/>
      <w:divBdr>
        <w:top w:val="none" w:sz="0" w:space="0" w:color="auto"/>
        <w:left w:val="none" w:sz="0" w:space="0" w:color="auto"/>
        <w:bottom w:val="none" w:sz="0" w:space="0" w:color="auto"/>
        <w:right w:val="none" w:sz="0" w:space="0" w:color="auto"/>
      </w:divBdr>
    </w:div>
    <w:div w:id="476193018">
      <w:bodyDiv w:val="1"/>
      <w:marLeft w:val="0"/>
      <w:marRight w:val="0"/>
      <w:marTop w:val="0"/>
      <w:marBottom w:val="0"/>
      <w:divBdr>
        <w:top w:val="none" w:sz="0" w:space="0" w:color="auto"/>
        <w:left w:val="none" w:sz="0" w:space="0" w:color="auto"/>
        <w:bottom w:val="none" w:sz="0" w:space="0" w:color="auto"/>
        <w:right w:val="none" w:sz="0" w:space="0" w:color="auto"/>
      </w:divBdr>
    </w:div>
    <w:div w:id="509561859">
      <w:bodyDiv w:val="1"/>
      <w:marLeft w:val="0"/>
      <w:marRight w:val="0"/>
      <w:marTop w:val="0"/>
      <w:marBottom w:val="0"/>
      <w:divBdr>
        <w:top w:val="none" w:sz="0" w:space="0" w:color="auto"/>
        <w:left w:val="none" w:sz="0" w:space="0" w:color="auto"/>
        <w:bottom w:val="none" w:sz="0" w:space="0" w:color="auto"/>
        <w:right w:val="none" w:sz="0" w:space="0" w:color="auto"/>
      </w:divBdr>
    </w:div>
    <w:div w:id="533687879">
      <w:bodyDiv w:val="1"/>
      <w:marLeft w:val="0"/>
      <w:marRight w:val="0"/>
      <w:marTop w:val="0"/>
      <w:marBottom w:val="0"/>
      <w:divBdr>
        <w:top w:val="none" w:sz="0" w:space="0" w:color="auto"/>
        <w:left w:val="none" w:sz="0" w:space="0" w:color="auto"/>
        <w:bottom w:val="none" w:sz="0" w:space="0" w:color="auto"/>
        <w:right w:val="none" w:sz="0" w:space="0" w:color="auto"/>
      </w:divBdr>
      <w:divsChild>
        <w:div w:id="409277489">
          <w:marLeft w:val="432"/>
          <w:marRight w:val="0"/>
          <w:marTop w:val="116"/>
          <w:marBottom w:val="0"/>
          <w:divBdr>
            <w:top w:val="none" w:sz="0" w:space="0" w:color="auto"/>
            <w:left w:val="none" w:sz="0" w:space="0" w:color="auto"/>
            <w:bottom w:val="none" w:sz="0" w:space="0" w:color="auto"/>
            <w:right w:val="none" w:sz="0" w:space="0" w:color="auto"/>
          </w:divBdr>
        </w:div>
        <w:div w:id="1023286914">
          <w:marLeft w:val="432"/>
          <w:marRight w:val="0"/>
          <w:marTop w:val="116"/>
          <w:marBottom w:val="0"/>
          <w:divBdr>
            <w:top w:val="none" w:sz="0" w:space="0" w:color="auto"/>
            <w:left w:val="none" w:sz="0" w:space="0" w:color="auto"/>
            <w:bottom w:val="none" w:sz="0" w:space="0" w:color="auto"/>
            <w:right w:val="none" w:sz="0" w:space="0" w:color="auto"/>
          </w:divBdr>
        </w:div>
        <w:div w:id="1164005977">
          <w:marLeft w:val="864"/>
          <w:marRight w:val="0"/>
          <w:marTop w:val="74"/>
          <w:marBottom w:val="0"/>
          <w:divBdr>
            <w:top w:val="none" w:sz="0" w:space="0" w:color="auto"/>
            <w:left w:val="none" w:sz="0" w:space="0" w:color="auto"/>
            <w:bottom w:val="none" w:sz="0" w:space="0" w:color="auto"/>
            <w:right w:val="none" w:sz="0" w:space="0" w:color="auto"/>
          </w:divBdr>
        </w:div>
        <w:div w:id="1323970405">
          <w:marLeft w:val="1296"/>
          <w:marRight w:val="0"/>
          <w:marTop w:val="74"/>
          <w:marBottom w:val="0"/>
          <w:divBdr>
            <w:top w:val="none" w:sz="0" w:space="0" w:color="auto"/>
            <w:left w:val="none" w:sz="0" w:space="0" w:color="auto"/>
            <w:bottom w:val="none" w:sz="0" w:space="0" w:color="auto"/>
            <w:right w:val="none" w:sz="0" w:space="0" w:color="auto"/>
          </w:divBdr>
        </w:div>
        <w:div w:id="1269891906">
          <w:marLeft w:val="1728"/>
          <w:marRight w:val="0"/>
          <w:marTop w:val="74"/>
          <w:marBottom w:val="0"/>
          <w:divBdr>
            <w:top w:val="none" w:sz="0" w:space="0" w:color="auto"/>
            <w:left w:val="none" w:sz="0" w:space="0" w:color="auto"/>
            <w:bottom w:val="none" w:sz="0" w:space="0" w:color="auto"/>
            <w:right w:val="none" w:sz="0" w:space="0" w:color="auto"/>
          </w:divBdr>
        </w:div>
        <w:div w:id="1224561454">
          <w:marLeft w:val="1728"/>
          <w:marRight w:val="0"/>
          <w:marTop w:val="74"/>
          <w:marBottom w:val="0"/>
          <w:divBdr>
            <w:top w:val="none" w:sz="0" w:space="0" w:color="auto"/>
            <w:left w:val="none" w:sz="0" w:space="0" w:color="auto"/>
            <w:bottom w:val="none" w:sz="0" w:space="0" w:color="auto"/>
            <w:right w:val="none" w:sz="0" w:space="0" w:color="auto"/>
          </w:divBdr>
        </w:div>
      </w:divsChild>
    </w:div>
    <w:div w:id="624310068">
      <w:bodyDiv w:val="1"/>
      <w:marLeft w:val="0"/>
      <w:marRight w:val="0"/>
      <w:marTop w:val="0"/>
      <w:marBottom w:val="0"/>
      <w:divBdr>
        <w:top w:val="none" w:sz="0" w:space="0" w:color="auto"/>
        <w:left w:val="none" w:sz="0" w:space="0" w:color="auto"/>
        <w:bottom w:val="none" w:sz="0" w:space="0" w:color="auto"/>
        <w:right w:val="none" w:sz="0" w:space="0" w:color="auto"/>
      </w:divBdr>
    </w:div>
    <w:div w:id="661935565">
      <w:bodyDiv w:val="1"/>
      <w:marLeft w:val="0"/>
      <w:marRight w:val="0"/>
      <w:marTop w:val="0"/>
      <w:marBottom w:val="0"/>
      <w:divBdr>
        <w:top w:val="none" w:sz="0" w:space="0" w:color="auto"/>
        <w:left w:val="none" w:sz="0" w:space="0" w:color="auto"/>
        <w:bottom w:val="none" w:sz="0" w:space="0" w:color="auto"/>
        <w:right w:val="none" w:sz="0" w:space="0" w:color="auto"/>
      </w:divBdr>
    </w:div>
    <w:div w:id="820586011">
      <w:bodyDiv w:val="1"/>
      <w:marLeft w:val="0"/>
      <w:marRight w:val="0"/>
      <w:marTop w:val="0"/>
      <w:marBottom w:val="0"/>
      <w:divBdr>
        <w:top w:val="none" w:sz="0" w:space="0" w:color="auto"/>
        <w:left w:val="none" w:sz="0" w:space="0" w:color="auto"/>
        <w:bottom w:val="none" w:sz="0" w:space="0" w:color="auto"/>
        <w:right w:val="none" w:sz="0" w:space="0" w:color="auto"/>
      </w:divBdr>
    </w:div>
    <w:div w:id="860238874">
      <w:bodyDiv w:val="1"/>
      <w:marLeft w:val="0"/>
      <w:marRight w:val="0"/>
      <w:marTop w:val="0"/>
      <w:marBottom w:val="0"/>
      <w:divBdr>
        <w:top w:val="none" w:sz="0" w:space="0" w:color="auto"/>
        <w:left w:val="none" w:sz="0" w:space="0" w:color="auto"/>
        <w:bottom w:val="none" w:sz="0" w:space="0" w:color="auto"/>
        <w:right w:val="none" w:sz="0" w:space="0" w:color="auto"/>
      </w:divBdr>
    </w:div>
    <w:div w:id="926616063">
      <w:bodyDiv w:val="1"/>
      <w:marLeft w:val="0"/>
      <w:marRight w:val="0"/>
      <w:marTop w:val="0"/>
      <w:marBottom w:val="0"/>
      <w:divBdr>
        <w:top w:val="none" w:sz="0" w:space="0" w:color="auto"/>
        <w:left w:val="none" w:sz="0" w:space="0" w:color="auto"/>
        <w:bottom w:val="none" w:sz="0" w:space="0" w:color="auto"/>
        <w:right w:val="none" w:sz="0" w:space="0" w:color="auto"/>
      </w:divBdr>
    </w:div>
    <w:div w:id="982463938">
      <w:bodyDiv w:val="1"/>
      <w:marLeft w:val="0"/>
      <w:marRight w:val="0"/>
      <w:marTop w:val="0"/>
      <w:marBottom w:val="0"/>
      <w:divBdr>
        <w:top w:val="none" w:sz="0" w:space="0" w:color="auto"/>
        <w:left w:val="none" w:sz="0" w:space="0" w:color="auto"/>
        <w:bottom w:val="none" w:sz="0" w:space="0" w:color="auto"/>
        <w:right w:val="none" w:sz="0" w:space="0" w:color="auto"/>
      </w:divBdr>
    </w:div>
    <w:div w:id="1012100187">
      <w:bodyDiv w:val="1"/>
      <w:marLeft w:val="0"/>
      <w:marRight w:val="0"/>
      <w:marTop w:val="0"/>
      <w:marBottom w:val="0"/>
      <w:divBdr>
        <w:top w:val="none" w:sz="0" w:space="0" w:color="auto"/>
        <w:left w:val="none" w:sz="0" w:space="0" w:color="auto"/>
        <w:bottom w:val="none" w:sz="0" w:space="0" w:color="auto"/>
        <w:right w:val="none" w:sz="0" w:space="0" w:color="auto"/>
      </w:divBdr>
    </w:div>
    <w:div w:id="1072703121">
      <w:bodyDiv w:val="1"/>
      <w:marLeft w:val="0"/>
      <w:marRight w:val="0"/>
      <w:marTop w:val="0"/>
      <w:marBottom w:val="0"/>
      <w:divBdr>
        <w:top w:val="none" w:sz="0" w:space="0" w:color="auto"/>
        <w:left w:val="none" w:sz="0" w:space="0" w:color="auto"/>
        <w:bottom w:val="none" w:sz="0" w:space="0" w:color="auto"/>
        <w:right w:val="none" w:sz="0" w:space="0" w:color="auto"/>
      </w:divBdr>
    </w:div>
    <w:div w:id="1243686415">
      <w:bodyDiv w:val="1"/>
      <w:marLeft w:val="0"/>
      <w:marRight w:val="0"/>
      <w:marTop w:val="0"/>
      <w:marBottom w:val="0"/>
      <w:divBdr>
        <w:top w:val="none" w:sz="0" w:space="0" w:color="auto"/>
        <w:left w:val="none" w:sz="0" w:space="0" w:color="auto"/>
        <w:bottom w:val="none" w:sz="0" w:space="0" w:color="auto"/>
        <w:right w:val="none" w:sz="0" w:space="0" w:color="auto"/>
      </w:divBdr>
    </w:div>
    <w:div w:id="1275096081">
      <w:bodyDiv w:val="1"/>
      <w:marLeft w:val="0"/>
      <w:marRight w:val="0"/>
      <w:marTop w:val="0"/>
      <w:marBottom w:val="0"/>
      <w:divBdr>
        <w:top w:val="none" w:sz="0" w:space="0" w:color="auto"/>
        <w:left w:val="none" w:sz="0" w:space="0" w:color="auto"/>
        <w:bottom w:val="none" w:sz="0" w:space="0" w:color="auto"/>
        <w:right w:val="none" w:sz="0" w:space="0" w:color="auto"/>
      </w:divBdr>
    </w:div>
    <w:div w:id="1357853467">
      <w:bodyDiv w:val="1"/>
      <w:marLeft w:val="0"/>
      <w:marRight w:val="0"/>
      <w:marTop w:val="0"/>
      <w:marBottom w:val="0"/>
      <w:divBdr>
        <w:top w:val="none" w:sz="0" w:space="0" w:color="auto"/>
        <w:left w:val="none" w:sz="0" w:space="0" w:color="auto"/>
        <w:bottom w:val="none" w:sz="0" w:space="0" w:color="auto"/>
        <w:right w:val="none" w:sz="0" w:space="0" w:color="auto"/>
      </w:divBdr>
    </w:div>
    <w:div w:id="1508863157">
      <w:bodyDiv w:val="1"/>
      <w:marLeft w:val="0"/>
      <w:marRight w:val="0"/>
      <w:marTop w:val="0"/>
      <w:marBottom w:val="0"/>
      <w:divBdr>
        <w:top w:val="none" w:sz="0" w:space="0" w:color="auto"/>
        <w:left w:val="none" w:sz="0" w:space="0" w:color="auto"/>
        <w:bottom w:val="none" w:sz="0" w:space="0" w:color="auto"/>
        <w:right w:val="none" w:sz="0" w:space="0" w:color="auto"/>
      </w:divBdr>
    </w:div>
    <w:div w:id="1526091965">
      <w:bodyDiv w:val="1"/>
      <w:marLeft w:val="0"/>
      <w:marRight w:val="0"/>
      <w:marTop w:val="0"/>
      <w:marBottom w:val="0"/>
      <w:divBdr>
        <w:top w:val="none" w:sz="0" w:space="0" w:color="auto"/>
        <w:left w:val="none" w:sz="0" w:space="0" w:color="auto"/>
        <w:bottom w:val="none" w:sz="0" w:space="0" w:color="auto"/>
        <w:right w:val="none" w:sz="0" w:space="0" w:color="auto"/>
      </w:divBdr>
    </w:div>
    <w:div w:id="1696225062">
      <w:bodyDiv w:val="1"/>
      <w:marLeft w:val="0"/>
      <w:marRight w:val="0"/>
      <w:marTop w:val="0"/>
      <w:marBottom w:val="0"/>
      <w:divBdr>
        <w:top w:val="none" w:sz="0" w:space="0" w:color="auto"/>
        <w:left w:val="none" w:sz="0" w:space="0" w:color="auto"/>
        <w:bottom w:val="none" w:sz="0" w:space="0" w:color="auto"/>
        <w:right w:val="none" w:sz="0" w:space="0" w:color="auto"/>
      </w:divBdr>
    </w:div>
    <w:div w:id="1701277454">
      <w:bodyDiv w:val="1"/>
      <w:marLeft w:val="0"/>
      <w:marRight w:val="0"/>
      <w:marTop w:val="0"/>
      <w:marBottom w:val="0"/>
      <w:divBdr>
        <w:top w:val="none" w:sz="0" w:space="0" w:color="auto"/>
        <w:left w:val="none" w:sz="0" w:space="0" w:color="auto"/>
        <w:bottom w:val="none" w:sz="0" w:space="0" w:color="auto"/>
        <w:right w:val="none" w:sz="0" w:space="0" w:color="auto"/>
      </w:divBdr>
    </w:div>
    <w:div w:id="1751804953">
      <w:bodyDiv w:val="1"/>
      <w:marLeft w:val="0"/>
      <w:marRight w:val="0"/>
      <w:marTop w:val="0"/>
      <w:marBottom w:val="0"/>
      <w:divBdr>
        <w:top w:val="none" w:sz="0" w:space="0" w:color="auto"/>
        <w:left w:val="none" w:sz="0" w:space="0" w:color="auto"/>
        <w:bottom w:val="none" w:sz="0" w:space="0" w:color="auto"/>
        <w:right w:val="none" w:sz="0" w:space="0" w:color="auto"/>
      </w:divBdr>
    </w:div>
    <w:div w:id="1792897644">
      <w:bodyDiv w:val="1"/>
      <w:marLeft w:val="0"/>
      <w:marRight w:val="0"/>
      <w:marTop w:val="0"/>
      <w:marBottom w:val="0"/>
      <w:divBdr>
        <w:top w:val="none" w:sz="0" w:space="0" w:color="auto"/>
        <w:left w:val="none" w:sz="0" w:space="0" w:color="auto"/>
        <w:bottom w:val="none" w:sz="0" w:space="0" w:color="auto"/>
        <w:right w:val="none" w:sz="0" w:space="0" w:color="auto"/>
      </w:divBdr>
    </w:div>
    <w:div w:id="1800804061">
      <w:bodyDiv w:val="1"/>
      <w:marLeft w:val="0"/>
      <w:marRight w:val="0"/>
      <w:marTop w:val="0"/>
      <w:marBottom w:val="0"/>
      <w:divBdr>
        <w:top w:val="none" w:sz="0" w:space="0" w:color="auto"/>
        <w:left w:val="none" w:sz="0" w:space="0" w:color="auto"/>
        <w:bottom w:val="none" w:sz="0" w:space="0" w:color="auto"/>
        <w:right w:val="none" w:sz="0" w:space="0" w:color="auto"/>
      </w:divBdr>
    </w:div>
    <w:div w:id="1939167766">
      <w:bodyDiv w:val="1"/>
      <w:marLeft w:val="0"/>
      <w:marRight w:val="0"/>
      <w:marTop w:val="0"/>
      <w:marBottom w:val="0"/>
      <w:divBdr>
        <w:top w:val="none" w:sz="0" w:space="0" w:color="auto"/>
        <w:left w:val="none" w:sz="0" w:space="0" w:color="auto"/>
        <w:bottom w:val="none" w:sz="0" w:space="0" w:color="auto"/>
        <w:right w:val="none" w:sz="0" w:space="0" w:color="auto"/>
      </w:divBdr>
    </w:div>
    <w:div w:id="1950576796">
      <w:bodyDiv w:val="1"/>
      <w:marLeft w:val="0"/>
      <w:marRight w:val="0"/>
      <w:marTop w:val="0"/>
      <w:marBottom w:val="0"/>
      <w:divBdr>
        <w:top w:val="none" w:sz="0" w:space="0" w:color="auto"/>
        <w:left w:val="none" w:sz="0" w:space="0" w:color="auto"/>
        <w:bottom w:val="none" w:sz="0" w:space="0" w:color="auto"/>
        <w:right w:val="none" w:sz="0" w:space="0" w:color="auto"/>
      </w:divBdr>
    </w:div>
    <w:div w:id="2019695196">
      <w:bodyDiv w:val="1"/>
      <w:marLeft w:val="0"/>
      <w:marRight w:val="0"/>
      <w:marTop w:val="0"/>
      <w:marBottom w:val="0"/>
      <w:divBdr>
        <w:top w:val="none" w:sz="0" w:space="0" w:color="auto"/>
        <w:left w:val="none" w:sz="0" w:space="0" w:color="auto"/>
        <w:bottom w:val="none" w:sz="0" w:space="0" w:color="auto"/>
        <w:right w:val="none" w:sz="0" w:space="0" w:color="auto"/>
      </w:divBdr>
    </w:div>
    <w:div w:id="2035305316">
      <w:bodyDiv w:val="1"/>
      <w:marLeft w:val="0"/>
      <w:marRight w:val="0"/>
      <w:marTop w:val="0"/>
      <w:marBottom w:val="0"/>
      <w:divBdr>
        <w:top w:val="none" w:sz="0" w:space="0" w:color="auto"/>
        <w:left w:val="none" w:sz="0" w:space="0" w:color="auto"/>
        <w:bottom w:val="none" w:sz="0" w:space="0" w:color="auto"/>
        <w:right w:val="none" w:sz="0" w:space="0" w:color="auto"/>
      </w:divBdr>
    </w:div>
    <w:div w:id="212568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A145D-73D1-4588-9182-19B566E49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50481</TotalTime>
  <Pages>13</Pages>
  <Words>6872</Words>
  <Characters>39175</Characters>
  <Application>Microsoft Office Word</Application>
  <DocSecurity>0</DocSecurity>
  <Lines>326</Lines>
  <Paragraphs>91</Paragraphs>
  <ScaleCrop>false</ScaleCrop>
  <Company>Lenovo (Beijing) Limited</Company>
  <LinksUpToDate>false</LinksUpToDate>
  <CharactersWithSpaces>45956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[单击此处键入标题]</dc:title>
  <dc:creator>Lenovo User</dc:creator>
  <cp:lastModifiedBy>zhouzhuang1994@foxmail.com</cp:lastModifiedBy>
  <cp:revision>1448</cp:revision>
  <cp:lastPrinted>2018-01-30T08:38:00Z</cp:lastPrinted>
  <dcterms:created xsi:type="dcterms:W3CDTF">2018-04-19T13:09:00Z</dcterms:created>
  <dcterms:modified xsi:type="dcterms:W3CDTF">2018-11-04T10:18:00Z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4" name="MTPreferences 1">
    <vt:lpwstr>
_x000d_
[Sizes]_x000d_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5"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6"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PreferenceSource">
    <vt:lpwstr>zz.eqp</vt:lpwstr>
  </property>
  <property fmtid="{D5CDD505-2E9C-101B-9397-08002B2CF9AE}" pid="8" name="MTWinEqns">
    <vt:bool>true</vt:bool>
  </property>
</Properties>
</file>