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F20" w:rsidRPr="00883C71" w:rsidRDefault="0042542B" w:rsidP="00883C71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/>
          <w:bCs/>
          <w:color w:val="FF0000"/>
          <w:kern w:val="0"/>
          <w:sz w:val="24"/>
          <w:szCs w:val="18"/>
          <w:shd w:val="clear" w:color="auto" w:fill="FFFFFF"/>
          <w:lang w:bidi="ar"/>
        </w:rPr>
      </w:pPr>
      <w:proofErr w:type="gramStart"/>
      <w:r w:rsidRPr="00883C71"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18"/>
          <w:shd w:val="clear" w:color="auto" w:fill="FFFFFF"/>
          <w:lang w:bidi="ar"/>
        </w:rPr>
        <w:t>微信企业</w:t>
      </w:r>
      <w:proofErr w:type="gramEnd"/>
      <w:r w:rsidRPr="00883C71"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18"/>
          <w:shd w:val="clear" w:color="auto" w:fill="FFFFFF"/>
          <w:lang w:bidi="ar"/>
        </w:rPr>
        <w:t>号、订阅号、服务号区别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侧重功能：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1、服务号侧重于对用户进行服务；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2、订阅号侧重于信息传播；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3、企业号侧重于生产运营管理；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适用范围：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1、服务号主要适用于媒体、企业、政府或其他有需求的组织；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2、订阅号主要适用于个人、媒体、企业、政府或其他有需求的组织；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3、企业号主要适用于企业、政府、事业单位或其他有需求的组织；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推送消息显示地方：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1、服务号和企业号推送的消息，直接显示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在微信对话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列表中；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2、订阅号推送的消息，显示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在微信对话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列表中“订阅号”文件夹中；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推送消息的限制次数：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1、服务号每月4条；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2、订阅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号每天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1条；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3、企业号每分钟200次;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消息的保密性：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1、服务号和订阅号的消息可以转发和分享；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2、企业号的消息也可以转发和分享，但可对消息进行加密，加密的消息禁止转发和分享；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关注者验证：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1、服务号和订阅号可以被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任何微信用户扫码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关注；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2、企业号只有通讯录成员可关注；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自定义菜单：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1、订阅号通过认证之后可使用自定义菜单功能；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2、服务号和企业号无需认证即可使用自定义菜单功能；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九大高级接口功能：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1、订阅号不支持；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2、服务号和企业号通过认证之后支持；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功能：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1、订阅号无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功能；</w:t>
      </w:r>
    </w:p>
    <w:p w:rsidR="00530F20" w:rsidRDefault="0042542B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2、服务号和企业号通过认证之后支持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功能；</w:t>
      </w:r>
    </w:p>
    <w:p w:rsidR="00530F20" w:rsidRDefault="0042542B">
      <w:pPr>
        <w:pStyle w:val="a3"/>
        <w:widowControl/>
        <w:spacing w:beforeAutospacing="0" w:afterAutospacing="0" w:line="420" w:lineRule="atLeast"/>
        <w:jc w:val="both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定制应用：</w:t>
      </w:r>
    </w:p>
    <w:p w:rsidR="00530F20" w:rsidRDefault="0042542B">
      <w:pPr>
        <w:pStyle w:val="a3"/>
        <w:widowControl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lastRenderedPageBreak/>
        <w:t>1、订阅号和服务号不支持定制应用；</w:t>
      </w:r>
    </w:p>
    <w:p w:rsidR="00530F20" w:rsidRDefault="0042542B">
      <w:pPr>
        <w:pStyle w:val="a3"/>
        <w:widowControl/>
        <w:spacing w:beforeAutospacing="0" w:afterAutospacing="0" w:line="420" w:lineRule="atLeast"/>
        <w:jc w:val="both"/>
        <w:rPr>
          <w:rFonts w:ascii="微软雅黑" w:eastAsia="微软雅黑" w:hAnsi="微软雅黑" w:cs="微软雅黑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2、企业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号支持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定制应用；</w:t>
      </w:r>
    </w:p>
    <w:p w:rsidR="000A359E" w:rsidRDefault="000A359E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b/>
          <w:bCs/>
          <w:color w:val="FF0000"/>
          <w:sz w:val="18"/>
          <w:szCs w:val="18"/>
        </w:rPr>
        <w:br w:type="page"/>
      </w:r>
    </w:p>
    <w:p w:rsidR="00530F20" w:rsidRPr="00883C71" w:rsidRDefault="00EA7923" w:rsidP="00883C71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/>
          <w:bCs/>
          <w:color w:val="FF0000"/>
          <w:sz w:val="2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18"/>
        </w:rPr>
        <w:lastRenderedPageBreak/>
        <w:t>企业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18"/>
        </w:rPr>
        <w:t>号注册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18"/>
        </w:rPr>
        <w:t>所需资料及流程</w:t>
      </w:r>
    </w:p>
    <w:p w:rsidR="00883C71" w:rsidRDefault="00883C71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/>
          <w:bCs/>
          <w:color w:val="FF0000"/>
          <w:sz w:val="18"/>
          <w:szCs w:val="18"/>
        </w:rPr>
      </w:pP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bCs/>
          <w:sz w:val="18"/>
          <w:szCs w:val="18"/>
        </w:rPr>
        <w:t>所需资料：</w:t>
      </w:r>
    </w:p>
    <w:p w:rsidR="00883C71" w:rsidRPr="00883C71" w:rsidRDefault="00883C71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b/>
          <w:sz w:val="18"/>
          <w:szCs w:val="18"/>
        </w:rPr>
        <w:t>1.企业资料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①企业名称：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②企业邮箱：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③企业地址：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④邮编：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⑤营业执照注册号：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⑥企业成立日期：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⑦营业期限：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⑧经营范围：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⑨营业执照副本扫描件。扫描件可以用手机拍下（保证文字数字清晰可见），然后</w:t>
      </w:r>
      <w:proofErr w:type="gramStart"/>
      <w:r w:rsidRPr="00883C71">
        <w:rPr>
          <w:rFonts w:ascii="微软雅黑" w:eastAsia="微软雅黑" w:hAnsi="微软雅黑" w:cs="微软雅黑" w:hint="eastAsia"/>
          <w:sz w:val="18"/>
          <w:szCs w:val="18"/>
        </w:rPr>
        <w:t>上传即可</w:t>
      </w:r>
      <w:proofErr w:type="gramEnd"/>
      <w:r w:rsidRPr="00883C71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⑩注册资本：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⑪住址机构代码：</w:t>
      </w:r>
    </w:p>
    <w:p w:rsidR="00883C71" w:rsidRPr="00883C71" w:rsidRDefault="00883C71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b/>
          <w:sz w:val="18"/>
          <w:szCs w:val="18"/>
        </w:rPr>
        <w:t>2.公众平台运营者资料：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①运营者身份证名称：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②运营者身份证号：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③运营者身份证扫描件。（手持身份证拍摄，保证身份证上文字、头像清晰）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④职务：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⑤手机号：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⑥运营承诺书</w:t>
      </w:r>
    </w:p>
    <w:p w:rsidR="00530F20" w:rsidRPr="00883C71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83C71">
        <w:rPr>
          <w:rFonts w:ascii="微软雅黑" w:eastAsia="微软雅黑" w:hAnsi="微软雅黑" w:cs="微软雅黑" w:hint="eastAsia"/>
          <w:sz w:val="18"/>
          <w:szCs w:val="18"/>
        </w:rPr>
        <w:t>⑦运营承诺书可在申请页面下载，按照要求填写资料打印后加盖企业公章，拍照</w:t>
      </w:r>
      <w:proofErr w:type="gramStart"/>
      <w:r w:rsidRPr="00883C71">
        <w:rPr>
          <w:rFonts w:ascii="微软雅黑" w:eastAsia="微软雅黑" w:hAnsi="微软雅黑" w:cs="微软雅黑" w:hint="eastAsia"/>
          <w:sz w:val="18"/>
          <w:szCs w:val="18"/>
        </w:rPr>
        <w:t>上传即可</w:t>
      </w:r>
      <w:proofErr w:type="gramEnd"/>
      <w:r w:rsidRPr="00883C71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0A359E" w:rsidRDefault="000A359E">
      <w:pPr>
        <w:widowControl/>
        <w:jc w:val="left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/>
          <w:b/>
          <w:bCs/>
          <w:sz w:val="18"/>
          <w:szCs w:val="18"/>
        </w:rPr>
        <w:br w:type="page"/>
      </w:r>
    </w:p>
    <w:p w:rsidR="00530F20" w:rsidRPr="00EA7923" w:rsidRDefault="00EA7923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b/>
          <w:bCs/>
          <w:color w:val="FF0000"/>
          <w:sz w:val="2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18"/>
        </w:rPr>
        <w:lastRenderedPageBreak/>
        <w:t>注册步骤</w:t>
      </w:r>
    </w:p>
    <w:p w:rsidR="00EA7923" w:rsidRDefault="00EA7923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"http://file.service.qq.com/user-files/uploads/201507/2722a59b7ea1dbcd427dbaeffc286137.png"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317490" cy="3529965"/>
            <wp:effectExtent l="0" t="0" r="16510" b="133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"http://file.service.qq.com/user-files/uploads/201507/2de0a8bd5565ce965d97dfaf1920c7b1.png"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302250" cy="3354705"/>
            <wp:effectExtent l="0" t="0" r="12700" b="17145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"http://file.service.qq.com/user-files/uploads/201507/9f0f26bb25a6f370135c738bb829738b.png"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267960" cy="3509645"/>
            <wp:effectExtent l="0" t="0" r="8890" b="14605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"http://file.service.qq.com/user-files/uploads/201507/7a32024c489095e93792291a34559067.png"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276215" cy="3324225"/>
            <wp:effectExtent l="0" t="0" r="635" b="9525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"http://file.service.qq.com/user-files/uploads/201603/c8d7b04afed959ce38e9a90645f579bd.jpg"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300345" cy="3658235"/>
            <wp:effectExtent l="0" t="0" r="14605" b="18415"/>
            <wp:docPr id="12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"http://file.service.qq.com/user-files/uploads/201507/d868273de3c5341b3d8adf6fab259c05.png"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306695" cy="3675380"/>
            <wp:effectExtent l="0" t="0" r="8255" b="1270"/>
            <wp:docPr id="13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hd w:val="clear" w:color="auto" w:fill="FFFFFF"/>
        <w:spacing w:line="24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"http://file.service.qq.com/user-files/uploads/201604/50dc6a55228c1e75d84c540adba46355.jpg"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313680" cy="3212465"/>
            <wp:effectExtent l="0" t="0" r="1270" b="6985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530F20" w:rsidRDefault="0042542B">
      <w:pPr>
        <w:widowControl/>
        <w:spacing w:line="315" w:lineRule="atLeast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kern w:val="0"/>
          <w:sz w:val="18"/>
          <w:szCs w:val="18"/>
          <w:shd w:val="clear" w:color="auto" w:fill="FFFFFF"/>
          <w:lang w:bidi="ar"/>
        </w:rPr>
        <w:t>进入自动对公打款验证</w:t>
      </w:r>
    </w:p>
    <w:p w:rsidR="00EA7923" w:rsidRDefault="00EA7923">
      <w:pPr>
        <w:widowControl/>
        <w:spacing w:line="315" w:lineRule="atLeast"/>
        <w:ind w:right="720"/>
        <w:jc w:val="left"/>
        <w:rPr>
          <w:rFonts w:ascii="微软雅黑" w:eastAsia="微软雅黑" w:hAnsi="微软雅黑" w:cs="微软雅黑"/>
          <w:kern w:val="0"/>
          <w:sz w:val="18"/>
          <w:szCs w:val="18"/>
          <w:shd w:val="clear" w:color="auto" w:fill="FFFFFF"/>
          <w:lang w:bidi="ar"/>
        </w:rPr>
      </w:pPr>
    </w:p>
    <w:p w:rsidR="00530F20" w:rsidRPr="00EA7923" w:rsidRDefault="0042542B">
      <w:pPr>
        <w:widowControl/>
        <w:spacing w:line="315" w:lineRule="atLeast"/>
        <w:ind w:right="720"/>
        <w:jc w:val="left"/>
        <w:rPr>
          <w:rFonts w:ascii="微软雅黑" w:eastAsia="微软雅黑" w:hAnsi="微软雅黑" w:cs="微软雅黑"/>
          <w:b/>
          <w:kern w:val="0"/>
          <w:sz w:val="18"/>
          <w:szCs w:val="18"/>
          <w:shd w:val="clear" w:color="auto" w:fill="FFFFFF"/>
          <w:lang w:bidi="ar"/>
        </w:rPr>
      </w:pPr>
      <w:r w:rsidRPr="00EA7923">
        <w:rPr>
          <w:rFonts w:ascii="微软雅黑" w:eastAsia="微软雅黑" w:hAnsi="微软雅黑" w:cs="微软雅黑" w:hint="eastAsia"/>
          <w:b/>
          <w:kern w:val="0"/>
          <w:sz w:val="18"/>
          <w:szCs w:val="18"/>
          <w:shd w:val="clear" w:color="auto" w:fill="FFFFFF"/>
          <w:lang w:bidi="ar"/>
        </w:rPr>
        <w:t>注意事项：</w:t>
      </w:r>
    </w:p>
    <w:p w:rsidR="00EA7923" w:rsidRDefault="00EA7923">
      <w:pPr>
        <w:widowControl/>
        <w:spacing w:line="315" w:lineRule="atLeast"/>
        <w:ind w:right="720"/>
        <w:jc w:val="left"/>
        <w:rPr>
          <w:rFonts w:ascii="微软雅黑" w:eastAsia="微软雅黑" w:hAnsi="微软雅黑" w:cs="微软雅黑" w:hint="eastAsia"/>
          <w:sz w:val="18"/>
          <w:szCs w:val="18"/>
        </w:rPr>
      </w:pPr>
    </w:p>
    <w:p w:rsidR="00530F20" w:rsidRDefault="0042542B">
      <w:pPr>
        <w:widowControl/>
        <w:spacing w:line="24" w:lineRule="atLeast"/>
        <w:ind w:right="7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t>1、请3个工作日后查询对公账户收入款项，10天内将收到的打款验证码（6位数字）填写到登录后首页的验证框内；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br/>
        <w:t>2、10天内未填写或3次填写错误则验证失败，需重新提交资料再次注册；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br/>
        <w:t>3、验证通过前，暂时无法使用公众平台的群发功能和高级功能等；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br/>
        <w:t>4、验证通过后，公众平台即审核通过可立即使用。</w:t>
      </w:r>
    </w:p>
    <w:p w:rsidR="00530F20" w:rsidRDefault="0042542B" w:rsidP="00EA7923">
      <w:pPr>
        <w:widowControl/>
        <w:spacing w:line="24" w:lineRule="atLeast"/>
        <w:ind w:right="720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instrText xml:space="preserve">INCLUDEPICTURE \d "http://file.service.qq.com/user-files/uploads/201507/07482171fc72c7daf73f4859890b8887.png" \* MERGEFORMATINET </w:instrText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>
            <wp:extent cx="5299075" cy="3204845"/>
            <wp:effectExtent l="0" t="0" r="15875" b="14605"/>
            <wp:docPr id="15" name="图片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0A359E" w:rsidRDefault="000A359E">
      <w:pPr>
        <w:widowControl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br w:type="page"/>
      </w:r>
    </w:p>
    <w:p w:rsidR="00594F34" w:rsidRPr="00EA7923" w:rsidRDefault="00594F34">
      <w:pPr>
        <w:rPr>
          <w:rFonts w:ascii="微软雅黑" w:eastAsia="微软雅黑" w:hAnsi="微软雅黑" w:cs="微软雅黑"/>
          <w:b/>
          <w:color w:val="FF0000"/>
          <w:sz w:val="28"/>
          <w:szCs w:val="18"/>
        </w:rPr>
      </w:pPr>
      <w:r w:rsidRPr="00EA7923">
        <w:rPr>
          <w:rFonts w:ascii="微软雅黑" w:eastAsia="微软雅黑" w:hAnsi="微软雅黑" w:cs="微软雅黑" w:hint="eastAsia"/>
          <w:b/>
          <w:color w:val="FF0000"/>
          <w:sz w:val="28"/>
          <w:szCs w:val="18"/>
        </w:rPr>
        <w:lastRenderedPageBreak/>
        <w:t>基本配置</w:t>
      </w:r>
    </w:p>
    <w:p w:rsidR="003D72E2" w:rsidRDefault="003D72E2">
      <w:pPr>
        <w:rPr>
          <w:rFonts w:ascii="微软雅黑" w:eastAsia="微软雅黑" w:hAnsi="微软雅黑" w:cs="微软雅黑"/>
          <w:b/>
          <w:sz w:val="18"/>
          <w:szCs w:val="18"/>
        </w:rPr>
      </w:pPr>
    </w:p>
    <w:p w:rsidR="003D72E2" w:rsidRPr="000A359E" w:rsidRDefault="003D72E2">
      <w:pPr>
        <w:rPr>
          <w:rFonts w:ascii="微软雅黑" w:eastAsia="微软雅黑" w:hAnsi="微软雅黑" w:cs="微软雅黑"/>
          <w:b/>
          <w:szCs w:val="18"/>
        </w:rPr>
      </w:pPr>
      <w:r w:rsidRPr="000A359E">
        <w:rPr>
          <w:rFonts w:ascii="微软雅黑" w:eastAsia="微软雅黑" w:hAnsi="微软雅黑" w:cs="微软雅黑" w:hint="eastAsia"/>
          <w:b/>
          <w:szCs w:val="18"/>
        </w:rPr>
        <w:t>1、添加长期运营</w:t>
      </w:r>
      <w:proofErr w:type="gramStart"/>
      <w:r w:rsidRPr="000A359E">
        <w:rPr>
          <w:rFonts w:ascii="微软雅黑" w:eastAsia="微软雅黑" w:hAnsi="微软雅黑" w:cs="微软雅黑" w:hint="eastAsia"/>
          <w:b/>
          <w:szCs w:val="18"/>
        </w:rPr>
        <w:t>管理者</w:t>
      </w:r>
      <w:r w:rsidR="000A359E" w:rsidRPr="000A359E">
        <w:rPr>
          <w:rFonts w:ascii="微软雅黑" w:eastAsia="微软雅黑" w:hAnsi="微软雅黑" w:cs="微软雅黑" w:hint="eastAsia"/>
          <w:b/>
          <w:szCs w:val="18"/>
        </w:rPr>
        <w:t>微信号</w:t>
      </w:r>
      <w:proofErr w:type="gramEnd"/>
      <w:r w:rsidRPr="000A359E">
        <w:rPr>
          <w:rFonts w:ascii="微软雅黑" w:eastAsia="微软雅黑" w:hAnsi="微软雅黑" w:cs="微软雅黑" w:hint="eastAsia"/>
          <w:b/>
          <w:szCs w:val="18"/>
        </w:rPr>
        <w:t>：</w:t>
      </w:r>
    </w:p>
    <w:p w:rsidR="003D72E2" w:rsidRDefault="003D72E2">
      <w:pPr>
        <w:rPr>
          <w:rFonts w:ascii="微软雅黑" w:eastAsia="微软雅黑" w:hAnsi="微软雅黑" w:cs="微软雅黑"/>
          <w:sz w:val="18"/>
          <w:szCs w:val="18"/>
        </w:rPr>
      </w:pPr>
    </w:p>
    <w:p w:rsidR="003D72E2" w:rsidRDefault="008242F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点击公众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号管理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平台左侧的</w:t>
      </w:r>
      <w:r w:rsidR="003D72E2" w:rsidRPr="008242F8">
        <w:rPr>
          <w:rFonts w:ascii="微软雅黑" w:eastAsia="微软雅黑" w:hAnsi="微软雅黑" w:cs="微软雅黑" w:hint="eastAsia"/>
          <w:color w:val="FF0000"/>
          <w:sz w:val="18"/>
          <w:szCs w:val="18"/>
        </w:rPr>
        <w:t>安全中心</w:t>
      </w:r>
      <w:r w:rsidR="003D72E2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3D72E2" w:rsidRDefault="003D72E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0" distR="0" wp14:anchorId="6CAEE304" wp14:editId="588FE12D">
            <wp:extent cx="5274310" cy="3051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E2" w:rsidRDefault="003D72E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进入</w:t>
      </w:r>
      <w:r w:rsidR="008242F8" w:rsidRPr="008242F8">
        <w:rPr>
          <w:rFonts w:ascii="微软雅黑" w:eastAsia="微软雅黑" w:hAnsi="微软雅黑" w:cs="微软雅黑" w:hint="eastAsia"/>
          <w:color w:val="FF0000"/>
          <w:sz w:val="18"/>
          <w:szCs w:val="18"/>
        </w:rPr>
        <w:t>管理员和运营者设置</w:t>
      </w:r>
      <w:r>
        <w:rPr>
          <w:rFonts w:ascii="微软雅黑" w:eastAsia="微软雅黑" w:hAnsi="微软雅黑" w:cs="微软雅黑" w:hint="eastAsia"/>
          <w:sz w:val="18"/>
          <w:szCs w:val="18"/>
        </w:rPr>
        <w:t>页面：</w:t>
      </w:r>
    </w:p>
    <w:p w:rsidR="003D72E2" w:rsidRDefault="003D72E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0" distR="0" wp14:anchorId="259E54B6" wp14:editId="21770251">
            <wp:extent cx="5274310" cy="3567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E2" w:rsidRDefault="008242F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</w:t>
      </w:r>
      <w:r w:rsidR="003D72E2" w:rsidRPr="008242F8">
        <w:rPr>
          <w:rFonts w:ascii="微软雅黑" w:eastAsia="微软雅黑" w:hAnsi="微软雅黑" w:cs="微软雅黑" w:hint="eastAsia"/>
          <w:color w:val="FF0000"/>
          <w:sz w:val="18"/>
          <w:szCs w:val="18"/>
        </w:rPr>
        <w:t>绑定</w:t>
      </w:r>
      <w:proofErr w:type="gramStart"/>
      <w:r w:rsidR="003D72E2" w:rsidRPr="008242F8">
        <w:rPr>
          <w:rFonts w:ascii="微软雅黑" w:eastAsia="微软雅黑" w:hAnsi="微软雅黑" w:cs="微软雅黑" w:hint="eastAsia"/>
          <w:color w:val="FF0000"/>
          <w:sz w:val="18"/>
          <w:szCs w:val="18"/>
        </w:rPr>
        <w:t>运营者微信号</w:t>
      </w:r>
      <w:proofErr w:type="gramEnd"/>
      <w:r w:rsidR="003D72E2">
        <w:rPr>
          <w:rFonts w:ascii="微软雅黑" w:eastAsia="微软雅黑" w:hAnsi="微软雅黑" w:cs="微软雅黑" w:hint="eastAsia"/>
          <w:sz w:val="18"/>
          <w:szCs w:val="18"/>
        </w:rPr>
        <w:t>，跟随提示添加我们提供的微信号到“长期运营”号列表中；</w:t>
      </w:r>
    </w:p>
    <w:p w:rsidR="000A359E" w:rsidRDefault="000A359E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D72E2" w:rsidRPr="00D12B3C" w:rsidRDefault="003D72E2">
      <w:pPr>
        <w:rPr>
          <w:rFonts w:ascii="微软雅黑" w:eastAsia="微软雅黑" w:hAnsi="微软雅黑" w:cs="微软雅黑"/>
          <w:color w:val="808080" w:themeColor="background1" w:themeShade="80"/>
          <w:sz w:val="18"/>
          <w:szCs w:val="18"/>
        </w:rPr>
      </w:pP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注</w:t>
      </w:r>
      <w:r w:rsidR="000A359E"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：</w:t>
      </w: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由于每个微信号能只绑定到5个公众号，所以到底添加哪个微信号需要临</w:t>
      </w:r>
      <w:r w:rsid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时</w:t>
      </w: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决定，</w:t>
      </w:r>
      <w:r w:rsid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可</w:t>
      </w: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 xml:space="preserve">联系 </w:t>
      </w:r>
      <w:r w:rsidRPr="00D12B3C">
        <w:rPr>
          <w:rFonts w:ascii="微软雅黑" w:eastAsia="微软雅黑" w:hAnsi="微软雅黑" w:cs="微软雅黑" w:hint="eastAsia"/>
          <w:sz w:val="18"/>
          <w:szCs w:val="18"/>
        </w:rPr>
        <w:t>王鹏</w:t>
      </w: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 xml:space="preserve"> 或 </w:t>
      </w:r>
      <w:r w:rsidRPr="00D12B3C">
        <w:rPr>
          <w:rFonts w:ascii="微软雅黑" w:eastAsia="微软雅黑" w:hAnsi="微软雅黑" w:cs="微软雅黑" w:hint="eastAsia"/>
          <w:sz w:val="18"/>
          <w:szCs w:val="18"/>
        </w:rPr>
        <w:t>贺照云</w:t>
      </w: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 xml:space="preserve"> 获取</w:t>
      </w:r>
      <w:r w:rsidR="000A359E"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需要绑定的微信号</w:t>
      </w: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。</w:t>
      </w:r>
      <w:bookmarkStart w:id="0" w:name="_GoBack"/>
      <w:bookmarkEnd w:id="0"/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</w:p>
    <w:p w:rsidR="008242F8" w:rsidRDefault="008242F8" w:rsidP="004A12E0">
      <w:pPr>
        <w:jc w:val="left"/>
        <w:rPr>
          <w:b/>
        </w:rPr>
      </w:pPr>
    </w:p>
    <w:p w:rsidR="004A12E0" w:rsidRPr="004A12E0" w:rsidRDefault="004A12E0" w:rsidP="004A12E0">
      <w:pPr>
        <w:jc w:val="left"/>
        <w:rPr>
          <w:b/>
        </w:rPr>
      </w:pPr>
      <w:r w:rsidRPr="004A12E0">
        <w:rPr>
          <w:rFonts w:hint="eastAsia"/>
          <w:b/>
        </w:rPr>
        <w:t>2</w:t>
      </w:r>
      <w:r w:rsidRPr="004A12E0">
        <w:rPr>
          <w:rFonts w:hint="eastAsia"/>
          <w:b/>
        </w:rPr>
        <w:t>、申请</w:t>
      </w:r>
      <w:r w:rsidR="00B15F54">
        <w:rPr>
          <w:rFonts w:hint="eastAsia"/>
          <w:b/>
        </w:rPr>
        <w:t>开通</w:t>
      </w:r>
      <w:r w:rsidRPr="004A12E0">
        <w:rPr>
          <w:rFonts w:hint="eastAsia"/>
          <w:b/>
        </w:rPr>
        <w:t>模板消息</w:t>
      </w:r>
      <w:r w:rsidR="0042542B">
        <w:rPr>
          <w:rFonts w:hint="eastAsia"/>
          <w:b/>
        </w:rPr>
        <w:t>接口</w:t>
      </w:r>
    </w:p>
    <w:p w:rsidR="004A12E0" w:rsidRDefault="004A12E0" w:rsidP="004A12E0">
      <w:pPr>
        <w:jc w:val="left"/>
      </w:pPr>
    </w:p>
    <w:p w:rsidR="004A12E0" w:rsidRDefault="004A12E0" w:rsidP="004A12E0">
      <w:pPr>
        <w:jc w:val="left"/>
      </w:pPr>
      <w:r>
        <w:rPr>
          <w:rFonts w:hint="eastAsia"/>
        </w:rPr>
        <w:t>点击公众</w:t>
      </w:r>
      <w:proofErr w:type="gramStart"/>
      <w:r>
        <w:rPr>
          <w:rFonts w:hint="eastAsia"/>
        </w:rPr>
        <w:t>号管理</w:t>
      </w:r>
      <w:proofErr w:type="gramEnd"/>
      <w:r>
        <w:rPr>
          <w:rFonts w:hint="eastAsia"/>
        </w:rPr>
        <w:t>平台左侧“添加功能插件”链接：</w:t>
      </w:r>
    </w:p>
    <w:p w:rsidR="004A12E0" w:rsidRDefault="004A12E0" w:rsidP="004A12E0">
      <w:pPr>
        <w:jc w:val="left"/>
      </w:pPr>
      <w:r>
        <w:rPr>
          <w:noProof/>
        </w:rPr>
        <w:drawing>
          <wp:inline distT="0" distB="0" distL="0" distR="0" wp14:anchorId="62C22195" wp14:editId="6608BFC6">
            <wp:extent cx="2561905" cy="367619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E0" w:rsidRDefault="004A12E0" w:rsidP="004A12E0">
      <w:pPr>
        <w:jc w:val="left"/>
      </w:pPr>
      <w:r>
        <w:rPr>
          <w:rFonts w:hint="eastAsia"/>
        </w:rPr>
        <w:t>在弹出页面的“插件库”中选择</w:t>
      </w:r>
      <w:r w:rsidRPr="004A12E0">
        <w:rPr>
          <w:rFonts w:hint="eastAsia"/>
          <w:color w:val="FF0000"/>
        </w:rPr>
        <w:t>消息模板</w:t>
      </w:r>
      <w:r>
        <w:rPr>
          <w:rFonts w:hint="eastAsia"/>
        </w:rPr>
        <w:t>，跟随提示申请开通消息模板接口：</w:t>
      </w:r>
    </w:p>
    <w:p w:rsidR="004A12E0" w:rsidRDefault="004A12E0" w:rsidP="004A12E0">
      <w:pPr>
        <w:jc w:val="left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114300" distR="114300" wp14:anchorId="1055F4BE" wp14:editId="4C9ADD9C">
            <wp:extent cx="4317365" cy="334137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12E0" w:rsidRDefault="004A12E0" w:rsidP="004A12E0">
      <w:pPr>
        <w:jc w:val="left"/>
      </w:pPr>
      <w:r>
        <w:rPr>
          <w:rFonts w:hint="eastAsia"/>
        </w:rPr>
        <w:t>点</w:t>
      </w:r>
      <w:r w:rsidRPr="004A12E0">
        <w:rPr>
          <w:rFonts w:hint="eastAsia"/>
          <w:color w:val="FF0000"/>
        </w:rPr>
        <w:t>提交</w:t>
      </w:r>
      <w:r>
        <w:rPr>
          <w:rFonts w:hint="eastAsia"/>
        </w:rPr>
        <w:t>等待审核！</w:t>
      </w:r>
    </w:p>
    <w:p w:rsidR="004A12E0" w:rsidRDefault="004A12E0">
      <w:pPr>
        <w:rPr>
          <w:rFonts w:ascii="微软雅黑" w:eastAsia="微软雅黑" w:hAnsi="微软雅黑" w:cs="微软雅黑"/>
          <w:sz w:val="18"/>
          <w:szCs w:val="18"/>
        </w:rPr>
      </w:pPr>
    </w:p>
    <w:p w:rsidR="008242F8" w:rsidRDefault="008242F8">
      <w:pPr>
        <w:rPr>
          <w:rFonts w:ascii="微软雅黑" w:eastAsia="微软雅黑" w:hAnsi="微软雅黑" w:cs="微软雅黑"/>
          <w:b/>
          <w:szCs w:val="18"/>
        </w:rPr>
      </w:pPr>
    </w:p>
    <w:p w:rsidR="00594F34" w:rsidRPr="000A359E" w:rsidRDefault="004A12E0">
      <w:pPr>
        <w:rPr>
          <w:rFonts w:ascii="微软雅黑" w:eastAsia="微软雅黑" w:hAnsi="微软雅黑" w:cs="微软雅黑"/>
          <w:b/>
          <w:szCs w:val="18"/>
        </w:rPr>
      </w:pPr>
      <w:r>
        <w:rPr>
          <w:rFonts w:ascii="微软雅黑" w:eastAsia="微软雅黑" w:hAnsi="微软雅黑" w:cs="微软雅黑" w:hint="eastAsia"/>
          <w:b/>
          <w:szCs w:val="18"/>
        </w:rPr>
        <w:t>3</w:t>
      </w:r>
      <w:r w:rsidR="00594F34" w:rsidRPr="000A359E">
        <w:rPr>
          <w:rFonts w:ascii="微软雅黑" w:eastAsia="微软雅黑" w:hAnsi="微软雅黑" w:cs="微软雅黑" w:hint="eastAsia"/>
          <w:b/>
          <w:szCs w:val="18"/>
        </w:rPr>
        <w:t>、</w:t>
      </w:r>
      <w:r>
        <w:rPr>
          <w:rFonts w:ascii="微软雅黑" w:eastAsia="微软雅黑" w:hAnsi="微软雅黑" w:cs="微软雅黑" w:hint="eastAsia"/>
          <w:b/>
          <w:szCs w:val="18"/>
        </w:rPr>
        <w:t>获取并保存</w:t>
      </w:r>
      <w:proofErr w:type="spellStart"/>
      <w:r w:rsidR="00594F34" w:rsidRPr="000A359E">
        <w:rPr>
          <w:rFonts w:ascii="微软雅黑" w:eastAsia="微软雅黑" w:hAnsi="微软雅黑" w:cs="微软雅黑" w:hint="eastAsia"/>
          <w:b/>
          <w:szCs w:val="18"/>
        </w:rPr>
        <w:t>A</w:t>
      </w:r>
      <w:r w:rsidR="00594F34" w:rsidRPr="000A359E">
        <w:rPr>
          <w:rFonts w:ascii="微软雅黑" w:eastAsia="微软雅黑" w:hAnsi="微软雅黑" w:cs="微软雅黑"/>
          <w:b/>
          <w:szCs w:val="18"/>
        </w:rPr>
        <w:t>ppI</w:t>
      </w:r>
      <w:r w:rsidR="00594F34" w:rsidRPr="000A359E">
        <w:rPr>
          <w:rFonts w:ascii="微软雅黑" w:eastAsia="微软雅黑" w:hAnsi="微软雅黑" w:cs="微软雅黑" w:hint="eastAsia"/>
          <w:b/>
          <w:szCs w:val="18"/>
        </w:rPr>
        <w:t>D</w:t>
      </w:r>
      <w:proofErr w:type="spellEnd"/>
      <w:r w:rsidR="00594F34" w:rsidRPr="000A359E">
        <w:rPr>
          <w:rFonts w:ascii="微软雅黑" w:eastAsia="微软雅黑" w:hAnsi="微软雅黑" w:cs="微软雅黑" w:hint="eastAsia"/>
          <w:b/>
          <w:szCs w:val="18"/>
        </w:rPr>
        <w:t>和</w:t>
      </w:r>
      <w:proofErr w:type="spellStart"/>
      <w:r w:rsidR="00594F34" w:rsidRPr="000A359E">
        <w:rPr>
          <w:rFonts w:ascii="微软雅黑" w:eastAsia="微软雅黑" w:hAnsi="微软雅黑" w:cs="微软雅黑" w:hint="eastAsia"/>
          <w:b/>
          <w:szCs w:val="18"/>
        </w:rPr>
        <w:t>App</w:t>
      </w:r>
      <w:r w:rsidR="00594F34" w:rsidRPr="000A359E">
        <w:rPr>
          <w:rFonts w:ascii="微软雅黑" w:eastAsia="微软雅黑" w:hAnsi="微软雅黑" w:cs="微软雅黑"/>
          <w:b/>
          <w:szCs w:val="18"/>
        </w:rPr>
        <w:t>S</w:t>
      </w:r>
      <w:r w:rsidR="00594F34" w:rsidRPr="000A359E">
        <w:rPr>
          <w:rFonts w:ascii="微软雅黑" w:eastAsia="微软雅黑" w:hAnsi="微软雅黑" w:cs="微软雅黑" w:hint="eastAsia"/>
          <w:b/>
          <w:szCs w:val="18"/>
        </w:rPr>
        <w:t>ecret</w:t>
      </w:r>
      <w:proofErr w:type="spellEnd"/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="00942C22">
        <w:rPr>
          <w:rFonts w:ascii="微软雅黑" w:eastAsia="微软雅黑" w:hAnsi="微软雅黑" w:cs="微软雅黑" w:hint="eastAsia"/>
          <w:sz w:val="18"/>
          <w:szCs w:val="18"/>
        </w:rPr>
        <w:t>公众</w:t>
      </w:r>
      <w:proofErr w:type="gramStart"/>
      <w:r w:rsidR="00942C22">
        <w:rPr>
          <w:rFonts w:ascii="微软雅黑" w:eastAsia="微软雅黑" w:hAnsi="微软雅黑" w:cs="微软雅黑" w:hint="eastAsia"/>
          <w:sz w:val="18"/>
          <w:szCs w:val="18"/>
        </w:rPr>
        <w:t>号管理</w:t>
      </w:r>
      <w:proofErr w:type="gramEnd"/>
      <w:r w:rsidR="00942C22">
        <w:rPr>
          <w:rFonts w:ascii="微软雅黑" w:eastAsia="微软雅黑" w:hAnsi="微软雅黑" w:cs="微软雅黑" w:hint="eastAsia"/>
          <w:sz w:val="18"/>
          <w:szCs w:val="18"/>
        </w:rPr>
        <w:t>平台</w:t>
      </w:r>
      <w:r>
        <w:rPr>
          <w:rFonts w:ascii="微软雅黑" w:eastAsia="微软雅黑" w:hAnsi="微软雅黑" w:cs="微软雅黑" w:hint="eastAsia"/>
          <w:sz w:val="18"/>
          <w:szCs w:val="18"/>
        </w:rPr>
        <w:t>左侧菜单中选择“开发”：</w:t>
      </w:r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0" distR="0" wp14:anchorId="7B9E5CFF" wp14:editId="5335CABC">
            <wp:extent cx="2219048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跟随提示进入开发者配置页面：</w:t>
      </w:r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DDCB49" wp14:editId="0D7E8197">
            <wp:extent cx="5274310" cy="2607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22" w:rsidRDefault="00594F3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将“</w:t>
      </w:r>
      <w:r w:rsidRPr="00942C22">
        <w:rPr>
          <w:rFonts w:ascii="微软雅黑" w:eastAsia="微软雅黑" w:hAnsi="微软雅黑" w:cs="微软雅黑" w:hint="eastAsia"/>
          <w:color w:val="FF0000"/>
          <w:sz w:val="18"/>
          <w:szCs w:val="18"/>
        </w:rPr>
        <w:t>开发者ID</w:t>
      </w:r>
      <w:r w:rsidRPr="00942C22">
        <w:rPr>
          <w:rFonts w:ascii="微软雅黑" w:eastAsia="微软雅黑" w:hAnsi="微软雅黑" w:cs="微软雅黑"/>
          <w:color w:val="FF0000"/>
          <w:sz w:val="18"/>
          <w:szCs w:val="18"/>
        </w:rPr>
        <w:t>(</w:t>
      </w:r>
      <w:proofErr w:type="spellStart"/>
      <w:r w:rsidRPr="00942C22">
        <w:rPr>
          <w:rFonts w:ascii="微软雅黑" w:eastAsia="微软雅黑" w:hAnsi="微软雅黑" w:cs="微软雅黑"/>
          <w:color w:val="FF0000"/>
          <w:sz w:val="18"/>
          <w:szCs w:val="18"/>
        </w:rPr>
        <w:t>A</w:t>
      </w:r>
      <w:r w:rsidRPr="00942C22">
        <w:rPr>
          <w:rFonts w:ascii="微软雅黑" w:eastAsia="微软雅黑" w:hAnsi="微软雅黑" w:cs="微软雅黑" w:hint="eastAsia"/>
          <w:color w:val="FF0000"/>
          <w:sz w:val="18"/>
          <w:szCs w:val="18"/>
        </w:rPr>
        <w:t>ppID</w:t>
      </w:r>
      <w:proofErr w:type="spellEnd"/>
      <w:r w:rsidRPr="00942C22">
        <w:rPr>
          <w:rFonts w:ascii="微软雅黑" w:eastAsia="微软雅黑" w:hAnsi="微软雅黑" w:cs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”后的字符串保存到</w:t>
      </w:r>
      <w:r w:rsidR="00942C22">
        <w:rPr>
          <w:rFonts w:ascii="微软雅黑" w:eastAsia="微软雅黑" w:hAnsi="微软雅黑" w:cs="微软雅黑" w:hint="eastAsia"/>
          <w:sz w:val="18"/>
          <w:szCs w:val="18"/>
        </w:rPr>
        <w:t>E</w:t>
      </w:r>
      <w:r>
        <w:rPr>
          <w:rFonts w:ascii="微软雅黑" w:eastAsia="微软雅黑" w:hAnsi="微软雅黑" w:cs="微软雅黑" w:hint="eastAsia"/>
          <w:sz w:val="18"/>
          <w:szCs w:val="18"/>
        </w:rPr>
        <w:t>xcel中，</w:t>
      </w:r>
      <w:r w:rsidR="00942C22">
        <w:rPr>
          <w:rFonts w:ascii="微软雅黑" w:eastAsia="微软雅黑" w:hAnsi="微软雅黑" w:cs="微软雅黑" w:hint="eastAsia"/>
          <w:sz w:val="18"/>
          <w:szCs w:val="18"/>
        </w:rPr>
        <w:t>以备后台配置使用；</w:t>
      </w:r>
    </w:p>
    <w:p w:rsidR="00942C22" w:rsidRDefault="00942C22">
      <w:pPr>
        <w:rPr>
          <w:rFonts w:ascii="微软雅黑" w:eastAsia="微软雅黑" w:hAnsi="微软雅黑" w:cs="微软雅黑"/>
          <w:sz w:val="18"/>
          <w:szCs w:val="18"/>
        </w:rPr>
      </w:pPr>
    </w:p>
    <w:p w:rsidR="00594F34" w:rsidRDefault="00594F3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</w:t>
      </w:r>
      <w:r w:rsidRPr="00942C22">
        <w:rPr>
          <w:rFonts w:ascii="微软雅黑" w:eastAsia="微软雅黑" w:hAnsi="微软雅黑" w:cs="微软雅黑" w:hint="eastAsia"/>
          <w:color w:val="FF0000"/>
          <w:sz w:val="18"/>
          <w:szCs w:val="18"/>
        </w:rPr>
        <w:t>开发者密码</w:t>
      </w:r>
      <w:r w:rsidR="00942C22" w:rsidRPr="00942C22">
        <w:rPr>
          <w:rFonts w:ascii="微软雅黑" w:eastAsia="微软雅黑" w:hAnsi="微软雅黑" w:cs="微软雅黑" w:hint="eastAsia"/>
          <w:color w:val="FF0000"/>
          <w:sz w:val="18"/>
          <w:szCs w:val="18"/>
        </w:rPr>
        <w:t>(</w:t>
      </w:r>
      <w:proofErr w:type="spellStart"/>
      <w:r w:rsidR="00942C22" w:rsidRPr="00942C22">
        <w:rPr>
          <w:rFonts w:ascii="微软雅黑" w:eastAsia="微软雅黑" w:hAnsi="微软雅黑" w:cs="微软雅黑"/>
          <w:color w:val="FF0000"/>
          <w:sz w:val="18"/>
          <w:szCs w:val="18"/>
        </w:rPr>
        <w:t>AppSecret</w:t>
      </w:r>
      <w:proofErr w:type="spellEnd"/>
      <w:r w:rsidR="00942C22" w:rsidRPr="00942C22">
        <w:rPr>
          <w:rFonts w:ascii="微软雅黑" w:eastAsia="微软雅黑" w:hAnsi="微软雅黑" w:cs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后的链接（生成/重置</w:t>
      </w:r>
      <w:r>
        <w:rPr>
          <w:rFonts w:ascii="微软雅黑" w:eastAsia="微软雅黑" w:hAnsi="微软雅黑" w:cs="微软雅黑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sz w:val="18"/>
          <w:szCs w:val="18"/>
        </w:rPr>
        <w:t>，跟随提示扫描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二维码后</w:t>
      </w:r>
      <w:proofErr w:type="gramEnd"/>
      <w:r w:rsidR="00942C22"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可以看到一个字符串，即开发者密码(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AppSecret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)，将它也保存到</w:t>
      </w:r>
      <w:r w:rsidR="00942C22">
        <w:rPr>
          <w:rFonts w:ascii="微软雅黑" w:eastAsia="微软雅黑" w:hAnsi="微软雅黑" w:cs="微软雅黑" w:hint="eastAsia"/>
          <w:sz w:val="18"/>
          <w:szCs w:val="18"/>
        </w:rPr>
        <w:t>E</w:t>
      </w:r>
      <w:r>
        <w:rPr>
          <w:rFonts w:ascii="微软雅黑" w:eastAsia="微软雅黑" w:hAnsi="微软雅黑" w:cs="微软雅黑" w:hint="eastAsia"/>
          <w:sz w:val="18"/>
          <w:szCs w:val="18"/>
        </w:rPr>
        <w:t>xcel备后台配置使用；</w:t>
      </w:r>
    </w:p>
    <w:p w:rsidR="003D72E2" w:rsidRDefault="003D72E2">
      <w:pPr>
        <w:rPr>
          <w:rFonts w:ascii="微软雅黑" w:eastAsia="微软雅黑" w:hAnsi="微软雅黑" w:cs="微软雅黑"/>
          <w:sz w:val="18"/>
          <w:szCs w:val="18"/>
        </w:rPr>
      </w:pPr>
    </w:p>
    <w:p w:rsidR="008242F8" w:rsidRDefault="008242F8">
      <w:pPr>
        <w:rPr>
          <w:rFonts w:ascii="微软雅黑" w:eastAsia="微软雅黑" w:hAnsi="微软雅黑" w:cs="微软雅黑"/>
          <w:b/>
          <w:szCs w:val="18"/>
        </w:rPr>
      </w:pPr>
    </w:p>
    <w:p w:rsidR="003D72E2" w:rsidRPr="000A359E" w:rsidRDefault="004A12E0">
      <w:pPr>
        <w:rPr>
          <w:rFonts w:ascii="微软雅黑" w:eastAsia="微软雅黑" w:hAnsi="微软雅黑" w:cs="微软雅黑"/>
          <w:b/>
          <w:szCs w:val="18"/>
        </w:rPr>
      </w:pPr>
      <w:r>
        <w:rPr>
          <w:rFonts w:ascii="微软雅黑" w:eastAsia="微软雅黑" w:hAnsi="微软雅黑" w:cs="微软雅黑" w:hint="eastAsia"/>
          <w:b/>
          <w:szCs w:val="18"/>
        </w:rPr>
        <w:t>4</w:t>
      </w:r>
      <w:r w:rsidR="003D72E2" w:rsidRPr="000A359E">
        <w:rPr>
          <w:rFonts w:ascii="微软雅黑" w:eastAsia="微软雅黑" w:hAnsi="微软雅黑" w:cs="微软雅黑" w:hint="eastAsia"/>
          <w:b/>
          <w:szCs w:val="18"/>
        </w:rPr>
        <w:t>、添加IP白名单</w:t>
      </w:r>
    </w:p>
    <w:p w:rsidR="003D72E2" w:rsidRDefault="003D72E2">
      <w:pPr>
        <w:rPr>
          <w:rFonts w:ascii="微软雅黑" w:eastAsia="微软雅黑" w:hAnsi="微软雅黑" w:cs="微软雅黑"/>
          <w:sz w:val="18"/>
          <w:szCs w:val="18"/>
        </w:rPr>
      </w:pPr>
    </w:p>
    <w:p w:rsidR="006165CE" w:rsidRDefault="003D72E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点击上图</w:t>
      </w:r>
      <w:r w:rsidR="00942C22">
        <w:rPr>
          <w:rFonts w:ascii="微软雅黑" w:eastAsia="微软雅黑" w:hAnsi="微软雅黑" w:cs="微软雅黑" w:hint="eastAsia"/>
          <w:sz w:val="18"/>
          <w:szCs w:val="18"/>
        </w:rPr>
        <w:t>中</w:t>
      </w:r>
      <w:r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Pr="00942C22">
        <w:rPr>
          <w:rFonts w:ascii="微软雅黑" w:eastAsia="微软雅黑" w:hAnsi="微软雅黑" w:cs="微软雅黑" w:hint="eastAsia"/>
          <w:color w:val="FF0000"/>
          <w:sz w:val="18"/>
          <w:szCs w:val="18"/>
        </w:rPr>
        <w:t>IP白名单</w:t>
      </w:r>
      <w:r>
        <w:rPr>
          <w:rFonts w:ascii="微软雅黑" w:eastAsia="微软雅黑" w:hAnsi="微软雅黑" w:cs="微软雅黑" w:hint="eastAsia"/>
          <w:sz w:val="18"/>
          <w:szCs w:val="18"/>
        </w:rPr>
        <w:t>后的“配置”链接，跟随提示通过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二维码验证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后，在弹出的输入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框内容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输入我们的后台服务器IP地址</w:t>
      </w:r>
      <w:r w:rsidRPr="003D72E2">
        <w:rPr>
          <w:rFonts w:ascii="微软雅黑" w:eastAsia="微软雅黑" w:hAnsi="微软雅黑" w:cs="微软雅黑"/>
          <w:color w:val="FF0000"/>
          <w:sz w:val="18"/>
          <w:szCs w:val="18"/>
        </w:rPr>
        <w:t>119.23.155.44</w:t>
      </w:r>
      <w:r>
        <w:rPr>
          <w:rFonts w:ascii="微软雅黑" w:eastAsia="微软雅黑" w:hAnsi="微软雅黑" w:cs="微软雅黑" w:hint="eastAsia"/>
          <w:sz w:val="18"/>
          <w:szCs w:val="18"/>
        </w:rPr>
        <w:t>，然后保存。</w:t>
      </w:r>
    </w:p>
    <w:p w:rsidR="00D12B3C" w:rsidRDefault="00D12B3C">
      <w:pPr>
        <w:rPr>
          <w:rFonts w:ascii="微软雅黑" w:eastAsia="微软雅黑" w:hAnsi="微软雅黑" w:cs="微软雅黑"/>
          <w:sz w:val="18"/>
          <w:szCs w:val="18"/>
        </w:rPr>
      </w:pPr>
    </w:p>
    <w:p w:rsidR="00D12B3C" w:rsidRPr="00D12B3C" w:rsidRDefault="00D12B3C">
      <w:pPr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</w:pPr>
      <w:r w:rsidRPr="00D12B3C">
        <w:rPr>
          <w:rFonts w:ascii="微软雅黑" w:eastAsia="微软雅黑" w:hAnsi="微软雅黑" w:cs="微软雅黑" w:hint="eastAsia"/>
          <w:color w:val="808080" w:themeColor="background1" w:themeShade="80"/>
          <w:sz w:val="18"/>
          <w:szCs w:val="18"/>
        </w:rPr>
        <w:t>注：后台服务器IP地址一般不变动，如果有变动，技术部主动和大家同步；</w:t>
      </w:r>
    </w:p>
    <w:sectPr w:rsidR="00D12B3C" w:rsidRPr="00D1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1DFB0"/>
    <w:multiLevelType w:val="singleLevel"/>
    <w:tmpl w:val="59C1DFB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0"/>
    <w:rsid w:val="000A359E"/>
    <w:rsid w:val="003566A5"/>
    <w:rsid w:val="003D72E2"/>
    <w:rsid w:val="0042542B"/>
    <w:rsid w:val="004A12E0"/>
    <w:rsid w:val="00530F20"/>
    <w:rsid w:val="00594F34"/>
    <w:rsid w:val="006165CE"/>
    <w:rsid w:val="007D3E9C"/>
    <w:rsid w:val="008242F8"/>
    <w:rsid w:val="00883C71"/>
    <w:rsid w:val="00942C22"/>
    <w:rsid w:val="00B15F54"/>
    <w:rsid w:val="00D12B3C"/>
    <w:rsid w:val="00EA7923"/>
    <w:rsid w:val="108D17EA"/>
    <w:rsid w:val="17A44103"/>
    <w:rsid w:val="3EE40198"/>
    <w:rsid w:val="58990816"/>
    <w:rsid w:val="59513E9B"/>
    <w:rsid w:val="7B0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C8A4A"/>
  <w15:docId w15:val="{13B45CF2-C12C-4197-AAC9-8FC81B85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List Paragraph"/>
    <w:basedOn w:val="a"/>
    <w:uiPriority w:val="99"/>
    <w:rsid w:val="003D7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贺照云</cp:lastModifiedBy>
  <cp:revision>6</cp:revision>
  <dcterms:created xsi:type="dcterms:W3CDTF">2017-09-22T03:23:00Z</dcterms:created>
  <dcterms:modified xsi:type="dcterms:W3CDTF">2017-09-22T03:28:00Z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