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h5ctgr90r3u" w:id="0"/>
      <w:bookmarkEnd w:id="0"/>
      <w:r w:rsidDel="00000000" w:rsidR="00000000" w:rsidRPr="00000000">
        <w:rPr>
          <w:rtl w:val="0"/>
        </w:rPr>
        <w:t xml:space="preserve">QA - Test to-do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far as I can tell, these tests are going to mainly be recognition programs to verify the below requirements are being met.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Forums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 creation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created, forum must go into ‘pending’ state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‘pending’ state, forum is not visible on website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a way to verify the visibility status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approved of denied, forum is removed from the ‘pending’ state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Admin or Mod can approve or deny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Approved forums are made visible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Denied forums remain invisible, and the proposing contributor is notified the reason why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 should be able to appeal denied forums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Approved forums are visible to all users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Forums can be tagged as public or private to indicate access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 access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are able to view accessibility to forum (public, private (uninvited), private (invited))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users are able to access public forums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Admins, Mods, and forum creator can access all forums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Admins, Mods, and forum creator can grant or remove access to forums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forums inaccessible to uninvited users, and accessible to invited users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Uninvited users can request access to private forums, notifying forum creator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via the ‘request access’ button, which will indicate private forums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 content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Forums contain Posts, which contain Comments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must contain Title, Body, Date created, and Date edited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may contain additional Media and user-defined Tags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reported to Admin/Mod/Creator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must contain Body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must contain Reference if it is in reference to another comment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experimental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reported to Admin/Mod/Creator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Search function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Forums can be searched by Date posted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date the forum is approved and made visible, not when first created and pending approval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Posts can be searched in Forum by Date created and Date edited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can be searched in Post by Date created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Administrators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appoint and remove moderators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create/edit/remove all forums/posts/comments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modify tags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ban users from forum/website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Banned user should be notified of when/why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