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2A3A" w14:textId="0E24CA82" w:rsidR="003117FA" w:rsidRDefault="00A84C3F">
      <w:r>
        <w:t>Name</w:t>
      </w:r>
      <w:r w:rsidR="00EB3316">
        <w:t>:</w:t>
      </w:r>
      <w:r w:rsidR="00BB1462">
        <w:t xml:space="preserve"> Ryan Costin</w:t>
      </w:r>
      <w:r w:rsidR="00BB1462">
        <w:tab/>
      </w:r>
      <w:r w:rsidR="00BB1462">
        <w:tab/>
      </w:r>
      <w:r w:rsidR="00BB1462">
        <w:tab/>
        <w:t xml:space="preserve">            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10226BA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387BDFB" w14:textId="027F2A85" w:rsidR="00BF6BE1" w:rsidRDefault="00EB3316" w:rsidP="00BF6BE1">
      <w:pPr>
        <w:ind w:left="720"/>
      </w:pPr>
      <w:r>
        <w:t>This feature for the videogame, The Crawl, involves integrating enemies that the player will face throughout the dungeon.</w:t>
      </w:r>
    </w:p>
    <w:p w14:paraId="7DE4FBF9" w14:textId="77777777" w:rsidR="00EB3316" w:rsidRDefault="00EB3316" w:rsidP="00BF6BE1">
      <w:pPr>
        <w:ind w:left="720"/>
      </w:pPr>
    </w:p>
    <w:p w14:paraId="2108F543" w14:textId="256BA27E" w:rsidR="00EB3316" w:rsidRDefault="00EB3316" w:rsidP="00BF6BE1">
      <w:pPr>
        <w:ind w:left="720"/>
      </w:pPr>
      <w:r>
        <w:t>When a level is generated, depending on the level of difficulty, different tiers of enemies will engage the player</w:t>
      </w:r>
      <w:r w:rsidR="00267B1E">
        <w:t>. Enemies will consist of damaging the player or altering their movement whether through melee or range capabilities, and buffing or healing fellow enemies to challenge the player.</w:t>
      </w:r>
    </w:p>
    <w:p w14:paraId="5F89D0BA" w14:textId="77777777" w:rsidR="00267B1E" w:rsidRDefault="00267B1E" w:rsidP="00BF6BE1">
      <w:pPr>
        <w:ind w:left="720"/>
      </w:pPr>
    </w:p>
    <w:p w14:paraId="76C30B92" w14:textId="2BCA2508" w:rsidR="00267B1E" w:rsidRPr="00BF6BE1" w:rsidRDefault="00267B1E" w:rsidP="00BF6BE1">
      <w:pPr>
        <w:ind w:left="720"/>
      </w:pPr>
      <w:r>
        <w:t>Additionally, the rooms within the dungeons will have walls and the enemies will need to be implemented with a pathfinding algorithm to prevent the enemies from getting stuck on walls and other objects.</w:t>
      </w:r>
    </w:p>
    <w:p w14:paraId="59900C64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19F7E2B" w14:textId="7D598849" w:rsidR="00195263" w:rsidRDefault="00944514" w:rsidP="00E55AE1">
      <w:pPr>
        <w:spacing w:after="0"/>
        <w:ind w:left="720"/>
      </w:pPr>
      <w:r w:rsidRPr="00944514">
        <w:rPr>
          <w:noProof/>
        </w:rPr>
        <w:drawing>
          <wp:inline distT="0" distB="0" distL="0" distR="0" wp14:anchorId="6ECE5EB7" wp14:editId="5A754E32">
            <wp:extent cx="5943600" cy="4878705"/>
            <wp:effectExtent l="0" t="0" r="0" b="0"/>
            <wp:docPr id="24526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6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61AD" w14:textId="77777777" w:rsidR="00E55AE1" w:rsidRPr="00197ED5" w:rsidRDefault="00E55AE1" w:rsidP="00E55AE1">
      <w:pPr>
        <w:rPr>
          <w:b/>
          <w:bCs/>
        </w:rPr>
      </w:pPr>
      <w:r w:rsidRPr="00197ED5">
        <w:rPr>
          <w:b/>
          <w:bCs/>
        </w:rPr>
        <w:t>Scenario 1:</w:t>
      </w:r>
    </w:p>
    <w:p w14:paraId="0B65F454" w14:textId="77777777" w:rsidR="00E55AE1" w:rsidRPr="00E55AE1" w:rsidRDefault="00E55AE1" w:rsidP="00E55AE1">
      <w:r w:rsidRPr="00197ED5">
        <w:rPr>
          <w:b/>
          <w:bCs/>
        </w:rPr>
        <w:t>Name:</w:t>
      </w:r>
      <w:r w:rsidRPr="00E55AE1">
        <w:t xml:space="preserve"> Pathfinding</w:t>
      </w:r>
    </w:p>
    <w:p w14:paraId="615B031F" w14:textId="77777777" w:rsidR="00E55AE1" w:rsidRPr="00E55AE1" w:rsidRDefault="00E55AE1" w:rsidP="00E55AE1">
      <w:r w:rsidRPr="00197ED5">
        <w:rPr>
          <w:b/>
          <w:bCs/>
        </w:rPr>
        <w:t>Summary:</w:t>
      </w:r>
      <w:r w:rsidRPr="00E55AE1">
        <w:t xml:space="preserve"> The enemy logs its current location and the player’s location and computes a route to engage the player while not being obstructed by walls, objects, etc. If the path were to become invalid (i.e. </w:t>
      </w:r>
      <w:proofErr w:type="gramStart"/>
      <w:r w:rsidRPr="00E55AE1">
        <w:t>encounters</w:t>
      </w:r>
      <w:proofErr w:type="gramEnd"/>
      <w:r w:rsidRPr="00E55AE1">
        <w:t xml:space="preserve"> wall, obstacles, or player </w:t>
      </w:r>
      <w:proofErr w:type="gramStart"/>
      <w:r w:rsidRPr="00E55AE1">
        <w:t>moving</w:t>
      </w:r>
      <w:proofErr w:type="gramEnd"/>
      <w:r w:rsidRPr="00E55AE1">
        <w:t xml:space="preserve">) the </w:t>
      </w:r>
      <w:proofErr w:type="gramStart"/>
      <w:r w:rsidRPr="00E55AE1">
        <w:t>pathfinding</w:t>
      </w:r>
      <w:proofErr w:type="gramEnd"/>
      <w:r w:rsidRPr="00E55AE1">
        <w:t xml:space="preserve"> will recompute a replan. </w:t>
      </w:r>
    </w:p>
    <w:p w14:paraId="7B939679" w14:textId="77777777" w:rsidR="00E55AE1" w:rsidRPr="00E55AE1" w:rsidRDefault="00E55AE1" w:rsidP="00E55AE1">
      <w:r w:rsidRPr="00197ED5">
        <w:rPr>
          <w:b/>
          <w:bCs/>
        </w:rPr>
        <w:t>Actors:</w:t>
      </w:r>
      <w:r w:rsidRPr="00E55AE1">
        <w:t xml:space="preserve"> Enemies</w:t>
      </w:r>
    </w:p>
    <w:p w14:paraId="68009478" w14:textId="77777777" w:rsidR="00E55AE1" w:rsidRPr="00197ED5" w:rsidRDefault="00E55AE1" w:rsidP="00E55AE1">
      <w:pPr>
        <w:rPr>
          <w:b/>
          <w:bCs/>
        </w:rPr>
      </w:pPr>
      <w:r w:rsidRPr="00197ED5">
        <w:rPr>
          <w:b/>
          <w:bCs/>
        </w:rPr>
        <w:t xml:space="preserve">Preconditions: </w:t>
      </w:r>
    </w:p>
    <w:p w14:paraId="59F22F11" w14:textId="2E0A141F" w:rsidR="00E55AE1" w:rsidRDefault="00E55AE1" w:rsidP="00197ED5">
      <w:pPr>
        <w:pStyle w:val="ListParagraph"/>
        <w:numPr>
          <w:ilvl w:val="0"/>
          <w:numId w:val="5"/>
        </w:numPr>
      </w:pPr>
      <w:r w:rsidRPr="00E55AE1">
        <w:t>Navigation data (grid/room system) is up-to-date and accurate.</w:t>
      </w:r>
    </w:p>
    <w:p w14:paraId="781A99E2" w14:textId="3489DC34" w:rsidR="00197ED5" w:rsidRPr="00E55AE1" w:rsidRDefault="00197ED5" w:rsidP="00197ED5">
      <w:pPr>
        <w:pStyle w:val="ListParagraph"/>
        <w:numPr>
          <w:ilvl w:val="0"/>
          <w:numId w:val="5"/>
        </w:numPr>
      </w:pPr>
      <w:r>
        <w:t xml:space="preserve">Enemy has valid </w:t>
      </w:r>
      <w:proofErr w:type="gramStart"/>
      <w:r>
        <w:t>start</w:t>
      </w:r>
      <w:proofErr w:type="gramEnd"/>
      <w:r>
        <w:t xml:space="preserve"> location and goal location.</w:t>
      </w:r>
    </w:p>
    <w:p w14:paraId="4C5609D3" w14:textId="77777777" w:rsidR="00944514" w:rsidRDefault="00944514" w:rsidP="00E55AE1">
      <w:pPr>
        <w:rPr>
          <w:b/>
          <w:bCs/>
        </w:rPr>
      </w:pPr>
    </w:p>
    <w:p w14:paraId="3EC52265" w14:textId="77777777" w:rsidR="00944514" w:rsidRDefault="00944514" w:rsidP="00E55AE1">
      <w:pPr>
        <w:rPr>
          <w:b/>
          <w:bCs/>
        </w:rPr>
      </w:pPr>
    </w:p>
    <w:p w14:paraId="0D41EAFF" w14:textId="1BC3BA0C" w:rsidR="00E55AE1" w:rsidRPr="00197ED5" w:rsidRDefault="00E55AE1" w:rsidP="00E55AE1">
      <w:pPr>
        <w:rPr>
          <w:b/>
          <w:bCs/>
        </w:rPr>
      </w:pPr>
      <w:r w:rsidRPr="00197ED5">
        <w:rPr>
          <w:b/>
          <w:bCs/>
        </w:rPr>
        <w:lastRenderedPageBreak/>
        <w:t>Basic sequence:</w:t>
      </w:r>
    </w:p>
    <w:p w14:paraId="34E0EED0" w14:textId="0A28BEE7" w:rsidR="00E55AE1" w:rsidRPr="00E55AE1" w:rsidRDefault="00E55AE1" w:rsidP="00197ED5">
      <w:pPr>
        <w:ind w:firstLine="720"/>
      </w:pPr>
      <w:r w:rsidRPr="00197ED5">
        <w:rPr>
          <w:b/>
          <w:bCs/>
        </w:rPr>
        <w:t>Step 1:</w:t>
      </w:r>
      <w:r w:rsidRPr="00E55AE1">
        <w:t xml:space="preserve"> </w:t>
      </w:r>
      <w:r w:rsidR="00197ED5">
        <w:t>Enemy determines current location and player’s location</w:t>
      </w:r>
      <w:r w:rsidRPr="00E55AE1">
        <w:t xml:space="preserve">. </w:t>
      </w:r>
    </w:p>
    <w:p w14:paraId="3436618D" w14:textId="38F83720" w:rsidR="00E55AE1" w:rsidRPr="00E55AE1" w:rsidRDefault="00E55AE1" w:rsidP="00197ED5">
      <w:pPr>
        <w:ind w:firstLine="720"/>
      </w:pPr>
      <w:r w:rsidRPr="00197ED5">
        <w:rPr>
          <w:b/>
          <w:bCs/>
        </w:rPr>
        <w:t>Step 2:</w:t>
      </w:r>
      <w:r w:rsidRPr="00E55AE1">
        <w:t xml:space="preserve"> </w:t>
      </w:r>
      <w:r w:rsidR="00197ED5">
        <w:t xml:space="preserve">Enemy </w:t>
      </w:r>
      <w:r w:rsidR="00667D47">
        <w:t>measures</w:t>
      </w:r>
      <w:r w:rsidR="00197ED5">
        <w:t xml:space="preserve"> obstacles using mesh map</w:t>
      </w:r>
      <w:r w:rsidRPr="00E55AE1">
        <w:t xml:space="preserve">. </w:t>
      </w:r>
    </w:p>
    <w:p w14:paraId="25493CB6" w14:textId="5CA44520" w:rsidR="00E55AE1" w:rsidRPr="00E55AE1" w:rsidRDefault="00E55AE1" w:rsidP="00197ED5">
      <w:pPr>
        <w:ind w:firstLine="720"/>
      </w:pPr>
      <w:r w:rsidRPr="00197ED5">
        <w:rPr>
          <w:b/>
          <w:bCs/>
        </w:rPr>
        <w:t>Step 3:</w:t>
      </w:r>
      <w:r w:rsidRPr="00E55AE1">
        <w:t xml:space="preserve"> </w:t>
      </w:r>
      <w:r w:rsidR="00197ED5">
        <w:t>Pathfinding computation begins</w:t>
      </w:r>
      <w:r w:rsidRPr="00E55AE1">
        <w:t>.</w:t>
      </w:r>
    </w:p>
    <w:p w14:paraId="05AAC778" w14:textId="74EB4D37" w:rsidR="00E55AE1" w:rsidRPr="00E55AE1" w:rsidRDefault="00E55AE1" w:rsidP="00197ED5">
      <w:pPr>
        <w:ind w:firstLine="720"/>
      </w:pPr>
      <w:r w:rsidRPr="00197ED5">
        <w:rPr>
          <w:b/>
          <w:bCs/>
        </w:rPr>
        <w:t>Step 4:</w:t>
      </w:r>
      <w:r w:rsidRPr="00E55AE1">
        <w:t xml:space="preserve"> </w:t>
      </w:r>
      <w:r w:rsidR="00197ED5">
        <w:t>Enemy receives and follows path</w:t>
      </w:r>
      <w:r w:rsidRPr="00E55AE1">
        <w:t>.</w:t>
      </w:r>
    </w:p>
    <w:p w14:paraId="0613407D" w14:textId="172CE48C" w:rsidR="00E55AE1" w:rsidRDefault="00E55AE1" w:rsidP="00197ED5">
      <w:pPr>
        <w:ind w:firstLine="720"/>
      </w:pPr>
      <w:r w:rsidRPr="00197ED5">
        <w:rPr>
          <w:b/>
          <w:bCs/>
        </w:rPr>
        <w:t>Step 5:</w:t>
      </w:r>
      <w:r w:rsidRPr="00E55AE1">
        <w:t xml:space="preserve"> </w:t>
      </w:r>
      <w:r w:rsidR="00197ED5">
        <w:t>Enemy reaches end of computed path</w:t>
      </w:r>
      <w:r w:rsidRPr="00E55AE1">
        <w:t>.</w:t>
      </w:r>
    </w:p>
    <w:p w14:paraId="68FC2C11" w14:textId="7C0EC0AC" w:rsidR="00197ED5" w:rsidRPr="00197ED5" w:rsidRDefault="00197ED5" w:rsidP="00197ED5">
      <w:pPr>
        <w:tabs>
          <w:tab w:val="left" w:pos="1905"/>
        </w:tabs>
        <w:ind w:firstLine="720"/>
        <w:rPr>
          <w:b/>
          <w:bCs/>
        </w:rPr>
      </w:pPr>
      <w:r w:rsidRPr="00197ED5">
        <w:rPr>
          <w:b/>
          <w:bCs/>
        </w:rPr>
        <w:t>Step 6:</w:t>
      </w:r>
      <w:r>
        <w:rPr>
          <w:b/>
          <w:bCs/>
        </w:rPr>
        <w:t xml:space="preserve"> </w:t>
      </w:r>
      <w:r w:rsidRPr="00197ED5">
        <w:t>Pathfinder replanning loop</w:t>
      </w:r>
      <w:r>
        <w:t>.</w:t>
      </w:r>
    </w:p>
    <w:p w14:paraId="2B9DACA4" w14:textId="77777777" w:rsidR="00E55AE1" w:rsidRPr="00197ED5" w:rsidRDefault="00E55AE1" w:rsidP="00E55AE1">
      <w:pPr>
        <w:rPr>
          <w:b/>
          <w:bCs/>
        </w:rPr>
      </w:pPr>
      <w:r w:rsidRPr="00197ED5">
        <w:rPr>
          <w:b/>
          <w:bCs/>
        </w:rPr>
        <w:t>Exceptions:</w:t>
      </w:r>
    </w:p>
    <w:p w14:paraId="5AF4D004" w14:textId="02680A71" w:rsidR="00E55AE1" w:rsidRPr="00E55AE1" w:rsidRDefault="00E55AE1" w:rsidP="00D32336">
      <w:pPr>
        <w:ind w:firstLine="720"/>
      </w:pPr>
      <w:r w:rsidRPr="00D32336">
        <w:rPr>
          <w:b/>
          <w:bCs/>
        </w:rPr>
        <w:t>Step 1:</w:t>
      </w:r>
      <w:r w:rsidRPr="00E55AE1">
        <w:t xml:space="preserve"> </w:t>
      </w:r>
      <w:r w:rsidR="00D32336">
        <w:t>Enemy may not find player’s location.</w:t>
      </w:r>
    </w:p>
    <w:p w14:paraId="470A97F3" w14:textId="6C654C9E" w:rsidR="00E55AE1" w:rsidRPr="00E55AE1" w:rsidRDefault="00E55AE1" w:rsidP="00D32336">
      <w:pPr>
        <w:ind w:firstLine="720"/>
      </w:pPr>
      <w:r w:rsidRPr="00D32336">
        <w:rPr>
          <w:b/>
          <w:bCs/>
        </w:rPr>
        <w:t>Step 2:</w:t>
      </w:r>
      <w:r w:rsidRPr="00E55AE1">
        <w:t xml:space="preserve"> </w:t>
      </w:r>
      <w:r w:rsidR="00D32336">
        <w:t>Pathfinding may not correctly read mesh map’s obstacles.</w:t>
      </w:r>
    </w:p>
    <w:p w14:paraId="101979B5" w14:textId="7CEBF021" w:rsidR="00E55AE1" w:rsidRPr="00E55AE1" w:rsidRDefault="00E55AE1" w:rsidP="00D32336">
      <w:pPr>
        <w:ind w:firstLine="720"/>
      </w:pPr>
      <w:r w:rsidRPr="00D32336">
        <w:rPr>
          <w:b/>
          <w:bCs/>
        </w:rPr>
        <w:t>Step 3:</w:t>
      </w:r>
      <w:r w:rsidRPr="00E55AE1">
        <w:t xml:space="preserve"> </w:t>
      </w:r>
      <w:r w:rsidR="00D32336">
        <w:t>Computation may not start due to not receiving coordinates.</w:t>
      </w:r>
    </w:p>
    <w:p w14:paraId="1E1FAF7C" w14:textId="72065807" w:rsidR="00E55AE1" w:rsidRDefault="00E55AE1" w:rsidP="00D32336">
      <w:pPr>
        <w:ind w:firstLine="720"/>
      </w:pPr>
      <w:r w:rsidRPr="00D32336">
        <w:rPr>
          <w:b/>
          <w:bCs/>
        </w:rPr>
        <w:t>Step 4:</w:t>
      </w:r>
      <w:r w:rsidRPr="00E55AE1">
        <w:t xml:space="preserve"> </w:t>
      </w:r>
      <w:r w:rsidR="00D32336">
        <w:t>Enemy may not receive coordinates, therefore giving it no path to follow.</w:t>
      </w:r>
    </w:p>
    <w:p w14:paraId="3697B179" w14:textId="6A6C72A0" w:rsidR="00E55AE1" w:rsidRDefault="00E55AE1" w:rsidP="00944514">
      <w:r w:rsidRPr="000711D5">
        <w:rPr>
          <w:b/>
          <w:bCs/>
        </w:rPr>
        <w:t>Post conditions:</w:t>
      </w:r>
      <w:r w:rsidRPr="00E55AE1">
        <w:t xml:space="preserve"> </w:t>
      </w:r>
      <w:r w:rsidR="00944514">
        <w:t xml:space="preserve">A valid path has </w:t>
      </w:r>
      <w:proofErr w:type="gramStart"/>
      <w:r w:rsidR="00944514">
        <w:t>formed</w:t>
      </w:r>
      <w:proofErr w:type="gramEnd"/>
      <w:r w:rsidR="00944514">
        <w:t xml:space="preserve"> and enemies may arrive at goal and execute further behaviors</w:t>
      </w:r>
      <w:r w:rsidRPr="00E55AE1">
        <w:t xml:space="preserve">. </w:t>
      </w:r>
    </w:p>
    <w:p w14:paraId="1DAC8D77" w14:textId="5FB03738" w:rsidR="00944514" w:rsidRDefault="00944514" w:rsidP="00944514">
      <w:r w:rsidRPr="00944514">
        <w:rPr>
          <w:b/>
          <w:bCs/>
        </w:rPr>
        <w:t xml:space="preserve">Priority: </w:t>
      </w:r>
      <w:r w:rsidR="00F66B22">
        <w:t>1*</w:t>
      </w:r>
    </w:p>
    <w:p w14:paraId="0DE5D5AF" w14:textId="77777777" w:rsidR="00F66B22" w:rsidRPr="00F66B22" w:rsidRDefault="00F66B22" w:rsidP="00F66B22">
      <w:r w:rsidRPr="00F66B22">
        <w:rPr>
          <w:lang w:val="en-CA"/>
        </w:rPr>
        <w:t>*The priorities are 1 = must have, 2 = essential, 3 = nice to have.</w:t>
      </w:r>
    </w:p>
    <w:p w14:paraId="7BB964F0" w14:textId="77777777" w:rsidR="00F66B22" w:rsidRPr="00944514" w:rsidRDefault="00F66B22" w:rsidP="00944514"/>
    <w:p w14:paraId="65B66430" w14:textId="77777777" w:rsidR="00E55AE1" w:rsidRPr="00BF6BE1" w:rsidRDefault="00E55AE1" w:rsidP="00E55AE1">
      <w:pPr>
        <w:spacing w:after="0"/>
        <w:ind w:left="720"/>
      </w:pPr>
    </w:p>
    <w:p w14:paraId="4EB8179B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7DD4EB19" w14:textId="76A70894" w:rsidR="00993B61" w:rsidRDefault="00F6567B" w:rsidP="00993B61">
      <w:pPr>
        <w:ind w:left="720"/>
      </w:pPr>
      <w:r>
        <w:rPr>
          <w:noProof/>
        </w:rPr>
        <w:drawing>
          <wp:inline distT="0" distB="0" distL="0" distR="0" wp14:anchorId="182259CD" wp14:editId="13BCB2F4">
            <wp:extent cx="5924550" cy="4008827"/>
            <wp:effectExtent l="0" t="0" r="0" b="0"/>
            <wp:docPr id="5996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0" cy="40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8657D" w14:textId="5EA85655" w:rsidR="009D20A4" w:rsidRDefault="008D6683" w:rsidP="009D20A4">
      <w:pPr>
        <w:ind w:left="720"/>
      </w:pPr>
      <w:r w:rsidRPr="008D6683">
        <w:drawing>
          <wp:inline distT="0" distB="0" distL="0" distR="0" wp14:anchorId="0472A25F" wp14:editId="0ED292FD">
            <wp:extent cx="5943600" cy="1191260"/>
            <wp:effectExtent l="0" t="0" r="0" b="8890"/>
            <wp:docPr id="202929650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96500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8FF3" w14:textId="77777777" w:rsidR="009D20A4" w:rsidRDefault="009D20A4" w:rsidP="009D20A4">
      <w:pPr>
        <w:ind w:left="720"/>
      </w:pPr>
    </w:p>
    <w:p w14:paraId="69C0A9B8" w14:textId="77777777" w:rsidR="009D20A4" w:rsidRDefault="009D20A4" w:rsidP="009D20A4">
      <w:pPr>
        <w:ind w:left="720"/>
      </w:pPr>
    </w:p>
    <w:p w14:paraId="5601AB92" w14:textId="77777777" w:rsidR="009D20A4" w:rsidRDefault="009D20A4" w:rsidP="009D20A4">
      <w:pPr>
        <w:ind w:left="720"/>
      </w:pPr>
    </w:p>
    <w:p w14:paraId="789CBFE3" w14:textId="77777777" w:rsidR="009D20A4" w:rsidRDefault="009D20A4" w:rsidP="009D20A4">
      <w:pPr>
        <w:ind w:left="720"/>
      </w:pPr>
    </w:p>
    <w:p w14:paraId="60D134EC" w14:textId="77777777" w:rsidR="009D20A4" w:rsidRDefault="009D20A4" w:rsidP="009D20A4">
      <w:pPr>
        <w:ind w:left="720"/>
      </w:pPr>
    </w:p>
    <w:p w14:paraId="6853FE1D" w14:textId="77777777" w:rsidR="009D20A4" w:rsidRDefault="009D20A4" w:rsidP="009D20A4">
      <w:pPr>
        <w:ind w:left="720"/>
      </w:pPr>
    </w:p>
    <w:p w14:paraId="705DBD15" w14:textId="77777777" w:rsidR="009D20A4" w:rsidRDefault="009D20A4" w:rsidP="009D20A4">
      <w:pPr>
        <w:ind w:left="720"/>
      </w:pPr>
    </w:p>
    <w:p w14:paraId="442C6FD6" w14:textId="77777777" w:rsidR="009D20A4" w:rsidRDefault="009D20A4" w:rsidP="009D20A4">
      <w:pPr>
        <w:ind w:left="720"/>
      </w:pPr>
    </w:p>
    <w:p w14:paraId="6F8C3593" w14:textId="335C1EDA" w:rsidR="00452373" w:rsidRDefault="00452373" w:rsidP="00101A06">
      <w:pPr>
        <w:pStyle w:val="Heading3"/>
      </w:pPr>
      <w:r>
        <w:t>Process Descriptions</w:t>
      </w:r>
    </w:p>
    <w:p w14:paraId="1F0642EE" w14:textId="2083763A" w:rsidR="002447D8" w:rsidRDefault="00635105" w:rsidP="002447D8">
      <w:r>
        <w:t>Enemy Type</w:t>
      </w:r>
      <w:r w:rsidR="00C134C2">
        <w:t>:</w:t>
      </w:r>
    </w:p>
    <w:p w14:paraId="7FDF53CA" w14:textId="5EB0E818" w:rsidR="00DE6970" w:rsidRPr="00DE6970" w:rsidRDefault="00DE6970" w:rsidP="00DE6970">
      <w:proofErr w:type="spellStart"/>
      <w:proofErr w:type="gramStart"/>
      <w:r>
        <w:t>e</w:t>
      </w:r>
      <w:r w:rsidRPr="00DE6970">
        <w:t>nemyType</w:t>
      </w:r>
      <w:proofErr w:type="spellEnd"/>
      <w:r w:rsidRPr="00DE6970">
        <w:t>(</w:t>
      </w:r>
      <w:proofErr w:type="gramEnd"/>
      <w:r w:rsidRPr="00DE6970">
        <w:rPr>
          <w:b/>
          <w:bCs/>
        </w:rPr>
        <w:t>int</w:t>
      </w:r>
      <w:r w:rsidRPr="00DE6970">
        <w:t xml:space="preserve"> </w:t>
      </w:r>
      <w:proofErr w:type="spellStart"/>
      <w:r w:rsidRPr="00DE6970">
        <w:t>roomLevel</w:t>
      </w:r>
      <w:proofErr w:type="spellEnd"/>
      <w:r w:rsidRPr="00DE6970">
        <w:t xml:space="preserve">, </w:t>
      </w:r>
      <w:r w:rsidRPr="00DE6970">
        <w:rPr>
          <w:b/>
          <w:bCs/>
        </w:rPr>
        <w:t>int</w:t>
      </w:r>
      <w:r w:rsidRPr="00DE6970">
        <w:t xml:space="preserve"> </w:t>
      </w:r>
      <w:proofErr w:type="spellStart"/>
      <w:r w:rsidRPr="00DE6970">
        <w:t>uniqueEnemy</w:t>
      </w:r>
      <w:proofErr w:type="spellEnd"/>
      <w:r w:rsidRPr="00DE6970">
        <w:t>)</w:t>
      </w:r>
    </w:p>
    <w:p w14:paraId="359E76B4" w14:textId="0483CD87" w:rsidR="00DE6970" w:rsidRPr="00DE6970" w:rsidRDefault="00DE6970" w:rsidP="00DE6970">
      <w:r w:rsidRPr="00DE6970">
        <w:rPr>
          <w:b/>
          <w:bCs/>
        </w:rPr>
        <w:t>if</w:t>
      </w:r>
      <w:r w:rsidRPr="00DE6970">
        <w:t xml:space="preserve"> (</w:t>
      </w:r>
      <w:proofErr w:type="spellStart"/>
      <w:r w:rsidRPr="00DE6970">
        <w:t>roomLevel</w:t>
      </w:r>
      <w:proofErr w:type="spellEnd"/>
      <w:r w:rsidRPr="00DE6970">
        <w:t xml:space="preserve"> &lt; 3)</w:t>
      </w:r>
    </w:p>
    <w:p w14:paraId="1B3CA518" w14:textId="236B07A4" w:rsidR="00DE6970" w:rsidRPr="00DE6970" w:rsidRDefault="00DE6970" w:rsidP="00DE6970">
      <w:r w:rsidRPr="00DE6970">
        <w:rPr>
          <w:b/>
          <w:bCs/>
        </w:rPr>
        <w:t>if</w:t>
      </w:r>
      <w:r w:rsidRPr="00DE6970">
        <w:t xml:space="preserve"> (</w:t>
      </w:r>
      <w:proofErr w:type="spellStart"/>
      <w:r w:rsidRPr="00DE6970">
        <w:t>uniqueEnemyTypesInRoom</w:t>
      </w:r>
      <w:proofErr w:type="spellEnd"/>
      <w:r w:rsidRPr="00DE6970">
        <w:t xml:space="preserve"> &lt; 2)</w:t>
      </w:r>
    </w:p>
    <w:p w14:paraId="00964B0F" w14:textId="40F4DFF4" w:rsidR="00DE6970" w:rsidRPr="00DE6970" w:rsidRDefault="00DE6970" w:rsidP="00DE6970">
      <w:r w:rsidRPr="00DE6970">
        <w:rPr>
          <w:b/>
          <w:bCs/>
        </w:rPr>
        <w:t>return</w:t>
      </w:r>
      <w:r w:rsidRPr="00DE6970">
        <w:t xml:space="preserve"> "</w:t>
      </w:r>
      <w:r>
        <w:t>Slime</w:t>
      </w:r>
      <w:proofErr w:type="gramStart"/>
      <w:r w:rsidRPr="00DE6970">
        <w:t>";</w:t>
      </w:r>
      <w:proofErr w:type="gramEnd"/>
    </w:p>
    <w:p w14:paraId="20CA40EA" w14:textId="60A868F8" w:rsidR="00DE6970" w:rsidRPr="00DE6970" w:rsidRDefault="00DE6970" w:rsidP="00DE6970">
      <w:r w:rsidRPr="00DE6970">
        <w:rPr>
          <w:b/>
          <w:bCs/>
        </w:rPr>
        <w:t>else</w:t>
      </w:r>
    </w:p>
    <w:p w14:paraId="0A2908E9" w14:textId="2FDB6C54" w:rsidR="00DE6970" w:rsidRPr="00DE6970" w:rsidRDefault="00DE6970" w:rsidP="00DE6970">
      <w:r w:rsidRPr="00DE6970">
        <w:rPr>
          <w:b/>
          <w:bCs/>
        </w:rPr>
        <w:t>return</w:t>
      </w:r>
      <w:r w:rsidRPr="00DE6970">
        <w:t xml:space="preserve"> "Rat</w:t>
      </w:r>
      <w:proofErr w:type="gramStart"/>
      <w:r w:rsidRPr="00DE6970">
        <w:t>";</w:t>
      </w:r>
      <w:proofErr w:type="gramEnd"/>
    </w:p>
    <w:p w14:paraId="243B1830" w14:textId="63B54845" w:rsidR="00DE6970" w:rsidRDefault="00DE6970" w:rsidP="00DE6970">
      <w:r w:rsidRPr="00DE6970">
        <w:rPr>
          <w:b/>
          <w:bCs/>
        </w:rPr>
        <w:t>else</w:t>
      </w:r>
      <w:r w:rsidRPr="00DE6970">
        <w:t xml:space="preserve"> </w:t>
      </w:r>
      <w:r w:rsidRPr="00DE6970">
        <w:rPr>
          <w:b/>
          <w:bCs/>
        </w:rPr>
        <w:t>if</w:t>
      </w:r>
      <w:r w:rsidRPr="00DE6970">
        <w:t xml:space="preserve"> (</w:t>
      </w:r>
      <w:proofErr w:type="spellStart"/>
      <w:r w:rsidRPr="00DE6970">
        <w:t>roomLevel</w:t>
      </w:r>
      <w:proofErr w:type="spellEnd"/>
      <w:r w:rsidRPr="00DE6970">
        <w:t xml:space="preserve"> &lt; 7)</w:t>
      </w:r>
    </w:p>
    <w:p w14:paraId="787E2C29" w14:textId="4CEFBD39" w:rsidR="00DE6970" w:rsidRPr="00DE6970" w:rsidRDefault="00DE6970" w:rsidP="00DE6970">
      <w:r w:rsidRPr="00DE6970">
        <w:rPr>
          <w:b/>
          <w:bCs/>
        </w:rPr>
        <w:t>if</w:t>
      </w:r>
      <w:r w:rsidRPr="00DE6970">
        <w:t xml:space="preserve"> (</w:t>
      </w:r>
      <w:proofErr w:type="spellStart"/>
      <w:r w:rsidRPr="00DE6970">
        <w:t>uniqueEnemyTypesInRoom</w:t>
      </w:r>
      <w:proofErr w:type="spellEnd"/>
      <w:r w:rsidRPr="00DE6970">
        <w:t xml:space="preserve"> &lt; 3)</w:t>
      </w:r>
    </w:p>
    <w:p w14:paraId="1B7125E5" w14:textId="48A1077C" w:rsidR="00DE6970" w:rsidRPr="00DE6970" w:rsidRDefault="00DE6970" w:rsidP="00DE6970">
      <w:r w:rsidRPr="00DE6970">
        <w:rPr>
          <w:b/>
          <w:bCs/>
        </w:rPr>
        <w:t>return</w:t>
      </w:r>
      <w:r w:rsidRPr="00DE6970">
        <w:t xml:space="preserve"> "Orc</w:t>
      </w:r>
      <w:proofErr w:type="gramStart"/>
      <w:r w:rsidRPr="00DE6970">
        <w:t>";</w:t>
      </w:r>
      <w:proofErr w:type="gramEnd"/>
    </w:p>
    <w:p w14:paraId="5EC7858D" w14:textId="22B659D5" w:rsidR="00DE6970" w:rsidRPr="00DE6970" w:rsidRDefault="00DE6970" w:rsidP="00DE6970">
      <w:r w:rsidRPr="00DE6970">
        <w:rPr>
          <w:b/>
          <w:bCs/>
        </w:rPr>
        <w:t>else</w:t>
      </w:r>
    </w:p>
    <w:p w14:paraId="18783308" w14:textId="44C66CCF" w:rsidR="00DE6970" w:rsidRDefault="00DE6970" w:rsidP="00DE6970">
      <w:r w:rsidRPr="00DE6970">
        <w:rPr>
          <w:b/>
          <w:bCs/>
        </w:rPr>
        <w:t>return</w:t>
      </w:r>
      <w:r w:rsidRPr="00DE6970">
        <w:t xml:space="preserve"> "</w:t>
      </w:r>
      <w:r w:rsidR="00AD4473">
        <w:t>Skeleton</w:t>
      </w:r>
      <w:proofErr w:type="gramStart"/>
      <w:r w:rsidRPr="00DE6970">
        <w:t>";</w:t>
      </w:r>
      <w:proofErr w:type="gramEnd"/>
    </w:p>
    <w:p w14:paraId="3F238AED" w14:textId="524E1493" w:rsidR="00DE6970" w:rsidRPr="00DE6970" w:rsidRDefault="00DE6970" w:rsidP="00DE6970">
      <w:r w:rsidRPr="00DE6970">
        <w:rPr>
          <w:b/>
          <w:bCs/>
        </w:rPr>
        <w:t>else</w:t>
      </w:r>
    </w:p>
    <w:p w14:paraId="5A43C263" w14:textId="59F6EC30" w:rsidR="00DE6970" w:rsidRDefault="00DE6970" w:rsidP="00DE6970">
      <w:r w:rsidRPr="00DE6970">
        <w:rPr>
          <w:b/>
          <w:bCs/>
        </w:rPr>
        <w:t>if</w:t>
      </w:r>
      <w:r w:rsidRPr="00DE6970">
        <w:t xml:space="preserve"> (</w:t>
      </w:r>
      <w:proofErr w:type="spellStart"/>
      <w:r w:rsidRPr="00DE6970">
        <w:t>uniqueEnemyTypesInRoom</w:t>
      </w:r>
      <w:proofErr w:type="spellEnd"/>
      <w:r w:rsidRPr="00DE6970">
        <w:t xml:space="preserve"> &lt; </w:t>
      </w:r>
      <w:proofErr w:type="gramStart"/>
      <w:r w:rsidRPr="00DE6970">
        <w:t>4) {</w:t>
      </w:r>
      <w:proofErr w:type="gramEnd"/>
    </w:p>
    <w:p w14:paraId="315FC4D4" w14:textId="1AF9BCF9" w:rsidR="00DE6970" w:rsidRDefault="00DE6970" w:rsidP="00DE6970">
      <w:r w:rsidRPr="00DE6970">
        <w:rPr>
          <w:b/>
          <w:bCs/>
        </w:rPr>
        <w:t>return</w:t>
      </w:r>
      <w:r w:rsidRPr="00DE6970">
        <w:t xml:space="preserve"> "</w:t>
      </w:r>
      <w:r w:rsidR="00AD4473">
        <w:t>Orc</w:t>
      </w:r>
      <w:proofErr w:type="gramStart"/>
      <w:r w:rsidRPr="00DE6970">
        <w:t>";</w:t>
      </w:r>
      <w:proofErr w:type="gramEnd"/>
    </w:p>
    <w:p w14:paraId="5D26FA0B" w14:textId="6E0E304C" w:rsidR="00DE6970" w:rsidRDefault="00DE6970" w:rsidP="00DE6970">
      <w:r w:rsidRPr="00DE6970">
        <w:rPr>
          <w:b/>
          <w:bCs/>
        </w:rPr>
        <w:t>else</w:t>
      </w:r>
    </w:p>
    <w:p w14:paraId="6C3CBECE" w14:textId="386CBB70" w:rsidR="00C134C2" w:rsidRPr="002447D8" w:rsidRDefault="00DE6970" w:rsidP="00DE6970">
      <w:r w:rsidRPr="00DE6970">
        <w:rPr>
          <w:b/>
          <w:bCs/>
        </w:rPr>
        <w:t>return</w:t>
      </w:r>
      <w:r w:rsidRPr="00DE6970">
        <w:t xml:space="preserve"> "</w:t>
      </w:r>
      <w:r w:rsidR="00AD4473">
        <w:t>Spitter</w:t>
      </w:r>
      <w:proofErr w:type="gramStart"/>
      <w:r w:rsidRPr="00DE6970">
        <w:t>"</w:t>
      </w:r>
      <w:r>
        <w:t>;</w:t>
      </w:r>
      <w:proofErr w:type="gramEnd"/>
    </w:p>
    <w:p w14:paraId="793B6F1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CD66410" w14:textId="0F15E85D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0170F3">
        <w:rPr>
          <w:b/>
        </w:rPr>
        <w:t>Pathfinding</w:t>
      </w:r>
    </w:p>
    <w:p w14:paraId="67C9875C" w14:textId="58E3FD2E" w:rsidR="0073164C" w:rsidRDefault="0073164C" w:rsidP="000170F3">
      <w:pPr>
        <w:ind w:firstLine="720"/>
      </w:pPr>
      <w:r>
        <w:t xml:space="preserve">Run feature 1000 times sending </w:t>
      </w:r>
      <w:r w:rsidR="003C1C8C">
        <w:t xml:space="preserve">pass or </w:t>
      </w:r>
      <w:proofErr w:type="gramStart"/>
      <w:r w:rsidR="003C1C8C">
        <w:t>fail</w:t>
      </w:r>
      <w:proofErr w:type="gramEnd"/>
      <w:r w:rsidR="003C1C8C">
        <w:t xml:space="preserve"> to </w:t>
      </w:r>
      <w:proofErr w:type="gramStart"/>
      <w:r w:rsidR="003C1C8C">
        <w:t>reaching</w:t>
      </w:r>
      <w:proofErr w:type="gramEnd"/>
      <w:r w:rsidR="003C1C8C">
        <w:t xml:space="preserve"> player’s location</w:t>
      </w:r>
      <w:r w:rsidR="0084375E">
        <w:t xml:space="preserve"> if not dead</w:t>
      </w:r>
      <w:r>
        <w:t>.</w:t>
      </w:r>
    </w:p>
    <w:p w14:paraId="4B815C43" w14:textId="495C5343" w:rsidR="0055281C" w:rsidRDefault="005D5B3E" w:rsidP="001E42A5">
      <w:pPr>
        <w:pStyle w:val="ListParagraph"/>
        <w:numPr>
          <w:ilvl w:val="0"/>
          <w:numId w:val="6"/>
        </w:numPr>
      </w:pPr>
      <w:r>
        <w:t>If alive, enemies</w:t>
      </w:r>
      <w:r w:rsidR="001E42A5">
        <w:t xml:space="preserve"> must reach </w:t>
      </w:r>
      <w:r w:rsidR="00B54813">
        <w:t>player’s location</w:t>
      </w:r>
    </w:p>
    <w:p w14:paraId="0FBBF73C" w14:textId="79687C80" w:rsidR="00682D94" w:rsidRDefault="001447BA" w:rsidP="001E42A5">
      <w:pPr>
        <w:pStyle w:val="ListParagraph"/>
        <w:numPr>
          <w:ilvl w:val="0"/>
          <w:numId w:val="6"/>
        </w:numPr>
      </w:pPr>
      <w:r>
        <w:t>Sprites must be facing the correct direction of movement</w:t>
      </w:r>
    </w:p>
    <w:p w14:paraId="384D3109" w14:textId="6F1B03C8" w:rsidR="001447BA" w:rsidRDefault="005E7C30" w:rsidP="001E42A5">
      <w:pPr>
        <w:pStyle w:val="ListParagraph"/>
        <w:numPr>
          <w:ilvl w:val="0"/>
          <w:numId w:val="6"/>
        </w:numPr>
      </w:pPr>
      <w:r>
        <w:t xml:space="preserve">If colliding with </w:t>
      </w:r>
      <w:r w:rsidR="00A06E1F">
        <w:t>walls/</w:t>
      </w:r>
      <w:r>
        <w:t>objects, enemies must correct/</w:t>
      </w:r>
      <w:r w:rsidR="00105154">
        <w:t>replan path</w:t>
      </w:r>
    </w:p>
    <w:p w14:paraId="045F0AF1" w14:textId="432E1E01" w:rsidR="00105154" w:rsidRDefault="00105154" w:rsidP="001E42A5">
      <w:pPr>
        <w:pStyle w:val="ListParagraph"/>
        <w:numPr>
          <w:ilvl w:val="0"/>
          <w:numId w:val="6"/>
        </w:numPr>
      </w:pPr>
      <w:r>
        <w:t>Cannot move through walls/objects</w:t>
      </w:r>
    </w:p>
    <w:p w14:paraId="0C9BCE5F" w14:textId="573DCF10" w:rsidR="00105154" w:rsidRDefault="00A06D2E" w:rsidP="001E42A5">
      <w:pPr>
        <w:pStyle w:val="ListParagraph"/>
        <w:numPr>
          <w:ilvl w:val="0"/>
          <w:numId w:val="6"/>
        </w:numPr>
      </w:pPr>
      <w:r>
        <w:t xml:space="preserve">Path length must be reasonable </w:t>
      </w:r>
      <w:r w:rsidR="00721EC6">
        <w:t>with no obvious loops</w:t>
      </w:r>
    </w:p>
    <w:p w14:paraId="464A37FE" w14:textId="77777777" w:rsidR="00721EC6" w:rsidRDefault="00721EC6" w:rsidP="00721EC6"/>
    <w:p w14:paraId="1740B7FD" w14:textId="77777777" w:rsidR="00721EC6" w:rsidRDefault="00721EC6" w:rsidP="00721EC6"/>
    <w:p w14:paraId="111946C1" w14:textId="559F9CAD" w:rsidR="00721EC6" w:rsidRDefault="00721EC6" w:rsidP="00721EC6">
      <w:pPr>
        <w:rPr>
          <w:b/>
          <w:bCs/>
        </w:rPr>
      </w:pPr>
      <w:r w:rsidRPr="0084375E">
        <w:rPr>
          <w:b/>
          <w:bCs/>
        </w:rPr>
        <w:t xml:space="preserve">Example </w:t>
      </w:r>
      <w:proofErr w:type="gramStart"/>
      <w:r w:rsidRPr="0084375E">
        <w:rPr>
          <w:b/>
          <w:bCs/>
        </w:rPr>
        <w:t>for</w:t>
      </w:r>
      <w:proofErr w:type="gramEnd"/>
      <w:r w:rsidRPr="0084375E">
        <w:rPr>
          <w:b/>
          <w:bCs/>
        </w:rPr>
        <w:t xml:space="preserve"> </w:t>
      </w:r>
      <w:r w:rsidR="0084375E" w:rsidRPr="0084375E">
        <w:rPr>
          <w:b/>
          <w:bCs/>
        </w:rPr>
        <w:t>Enemy Attack</w:t>
      </w:r>
    </w:p>
    <w:p w14:paraId="2DABA0C9" w14:textId="35B81732" w:rsidR="0084375E" w:rsidRDefault="002B0434" w:rsidP="00721EC6">
      <w:r w:rsidRPr="002B0434">
        <w:t xml:space="preserve">Run feature 1000 times </w:t>
      </w:r>
      <w:r w:rsidR="00BA2E12">
        <w:t>with characteristics:</w:t>
      </w:r>
    </w:p>
    <w:p w14:paraId="368FF8D4" w14:textId="133F769B" w:rsidR="00BA2E12" w:rsidRDefault="001D443B" w:rsidP="00BA2E12">
      <w:pPr>
        <w:pStyle w:val="ListParagraph"/>
        <w:numPr>
          <w:ilvl w:val="0"/>
          <w:numId w:val="7"/>
        </w:numPr>
      </w:pPr>
      <w:r>
        <w:t xml:space="preserve">Attack animation should be facing the direction the enemy is facing </w:t>
      </w:r>
      <w:r w:rsidR="00F2126B">
        <w:t>player.</w:t>
      </w:r>
    </w:p>
    <w:p w14:paraId="4DFB8852" w14:textId="23638792" w:rsidR="00F2126B" w:rsidRDefault="00F2126B" w:rsidP="00BA2E12">
      <w:pPr>
        <w:pStyle w:val="ListParagraph"/>
        <w:numPr>
          <w:ilvl w:val="0"/>
          <w:numId w:val="7"/>
        </w:numPr>
      </w:pPr>
      <w:r>
        <w:t xml:space="preserve">Attack </w:t>
      </w:r>
      <w:proofErr w:type="gramStart"/>
      <w:r>
        <w:t>hitbox</w:t>
      </w:r>
      <w:proofErr w:type="gramEnd"/>
      <w:r>
        <w:t xml:space="preserve"> should overlap with player’s hitbox.</w:t>
      </w:r>
    </w:p>
    <w:p w14:paraId="196C2F1B" w14:textId="70BA7AC6" w:rsidR="00F2126B" w:rsidRDefault="00733A24" w:rsidP="00BA2E12">
      <w:pPr>
        <w:pStyle w:val="ListParagraph"/>
        <w:numPr>
          <w:ilvl w:val="0"/>
          <w:numId w:val="7"/>
        </w:numPr>
      </w:pPr>
      <w:r>
        <w:t>Damage should be applied to player’s health if successful.</w:t>
      </w:r>
    </w:p>
    <w:p w14:paraId="0231C024" w14:textId="57222150" w:rsidR="00733A24" w:rsidRDefault="009363FE" w:rsidP="00BA2E12">
      <w:pPr>
        <w:pStyle w:val="ListParagraph"/>
        <w:numPr>
          <w:ilvl w:val="0"/>
          <w:numId w:val="7"/>
        </w:numPr>
      </w:pPr>
      <w:r>
        <w:t>Damage should be reduced if player i</w:t>
      </w:r>
      <w:r w:rsidR="00E33651">
        <w:t>s blocking/dodging.</w:t>
      </w:r>
    </w:p>
    <w:p w14:paraId="5F4189A8" w14:textId="52B5F8A1" w:rsidR="00E33651" w:rsidRPr="002B0434" w:rsidRDefault="00D415ED" w:rsidP="00BA2E12">
      <w:pPr>
        <w:pStyle w:val="ListParagraph"/>
        <w:numPr>
          <w:ilvl w:val="0"/>
          <w:numId w:val="7"/>
        </w:numPr>
      </w:pPr>
      <w:r>
        <w:t xml:space="preserve">Ranged enemies should only attack when inside appropriate range </w:t>
      </w:r>
      <w:r w:rsidR="00980B80">
        <w:t xml:space="preserve">of </w:t>
      </w:r>
      <w:proofErr w:type="gramStart"/>
      <w:r w:rsidR="00980B80">
        <w:t>player</w:t>
      </w:r>
      <w:proofErr w:type="gramEnd"/>
      <w:r w:rsidR="00980B80">
        <w:t>.</w:t>
      </w:r>
    </w:p>
    <w:p w14:paraId="3CBD5C78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4791312C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8184D10" w14:textId="77777777" w:rsidR="00593E67" w:rsidRDefault="00593E67" w:rsidP="00593E67">
      <w:pPr>
        <w:ind w:left="360"/>
      </w:pPr>
      <w:r>
        <w:t>Example:</w:t>
      </w:r>
    </w:p>
    <w:p w14:paraId="47511DC1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C40BA91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F3E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7D440" w14:textId="7FA292B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923011">
              <w:t>Hours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6561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10B50C0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2383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2C91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9DCB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3B37C1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B678D" w14:textId="7DCCEF1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proofErr w:type="gramStart"/>
            <w:r w:rsidRPr="00593E67">
              <w:t xml:space="preserve">.  </w:t>
            </w:r>
            <w:r w:rsidR="008A2880">
              <w:t>Enemy</w:t>
            </w:r>
            <w:proofErr w:type="gramEnd"/>
            <w:r w:rsidR="008A2880">
              <w:t xml:space="preserve"> </w:t>
            </w:r>
            <w:r w:rsidR="00637612">
              <w:t>Type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03B21" w14:textId="79002277" w:rsidR="00593E67" w:rsidRPr="00593E67" w:rsidRDefault="008662AA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92F96" w14:textId="75B9E7A8" w:rsidR="00593E67" w:rsidRPr="00593E67" w:rsidRDefault="00384FAC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1D87E74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C35BA" w14:textId="1F022A2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637612">
              <w:t>Enemy Movement Program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60353" w14:textId="7DA86F29" w:rsidR="00593E67" w:rsidRPr="00593E67" w:rsidRDefault="008662AA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A706E" w14:textId="73482FE5" w:rsidR="00593E67" w:rsidRPr="00593E67" w:rsidRDefault="00B46C45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452035E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16FC9" w14:textId="3FB597F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771487">
              <w:t>Collision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A1A54" w14:textId="36F0A37A" w:rsidR="00593E67" w:rsidRPr="00593E67" w:rsidRDefault="009B4A4B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0FE14" w14:textId="7183D378" w:rsidR="00593E67" w:rsidRPr="00593E67" w:rsidRDefault="0012003A" w:rsidP="00AE06C4">
            <w:pPr>
              <w:spacing w:after="0"/>
              <w:rPr>
                <w:sz w:val="36"/>
                <w:szCs w:val="36"/>
              </w:rPr>
            </w:pPr>
            <w:r>
              <w:t>2,3</w:t>
            </w:r>
          </w:p>
        </w:tc>
      </w:tr>
      <w:tr w:rsidR="00593E67" w:rsidRPr="00593E67" w14:paraId="53F430C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FF929" w14:textId="584C8E5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  <w:proofErr w:type="gramStart"/>
            <w:r w:rsidRPr="00593E67">
              <w:t xml:space="preserve">.  </w:t>
            </w:r>
            <w:r w:rsidR="008425B9">
              <w:t>Sprite</w:t>
            </w:r>
            <w:proofErr w:type="gramEnd"/>
            <w:r w:rsidR="008425B9">
              <w:t xml:space="preserve"> </w:t>
            </w:r>
            <w:r w:rsidR="00E428A4">
              <w:t>Animation</w:t>
            </w:r>
            <w:r w:rsidR="0058472C">
              <w:t>/Sound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6A6D7" w14:textId="6B87A656" w:rsidR="00593E67" w:rsidRPr="00593E67" w:rsidRDefault="009B4A4B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B2CD9" w14:textId="06F9BBA7" w:rsidR="00593E67" w:rsidRPr="00593E67" w:rsidRDefault="0012003A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421B701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08973" w14:textId="0C12422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58472C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5F95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B3C0C" w14:textId="0533AEBA" w:rsidR="00593E67" w:rsidRPr="00593E67" w:rsidRDefault="0012003A" w:rsidP="00AE06C4">
            <w:pPr>
              <w:spacing w:after="0"/>
              <w:rPr>
                <w:sz w:val="36"/>
                <w:szCs w:val="36"/>
              </w:rPr>
            </w:pPr>
            <w:r>
              <w:t>4,5</w:t>
            </w:r>
          </w:p>
        </w:tc>
      </w:tr>
      <w:tr w:rsidR="00593E67" w:rsidRPr="00593E67" w14:paraId="11F7810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863D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A48FB" w14:textId="305D79C8" w:rsidR="00593E67" w:rsidRPr="00593E67" w:rsidRDefault="00923011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E88EB" w14:textId="2AC2CA2C" w:rsidR="00593E67" w:rsidRPr="00593E67" w:rsidRDefault="00AC13BF" w:rsidP="00AE06C4">
            <w:pPr>
              <w:spacing w:after="0"/>
              <w:rPr>
                <w:sz w:val="36"/>
                <w:szCs w:val="36"/>
              </w:rPr>
            </w:pPr>
            <w:r>
              <w:t>4,5</w:t>
            </w:r>
          </w:p>
        </w:tc>
      </w:tr>
      <w:tr w:rsidR="00593E67" w:rsidRPr="00593E67" w14:paraId="603A7C2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CD0D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49AE6" w14:textId="029256A3" w:rsidR="00593E67" w:rsidRPr="00593E67" w:rsidRDefault="00923011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75EBE" w14:textId="79BF3D0E" w:rsidR="00593E67" w:rsidRPr="00593E67" w:rsidRDefault="00AC13BF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</w:tbl>
    <w:p w14:paraId="3EBA0244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00F5CE96" w14:textId="22115966" w:rsidR="00AE06C4" w:rsidRDefault="00A72123" w:rsidP="00AE06C4">
      <w:r w:rsidRPr="00A72123">
        <w:drawing>
          <wp:inline distT="0" distB="0" distL="0" distR="0" wp14:anchorId="0E9F6AC9" wp14:editId="5498BE43">
            <wp:extent cx="6647815" cy="4266805"/>
            <wp:effectExtent l="0" t="0" r="635" b="635"/>
            <wp:docPr id="154127294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2947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092" cy="43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08D6" w14:textId="77777777" w:rsidR="00AE06C4" w:rsidRDefault="00AE06C4" w:rsidP="00AE06C4">
      <w:pPr>
        <w:pStyle w:val="Heading3"/>
        <w:ind w:left="720"/>
      </w:pPr>
      <w:r>
        <w:t>Gantt timeline</w:t>
      </w:r>
    </w:p>
    <w:p w14:paraId="4DE230AE" w14:textId="77777777" w:rsidR="008C4722" w:rsidRPr="008C4722" w:rsidRDefault="008C4722" w:rsidP="008C4722"/>
    <w:p w14:paraId="18D7DB5C" w14:textId="29518ACC" w:rsidR="00AE06C4" w:rsidRPr="00AE06C4" w:rsidRDefault="00EC1379" w:rsidP="00AE06C4">
      <w:r w:rsidRPr="00EC1379">
        <w:drawing>
          <wp:inline distT="0" distB="0" distL="0" distR="0" wp14:anchorId="38467D2A" wp14:editId="014596C3">
            <wp:extent cx="6577468" cy="962025"/>
            <wp:effectExtent l="0" t="0" r="0" b="0"/>
            <wp:docPr id="313445725" name="Picture 1" descr="A red line on a whit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5725" name="Picture 1" descr="A red line on a white surfac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746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16B0" w14:textId="77777777" w:rsidR="00AE06C4" w:rsidRPr="00AE06C4" w:rsidRDefault="00AE06C4" w:rsidP="00AE06C4"/>
    <w:p w14:paraId="26FE359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495"/>
    <w:multiLevelType w:val="hybridMultilevel"/>
    <w:tmpl w:val="81D0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3B45"/>
    <w:multiLevelType w:val="hybridMultilevel"/>
    <w:tmpl w:val="FAA2A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E20393"/>
    <w:multiLevelType w:val="hybridMultilevel"/>
    <w:tmpl w:val="BFD4AC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67B63"/>
    <w:multiLevelType w:val="hybridMultilevel"/>
    <w:tmpl w:val="ADF65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1249211">
    <w:abstractNumId w:val="5"/>
  </w:num>
  <w:num w:numId="2" w16cid:durableId="459497203">
    <w:abstractNumId w:val="4"/>
  </w:num>
  <w:num w:numId="3" w16cid:durableId="2074504534">
    <w:abstractNumId w:val="2"/>
  </w:num>
  <w:num w:numId="4" w16cid:durableId="840701474">
    <w:abstractNumId w:val="3"/>
  </w:num>
  <w:num w:numId="5" w16cid:durableId="1436246499">
    <w:abstractNumId w:val="0"/>
  </w:num>
  <w:num w:numId="6" w16cid:durableId="1023743838">
    <w:abstractNumId w:val="1"/>
  </w:num>
  <w:num w:numId="7" w16cid:durableId="1143082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70F3"/>
    <w:rsid w:val="00025EFC"/>
    <w:rsid w:val="000711D5"/>
    <w:rsid w:val="00101761"/>
    <w:rsid w:val="00101A06"/>
    <w:rsid w:val="00102849"/>
    <w:rsid w:val="00105154"/>
    <w:rsid w:val="0012003A"/>
    <w:rsid w:val="001447BA"/>
    <w:rsid w:val="00184B8F"/>
    <w:rsid w:val="00195263"/>
    <w:rsid w:val="00197ED5"/>
    <w:rsid w:val="001A6EBB"/>
    <w:rsid w:val="001D443B"/>
    <w:rsid w:val="001E42A5"/>
    <w:rsid w:val="002447D8"/>
    <w:rsid w:val="00267B1E"/>
    <w:rsid w:val="002B0434"/>
    <w:rsid w:val="003117FA"/>
    <w:rsid w:val="00384FAC"/>
    <w:rsid w:val="003C1C8C"/>
    <w:rsid w:val="003E62F8"/>
    <w:rsid w:val="00445DC4"/>
    <w:rsid w:val="00452373"/>
    <w:rsid w:val="005005E3"/>
    <w:rsid w:val="005176AD"/>
    <w:rsid w:val="00537B62"/>
    <w:rsid w:val="0055281C"/>
    <w:rsid w:val="0058472C"/>
    <w:rsid w:val="00593E67"/>
    <w:rsid w:val="005C109B"/>
    <w:rsid w:val="005D5B3E"/>
    <w:rsid w:val="005E7C30"/>
    <w:rsid w:val="00635105"/>
    <w:rsid w:val="00637612"/>
    <w:rsid w:val="00667D47"/>
    <w:rsid w:val="00682D94"/>
    <w:rsid w:val="00721EC6"/>
    <w:rsid w:val="0073164C"/>
    <w:rsid w:val="00732826"/>
    <w:rsid w:val="00733A24"/>
    <w:rsid w:val="00771487"/>
    <w:rsid w:val="007A7FC9"/>
    <w:rsid w:val="007E04B9"/>
    <w:rsid w:val="00807038"/>
    <w:rsid w:val="00835481"/>
    <w:rsid w:val="008425B9"/>
    <w:rsid w:val="0084375E"/>
    <w:rsid w:val="008662AA"/>
    <w:rsid w:val="008A00EB"/>
    <w:rsid w:val="008A2880"/>
    <w:rsid w:val="008C4722"/>
    <w:rsid w:val="008D6683"/>
    <w:rsid w:val="00923011"/>
    <w:rsid w:val="00931613"/>
    <w:rsid w:val="00935393"/>
    <w:rsid w:val="009363FE"/>
    <w:rsid w:val="009441D2"/>
    <w:rsid w:val="00944514"/>
    <w:rsid w:val="009452C1"/>
    <w:rsid w:val="00957631"/>
    <w:rsid w:val="00966487"/>
    <w:rsid w:val="00980B80"/>
    <w:rsid w:val="00993B61"/>
    <w:rsid w:val="009B4A4B"/>
    <w:rsid w:val="009D20A4"/>
    <w:rsid w:val="00A06D2E"/>
    <w:rsid w:val="00A06E1F"/>
    <w:rsid w:val="00A72123"/>
    <w:rsid w:val="00A84C3F"/>
    <w:rsid w:val="00AC13BF"/>
    <w:rsid w:val="00AD1A37"/>
    <w:rsid w:val="00AD2E08"/>
    <w:rsid w:val="00AD4473"/>
    <w:rsid w:val="00AE06C4"/>
    <w:rsid w:val="00B46C45"/>
    <w:rsid w:val="00B506D8"/>
    <w:rsid w:val="00B531DE"/>
    <w:rsid w:val="00B54813"/>
    <w:rsid w:val="00B94D02"/>
    <w:rsid w:val="00BA2E12"/>
    <w:rsid w:val="00BB1462"/>
    <w:rsid w:val="00BE670C"/>
    <w:rsid w:val="00BF6BE1"/>
    <w:rsid w:val="00C06172"/>
    <w:rsid w:val="00C134C2"/>
    <w:rsid w:val="00C3389E"/>
    <w:rsid w:val="00D32336"/>
    <w:rsid w:val="00D415ED"/>
    <w:rsid w:val="00DE6970"/>
    <w:rsid w:val="00E04E7B"/>
    <w:rsid w:val="00E173B5"/>
    <w:rsid w:val="00E33651"/>
    <w:rsid w:val="00E428A4"/>
    <w:rsid w:val="00E55AE1"/>
    <w:rsid w:val="00EA5802"/>
    <w:rsid w:val="00EB3316"/>
    <w:rsid w:val="00EC1379"/>
    <w:rsid w:val="00F2126B"/>
    <w:rsid w:val="00F6567B"/>
    <w:rsid w:val="00F658A1"/>
    <w:rsid w:val="00F6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003924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 Costin</cp:lastModifiedBy>
  <cp:revision>2</cp:revision>
  <dcterms:created xsi:type="dcterms:W3CDTF">2025-09-21T04:13:00Z</dcterms:created>
  <dcterms:modified xsi:type="dcterms:W3CDTF">2025-09-21T04:13:00Z</dcterms:modified>
</cp:coreProperties>
</file>