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6BB5" w14:textId="77777777" w:rsidR="003138F3" w:rsidRPr="00B02E27" w:rsidRDefault="003138F3">
      <w:pPr>
        <w:spacing w:before="2600"/>
        <w:rPr>
          <w:color w:val="000000" w:themeColor="text1"/>
        </w:rPr>
      </w:pPr>
    </w:p>
    <w:p w14:paraId="52E96BB6" w14:textId="77777777" w:rsidR="003138F3" w:rsidRPr="00B02E27" w:rsidRDefault="00742E10">
      <w:pPr>
        <w:spacing w:after="120"/>
        <w:jc w:val="center"/>
        <w:rPr>
          <w:color w:val="000000" w:themeColor="text1"/>
        </w:rPr>
      </w:pPr>
      <w:proofErr w:type="spellStart"/>
      <w:r w:rsidRPr="00B02E27">
        <w:rPr>
          <w:b/>
          <w:bCs/>
          <w:color w:val="000000" w:themeColor="text1"/>
          <w:sz w:val="80"/>
          <w:szCs w:val="80"/>
        </w:rPr>
        <w:t>Drawy</w:t>
      </w:r>
      <w:proofErr w:type="spellEnd"/>
    </w:p>
    <w:p w14:paraId="52E96BB7" w14:textId="77777777" w:rsidR="003138F3" w:rsidRPr="00B02E27" w:rsidRDefault="00742E10">
      <w:pPr>
        <w:spacing w:after="80"/>
        <w:jc w:val="center"/>
        <w:rPr>
          <w:color w:val="000000" w:themeColor="text1"/>
        </w:rPr>
      </w:pPr>
      <w:r w:rsidRPr="00B02E27">
        <w:rPr>
          <w:color w:val="000000" w:themeColor="text1"/>
          <w:sz w:val="32"/>
          <w:szCs w:val="32"/>
        </w:rPr>
        <w:t>Документация на проекта</w:t>
      </w:r>
    </w:p>
    <w:p w14:paraId="52E96BB8" w14:textId="77777777" w:rsidR="003138F3" w:rsidRPr="00B02E27" w:rsidRDefault="00742E10">
      <w:pPr>
        <w:spacing w:after="60"/>
        <w:jc w:val="center"/>
        <w:rPr>
          <w:color w:val="000000" w:themeColor="text1"/>
        </w:rPr>
      </w:pPr>
      <w:r w:rsidRPr="00B02E27">
        <w:rPr>
          <w:i/>
          <w:iCs/>
          <w:color w:val="000000" w:themeColor="text1"/>
          <w:sz w:val="24"/>
          <w:szCs w:val="24"/>
        </w:rPr>
        <w:t>LED матрица за рисуване чрез приложение</w:t>
      </w:r>
    </w:p>
    <w:p w14:paraId="52E96BB9" w14:textId="77777777" w:rsidR="003138F3" w:rsidRPr="00B02E27" w:rsidRDefault="00742E10">
      <w:pPr>
        <w:spacing w:before="400"/>
        <w:jc w:val="center"/>
        <w:rPr>
          <w:color w:val="000000" w:themeColor="text1"/>
        </w:rPr>
      </w:pPr>
      <w:r w:rsidRPr="00B02E27">
        <w:rPr>
          <w:b/>
          <w:bCs/>
          <w:color w:val="000000" w:themeColor="text1"/>
          <w:sz w:val="26"/>
          <w:szCs w:val="26"/>
        </w:rPr>
        <w:t>Иванета и Теодор — 11А</w:t>
      </w:r>
    </w:p>
    <w:p w14:paraId="52E96BBA" w14:textId="77777777" w:rsidR="003138F3" w:rsidRPr="00B02E27" w:rsidRDefault="00742E10">
      <w:pPr>
        <w:jc w:val="center"/>
        <w:rPr>
          <w:color w:val="000000" w:themeColor="text1"/>
        </w:rPr>
      </w:pPr>
      <w:r w:rsidRPr="00B02E27">
        <w:rPr>
          <w:color w:val="000000" w:themeColor="text1"/>
        </w:rPr>
        <w:t>Представен на TUESFEST</w:t>
      </w:r>
    </w:p>
    <w:p w14:paraId="52E96BBB" w14:textId="77777777" w:rsidR="003138F3" w:rsidRPr="00B02E27" w:rsidRDefault="00742E10">
      <w:pPr>
        <w:rPr>
          <w:color w:val="000000" w:themeColor="text1"/>
        </w:rPr>
      </w:pPr>
      <w:r w:rsidRPr="00B02E27">
        <w:rPr>
          <w:color w:val="000000" w:themeColor="text1"/>
        </w:rPr>
        <w:br w:type="page"/>
      </w:r>
    </w:p>
    <w:p w14:paraId="52E96BBC" w14:textId="77777777" w:rsidR="003138F3" w:rsidRPr="00B02E27" w:rsidRDefault="00742E10">
      <w:pPr>
        <w:spacing w:after="160"/>
        <w:rPr>
          <w:color w:val="000000" w:themeColor="text1"/>
        </w:rPr>
      </w:pPr>
      <w:r w:rsidRPr="00B02E27">
        <w:rPr>
          <w:b/>
          <w:bCs/>
          <w:color w:val="000000" w:themeColor="text1"/>
          <w:sz w:val="32"/>
          <w:szCs w:val="32"/>
        </w:rPr>
        <w:lastRenderedPageBreak/>
        <w:t>Съдържание</w:t>
      </w:r>
    </w:p>
    <w:sdt>
      <w:sdtPr>
        <w:rPr>
          <w:color w:val="000000" w:themeColor="text1"/>
        </w:rPr>
        <w:alias w:val="Съдържание"/>
        <w:id w:val="2129504377"/>
      </w:sdtPr>
      <w:sdtEndPr/>
      <w:sdtContent>
        <w:p w14:paraId="2679B830" w14:textId="4CD595D0" w:rsidR="00BB72A5" w:rsidRPr="00B02E27" w:rsidRDefault="00742E10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r w:rsidRPr="00B02E27">
            <w:rPr>
              <w:color w:val="000000" w:themeColor="text1"/>
            </w:rPr>
            <w:fldChar w:fldCharType="begin"/>
          </w:r>
          <w:r w:rsidRPr="00B02E27">
            <w:rPr>
              <w:color w:val="000000" w:themeColor="text1"/>
            </w:rPr>
            <w:instrText>TOC \h \o "1-2"</w:instrText>
          </w:r>
          <w:r w:rsidRPr="00B02E27">
            <w:rPr>
              <w:color w:val="000000" w:themeColor="text1"/>
            </w:rPr>
            <w:fldChar w:fldCharType="separate"/>
          </w:r>
          <w:hyperlink w:anchor="_Toc231821649" w:history="1">
            <w:r w:rsidR="00BB72A5" w:rsidRPr="00B02E27">
              <w:rPr>
                <w:rStyle w:val="Hyperlink"/>
                <w:noProof/>
                <w:color w:val="000000" w:themeColor="text1"/>
              </w:rPr>
              <w:t>1. Общ преглед</w:t>
            </w:r>
            <w:r w:rsidR="00BB72A5" w:rsidRPr="00B02E27">
              <w:rPr>
                <w:noProof/>
                <w:color w:val="000000" w:themeColor="text1"/>
              </w:rPr>
              <w:tab/>
            </w:r>
            <w:r w:rsidR="00BB72A5" w:rsidRPr="00B02E27">
              <w:rPr>
                <w:noProof/>
                <w:color w:val="000000" w:themeColor="text1"/>
              </w:rPr>
              <w:fldChar w:fldCharType="begin"/>
            </w:r>
            <w:r w:rsidR="00BB72A5" w:rsidRPr="00B02E27">
              <w:rPr>
                <w:noProof/>
                <w:color w:val="000000" w:themeColor="text1"/>
              </w:rPr>
              <w:instrText xml:space="preserve"> PAGEREF _Toc231821649 \h </w:instrText>
            </w:r>
            <w:r w:rsidR="00BB72A5" w:rsidRPr="00B02E27">
              <w:rPr>
                <w:noProof/>
                <w:color w:val="000000" w:themeColor="text1"/>
              </w:rPr>
            </w:r>
            <w:r w:rsidR="00BB72A5"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3</w:t>
            </w:r>
            <w:r w:rsidR="00BB72A5"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269BD7BD" w14:textId="2F6B9C06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0" w:history="1">
            <w:r w:rsidRPr="00B02E27">
              <w:rPr>
                <w:rStyle w:val="Hyperlink"/>
                <w:noProof/>
                <w:color w:val="000000" w:themeColor="text1"/>
              </w:rPr>
              <w:t>2. Дефиниране на задание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_Toc231821650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3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43B04062" w14:textId="09A91F57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1" w:history="1">
            <w:r w:rsidRPr="00B02E27">
              <w:rPr>
                <w:rStyle w:val="Hyperlink"/>
                <w:noProof/>
                <w:color w:val="000000" w:themeColor="text1"/>
              </w:rPr>
              <w:t>3. Проучване. Разглеждане на примерни проекти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_Toc231821651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3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5BA2B775" w14:textId="571003B7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2" w:history="1">
            <w:r w:rsidRPr="00B02E27">
              <w:rPr>
                <w:rStyle w:val="Hyperlink"/>
                <w:noProof/>
                <w:color w:val="000000" w:themeColor="text1"/>
              </w:rPr>
              <w:t>3.1. How to Build an Arduino LED Matrix in 3 Simple Steps [1]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_Toc231821652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3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0C64E4C4" w14:textId="5FA2908B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3" w:history="1">
            <w:r w:rsidRPr="00B02E27">
              <w:rPr>
                <w:rStyle w:val="Hyperlink"/>
                <w:noProof/>
                <w:color w:val="000000" w:themeColor="text1"/>
              </w:rPr>
              <w:t>3.2. 16x16 RGB LED Panel Arduino Projects [2]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_Toc231821653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4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15A8DDD7" w14:textId="03AC5D6F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4" w:history="1">
            <w:r w:rsidRPr="00B02E27">
              <w:rPr>
                <w:rStyle w:val="Hyperlink"/>
                <w:noProof/>
                <w:color w:val="000000" w:themeColor="text1"/>
              </w:rPr>
              <w:t>3.3. RemoteLight v0.2 — Multifunctional LED Control Software [6]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_Toc231821654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4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0A534226" w14:textId="528F9140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5" w:history="1">
            <w:r w:rsidRPr="00B02E27">
              <w:rPr>
                <w:rStyle w:val="Hyperlink"/>
                <w:noProof/>
                <w:color w:val="000000" w:themeColor="text1"/>
              </w:rPr>
              <w:t>4. Дефиниране на технически изисквания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_Toc231821655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5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371D5265" w14:textId="4991C9B2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6" w:history="1">
            <w:r w:rsidRPr="00B02E27">
              <w:rPr>
                <w:rStyle w:val="Hyperlink"/>
                <w:noProof/>
                <w:color w:val="000000" w:themeColor="text1"/>
              </w:rPr>
              <w:t>5. Компоненти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_Toc231821656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5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7AEEB512" w14:textId="32FF1CBE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7" w:history="1">
            <w:r w:rsidRPr="00B02E27">
              <w:rPr>
                <w:rStyle w:val="Hyperlink"/>
                <w:noProof/>
                <w:color w:val="000000" w:themeColor="text1"/>
              </w:rPr>
              <w:t>5.1. LED матрица: WS2812B 5V (4× 8×32 = 1024 диода) [7]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_Toc231821657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5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32A55F36" w14:textId="5F89CAA6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8" w:history="1">
            <w:r w:rsidRPr="00B02E27">
              <w:rPr>
                <w:rStyle w:val="Hyperlink"/>
                <w:noProof/>
                <w:color w:val="000000" w:themeColor="text1"/>
              </w:rPr>
              <w:t>5.2. Микроконтролер: ESP32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_Toc231821658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6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0D427535" w14:textId="05BCFD38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59" w:history="1">
            <w:r w:rsidRPr="00B02E27">
              <w:rPr>
                <w:rStyle w:val="Hyperlink"/>
                <w:noProof/>
                <w:color w:val="000000" w:themeColor="text1"/>
              </w:rPr>
              <w:t>5.3. Кабели за свързване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_Toc231821659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6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49973CE2" w14:textId="5F0682FA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0" w:history="1">
            <w:r w:rsidRPr="00B02E27">
              <w:rPr>
                <w:rStyle w:val="Hyperlink"/>
                <w:noProof/>
                <w:color w:val="000000" w:themeColor="text1"/>
              </w:rPr>
              <w:t>5.4. Захранване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_Toc231821660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6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4A0780A5" w14:textId="5D773AA6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1" w:history="1">
            <w:r w:rsidRPr="00B02E27">
              <w:rPr>
                <w:rStyle w:val="Hyperlink"/>
                <w:noProof/>
                <w:color w:val="000000" w:themeColor="text1"/>
              </w:rPr>
              <w:t>6. Комуникационен протокол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_Toc231821661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1CDF0BEA" w14:textId="43B40C5E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2" w:history="1">
            <w:r w:rsidRPr="00B02E27">
              <w:rPr>
                <w:rStyle w:val="Hyperlink"/>
                <w:noProof/>
                <w:color w:val="000000" w:themeColor="text1"/>
              </w:rPr>
              <w:t>7. Блокова схема и State diagram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_Toc231821662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33D8DEE9" w14:textId="7BA6867A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3" w:history="1">
            <w:r w:rsidRPr="00B02E27">
              <w:rPr>
                <w:rStyle w:val="Hyperlink"/>
                <w:noProof/>
                <w:color w:val="000000" w:themeColor="text1"/>
              </w:rPr>
              <w:t>7.1. Блокова схема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_Toc231821663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21EC4E63" w14:textId="1A234CB5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4" w:history="1">
            <w:r w:rsidRPr="00B02E27">
              <w:rPr>
                <w:rStyle w:val="Hyperlink"/>
                <w:noProof/>
                <w:color w:val="000000" w:themeColor="text1"/>
              </w:rPr>
              <w:t>7.2. State diagram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_Toc231821664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0187F938" w14:textId="2AF41922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5" w:history="1">
            <w:r w:rsidRPr="00B02E27">
              <w:rPr>
                <w:rStyle w:val="Hyperlink"/>
                <w:noProof/>
                <w:color w:val="000000" w:themeColor="text1"/>
              </w:rPr>
              <w:t>8. Стартиране и употреба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_Toc231821665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5870973C" w14:textId="2EDBB46B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6" w:history="1">
            <w:r w:rsidRPr="00B02E27">
              <w:rPr>
                <w:rStyle w:val="Hyperlink"/>
                <w:noProof/>
                <w:color w:val="000000" w:themeColor="text1"/>
              </w:rPr>
              <w:t>8.1. ESP32 (фърмуер)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_Toc231821666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7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7266B3FC" w14:textId="05D92559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7" w:history="1">
            <w:r w:rsidRPr="00B02E27">
              <w:rPr>
                <w:rStyle w:val="Hyperlink"/>
                <w:noProof/>
                <w:color w:val="000000" w:themeColor="text1"/>
              </w:rPr>
              <w:t>8.2. Приложение на Python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_Toc231821667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8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6913B205" w14:textId="54EB5BAE" w:rsidR="00BB72A5" w:rsidRPr="00B02E27" w:rsidRDefault="00BB72A5">
          <w:pPr>
            <w:pStyle w:val="TOC2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8" w:history="1">
            <w:r w:rsidRPr="00B02E27">
              <w:rPr>
                <w:rStyle w:val="Hyperlink"/>
                <w:noProof/>
                <w:color w:val="000000" w:themeColor="text1"/>
              </w:rPr>
              <w:t>8.3. Употреба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_Toc231821668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8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33A1642D" w14:textId="13884E54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69" w:history="1">
            <w:r w:rsidRPr="00B02E27">
              <w:rPr>
                <w:rStyle w:val="Hyperlink"/>
                <w:noProof/>
                <w:color w:val="000000" w:themeColor="text1"/>
              </w:rPr>
              <w:t>9. Разпределение на работата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_Toc231821669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8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518CDD93" w14:textId="5F605319" w:rsidR="00BB72A5" w:rsidRPr="00B02E27" w:rsidRDefault="00BB72A5">
          <w:pPr>
            <w:pStyle w:val="TOC1"/>
            <w:tabs>
              <w:tab w:val="right" w:leader="dot" w:pos="9016"/>
            </w:tabs>
            <w:rPr>
              <w:noProof/>
              <w:color w:val="000000" w:themeColor="text1"/>
            </w:rPr>
          </w:pPr>
          <w:hyperlink w:anchor="_Toc231821670" w:history="1">
            <w:r w:rsidRPr="00B02E27">
              <w:rPr>
                <w:rStyle w:val="Hyperlink"/>
                <w:noProof/>
                <w:color w:val="000000" w:themeColor="text1"/>
              </w:rPr>
              <w:t>10. Използвана литература</w:t>
            </w:r>
            <w:r w:rsidRPr="00B02E27">
              <w:rPr>
                <w:noProof/>
                <w:color w:val="000000" w:themeColor="text1"/>
              </w:rPr>
              <w:tab/>
            </w:r>
            <w:r w:rsidRPr="00B02E27">
              <w:rPr>
                <w:noProof/>
                <w:color w:val="000000" w:themeColor="text1"/>
              </w:rPr>
              <w:fldChar w:fldCharType="begin"/>
            </w:r>
            <w:r w:rsidRPr="00B02E27">
              <w:rPr>
                <w:noProof/>
                <w:color w:val="000000" w:themeColor="text1"/>
              </w:rPr>
              <w:instrText xml:space="preserve"> PAGEREF _Toc231821670 \h </w:instrText>
            </w:r>
            <w:r w:rsidRPr="00B02E27">
              <w:rPr>
                <w:noProof/>
                <w:color w:val="000000" w:themeColor="text1"/>
              </w:rPr>
            </w:r>
            <w:r w:rsidRPr="00B02E27">
              <w:rPr>
                <w:noProof/>
                <w:color w:val="000000" w:themeColor="text1"/>
              </w:rPr>
              <w:fldChar w:fldCharType="separate"/>
            </w:r>
            <w:r w:rsidR="00314981">
              <w:rPr>
                <w:noProof/>
                <w:color w:val="000000" w:themeColor="text1"/>
              </w:rPr>
              <w:t>8</w:t>
            </w:r>
            <w:r w:rsidRPr="00B02E27">
              <w:rPr>
                <w:noProof/>
                <w:color w:val="000000" w:themeColor="text1"/>
              </w:rPr>
              <w:fldChar w:fldCharType="end"/>
            </w:r>
          </w:hyperlink>
        </w:p>
        <w:p w14:paraId="52E96BBE" w14:textId="241D3854" w:rsidR="003138F3" w:rsidRPr="00B02E27" w:rsidRDefault="00742E10">
          <w:pPr>
            <w:rPr>
              <w:color w:val="000000" w:themeColor="text1"/>
            </w:rPr>
          </w:pPr>
          <w:r w:rsidRPr="00B02E27">
            <w:rPr>
              <w:color w:val="000000" w:themeColor="text1"/>
            </w:rPr>
            <w:fldChar w:fldCharType="end"/>
          </w:r>
        </w:p>
      </w:sdtContent>
    </w:sdt>
    <w:p w14:paraId="52E96BBF" w14:textId="77777777" w:rsidR="003138F3" w:rsidRPr="00B02E27" w:rsidRDefault="00742E10">
      <w:pPr>
        <w:rPr>
          <w:color w:val="000000" w:themeColor="text1"/>
        </w:rPr>
      </w:pPr>
      <w:r w:rsidRPr="00B02E27">
        <w:rPr>
          <w:color w:val="000000" w:themeColor="text1"/>
        </w:rPr>
        <w:br w:type="page"/>
      </w:r>
    </w:p>
    <w:p w14:paraId="52E96BC0" w14:textId="77777777" w:rsidR="003138F3" w:rsidRPr="00B02E27" w:rsidRDefault="00742E10">
      <w:pPr>
        <w:pStyle w:val="Heading1"/>
        <w:rPr>
          <w:color w:val="000000" w:themeColor="text1"/>
        </w:rPr>
      </w:pPr>
      <w:bookmarkStart w:id="0" w:name="_Toc231821649"/>
      <w:r w:rsidRPr="00B02E27">
        <w:rPr>
          <w:color w:val="000000" w:themeColor="text1"/>
        </w:rPr>
        <w:lastRenderedPageBreak/>
        <w:t>1. Общ преглед</w:t>
      </w:r>
      <w:bookmarkEnd w:id="0"/>
    </w:p>
    <w:p w14:paraId="52E96BC1" w14:textId="6B8CCABD" w:rsidR="003138F3" w:rsidRPr="00B02E27" w:rsidRDefault="00742E10" w:rsidP="00B94DB2">
      <w:pPr>
        <w:spacing w:after="140"/>
        <w:ind w:firstLine="708"/>
        <w:rPr>
          <w:color w:val="000000" w:themeColor="text1"/>
        </w:rPr>
      </w:pPr>
      <w:proofErr w:type="spellStart"/>
      <w:r w:rsidRPr="00B02E27">
        <w:rPr>
          <w:color w:val="000000" w:themeColor="text1"/>
        </w:rPr>
        <w:t>Drawy</w:t>
      </w:r>
      <w:proofErr w:type="spellEnd"/>
      <w:r w:rsidRPr="00B02E27">
        <w:rPr>
          <w:color w:val="000000" w:themeColor="text1"/>
        </w:rPr>
        <w:t xml:space="preserve"> е вградена система (</w:t>
      </w:r>
      <w:proofErr w:type="spellStart"/>
      <w:r w:rsidRPr="00B02E27">
        <w:rPr>
          <w:color w:val="000000" w:themeColor="text1"/>
        </w:rPr>
        <w:t>embedded</w:t>
      </w:r>
      <w:proofErr w:type="spellEnd"/>
      <w:r w:rsidRPr="00B02E27">
        <w:rPr>
          <w:color w:val="000000" w:themeColor="text1"/>
        </w:rPr>
        <w:t>), която позволява на потребителя да рисува в приложение на компютър и резултатът да се показва в реално време върху</w:t>
      </w:r>
      <w:r w:rsidR="00BB72A5" w:rsidRPr="00B02E27">
        <w:rPr>
          <w:color w:val="000000" w:themeColor="text1"/>
          <w:lang w:val="ru-RU"/>
        </w:rPr>
        <w:t xml:space="preserve"> </w:t>
      </w:r>
      <w:r w:rsidRPr="00B02E27">
        <w:rPr>
          <w:color w:val="000000" w:themeColor="text1"/>
        </w:rPr>
        <w:t>светодиодни (LED) матрици.</w:t>
      </w:r>
    </w:p>
    <w:p w14:paraId="52E96BC2" w14:textId="229A7EA8" w:rsidR="003138F3" w:rsidRPr="00B02E27" w:rsidRDefault="00742E10" w:rsidP="00B94DB2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 xml:space="preserve">Приложение на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 xml:space="preserve"> изпраща данните за пикселите по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към микроконтролер </w:t>
      </w:r>
      <w:r w:rsidRPr="00B02E27">
        <w:rPr>
          <w:color w:val="000000" w:themeColor="text1"/>
        </w:rPr>
        <w:t>ESP32</w:t>
      </w:r>
      <w:r w:rsidRPr="00B02E27">
        <w:rPr>
          <w:color w:val="000000" w:themeColor="text1"/>
        </w:rPr>
        <w:t xml:space="preserve">, който управлява четири последователно свързани панела 8×32 </w:t>
      </w:r>
      <w:r w:rsidR="00BB72A5" w:rsidRPr="00B02E27">
        <w:rPr>
          <w:color w:val="000000" w:themeColor="text1"/>
          <w:lang w:val="ru-RU"/>
        </w:rPr>
        <w:t>-</w:t>
      </w:r>
      <w:r w:rsidRPr="00B02E27">
        <w:rPr>
          <w:color w:val="000000" w:themeColor="text1"/>
        </w:rPr>
        <w:t xml:space="preserve"> обща решетка 32×32, тоест 1024 диода.</w:t>
      </w:r>
    </w:p>
    <w:p w14:paraId="52E96BC3" w14:textId="5006281F" w:rsidR="003138F3" w:rsidRDefault="00742E10" w:rsidP="00B94DB2">
      <w:pPr>
        <w:spacing w:after="140"/>
        <w:ind w:firstLine="708"/>
        <w:rPr>
          <w:color w:val="000000" w:themeColor="text1"/>
          <w:lang w:val="en-US"/>
        </w:rPr>
      </w:pPr>
      <w:r w:rsidRPr="00B02E27">
        <w:rPr>
          <w:color w:val="000000" w:themeColor="text1"/>
        </w:rPr>
        <w:t xml:space="preserve">Накратко </w:t>
      </w:r>
      <w:r w:rsidRPr="00B02E27">
        <w:rPr>
          <w:color w:val="000000" w:themeColor="text1"/>
        </w:rPr>
        <w:t xml:space="preserve">потокът е: </w:t>
      </w:r>
      <w:r w:rsidRPr="00B02E27">
        <w:rPr>
          <w:color w:val="000000" w:themeColor="text1"/>
        </w:rPr>
        <w:t xml:space="preserve">приложение (рисуване) </w:t>
      </w:r>
      <w:r w:rsidR="00BB72A5" w:rsidRPr="00B02E27">
        <w:rPr>
          <w:color w:val="000000" w:themeColor="text1"/>
          <w:lang w:val="ru-RU"/>
        </w:rPr>
        <w:t>-&gt;</w:t>
      </w:r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</w:t>
      </w:r>
      <w:r w:rsidR="00BB72A5" w:rsidRPr="00B02E27">
        <w:rPr>
          <w:color w:val="000000" w:themeColor="text1"/>
          <w:lang w:val="ru-RU"/>
        </w:rPr>
        <w:t>-&gt;</w:t>
      </w:r>
      <w:r w:rsidRPr="00B02E27">
        <w:rPr>
          <w:color w:val="000000" w:themeColor="text1"/>
        </w:rPr>
        <w:t xml:space="preserve"> ESP32 </w:t>
      </w:r>
      <w:r w:rsidR="00BB72A5" w:rsidRPr="00B02E27">
        <w:rPr>
          <w:color w:val="000000" w:themeColor="text1"/>
          <w:lang w:val="ru-RU"/>
        </w:rPr>
        <w:t>-&gt;</w:t>
      </w:r>
      <w:r w:rsidRPr="00B02E27">
        <w:rPr>
          <w:color w:val="000000" w:themeColor="text1"/>
        </w:rPr>
        <w:t xml:space="preserve"> LED матрици</w:t>
      </w:r>
      <w:r w:rsidRPr="00B02E27">
        <w:rPr>
          <w:color w:val="000000" w:themeColor="text1"/>
        </w:rPr>
        <w:t>. Приложението изпраща само променените пиксели на всеки кадър, което поддържа висока скорост на обновяване (</w:t>
      </w:r>
      <w:r w:rsidR="00BB72A5" w:rsidRPr="00B02E27">
        <w:rPr>
          <w:color w:val="000000" w:themeColor="text1"/>
        </w:rPr>
        <w:t xml:space="preserve">около </w:t>
      </w:r>
      <w:r w:rsidRPr="00B02E27">
        <w:rPr>
          <w:color w:val="000000" w:themeColor="text1"/>
        </w:rPr>
        <w:t>30 кадъра в секунда</w:t>
      </w:r>
      <w:r w:rsidRPr="00B02E27">
        <w:rPr>
          <w:color w:val="000000" w:themeColor="text1"/>
        </w:rPr>
        <w:t>).</w:t>
      </w:r>
    </w:p>
    <w:p w14:paraId="2A7A7CEA" w14:textId="77777777" w:rsidR="000D7CC4" w:rsidRPr="000D7CC4" w:rsidRDefault="000D7CC4">
      <w:pPr>
        <w:spacing w:after="140"/>
        <w:rPr>
          <w:color w:val="000000" w:themeColor="text1"/>
          <w:lang w:val="en-US"/>
        </w:rPr>
      </w:pPr>
    </w:p>
    <w:p w14:paraId="52E96BC4" w14:textId="77777777" w:rsidR="003138F3" w:rsidRPr="00B02E27" w:rsidRDefault="00742E10">
      <w:pPr>
        <w:pStyle w:val="Heading1"/>
        <w:rPr>
          <w:color w:val="000000" w:themeColor="text1"/>
        </w:rPr>
      </w:pPr>
      <w:bookmarkStart w:id="1" w:name="_Toc231821650"/>
      <w:r w:rsidRPr="00B02E27">
        <w:rPr>
          <w:color w:val="000000" w:themeColor="text1"/>
        </w:rPr>
        <w:t>2. Дефиниране на задание</w:t>
      </w:r>
      <w:bookmarkEnd w:id="1"/>
    </w:p>
    <w:p w14:paraId="52E96BC5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Основна функция: </w:t>
      </w:r>
      <w:r w:rsidRPr="00B02E27">
        <w:rPr>
          <w:color w:val="000000" w:themeColor="text1"/>
        </w:rPr>
        <w:t>Матрица от светодиоди, които служат за рисуване чрез приложение.</w:t>
      </w:r>
    </w:p>
    <w:p w14:paraId="52E96BC6" w14:textId="5B3D18B5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Интерфейс: </w:t>
      </w:r>
      <w:r w:rsidRPr="00B02E27">
        <w:rPr>
          <w:color w:val="000000" w:themeColor="text1"/>
        </w:rPr>
        <w:t xml:space="preserve">вход </w:t>
      </w:r>
      <w:r w:rsidR="00723C02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програма на компютър, изход </w:t>
      </w:r>
      <w:r w:rsidR="00723C02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диодите.</w:t>
      </w:r>
    </w:p>
    <w:p w14:paraId="52E96BC7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Време: </w:t>
      </w:r>
      <w:r w:rsidRPr="00B02E27">
        <w:rPr>
          <w:color w:val="000000" w:themeColor="text1"/>
        </w:rPr>
        <w:t>изпълнено и представено на TUESFEST.</w:t>
      </w:r>
    </w:p>
    <w:p w14:paraId="52E96BC8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Актуализация и надграждане: </w:t>
      </w:r>
      <w:r w:rsidRPr="00B02E27">
        <w:rPr>
          <w:color w:val="000000" w:themeColor="text1"/>
        </w:rPr>
        <w:t>да се подобри и разшири приложението за рисуване и да се уголеми и подобри матрицата от светодиоди.</w:t>
      </w:r>
    </w:p>
    <w:p w14:paraId="52E96BC9" w14:textId="77777777" w:rsidR="003138F3" w:rsidRPr="000D7CC4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Изисквания на средата: </w:t>
      </w:r>
      <w:r w:rsidRPr="00B02E27">
        <w:rPr>
          <w:color w:val="000000" w:themeColor="text1"/>
        </w:rPr>
        <w:t>средата не трябва да е влажна или изложена на тежки условия; трябва да е свързан към електрически контакт.</w:t>
      </w:r>
    </w:p>
    <w:p w14:paraId="1D20A55D" w14:textId="77777777" w:rsidR="000D7CC4" w:rsidRPr="00B02E27" w:rsidRDefault="000D7CC4" w:rsidP="000D7CC4">
      <w:pPr>
        <w:pStyle w:val="ListParagraph"/>
        <w:ind w:left="720"/>
        <w:rPr>
          <w:color w:val="000000" w:themeColor="text1"/>
        </w:rPr>
      </w:pPr>
    </w:p>
    <w:p w14:paraId="52E96BCA" w14:textId="77777777" w:rsidR="003138F3" w:rsidRPr="00B02E27" w:rsidRDefault="00742E10">
      <w:pPr>
        <w:pStyle w:val="Heading1"/>
        <w:rPr>
          <w:color w:val="000000" w:themeColor="text1"/>
        </w:rPr>
      </w:pPr>
      <w:bookmarkStart w:id="2" w:name="_Toc231821651"/>
      <w:r w:rsidRPr="00B02E27">
        <w:rPr>
          <w:color w:val="000000" w:themeColor="text1"/>
        </w:rPr>
        <w:t>3. Проучване. Разглеждане на примерни проекти</w:t>
      </w:r>
      <w:bookmarkEnd w:id="2"/>
    </w:p>
    <w:p w14:paraId="52E96BCB" w14:textId="77777777" w:rsidR="003138F3" w:rsidRDefault="00742E10">
      <w:pPr>
        <w:pStyle w:val="Heading2"/>
        <w:rPr>
          <w:color w:val="000000" w:themeColor="text1"/>
        </w:rPr>
      </w:pPr>
      <w:bookmarkStart w:id="3" w:name="_Toc231821652"/>
      <w:r w:rsidRPr="00B02E27">
        <w:rPr>
          <w:color w:val="000000" w:themeColor="text1"/>
        </w:rPr>
        <w:t xml:space="preserve">3.1. </w:t>
      </w:r>
      <w:proofErr w:type="spellStart"/>
      <w:r w:rsidRPr="00B02E27">
        <w:rPr>
          <w:color w:val="000000" w:themeColor="text1"/>
        </w:rPr>
        <w:t>How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to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Build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an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LED </w:t>
      </w:r>
      <w:proofErr w:type="spellStart"/>
      <w:r w:rsidRPr="00B02E27">
        <w:rPr>
          <w:color w:val="000000" w:themeColor="text1"/>
        </w:rPr>
        <w:t>Matrix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in</w:t>
      </w:r>
      <w:proofErr w:type="spellEnd"/>
      <w:r w:rsidRPr="00B02E27">
        <w:rPr>
          <w:color w:val="000000" w:themeColor="text1"/>
        </w:rPr>
        <w:t xml:space="preserve"> 3 </w:t>
      </w:r>
      <w:proofErr w:type="spellStart"/>
      <w:r w:rsidRPr="00B02E27">
        <w:rPr>
          <w:color w:val="000000" w:themeColor="text1"/>
        </w:rPr>
        <w:t>Simple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Steps</w:t>
      </w:r>
      <w:proofErr w:type="spellEnd"/>
      <w:r w:rsidRPr="00B02E27">
        <w:rPr>
          <w:color w:val="000000" w:themeColor="text1"/>
        </w:rPr>
        <w:t xml:space="preserve"> [1]</w:t>
      </w:r>
      <w:bookmarkEnd w:id="3"/>
    </w:p>
    <w:p w14:paraId="63A5225C" w14:textId="43A659B8" w:rsidR="00F705ED" w:rsidRPr="00B02E27" w:rsidRDefault="00F705ED">
      <w:pPr>
        <w:pStyle w:val="Heading2"/>
        <w:rPr>
          <w:color w:val="000000" w:themeColor="text1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5F4B031" wp14:editId="26AFDC62">
            <wp:extent cx="3665220" cy="2750820"/>
            <wp:effectExtent l="0" t="0" r="0" b="0"/>
            <wp:docPr id="359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BCC" w14:textId="5B69C023" w:rsidR="003138F3" w:rsidRPr="00B02E27" w:rsidRDefault="00742E10">
      <w:pPr>
        <w:spacing w:after="140"/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Части: </w:t>
      </w:r>
      <w:r w:rsidRPr="00B02E27">
        <w:rPr>
          <w:color w:val="000000" w:themeColor="text1"/>
        </w:rPr>
        <w:t xml:space="preserve">LED, 220 </w:t>
      </w:r>
      <w:proofErr w:type="spellStart"/>
      <w:r w:rsidRPr="00B02E27">
        <w:rPr>
          <w:color w:val="000000" w:themeColor="text1"/>
        </w:rPr>
        <w:t>Ohm</w:t>
      </w:r>
      <w:proofErr w:type="spellEnd"/>
      <w:r w:rsidRPr="00B02E27">
        <w:rPr>
          <w:color w:val="000000" w:themeColor="text1"/>
        </w:rPr>
        <w:t xml:space="preserve"> резистори, CD4017 </w:t>
      </w:r>
      <w:proofErr w:type="spellStart"/>
      <w:r w:rsidRPr="00B02E27">
        <w:rPr>
          <w:color w:val="000000" w:themeColor="text1"/>
        </w:rPr>
        <w:t>decade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counter</w:t>
      </w:r>
      <w:proofErr w:type="spellEnd"/>
      <w:r w:rsidRPr="00B02E27">
        <w:rPr>
          <w:color w:val="000000" w:themeColor="text1"/>
        </w:rPr>
        <w:t xml:space="preserve"> IC, 1K резистори, 2N3904 транзистори, </w:t>
      </w:r>
      <w:proofErr w:type="spellStart"/>
      <w:r w:rsidR="004E2A39" w:rsidRPr="004E2A39">
        <w:rPr>
          <w:color w:val="000000" w:themeColor="text1"/>
        </w:rPr>
        <w:t>single</w:t>
      </w:r>
      <w:proofErr w:type="spellEnd"/>
      <w:r w:rsidR="004E2A39" w:rsidRPr="004E2A39">
        <w:rPr>
          <w:color w:val="000000" w:themeColor="text1"/>
        </w:rPr>
        <w:t xml:space="preserve"> </w:t>
      </w:r>
      <w:proofErr w:type="spellStart"/>
      <w:r w:rsidR="004E2A39" w:rsidRPr="004E2A39">
        <w:rPr>
          <w:color w:val="000000" w:themeColor="text1"/>
        </w:rPr>
        <w:t>strand</w:t>
      </w:r>
      <w:proofErr w:type="spellEnd"/>
      <w:r w:rsidR="004E2A39" w:rsidRPr="004E2A39">
        <w:rPr>
          <w:color w:val="000000" w:themeColor="text1"/>
        </w:rPr>
        <w:t xml:space="preserve"> </w:t>
      </w:r>
      <w:proofErr w:type="spellStart"/>
      <w:r w:rsidR="004E2A39" w:rsidRPr="004E2A39">
        <w:rPr>
          <w:color w:val="000000" w:themeColor="text1"/>
        </w:rPr>
        <w:t>wire</w:t>
      </w:r>
      <w:proofErr w:type="spellEnd"/>
      <w:r w:rsidRPr="00B02E27">
        <w:rPr>
          <w:color w:val="000000" w:themeColor="text1"/>
        </w:rPr>
        <w:t xml:space="preserve">, платка за запояване,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>.</w:t>
      </w:r>
    </w:p>
    <w:p w14:paraId="52E96BCD" w14:textId="2675133A" w:rsidR="003138F3" w:rsidRDefault="00742E10">
      <w:pPr>
        <w:spacing w:after="140"/>
        <w:rPr>
          <w:color w:val="000000" w:themeColor="text1"/>
          <w:lang w:val="en-US"/>
        </w:rPr>
      </w:pPr>
      <w:r w:rsidRPr="00B02E27">
        <w:rPr>
          <w:b/>
          <w:bCs/>
          <w:color w:val="000000" w:themeColor="text1"/>
        </w:rPr>
        <w:t xml:space="preserve">Начин на работа: </w:t>
      </w:r>
      <w:r w:rsidRPr="00B02E27">
        <w:rPr>
          <w:color w:val="000000" w:themeColor="text1"/>
        </w:rPr>
        <w:t xml:space="preserve">Предаването на сигнала става чрез </w:t>
      </w:r>
      <w:proofErr w:type="spellStart"/>
      <w:r w:rsidRPr="00B02E27">
        <w:rPr>
          <w:color w:val="000000" w:themeColor="text1"/>
        </w:rPr>
        <w:t>мултиплексинг</w:t>
      </w:r>
      <w:proofErr w:type="spellEnd"/>
      <w:r w:rsidRPr="00B02E27">
        <w:rPr>
          <w:color w:val="000000" w:themeColor="text1"/>
        </w:rPr>
        <w:t>. Информацията се предава на контролера, който я разделя и праща към IC, което я дешифрира за диодите. Изпраща се ред по ред, като 1 означава, че диодъ</w:t>
      </w:r>
      <w:r w:rsidRPr="00B02E27">
        <w:rPr>
          <w:color w:val="000000" w:themeColor="text1"/>
        </w:rPr>
        <w:t xml:space="preserve">т свети, а 0 </w:t>
      </w:r>
      <w:r w:rsidR="00616956" w:rsidRPr="000D7CC4">
        <w:rPr>
          <w:color w:val="000000" w:themeColor="text1"/>
          <w:lang w:val="ru-RU"/>
        </w:rPr>
        <w:t>-</w:t>
      </w:r>
      <w:r w:rsidRPr="00B02E27">
        <w:rPr>
          <w:color w:val="000000" w:themeColor="text1"/>
        </w:rPr>
        <w:t xml:space="preserve"> не.</w:t>
      </w:r>
    </w:p>
    <w:p w14:paraId="7063C83E" w14:textId="77777777" w:rsidR="000D7CC4" w:rsidRPr="000D7CC4" w:rsidRDefault="000D7CC4">
      <w:pPr>
        <w:spacing w:after="140"/>
        <w:rPr>
          <w:color w:val="000000" w:themeColor="text1"/>
          <w:lang w:val="en-US"/>
        </w:rPr>
      </w:pPr>
    </w:p>
    <w:p w14:paraId="52E96BCE" w14:textId="77777777" w:rsidR="003138F3" w:rsidRPr="00B02E27" w:rsidRDefault="00742E10">
      <w:pPr>
        <w:pStyle w:val="Heading2"/>
        <w:rPr>
          <w:color w:val="000000" w:themeColor="text1"/>
        </w:rPr>
      </w:pPr>
      <w:bookmarkStart w:id="4" w:name="_Toc231821653"/>
      <w:r w:rsidRPr="00B02E27">
        <w:rPr>
          <w:color w:val="000000" w:themeColor="text1"/>
        </w:rPr>
        <w:t xml:space="preserve">3.2. 16x16 RGB LED </w:t>
      </w:r>
      <w:proofErr w:type="spellStart"/>
      <w:r w:rsidRPr="00B02E27">
        <w:rPr>
          <w:color w:val="000000" w:themeColor="text1"/>
        </w:rPr>
        <w:t>Panel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Projects</w:t>
      </w:r>
      <w:proofErr w:type="spellEnd"/>
      <w:r w:rsidRPr="00B02E27">
        <w:rPr>
          <w:color w:val="000000" w:themeColor="text1"/>
        </w:rPr>
        <w:t xml:space="preserve"> [2]</w:t>
      </w:r>
      <w:bookmarkEnd w:id="4"/>
    </w:p>
    <w:p w14:paraId="17B86C2C" w14:textId="0CE0C3BC" w:rsidR="00E21538" w:rsidRDefault="00E21538">
      <w:pPr>
        <w:spacing w:after="140"/>
        <w:rPr>
          <w:b/>
          <w:bCs/>
          <w:color w:val="000000" w:themeColor="text1"/>
          <w:lang w:val="en-US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C096E6E" wp14:editId="14B55DEB">
            <wp:extent cx="5715000" cy="4290060"/>
            <wp:effectExtent l="0" t="0" r="0" b="0"/>
            <wp:docPr id="82696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BCF" w14:textId="45137D3D" w:rsidR="003138F3" w:rsidRPr="00B02E27" w:rsidRDefault="00742E10">
      <w:pPr>
        <w:spacing w:after="140"/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Части: </w:t>
      </w:r>
      <w:r w:rsidRPr="00B02E27">
        <w:rPr>
          <w:color w:val="000000" w:themeColor="text1"/>
        </w:rPr>
        <w:t xml:space="preserve">Матрица [3],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Nano</w:t>
      </w:r>
      <w:proofErr w:type="spellEnd"/>
      <w:r w:rsidRPr="00B02E27">
        <w:rPr>
          <w:color w:val="000000" w:themeColor="text1"/>
        </w:rPr>
        <w:t xml:space="preserve">, USB </w:t>
      </w:r>
      <w:proofErr w:type="spellStart"/>
      <w:r w:rsidRPr="00B02E27">
        <w:rPr>
          <w:color w:val="000000" w:themeColor="text1"/>
        </w:rPr>
        <w:t>mini</w:t>
      </w:r>
      <w:proofErr w:type="spellEnd"/>
      <w:r w:rsidRPr="00B02E27">
        <w:rPr>
          <w:color w:val="000000" w:themeColor="text1"/>
        </w:rPr>
        <w:t xml:space="preserve"> кабели [4].</w:t>
      </w:r>
    </w:p>
    <w:p w14:paraId="52E96BD0" w14:textId="77777777" w:rsidR="003138F3" w:rsidRDefault="00742E10">
      <w:pPr>
        <w:spacing w:after="140"/>
        <w:rPr>
          <w:color w:val="000000" w:themeColor="text1"/>
          <w:lang w:val="en-US"/>
        </w:rPr>
      </w:pPr>
      <w:r w:rsidRPr="00B02E27">
        <w:rPr>
          <w:b/>
          <w:bCs/>
          <w:color w:val="000000" w:themeColor="text1"/>
        </w:rPr>
        <w:t xml:space="preserve">Начин на работа: </w:t>
      </w:r>
      <w:r w:rsidRPr="00B02E27">
        <w:rPr>
          <w:color w:val="000000" w:themeColor="text1"/>
        </w:rPr>
        <w:t>Матрицата има 3 кабела: червен (захранване) към 5V, зелен (</w:t>
      </w:r>
      <w:proofErr w:type="spellStart"/>
      <w:r w:rsidRPr="00B02E27">
        <w:rPr>
          <w:color w:val="000000" w:themeColor="text1"/>
        </w:rPr>
        <w:t>ground</w:t>
      </w:r>
      <w:proofErr w:type="spellEnd"/>
      <w:r w:rsidRPr="00B02E27">
        <w:rPr>
          <w:color w:val="000000" w:themeColor="text1"/>
        </w:rPr>
        <w:t xml:space="preserve">) към GND и бял (данни) към пин 3. Програмирането става чрез библиотеката </w:t>
      </w:r>
      <w:proofErr w:type="spellStart"/>
      <w:r w:rsidRPr="00B02E27">
        <w:rPr>
          <w:color w:val="000000" w:themeColor="text1"/>
        </w:rPr>
        <w:t>FastLED</w:t>
      </w:r>
      <w:proofErr w:type="spellEnd"/>
      <w:r w:rsidRPr="00B02E27">
        <w:rPr>
          <w:color w:val="000000" w:themeColor="text1"/>
        </w:rPr>
        <w:t xml:space="preserve"> [5].</w:t>
      </w:r>
    </w:p>
    <w:p w14:paraId="1D3F7559" w14:textId="77777777" w:rsidR="000D7CC4" w:rsidRPr="000D7CC4" w:rsidRDefault="000D7CC4">
      <w:pPr>
        <w:spacing w:after="140"/>
        <w:rPr>
          <w:color w:val="000000" w:themeColor="text1"/>
          <w:lang w:val="en-US"/>
        </w:rPr>
      </w:pPr>
    </w:p>
    <w:p w14:paraId="52E96BD1" w14:textId="68B42FF5" w:rsidR="003138F3" w:rsidRPr="00B02E27" w:rsidRDefault="00742E10">
      <w:pPr>
        <w:pStyle w:val="Heading2"/>
        <w:rPr>
          <w:color w:val="000000" w:themeColor="text1"/>
        </w:rPr>
      </w:pPr>
      <w:bookmarkStart w:id="5" w:name="_Toc231821654"/>
      <w:r w:rsidRPr="00B02E27">
        <w:rPr>
          <w:color w:val="000000" w:themeColor="text1"/>
        </w:rPr>
        <w:t xml:space="preserve">3.3. </w:t>
      </w:r>
      <w:proofErr w:type="spellStart"/>
      <w:r w:rsidRPr="00B02E27">
        <w:rPr>
          <w:color w:val="000000" w:themeColor="text1"/>
        </w:rPr>
        <w:t>RemoteLight</w:t>
      </w:r>
      <w:proofErr w:type="spellEnd"/>
      <w:r w:rsidRPr="00B02E27">
        <w:rPr>
          <w:color w:val="000000" w:themeColor="text1"/>
        </w:rPr>
        <w:t xml:space="preserve"> v0.2 </w:t>
      </w:r>
      <w:r w:rsidR="00616956">
        <w:rPr>
          <w:color w:val="000000" w:themeColor="text1"/>
          <w:lang w:val="en-US"/>
        </w:rPr>
        <w:t>-</w:t>
      </w:r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Multifunctional</w:t>
      </w:r>
      <w:proofErr w:type="spellEnd"/>
      <w:r w:rsidRPr="00B02E27">
        <w:rPr>
          <w:color w:val="000000" w:themeColor="text1"/>
        </w:rPr>
        <w:t xml:space="preserve"> LED </w:t>
      </w:r>
      <w:proofErr w:type="spellStart"/>
      <w:r w:rsidRPr="00B02E27">
        <w:rPr>
          <w:color w:val="000000" w:themeColor="text1"/>
        </w:rPr>
        <w:t>Control</w:t>
      </w:r>
      <w:proofErr w:type="spellEnd"/>
      <w:r w:rsidRPr="00B02E27">
        <w:rPr>
          <w:color w:val="000000" w:themeColor="text1"/>
        </w:rPr>
        <w:t xml:space="preserve"> Software [6]</w:t>
      </w:r>
      <w:bookmarkEnd w:id="5"/>
    </w:p>
    <w:p w14:paraId="754C1A8A" w14:textId="4A84ECF7" w:rsidR="000D7CC4" w:rsidRDefault="000D7CC4" w:rsidP="00B02E27">
      <w:pPr>
        <w:spacing w:after="140"/>
        <w:rPr>
          <w:color w:val="000000" w:themeColor="text1"/>
          <w:lang w:val="en-US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5621C23" wp14:editId="3FAC27F0">
            <wp:extent cx="5730240" cy="3200400"/>
            <wp:effectExtent l="0" t="0" r="3810" b="0"/>
            <wp:docPr id="1390110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BD3" w14:textId="43537F6C" w:rsidR="003138F3" w:rsidRDefault="00742E10" w:rsidP="00B02E27">
      <w:pPr>
        <w:spacing w:after="140"/>
        <w:rPr>
          <w:b/>
          <w:bCs/>
          <w:color w:val="000000" w:themeColor="text1"/>
        </w:rPr>
      </w:pPr>
      <w:proofErr w:type="spellStart"/>
      <w:r w:rsidRPr="00B02E27">
        <w:rPr>
          <w:color w:val="000000" w:themeColor="text1"/>
        </w:rPr>
        <w:t>RemoteLight</w:t>
      </w:r>
      <w:proofErr w:type="spellEnd"/>
      <w:r w:rsidRPr="00B02E27">
        <w:rPr>
          <w:color w:val="000000" w:themeColor="text1"/>
        </w:rPr>
        <w:t xml:space="preserve"> е Java-базиран софтуер за управление на WS2811/WS2812 (</w:t>
      </w:r>
      <w:proofErr w:type="spellStart"/>
      <w:r w:rsidRPr="00B02E27">
        <w:rPr>
          <w:color w:val="000000" w:themeColor="text1"/>
        </w:rPr>
        <w:t>Neopixel</w:t>
      </w:r>
      <w:proofErr w:type="spellEnd"/>
      <w:r w:rsidRPr="00B02E27">
        <w:rPr>
          <w:color w:val="000000" w:themeColor="text1"/>
        </w:rPr>
        <w:t xml:space="preserve">) и други адресируеми LED ленти; поддържа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и </w:t>
      </w:r>
      <w:proofErr w:type="spellStart"/>
      <w:r w:rsidRPr="00B02E27">
        <w:rPr>
          <w:color w:val="000000" w:themeColor="text1"/>
        </w:rPr>
        <w:t>Raspberry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Pi</w:t>
      </w:r>
      <w:proofErr w:type="spellEnd"/>
      <w:r w:rsidRPr="00B02E27">
        <w:rPr>
          <w:color w:val="000000" w:themeColor="text1"/>
        </w:rPr>
        <w:t>. Има симулатор на LED лента за тестване на ефекти без хардуер.</w:t>
      </w:r>
    </w:p>
    <w:p w14:paraId="532C5044" w14:textId="340873E9" w:rsidR="006E2C0F" w:rsidRPr="006E2C0F" w:rsidRDefault="006E2C0F" w:rsidP="006E2C0F">
      <w:pPr>
        <w:spacing w:after="140"/>
        <w:rPr>
          <w:color w:val="000000" w:themeColor="text1"/>
        </w:rPr>
      </w:pPr>
      <w:r w:rsidRPr="006E2C0F">
        <w:rPr>
          <w:color w:val="000000" w:themeColor="text1"/>
        </w:rPr>
        <w:t xml:space="preserve">(В крайна сметка не използвахме </w:t>
      </w:r>
      <w:proofErr w:type="spellStart"/>
      <w:r w:rsidRPr="006E2C0F">
        <w:rPr>
          <w:color w:val="000000" w:themeColor="text1"/>
        </w:rPr>
        <w:t>RemoteLight</w:t>
      </w:r>
      <w:proofErr w:type="spellEnd"/>
      <w:r w:rsidRPr="006E2C0F">
        <w:rPr>
          <w:color w:val="000000" w:themeColor="text1"/>
        </w:rPr>
        <w:t xml:space="preserve"> </w:t>
      </w:r>
      <w:r w:rsidR="000D7CC4" w:rsidRPr="000D7CC4">
        <w:rPr>
          <w:color w:val="000000" w:themeColor="text1"/>
          <w:lang w:val="ru-RU"/>
        </w:rPr>
        <w:t>-</w:t>
      </w:r>
      <w:r w:rsidRPr="006E2C0F">
        <w:rPr>
          <w:color w:val="000000" w:themeColor="text1"/>
        </w:rPr>
        <w:t xml:space="preserve"> разработихме собствено приложение за рисуване на </w:t>
      </w:r>
      <w:proofErr w:type="spellStart"/>
      <w:r w:rsidRPr="006E2C0F">
        <w:rPr>
          <w:color w:val="000000" w:themeColor="text1"/>
        </w:rPr>
        <w:t>Python</w:t>
      </w:r>
      <w:proofErr w:type="spellEnd"/>
      <w:r w:rsidRPr="006E2C0F">
        <w:rPr>
          <w:color w:val="000000" w:themeColor="text1"/>
        </w:rPr>
        <w:t>)</w:t>
      </w:r>
    </w:p>
    <w:p w14:paraId="6DDFF4E5" w14:textId="77777777" w:rsidR="00B02E27" w:rsidRPr="00B02E27" w:rsidRDefault="00B02E27" w:rsidP="00B02E27">
      <w:pPr>
        <w:spacing w:after="140"/>
        <w:rPr>
          <w:color w:val="000000" w:themeColor="text1"/>
        </w:rPr>
      </w:pPr>
    </w:p>
    <w:p w14:paraId="52E96BD4" w14:textId="77777777" w:rsidR="003138F3" w:rsidRPr="00B02E27" w:rsidRDefault="00742E10">
      <w:pPr>
        <w:pStyle w:val="Heading1"/>
        <w:rPr>
          <w:color w:val="000000" w:themeColor="text1"/>
        </w:rPr>
      </w:pPr>
      <w:bookmarkStart w:id="6" w:name="_Toc231821655"/>
      <w:r w:rsidRPr="00B02E27">
        <w:rPr>
          <w:color w:val="000000" w:themeColor="text1"/>
        </w:rPr>
        <w:t>4</w:t>
      </w:r>
      <w:r w:rsidRPr="00B02E27">
        <w:rPr>
          <w:color w:val="000000" w:themeColor="text1"/>
        </w:rPr>
        <w:t>. Дефиниране на технически изисквания</w:t>
      </w:r>
      <w:bookmarkEnd w:id="6"/>
    </w:p>
    <w:p w14:paraId="52E96BD5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Интерфейс за рисуване</w:t>
      </w:r>
    </w:p>
    <w:p w14:paraId="52E96BD6" w14:textId="77777777" w:rsidR="003138F3" w:rsidRPr="00B02E27" w:rsidRDefault="00742E10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Първоначално разгледахме </w:t>
      </w:r>
      <w:proofErr w:type="spellStart"/>
      <w:r w:rsidRPr="00B02E27">
        <w:rPr>
          <w:color w:val="000000" w:themeColor="text1"/>
        </w:rPr>
        <w:t>RemoteLight</w:t>
      </w:r>
      <w:proofErr w:type="spellEnd"/>
      <w:r w:rsidRPr="00B02E27">
        <w:rPr>
          <w:color w:val="000000" w:themeColor="text1"/>
        </w:rPr>
        <w:t xml:space="preserve">, но решихме да разработим собствено приложение на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 xml:space="preserve"> (с </w:t>
      </w:r>
      <w:proofErr w:type="spellStart"/>
      <w:r w:rsidRPr="00B02E27">
        <w:rPr>
          <w:color w:val="000000" w:themeColor="text1"/>
        </w:rPr>
        <w:t>tkinter</w:t>
      </w:r>
      <w:proofErr w:type="spellEnd"/>
      <w:r w:rsidRPr="00B02E27">
        <w:rPr>
          <w:color w:val="000000" w:themeColor="text1"/>
        </w:rPr>
        <w:t xml:space="preserve"> за интерфейса и </w:t>
      </w:r>
      <w:proofErr w:type="spellStart"/>
      <w:r w:rsidRPr="00B02E27">
        <w:rPr>
          <w:color w:val="000000" w:themeColor="text1"/>
        </w:rPr>
        <w:t>Pillow</w:t>
      </w:r>
      <w:proofErr w:type="spellEnd"/>
      <w:r w:rsidRPr="00B02E27">
        <w:rPr>
          <w:color w:val="000000" w:themeColor="text1"/>
        </w:rPr>
        <w:t xml:space="preserve"> за изображението). То дава пълен контрол върху изпращането на данните и позволява рисуване, изтриване, запълване (</w:t>
      </w:r>
      <w:proofErr w:type="spellStart"/>
      <w:r w:rsidRPr="00B02E27">
        <w:rPr>
          <w:color w:val="000000" w:themeColor="text1"/>
        </w:rPr>
        <w:t>fill</w:t>
      </w:r>
      <w:proofErr w:type="spellEnd"/>
      <w:r w:rsidRPr="00B02E27">
        <w:rPr>
          <w:color w:val="000000" w:themeColor="text1"/>
        </w:rPr>
        <w:t>), избор на цвят чрез цветно колело, регулиране на яркостта и отваряне/запазване на PNG.</w:t>
      </w:r>
    </w:p>
    <w:p w14:paraId="52E96BD7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Свързани матрици в една голяма</w:t>
      </w:r>
    </w:p>
    <w:p w14:paraId="52E96BD8" w14:textId="7987801B" w:rsidR="003138F3" w:rsidRPr="00B02E27" w:rsidRDefault="00742E10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Четири матрици 8×32 са свързани последователно (DIN </w:t>
      </w:r>
      <w:r w:rsidR="001E4B0C" w:rsidRPr="001E4B0C">
        <w:rPr>
          <w:color w:val="000000" w:themeColor="text1"/>
          <w:lang w:val="ru-RU"/>
        </w:rPr>
        <w:t>-</w:t>
      </w:r>
      <w:r w:rsidR="001E4B0C" w:rsidRPr="00955052">
        <w:rPr>
          <w:color w:val="000000" w:themeColor="text1"/>
          <w:lang w:val="ru-RU"/>
        </w:rPr>
        <w:t>&gt;</w:t>
      </w:r>
      <w:r w:rsidRPr="00B02E27">
        <w:rPr>
          <w:color w:val="000000" w:themeColor="text1"/>
        </w:rPr>
        <w:t xml:space="preserve"> DOUT) в обща решетка 32×32</w:t>
      </w:r>
      <w:r w:rsidR="00955052" w:rsidRPr="00955052">
        <w:rPr>
          <w:color w:val="000000" w:themeColor="text1"/>
          <w:lang w:val="ru-RU"/>
        </w:rPr>
        <w:t xml:space="preserve">, </w:t>
      </w:r>
      <w:proofErr w:type="spellStart"/>
      <w:r w:rsidR="00955052">
        <w:rPr>
          <w:color w:val="000000" w:themeColor="text1"/>
          <w:lang w:val="ru-RU"/>
        </w:rPr>
        <w:t>тоест</w:t>
      </w:r>
      <w:proofErr w:type="spellEnd"/>
      <w:r w:rsidRPr="00B02E27">
        <w:rPr>
          <w:color w:val="000000" w:themeColor="text1"/>
        </w:rPr>
        <w:t xml:space="preserve"> 1024 диода. Управляват се от ESP32.</w:t>
      </w:r>
    </w:p>
    <w:p w14:paraId="52E96BD9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Захранване</w:t>
      </w:r>
    </w:p>
    <w:p w14:paraId="52E96BDA" w14:textId="77777777" w:rsidR="003138F3" w:rsidRPr="00B02E27" w:rsidRDefault="00742E10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>Първоначално проектирахме собствено импулсно захранване, но поради липса на време използвахме закупено готово захранване.</w:t>
      </w:r>
    </w:p>
    <w:p w14:paraId="52E96BDB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Връзка между интерфейс и микроконтролер</w:t>
      </w:r>
    </w:p>
    <w:p w14:paraId="52E96BDC" w14:textId="1B6B8082" w:rsidR="003138F3" w:rsidRDefault="00742E10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Връзката се осъществява по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(</w:t>
      </w:r>
      <w:r w:rsidRPr="00B02E27">
        <w:rPr>
          <w:color w:val="000000" w:themeColor="text1"/>
        </w:rPr>
        <w:t>TCP мрежа), а не</w:t>
      </w:r>
      <w:r w:rsidRPr="00B02E27">
        <w:rPr>
          <w:color w:val="000000" w:themeColor="text1"/>
        </w:rPr>
        <w:t xml:space="preserve"> кабел </w:t>
      </w:r>
      <w:r w:rsidR="00D33FF7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приложението изпраща данните на статичен IP адрес, порт 1234.</w:t>
      </w:r>
    </w:p>
    <w:p w14:paraId="14CD9923" w14:textId="77777777" w:rsidR="00BC5D77" w:rsidRPr="00B02E27" w:rsidRDefault="00BC5D77" w:rsidP="00BC5D77">
      <w:pPr>
        <w:pStyle w:val="ListParagraph"/>
        <w:ind w:left="1440"/>
        <w:rPr>
          <w:color w:val="000000" w:themeColor="text1"/>
        </w:rPr>
      </w:pPr>
    </w:p>
    <w:p w14:paraId="52E96BDD" w14:textId="77777777" w:rsidR="003138F3" w:rsidRPr="00B02E27" w:rsidRDefault="00742E10">
      <w:pPr>
        <w:pStyle w:val="Heading1"/>
        <w:rPr>
          <w:color w:val="000000" w:themeColor="text1"/>
        </w:rPr>
      </w:pPr>
      <w:bookmarkStart w:id="7" w:name="_Toc231821656"/>
      <w:r w:rsidRPr="00B02E27">
        <w:rPr>
          <w:color w:val="000000" w:themeColor="text1"/>
        </w:rPr>
        <w:t>5. Компоненти</w:t>
      </w:r>
      <w:bookmarkEnd w:id="7"/>
    </w:p>
    <w:p w14:paraId="52E96BDE" w14:textId="44BFC71B" w:rsidR="003138F3" w:rsidRPr="00B02E27" w:rsidRDefault="00742E10">
      <w:pPr>
        <w:pStyle w:val="Heading2"/>
        <w:rPr>
          <w:color w:val="000000" w:themeColor="text1"/>
        </w:rPr>
      </w:pPr>
      <w:bookmarkStart w:id="8" w:name="_Toc231821657"/>
      <w:r w:rsidRPr="00B02E27">
        <w:rPr>
          <w:color w:val="000000" w:themeColor="text1"/>
        </w:rPr>
        <w:t>5.1. LED матриц</w:t>
      </w:r>
      <w:r w:rsidR="00B94DB2">
        <w:rPr>
          <w:color w:val="000000" w:themeColor="text1"/>
        </w:rPr>
        <w:t>и</w:t>
      </w:r>
      <w:r w:rsidRPr="00B02E27">
        <w:rPr>
          <w:color w:val="000000" w:themeColor="text1"/>
        </w:rPr>
        <w:t>: WS2812B 5V (4×</w:t>
      </w:r>
      <w:r w:rsidRPr="00B02E27">
        <w:rPr>
          <w:color w:val="000000" w:themeColor="text1"/>
        </w:rPr>
        <w:t>8×32 = 1024 диода) [7]</w:t>
      </w:r>
      <w:bookmarkEnd w:id="8"/>
    </w:p>
    <w:p w14:paraId="52E96BDF" w14:textId="1C1D41BE" w:rsidR="003138F3" w:rsidRPr="00B02E27" w:rsidRDefault="00742E10" w:rsidP="00893E93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>Всеки светодиод е независимо адресируем, което позволява динамични и персонализирани светлинни ефекти.</w:t>
      </w:r>
      <w:r w:rsidR="00893E93">
        <w:rPr>
          <w:color w:val="000000" w:themeColor="text1"/>
        </w:rPr>
        <w:t xml:space="preserve"> </w:t>
      </w:r>
      <w:r w:rsidR="00893E93" w:rsidRPr="00893E93">
        <w:rPr>
          <w:color w:val="000000" w:themeColor="text1"/>
        </w:rPr>
        <w:t>С 256 нюанса на сивото се постигат богати цветови градации за ярки дисплеи.</w:t>
      </w:r>
    </w:p>
    <w:p w14:paraId="52E96BE0" w14:textId="40F93E32" w:rsidR="003138F3" w:rsidRPr="00B02E27" w:rsidRDefault="00742E10" w:rsidP="00893E93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lastRenderedPageBreak/>
        <w:t xml:space="preserve">Четирите панела са свързани последователно. Вътре в един панел диодите са разположени по </w:t>
      </w:r>
      <w:proofErr w:type="spellStart"/>
      <w:r w:rsidRPr="00B02E27">
        <w:rPr>
          <w:color w:val="000000" w:themeColor="text1"/>
        </w:rPr>
        <w:t>серпентинен</w:t>
      </w:r>
      <w:proofErr w:type="spellEnd"/>
      <w:r w:rsidRPr="00B02E27">
        <w:rPr>
          <w:color w:val="000000" w:themeColor="text1"/>
        </w:rPr>
        <w:t xml:space="preserve"> (</w:t>
      </w:r>
      <w:proofErr w:type="spellStart"/>
      <w:r w:rsidRPr="00B02E27">
        <w:rPr>
          <w:color w:val="000000" w:themeColor="text1"/>
        </w:rPr>
        <w:t>zigzag</w:t>
      </w:r>
      <w:proofErr w:type="spellEnd"/>
      <w:r w:rsidRPr="00B02E27">
        <w:rPr>
          <w:color w:val="000000" w:themeColor="text1"/>
        </w:rPr>
        <w:t xml:space="preserve">) принцип </w:t>
      </w:r>
      <w:r w:rsidR="00893E93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четните колони се обхождат отгоре надолу, а нечетните </w:t>
      </w:r>
      <w:r w:rsidRPr="00B02E27">
        <w:rPr>
          <w:color w:val="000000" w:themeColor="text1"/>
        </w:rPr>
        <w:t>отдолу нагоре. Освен това всеки втори панел е монтиран завъртян на 180</w:t>
      </w:r>
      <w:r w:rsidR="00893E93">
        <w:rPr>
          <w:color w:val="000000" w:themeColor="text1"/>
        </w:rPr>
        <w:t xml:space="preserve"> градуса</w:t>
      </w:r>
      <w:r w:rsidRPr="00B02E27">
        <w:rPr>
          <w:color w:val="000000" w:themeColor="text1"/>
        </w:rPr>
        <w:t xml:space="preserve">, така че в програмата на ESP32 (функцията </w:t>
      </w:r>
      <w:proofErr w:type="spellStart"/>
      <w:r w:rsidRPr="00B02E27">
        <w:rPr>
          <w:color w:val="000000" w:themeColor="text1"/>
        </w:rPr>
        <w:t>getLEDIndex</w:t>
      </w:r>
      <w:proofErr w:type="spellEnd"/>
      <w:r w:rsidRPr="00B02E27">
        <w:rPr>
          <w:color w:val="000000" w:themeColor="text1"/>
        </w:rPr>
        <w:t>) координатите за тези панели се обръщат и по двете оси. Това преобразуване позволява на приложението да изпраща прости (колона, ред) координати, без да се съобразява с физическото окабеляване.</w:t>
      </w:r>
    </w:p>
    <w:p w14:paraId="52E96BE1" w14:textId="0A9AACF2" w:rsidR="003138F3" w:rsidRDefault="00742E10" w:rsidP="00314981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>Матрицата е избрана с 5V захранване, защото е по-евтина от варианта с 12V. Не добавихме логически преобразувател на ниво (</w:t>
      </w:r>
      <w:proofErr w:type="spellStart"/>
      <w:r w:rsidRPr="00B02E27">
        <w:rPr>
          <w:color w:val="000000" w:themeColor="text1"/>
        </w:rPr>
        <w:t>logic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level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shifter</w:t>
      </w:r>
      <w:proofErr w:type="spellEnd"/>
      <w:r w:rsidRPr="00B02E27">
        <w:rPr>
          <w:color w:val="000000" w:themeColor="text1"/>
        </w:rPr>
        <w:t xml:space="preserve">) </w:t>
      </w:r>
      <w:r w:rsidR="00D8489F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линията за данни се управлява директно от изхода на ESP32</w:t>
      </w:r>
      <w:r w:rsidRPr="00B02E27">
        <w:rPr>
          <w:color w:val="000000" w:themeColor="text1"/>
        </w:rPr>
        <w:t>.</w:t>
      </w:r>
    </w:p>
    <w:p w14:paraId="545D8A6A" w14:textId="77777777" w:rsidR="00BC5D77" w:rsidRPr="00B02E27" w:rsidRDefault="00BC5D77" w:rsidP="00314981">
      <w:pPr>
        <w:spacing w:after="140"/>
        <w:ind w:firstLine="708"/>
        <w:rPr>
          <w:color w:val="000000" w:themeColor="text1"/>
        </w:rPr>
      </w:pPr>
    </w:p>
    <w:p w14:paraId="52E96BE2" w14:textId="77777777" w:rsidR="003138F3" w:rsidRPr="00B02E27" w:rsidRDefault="00742E10">
      <w:pPr>
        <w:pStyle w:val="Heading2"/>
        <w:rPr>
          <w:color w:val="000000" w:themeColor="text1"/>
        </w:rPr>
      </w:pPr>
      <w:bookmarkStart w:id="9" w:name="_Toc231821658"/>
      <w:r w:rsidRPr="00B02E27">
        <w:rPr>
          <w:color w:val="000000" w:themeColor="text1"/>
        </w:rPr>
        <w:t>5.2. Микроконтролер: ESP32</w:t>
      </w:r>
      <w:bookmarkEnd w:id="9"/>
    </w:p>
    <w:p w14:paraId="52E96BE3" w14:textId="4110CC23" w:rsidR="003138F3" w:rsidRDefault="00742E10" w:rsidP="00314981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 xml:space="preserve">Широко използван и наличен. За разлика от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UNO има достатъчно памет, за да пази RGB стойностите на всичките 1024 диода, и вграден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модул, чрез който получава данните от приложението. Програмиран е с библиотеката </w:t>
      </w:r>
      <w:proofErr w:type="spellStart"/>
      <w:r w:rsidRPr="00B02E27">
        <w:rPr>
          <w:color w:val="000000" w:themeColor="text1"/>
        </w:rPr>
        <w:t>FastLED</w:t>
      </w:r>
      <w:proofErr w:type="spellEnd"/>
      <w:r w:rsidR="00653EAB">
        <w:rPr>
          <w:color w:val="000000" w:themeColor="text1"/>
        </w:rPr>
        <w:t>. Л</w:t>
      </w:r>
      <w:r w:rsidRPr="00B02E27">
        <w:rPr>
          <w:color w:val="000000" w:themeColor="text1"/>
        </w:rPr>
        <w:t>инията за данни е на пин 13.</w:t>
      </w:r>
    </w:p>
    <w:p w14:paraId="753B0825" w14:textId="77777777" w:rsidR="00BC5D77" w:rsidRPr="00B02E27" w:rsidRDefault="00BC5D77" w:rsidP="00314981">
      <w:pPr>
        <w:spacing w:after="140"/>
        <w:ind w:firstLine="708"/>
        <w:rPr>
          <w:color w:val="000000" w:themeColor="text1"/>
        </w:rPr>
      </w:pPr>
    </w:p>
    <w:p w14:paraId="52E96BE4" w14:textId="77777777" w:rsidR="003138F3" w:rsidRPr="00B02E27" w:rsidRDefault="00742E10">
      <w:pPr>
        <w:pStyle w:val="Heading2"/>
        <w:rPr>
          <w:color w:val="000000" w:themeColor="text1"/>
        </w:rPr>
      </w:pPr>
      <w:bookmarkStart w:id="10" w:name="_Toc231821659"/>
      <w:r w:rsidRPr="00B02E27">
        <w:rPr>
          <w:color w:val="000000" w:themeColor="text1"/>
        </w:rPr>
        <w:t>5.3. Кабели за свързване</w:t>
      </w:r>
      <w:bookmarkEnd w:id="10"/>
    </w:p>
    <w:p w14:paraId="52E96BE5" w14:textId="77777777" w:rsidR="003138F3" w:rsidRDefault="00742E10">
      <w:pPr>
        <w:spacing w:after="140"/>
        <w:rPr>
          <w:color w:val="000000" w:themeColor="text1"/>
        </w:rPr>
      </w:pPr>
      <w:r w:rsidRPr="00B02E27">
        <w:rPr>
          <w:color w:val="000000" w:themeColor="text1"/>
        </w:rPr>
        <w:t xml:space="preserve">Във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версията не се използва USB кабел за пренос на данни — обменът между лаптопа (приложението на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 xml:space="preserve">) и микроконтролера става по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>.</w:t>
      </w:r>
    </w:p>
    <w:p w14:paraId="075F80B3" w14:textId="77777777" w:rsidR="00BC5D77" w:rsidRPr="00B02E27" w:rsidRDefault="00BC5D77">
      <w:pPr>
        <w:spacing w:after="140"/>
        <w:rPr>
          <w:color w:val="000000" w:themeColor="text1"/>
        </w:rPr>
      </w:pPr>
    </w:p>
    <w:p w14:paraId="52E96BE6" w14:textId="77777777" w:rsidR="003138F3" w:rsidRDefault="00742E10">
      <w:pPr>
        <w:pStyle w:val="Heading2"/>
        <w:rPr>
          <w:color w:val="000000" w:themeColor="text1"/>
        </w:rPr>
      </w:pPr>
      <w:bookmarkStart w:id="11" w:name="_Toc231821660"/>
      <w:r w:rsidRPr="00B02E27">
        <w:rPr>
          <w:color w:val="000000" w:themeColor="text1"/>
        </w:rPr>
        <w:t>5.4. Захранване</w:t>
      </w:r>
      <w:bookmarkEnd w:id="11"/>
    </w:p>
    <w:p w14:paraId="12558542" w14:textId="4250C649" w:rsidR="00314981" w:rsidRPr="00B02E27" w:rsidRDefault="00314981">
      <w:pPr>
        <w:pStyle w:val="Heading2"/>
        <w:rPr>
          <w:color w:val="000000" w:themeColor="text1"/>
        </w:rPr>
      </w:pPr>
      <w:r>
        <w:rPr>
          <w:noProof/>
          <w:color w:val="191919"/>
          <w:sz w:val="22"/>
          <w:szCs w:val="22"/>
          <w:bdr w:val="none" w:sz="0" w:space="0" w:color="auto" w:frame="1"/>
        </w:rPr>
        <w:drawing>
          <wp:inline distT="0" distB="0" distL="0" distR="0" wp14:anchorId="4B8D1DFD" wp14:editId="0D60C638">
            <wp:extent cx="5731510" cy="3272790"/>
            <wp:effectExtent l="0" t="0" r="2540" b="3810"/>
            <wp:docPr id="334620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BE7" w14:textId="39F556BC" w:rsidR="003138F3" w:rsidRPr="00B02E27" w:rsidRDefault="00742E10" w:rsidP="00314981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 xml:space="preserve">Проектирахме собствено импулсно захранване по показаната схема, базирано на PWM контролера UC3842 [8] с галванично изолиране (за пример е разгледано захранване с UC2842 [13]). Поради липса на време обаче не </w:t>
      </w:r>
      <w:r w:rsidR="00F33FD5" w:rsidRPr="00F33FD5">
        <w:rPr>
          <w:color w:val="000000" w:themeColor="text1"/>
        </w:rPr>
        <w:t xml:space="preserve">успяхме да го </w:t>
      </w:r>
      <w:r w:rsidR="00F33FD5">
        <w:rPr>
          <w:color w:val="000000" w:themeColor="text1"/>
        </w:rPr>
        <w:t>довършим</w:t>
      </w:r>
      <w:r w:rsidR="00F33FD5" w:rsidRPr="00F33FD5">
        <w:rPr>
          <w:color w:val="000000" w:themeColor="text1"/>
        </w:rPr>
        <w:t xml:space="preserve"> </w:t>
      </w:r>
      <w:r w:rsidRPr="00B02E27">
        <w:rPr>
          <w:color w:val="000000" w:themeColor="text1"/>
        </w:rPr>
        <w:t xml:space="preserve">и за финалния проект използвахме закупено готово захранване. ESP32 се захранва от същото захранване като матриците </w:t>
      </w:r>
      <w:r w:rsidR="009E53B1">
        <w:rPr>
          <w:color w:val="000000" w:themeColor="text1"/>
        </w:rPr>
        <w:t xml:space="preserve">- </w:t>
      </w:r>
      <w:r w:rsidRPr="00B02E27">
        <w:rPr>
          <w:color w:val="000000" w:themeColor="text1"/>
        </w:rPr>
        <w:t>през неговия 5V пин.</w:t>
      </w:r>
    </w:p>
    <w:p w14:paraId="59F37BCB" w14:textId="77777777" w:rsidR="009E53B1" w:rsidRDefault="00742E10">
      <w:pPr>
        <w:spacing w:after="140"/>
        <w:rPr>
          <w:b/>
          <w:bCs/>
          <w:color w:val="000000" w:themeColor="text1"/>
        </w:rPr>
      </w:pPr>
      <w:r w:rsidRPr="00B02E27">
        <w:rPr>
          <w:b/>
          <w:bCs/>
          <w:color w:val="000000" w:themeColor="text1"/>
        </w:rPr>
        <w:lastRenderedPageBreak/>
        <w:t xml:space="preserve">Начин на работа на проектираното захранване: </w:t>
      </w:r>
    </w:p>
    <w:p w14:paraId="52E96BE8" w14:textId="55816A0C" w:rsidR="003138F3" w:rsidRPr="00B02E27" w:rsidRDefault="00742E10" w:rsidP="009E53B1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 xml:space="preserve">От контакта влиза фаза (L) и нула (N), които минават през индукционен филтър (обира пиковете), схема </w:t>
      </w:r>
      <w:proofErr w:type="spellStart"/>
      <w:r w:rsidRPr="00B02E27">
        <w:rPr>
          <w:color w:val="000000" w:themeColor="text1"/>
        </w:rPr>
        <w:t>Грец</w:t>
      </w:r>
      <w:proofErr w:type="spellEnd"/>
      <w:r w:rsidRPr="00B02E27">
        <w:rPr>
          <w:color w:val="000000" w:themeColor="text1"/>
        </w:rPr>
        <w:t xml:space="preserve"> (изправя сигнала) и кондензатор (изглажда го). NTC-то предпазва </w:t>
      </w:r>
      <w:proofErr w:type="spellStart"/>
      <w:r w:rsidRPr="00B02E27">
        <w:rPr>
          <w:color w:val="000000" w:themeColor="text1"/>
        </w:rPr>
        <w:t>капацитивния</w:t>
      </w:r>
      <w:proofErr w:type="spellEnd"/>
      <w:r w:rsidRPr="00B02E27">
        <w:rPr>
          <w:color w:val="000000" w:themeColor="text1"/>
        </w:rPr>
        <w:t xml:space="preserve"> елемент </w:t>
      </w:r>
      <w:r w:rsidR="006433B0" w:rsidRPr="006433B0">
        <w:rPr>
          <w:color w:val="000000" w:themeColor="text1"/>
        </w:rPr>
        <w:t>от това да се зареди твърде бързо</w:t>
      </w:r>
      <w:r w:rsidRPr="00B02E27">
        <w:rPr>
          <w:color w:val="000000" w:themeColor="text1"/>
        </w:rPr>
        <w:t>. Така преминаваме от AC към DC.</w:t>
      </w:r>
    </w:p>
    <w:p w14:paraId="52E96BE9" w14:textId="11748472" w:rsidR="003138F3" w:rsidRPr="00B02E27" w:rsidRDefault="00742E10" w:rsidP="009E53B1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>UC3842 управлява STGW30NC60WD IGBT транзистор [9] като ключ. Когато</w:t>
      </w:r>
      <w:r w:rsidR="00A53797">
        <w:rPr>
          <w:color w:val="000000" w:themeColor="text1"/>
        </w:rPr>
        <w:t xml:space="preserve"> </w:t>
      </w:r>
      <w:r w:rsidR="00A53797" w:rsidRPr="00A53797">
        <w:rPr>
          <w:color w:val="000000" w:themeColor="text1"/>
        </w:rPr>
        <w:t xml:space="preserve">транзисторът </w:t>
      </w:r>
      <w:r w:rsidR="00A53797">
        <w:rPr>
          <w:color w:val="000000" w:themeColor="text1"/>
        </w:rPr>
        <w:t xml:space="preserve">е </w:t>
      </w:r>
      <w:r w:rsidRPr="00B02E27">
        <w:rPr>
          <w:color w:val="000000" w:themeColor="text1"/>
        </w:rPr>
        <w:t>включен, токът протича в първичната намотка</w:t>
      </w:r>
      <w:r w:rsidR="00A53797">
        <w:rPr>
          <w:color w:val="000000" w:themeColor="text1"/>
        </w:rPr>
        <w:t xml:space="preserve"> на трансформатора</w:t>
      </w:r>
      <w:r w:rsidRPr="00B02E27">
        <w:rPr>
          <w:color w:val="000000" w:themeColor="text1"/>
        </w:rPr>
        <w:t xml:space="preserve"> и енергията се съхранява в магнитната сърцевина</w:t>
      </w:r>
      <w:r w:rsidR="00A53797">
        <w:rPr>
          <w:color w:val="000000" w:themeColor="text1"/>
        </w:rPr>
        <w:t>.</w:t>
      </w:r>
      <w:r w:rsidRPr="00B02E27">
        <w:rPr>
          <w:color w:val="000000" w:themeColor="text1"/>
        </w:rPr>
        <w:t xml:space="preserve"> </w:t>
      </w:r>
      <w:r w:rsidR="00A53797">
        <w:rPr>
          <w:color w:val="000000" w:themeColor="text1"/>
        </w:rPr>
        <w:t>К</w:t>
      </w:r>
      <w:r w:rsidRPr="00B02E27">
        <w:rPr>
          <w:color w:val="000000" w:themeColor="text1"/>
        </w:rPr>
        <w:t>огато е изключен, запазената енергия преминава към вторичната намотка, където бърз диод SBL3040PT [10], намотка и кондензатори изправят и изглаждат сигнала. Получаваме стабилен DC изход, чиято големина се определя от потенциометър.</w:t>
      </w:r>
    </w:p>
    <w:p w14:paraId="52E96BEA" w14:textId="1993DBD8" w:rsidR="003138F3" w:rsidRDefault="00742E10" w:rsidP="00A53797">
      <w:pPr>
        <w:spacing w:after="140"/>
        <w:ind w:firstLine="708"/>
        <w:rPr>
          <w:color w:val="000000" w:themeColor="text1"/>
        </w:rPr>
      </w:pPr>
      <w:r w:rsidRPr="00B02E27">
        <w:rPr>
          <w:color w:val="000000" w:themeColor="text1"/>
        </w:rPr>
        <w:t xml:space="preserve">Изходното напрежение се измерва от регулатор TL431 [11] на база резисторите и чрез светодиод в </w:t>
      </w:r>
      <w:proofErr w:type="spellStart"/>
      <w:r w:rsidRPr="00B02E27">
        <w:rPr>
          <w:color w:val="000000" w:themeColor="text1"/>
        </w:rPr>
        <w:t>оптрона</w:t>
      </w:r>
      <w:proofErr w:type="spellEnd"/>
      <w:r w:rsidRPr="00B02E27">
        <w:rPr>
          <w:color w:val="000000" w:themeColor="text1"/>
        </w:rPr>
        <w:t xml:space="preserve"> PC817 [12] (</w:t>
      </w:r>
      <w:r w:rsidR="00E753BC" w:rsidRPr="00E753BC">
        <w:rPr>
          <w:color w:val="000000" w:themeColor="text1"/>
        </w:rPr>
        <w:t>използва се за прехвърлянето на сигнали между две електрически вериги, използвайки светлина, избран за да нямаме директна електрическа връзка</w:t>
      </w:r>
      <w:r w:rsidRPr="00B02E27">
        <w:rPr>
          <w:color w:val="000000" w:themeColor="text1"/>
        </w:rPr>
        <w:t>) реализираме обратната връзка. UC3842 коригира коефициента си на запълване, за да поддържа напрежението стабилно.</w:t>
      </w:r>
    </w:p>
    <w:p w14:paraId="5638F995" w14:textId="77777777" w:rsidR="00BC5D77" w:rsidRPr="00B02E27" w:rsidRDefault="00BC5D77" w:rsidP="00A53797">
      <w:pPr>
        <w:spacing w:after="140"/>
        <w:ind w:firstLine="708"/>
        <w:rPr>
          <w:color w:val="000000" w:themeColor="text1"/>
        </w:rPr>
      </w:pPr>
    </w:p>
    <w:p w14:paraId="52E96BEC" w14:textId="77777777" w:rsidR="003138F3" w:rsidRPr="00B02E27" w:rsidRDefault="00742E10">
      <w:pPr>
        <w:pStyle w:val="Heading1"/>
        <w:rPr>
          <w:color w:val="000000" w:themeColor="text1"/>
        </w:rPr>
      </w:pPr>
      <w:bookmarkStart w:id="12" w:name="_Toc231821661"/>
      <w:r w:rsidRPr="00B02E27">
        <w:rPr>
          <w:color w:val="000000" w:themeColor="text1"/>
        </w:rPr>
        <w:t>6. Комуникационен протокол</w:t>
      </w:r>
      <w:bookmarkEnd w:id="12"/>
    </w:p>
    <w:p w14:paraId="52E96BED" w14:textId="2E332709" w:rsidR="003138F3" w:rsidRPr="00B02E27" w:rsidRDefault="00742E10">
      <w:pPr>
        <w:spacing w:after="140"/>
        <w:rPr>
          <w:color w:val="000000" w:themeColor="text1"/>
        </w:rPr>
      </w:pPr>
      <w:r w:rsidRPr="00B02E27">
        <w:rPr>
          <w:color w:val="000000" w:themeColor="text1"/>
        </w:rPr>
        <w:t>Приложението не изпраща цялото изображение всеки път, а само променените пиксели (</w:t>
      </w:r>
      <w:proofErr w:type="spellStart"/>
      <w:r w:rsidRPr="00B02E27">
        <w:rPr>
          <w:color w:val="000000" w:themeColor="text1"/>
        </w:rPr>
        <w:t>delta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updates</w:t>
      </w:r>
      <w:proofErr w:type="spellEnd"/>
      <w:r w:rsidRPr="00B02E27">
        <w:rPr>
          <w:color w:val="000000" w:themeColor="text1"/>
        </w:rPr>
        <w:t>), което поддържа висока скорост на обновяване (</w:t>
      </w:r>
      <w:r w:rsidR="0098581D">
        <w:rPr>
          <w:color w:val="000000" w:themeColor="text1"/>
        </w:rPr>
        <w:t xml:space="preserve">около </w:t>
      </w:r>
      <w:r w:rsidRPr="00B02E27">
        <w:rPr>
          <w:color w:val="000000" w:themeColor="text1"/>
        </w:rPr>
        <w:t>30 кадъра в секунда).</w:t>
      </w:r>
    </w:p>
    <w:p w14:paraId="52E96BEE" w14:textId="77777777" w:rsidR="003138F3" w:rsidRPr="00B02E27" w:rsidRDefault="00742E10">
      <w:pPr>
        <w:spacing w:after="140"/>
        <w:rPr>
          <w:color w:val="000000" w:themeColor="text1"/>
        </w:rPr>
      </w:pPr>
      <w:r w:rsidRPr="00B02E27">
        <w:rPr>
          <w:color w:val="000000" w:themeColor="text1"/>
        </w:rPr>
        <w:t>Всеки пакет има следната структура:</w:t>
      </w:r>
    </w:p>
    <w:p w14:paraId="52E96BEF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2 байта заглавие: </w:t>
      </w:r>
      <w:r w:rsidRPr="00B02E27">
        <w:rPr>
          <w:color w:val="000000" w:themeColor="text1"/>
        </w:rPr>
        <w:t>0xFF 0xFE</w:t>
      </w:r>
    </w:p>
    <w:p w14:paraId="52E96BF0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2 байта: </w:t>
      </w:r>
      <w:r w:rsidRPr="00B02E27">
        <w:rPr>
          <w:color w:val="000000" w:themeColor="text1"/>
        </w:rPr>
        <w:t>брой променени пиксели</w:t>
      </w:r>
    </w:p>
    <w:p w14:paraId="52E96BF1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за всеки пиксел: </w:t>
      </w:r>
      <w:r w:rsidRPr="00B02E27">
        <w:rPr>
          <w:color w:val="000000" w:themeColor="text1"/>
        </w:rPr>
        <w:t>2 байта индекс + по 1 байт за R, G и B</w:t>
      </w:r>
    </w:p>
    <w:p w14:paraId="52E96BF2" w14:textId="77777777" w:rsidR="003138F3" w:rsidRDefault="00742E10">
      <w:pPr>
        <w:spacing w:after="140"/>
        <w:rPr>
          <w:color w:val="000000" w:themeColor="text1"/>
        </w:rPr>
      </w:pPr>
      <w:r w:rsidRPr="00B02E27">
        <w:rPr>
          <w:color w:val="000000" w:themeColor="text1"/>
        </w:rPr>
        <w:t>След получаване и обработка ESP32 връща един байт 'K' като потвърждение (ACK), след което приложението изпраща следващия кадър. Ако връзката се загуби, приложението автоматично опитва да се свърже отново.</w:t>
      </w:r>
    </w:p>
    <w:p w14:paraId="39E42443" w14:textId="77777777" w:rsidR="00365E0C" w:rsidRPr="00B02E27" w:rsidRDefault="00365E0C">
      <w:pPr>
        <w:spacing w:after="140"/>
        <w:rPr>
          <w:color w:val="000000" w:themeColor="text1"/>
        </w:rPr>
      </w:pPr>
    </w:p>
    <w:p w14:paraId="52E96BF3" w14:textId="77777777" w:rsidR="003138F3" w:rsidRPr="00B02E27" w:rsidRDefault="00742E10">
      <w:pPr>
        <w:pStyle w:val="Heading1"/>
        <w:rPr>
          <w:color w:val="000000" w:themeColor="text1"/>
        </w:rPr>
      </w:pPr>
      <w:bookmarkStart w:id="13" w:name="_Toc231821662"/>
      <w:r w:rsidRPr="00B02E27">
        <w:rPr>
          <w:color w:val="000000" w:themeColor="text1"/>
        </w:rPr>
        <w:t xml:space="preserve">7. Блокова схема и State </w:t>
      </w:r>
      <w:proofErr w:type="spellStart"/>
      <w:r w:rsidRPr="00B02E27">
        <w:rPr>
          <w:color w:val="000000" w:themeColor="text1"/>
        </w:rPr>
        <w:t>diagram</w:t>
      </w:r>
      <w:bookmarkEnd w:id="13"/>
      <w:proofErr w:type="spellEnd"/>
    </w:p>
    <w:p w14:paraId="52E96BF4" w14:textId="77777777" w:rsidR="003138F3" w:rsidRPr="00B02E27" w:rsidRDefault="00742E10">
      <w:pPr>
        <w:pStyle w:val="Heading2"/>
        <w:rPr>
          <w:color w:val="000000" w:themeColor="text1"/>
        </w:rPr>
      </w:pPr>
      <w:bookmarkStart w:id="14" w:name="_Toc231821663"/>
      <w:r w:rsidRPr="00B02E27">
        <w:rPr>
          <w:color w:val="000000" w:themeColor="text1"/>
        </w:rPr>
        <w:t>7.1. Блокова схема</w:t>
      </w:r>
      <w:bookmarkEnd w:id="14"/>
    </w:p>
    <w:p w14:paraId="52E96BF6" w14:textId="630B6138" w:rsidR="003138F3" w:rsidRDefault="00742E10" w:rsidP="00365E0C">
      <w:pPr>
        <w:spacing w:after="140"/>
        <w:ind w:firstLine="708"/>
        <w:rPr>
          <w:b/>
          <w:bCs/>
          <w:color w:val="000000" w:themeColor="text1"/>
        </w:rPr>
      </w:pPr>
      <w:r w:rsidRPr="00B02E27">
        <w:rPr>
          <w:color w:val="000000" w:themeColor="text1"/>
        </w:rPr>
        <w:t xml:space="preserve">Потребителят рисува в приложението, което изпраща данните по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към контролера (управляващ блок). Микроконтролерът</w:t>
      </w:r>
      <w:r w:rsidR="00365E0C">
        <w:rPr>
          <w:color w:val="000000" w:themeColor="text1"/>
        </w:rPr>
        <w:t xml:space="preserve"> на свой ред</w:t>
      </w:r>
      <w:r w:rsidRPr="00B02E27">
        <w:rPr>
          <w:color w:val="000000" w:themeColor="text1"/>
        </w:rPr>
        <w:t xml:space="preserve"> ги интерпретира и изпраща инструкции към матричния блок за това кой диод да свети и как. Захранването е необходимо само на матриците и на контролера, понеже приложението е заредено на лаптоп със собствено захранване.</w:t>
      </w:r>
    </w:p>
    <w:p w14:paraId="7057CBD5" w14:textId="11A6B7C5" w:rsidR="00AF3E87" w:rsidRDefault="00365E0C" w:rsidP="00AF3E87">
      <w:pPr>
        <w:spacing w:after="140"/>
        <w:rPr>
          <w:color w:val="000000" w:themeColor="text1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F68F4EE" wp14:editId="0FA6EB8A">
            <wp:extent cx="3322320" cy="4122420"/>
            <wp:effectExtent l="0" t="0" r="0" b="0"/>
            <wp:docPr id="182364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3E3F" w14:textId="77777777" w:rsidR="00D061E3" w:rsidRPr="00B02E27" w:rsidRDefault="00D061E3" w:rsidP="00AF3E87">
      <w:pPr>
        <w:spacing w:after="140"/>
        <w:rPr>
          <w:color w:val="000000" w:themeColor="text1"/>
        </w:rPr>
      </w:pPr>
    </w:p>
    <w:p w14:paraId="52E96BF7" w14:textId="77777777" w:rsidR="003138F3" w:rsidRPr="00B02E27" w:rsidRDefault="00742E10">
      <w:pPr>
        <w:pStyle w:val="Heading2"/>
        <w:rPr>
          <w:color w:val="000000" w:themeColor="text1"/>
        </w:rPr>
      </w:pPr>
      <w:bookmarkStart w:id="15" w:name="_Toc231821664"/>
      <w:r w:rsidRPr="00B02E27">
        <w:rPr>
          <w:color w:val="000000" w:themeColor="text1"/>
        </w:rPr>
        <w:t>7</w:t>
      </w:r>
      <w:r w:rsidRPr="00B02E27">
        <w:rPr>
          <w:color w:val="000000" w:themeColor="text1"/>
        </w:rPr>
        <w:t xml:space="preserve">.2. State </w:t>
      </w:r>
      <w:proofErr w:type="spellStart"/>
      <w:r w:rsidRPr="00B02E27">
        <w:rPr>
          <w:color w:val="000000" w:themeColor="text1"/>
        </w:rPr>
        <w:t>diagram</w:t>
      </w:r>
      <w:bookmarkEnd w:id="15"/>
      <w:proofErr w:type="spellEnd"/>
    </w:p>
    <w:p w14:paraId="43537155" w14:textId="7D89AC21" w:rsidR="00D061E3" w:rsidRDefault="00742E10" w:rsidP="00D061E3">
      <w:pPr>
        <w:spacing w:after="140"/>
        <w:rPr>
          <w:color w:val="000000" w:themeColor="text1"/>
        </w:rPr>
      </w:pPr>
      <w:r w:rsidRPr="00B02E27">
        <w:rPr>
          <w:color w:val="000000" w:themeColor="text1"/>
        </w:rPr>
        <w:t>След стартиране на приложението потребителят рисува</w:t>
      </w:r>
      <w:r w:rsidR="00D061E3">
        <w:rPr>
          <w:color w:val="000000" w:themeColor="text1"/>
        </w:rPr>
        <w:t xml:space="preserve">, </w:t>
      </w:r>
      <w:r w:rsidRPr="00B02E27">
        <w:rPr>
          <w:color w:val="000000" w:themeColor="text1"/>
        </w:rPr>
        <w:t>данните на отделните пиксели се предават в реално време на контролера, който изобразява съответното изображение на матриците. Това се повтаря до напускане на приложението.</w:t>
      </w:r>
      <w:bookmarkStart w:id="16" w:name="_Toc231821665"/>
    </w:p>
    <w:p w14:paraId="6599F6E8" w14:textId="6097E42F" w:rsidR="00D061E3" w:rsidRDefault="00D061E3" w:rsidP="00D061E3">
      <w:pPr>
        <w:spacing w:after="140"/>
        <w:rPr>
          <w:color w:val="000000" w:themeColor="text1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6DAF805" wp14:editId="1E7744D2">
            <wp:extent cx="3467100" cy="4495800"/>
            <wp:effectExtent l="0" t="0" r="0" b="0"/>
            <wp:docPr id="1102446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A964" w14:textId="77777777" w:rsidR="00D061E3" w:rsidRDefault="00D061E3" w:rsidP="00D061E3">
      <w:pPr>
        <w:spacing w:after="140"/>
        <w:rPr>
          <w:color w:val="000000" w:themeColor="text1"/>
        </w:rPr>
      </w:pPr>
    </w:p>
    <w:p w14:paraId="52E96BFA" w14:textId="01DE2C3A" w:rsidR="003138F3" w:rsidRPr="00B02E27" w:rsidRDefault="00742E10">
      <w:pPr>
        <w:pStyle w:val="Heading1"/>
        <w:rPr>
          <w:color w:val="000000" w:themeColor="text1"/>
        </w:rPr>
      </w:pPr>
      <w:r w:rsidRPr="00B02E27">
        <w:rPr>
          <w:color w:val="000000" w:themeColor="text1"/>
        </w:rPr>
        <w:t>8</w:t>
      </w:r>
      <w:r w:rsidRPr="00B02E27">
        <w:rPr>
          <w:color w:val="000000" w:themeColor="text1"/>
        </w:rPr>
        <w:t>. Стартиране и употреба</w:t>
      </w:r>
      <w:bookmarkEnd w:id="16"/>
    </w:p>
    <w:p w14:paraId="52E96BFB" w14:textId="77777777" w:rsidR="003138F3" w:rsidRPr="00B02E27" w:rsidRDefault="00742E10">
      <w:pPr>
        <w:pStyle w:val="Heading2"/>
        <w:rPr>
          <w:color w:val="000000" w:themeColor="text1"/>
        </w:rPr>
      </w:pPr>
      <w:bookmarkStart w:id="17" w:name="_Toc231821666"/>
      <w:r w:rsidRPr="00B02E27">
        <w:rPr>
          <w:color w:val="000000" w:themeColor="text1"/>
        </w:rPr>
        <w:t>8.1. ESP32 (фърмуер)</w:t>
      </w:r>
      <w:bookmarkEnd w:id="17"/>
    </w:p>
    <w:p w14:paraId="52E96BFC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Инсталирайте библиотеката </w:t>
      </w:r>
      <w:proofErr w:type="spellStart"/>
      <w:r w:rsidRPr="00B02E27">
        <w:rPr>
          <w:color w:val="000000" w:themeColor="text1"/>
        </w:rPr>
        <w:t>FastLED</w:t>
      </w:r>
      <w:proofErr w:type="spellEnd"/>
      <w:r w:rsidRPr="00B02E27">
        <w:rPr>
          <w:color w:val="000000" w:themeColor="text1"/>
        </w:rPr>
        <w:t xml:space="preserve"> в </w:t>
      </w:r>
      <w:proofErr w:type="spellStart"/>
      <w:r w:rsidRPr="00B02E27">
        <w:rPr>
          <w:color w:val="000000" w:themeColor="text1"/>
        </w:rPr>
        <w:t>Arduino</w:t>
      </w:r>
      <w:proofErr w:type="spellEnd"/>
      <w:r w:rsidRPr="00B02E27">
        <w:rPr>
          <w:color w:val="000000" w:themeColor="text1"/>
        </w:rPr>
        <w:t xml:space="preserve"> IDE.</w:t>
      </w:r>
    </w:p>
    <w:p w14:paraId="52E96BFD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Създайте файл </w:t>
      </w:r>
      <w:proofErr w:type="spellStart"/>
      <w:r w:rsidRPr="00B02E27">
        <w:rPr>
          <w:color w:val="000000" w:themeColor="text1"/>
        </w:rPr>
        <w:t>secrets.h</w:t>
      </w:r>
      <w:proofErr w:type="spellEnd"/>
      <w:r w:rsidRPr="00B02E27">
        <w:rPr>
          <w:color w:val="000000" w:themeColor="text1"/>
        </w:rPr>
        <w:t xml:space="preserve"> (едно ниво над скеча) с данните за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мрежата (WIFI_SSID и WIFI_PASSWORD).</w:t>
      </w:r>
    </w:p>
    <w:p w14:paraId="52E96BFE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При нужда коригирайте статичния IP адрес в </w:t>
      </w:r>
      <w:proofErr w:type="spellStart"/>
      <w:r w:rsidRPr="00B02E27">
        <w:rPr>
          <w:color w:val="000000" w:themeColor="text1"/>
        </w:rPr>
        <w:t>setup</w:t>
      </w:r>
      <w:proofErr w:type="spellEnd"/>
      <w:r w:rsidRPr="00B02E27">
        <w:rPr>
          <w:color w:val="000000" w:themeColor="text1"/>
        </w:rPr>
        <w:t>() и качете кода на ESP32.</w:t>
      </w:r>
    </w:p>
    <w:p w14:paraId="52E96BFF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Отворете </w:t>
      </w:r>
      <w:proofErr w:type="spellStart"/>
      <w:r w:rsidRPr="00B02E27">
        <w:rPr>
          <w:color w:val="000000" w:themeColor="text1"/>
        </w:rPr>
        <w:t>Serial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Monitor</w:t>
      </w:r>
      <w:proofErr w:type="spellEnd"/>
      <w:r w:rsidRPr="00B02E27">
        <w:rPr>
          <w:color w:val="000000" w:themeColor="text1"/>
        </w:rPr>
        <w:t xml:space="preserve"> (115200 </w:t>
      </w:r>
      <w:proofErr w:type="spellStart"/>
      <w:r w:rsidRPr="00B02E27">
        <w:rPr>
          <w:color w:val="000000" w:themeColor="text1"/>
        </w:rPr>
        <w:t>baud</w:t>
      </w:r>
      <w:proofErr w:type="spellEnd"/>
      <w:r w:rsidRPr="00B02E27">
        <w:rPr>
          <w:color w:val="000000" w:themeColor="text1"/>
        </w:rPr>
        <w:t>), за да видите присвоения IP адрес.</w:t>
      </w:r>
    </w:p>
    <w:p w14:paraId="52E96C00" w14:textId="77777777" w:rsidR="003138F3" w:rsidRPr="00B02E27" w:rsidRDefault="00742E10">
      <w:pPr>
        <w:pStyle w:val="Heading2"/>
        <w:rPr>
          <w:color w:val="000000" w:themeColor="text1"/>
        </w:rPr>
      </w:pPr>
      <w:bookmarkStart w:id="18" w:name="_Toc231821667"/>
      <w:r w:rsidRPr="00B02E27">
        <w:rPr>
          <w:color w:val="000000" w:themeColor="text1"/>
        </w:rPr>
        <w:t xml:space="preserve">8.2. Приложение на </w:t>
      </w:r>
      <w:proofErr w:type="spellStart"/>
      <w:r w:rsidRPr="00B02E27">
        <w:rPr>
          <w:color w:val="000000" w:themeColor="text1"/>
        </w:rPr>
        <w:t>Python</w:t>
      </w:r>
      <w:bookmarkEnd w:id="18"/>
      <w:proofErr w:type="spellEnd"/>
    </w:p>
    <w:p w14:paraId="52E96C01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Инсталирайте зависимостите: </w:t>
      </w:r>
      <w:proofErr w:type="spellStart"/>
      <w:r w:rsidRPr="00B02E27">
        <w:rPr>
          <w:color w:val="000000" w:themeColor="text1"/>
        </w:rPr>
        <w:t>pillow</w:t>
      </w:r>
      <w:proofErr w:type="spellEnd"/>
      <w:r w:rsidRPr="00B02E27">
        <w:rPr>
          <w:color w:val="000000" w:themeColor="text1"/>
        </w:rPr>
        <w:t xml:space="preserve"> и </w:t>
      </w:r>
      <w:proofErr w:type="spellStart"/>
      <w:r w:rsidRPr="00B02E27">
        <w:rPr>
          <w:color w:val="000000" w:themeColor="text1"/>
        </w:rPr>
        <w:t>pyserial</w:t>
      </w:r>
      <w:proofErr w:type="spellEnd"/>
      <w:r w:rsidRPr="00B02E27">
        <w:rPr>
          <w:color w:val="000000" w:themeColor="text1"/>
        </w:rPr>
        <w:t xml:space="preserve"> (</w:t>
      </w:r>
      <w:proofErr w:type="spellStart"/>
      <w:r w:rsidRPr="00B02E27">
        <w:rPr>
          <w:color w:val="000000" w:themeColor="text1"/>
        </w:rPr>
        <w:t>tkinter</w:t>
      </w:r>
      <w:proofErr w:type="spellEnd"/>
      <w:r w:rsidRPr="00B02E27">
        <w:rPr>
          <w:color w:val="000000" w:themeColor="text1"/>
        </w:rPr>
        <w:t xml:space="preserve"> идва с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>).</w:t>
      </w:r>
    </w:p>
    <w:p w14:paraId="52E96C02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В drawing.py задайте ESP32_IP на адреса от </w:t>
      </w:r>
      <w:proofErr w:type="spellStart"/>
      <w:r w:rsidRPr="00B02E27">
        <w:rPr>
          <w:color w:val="000000" w:themeColor="text1"/>
        </w:rPr>
        <w:t>Serial</w:t>
      </w:r>
      <w:proofErr w:type="spellEnd"/>
      <w:r w:rsidRPr="00B02E27">
        <w:rPr>
          <w:color w:val="000000" w:themeColor="text1"/>
        </w:rPr>
        <w:t xml:space="preserve"> </w:t>
      </w:r>
      <w:proofErr w:type="spellStart"/>
      <w:r w:rsidRPr="00B02E27">
        <w:rPr>
          <w:color w:val="000000" w:themeColor="text1"/>
        </w:rPr>
        <w:t>Monitor</w:t>
      </w:r>
      <w:proofErr w:type="spellEnd"/>
      <w:r w:rsidRPr="00B02E27">
        <w:rPr>
          <w:color w:val="000000" w:themeColor="text1"/>
        </w:rPr>
        <w:t>.</w:t>
      </w:r>
    </w:p>
    <w:p w14:paraId="52E96C03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Стартирайте с: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 xml:space="preserve"> drawing.py.</w:t>
      </w:r>
    </w:p>
    <w:p w14:paraId="52E96C04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>Натиснете „</w:t>
      </w:r>
      <w:proofErr w:type="spellStart"/>
      <w:r w:rsidRPr="00B02E27">
        <w:rPr>
          <w:color w:val="000000" w:themeColor="text1"/>
        </w:rPr>
        <w:t>Connect</w:t>
      </w:r>
      <w:proofErr w:type="spellEnd"/>
      <w:r w:rsidRPr="00B02E27">
        <w:rPr>
          <w:color w:val="000000" w:themeColor="text1"/>
        </w:rPr>
        <w:t>“ — индикаторът става зелен при успешна връзка.</w:t>
      </w:r>
    </w:p>
    <w:p w14:paraId="52E96C05" w14:textId="77777777" w:rsidR="003138F3" w:rsidRPr="00B02E27" w:rsidRDefault="00742E10">
      <w:pPr>
        <w:pStyle w:val="Heading2"/>
        <w:rPr>
          <w:color w:val="000000" w:themeColor="text1"/>
        </w:rPr>
      </w:pPr>
      <w:bookmarkStart w:id="19" w:name="_Toc231821668"/>
      <w:r w:rsidRPr="00B02E27">
        <w:rPr>
          <w:color w:val="000000" w:themeColor="text1"/>
        </w:rPr>
        <w:t>8.3. Употреба</w:t>
      </w:r>
      <w:bookmarkEnd w:id="19"/>
    </w:p>
    <w:p w14:paraId="52E96C06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Инструменти: </w:t>
      </w:r>
      <w:proofErr w:type="spellStart"/>
      <w:r w:rsidRPr="00B02E27">
        <w:rPr>
          <w:color w:val="000000" w:themeColor="text1"/>
        </w:rPr>
        <w:t>Draw</w:t>
      </w:r>
      <w:proofErr w:type="spellEnd"/>
      <w:r w:rsidRPr="00B02E27">
        <w:rPr>
          <w:color w:val="000000" w:themeColor="text1"/>
        </w:rPr>
        <w:t xml:space="preserve"> (рисуване), </w:t>
      </w:r>
      <w:proofErr w:type="spellStart"/>
      <w:r w:rsidRPr="00B02E27">
        <w:rPr>
          <w:color w:val="000000" w:themeColor="text1"/>
        </w:rPr>
        <w:t>Erase</w:t>
      </w:r>
      <w:proofErr w:type="spellEnd"/>
      <w:r w:rsidRPr="00B02E27">
        <w:rPr>
          <w:color w:val="000000" w:themeColor="text1"/>
        </w:rPr>
        <w:t xml:space="preserve"> (изтриване), </w:t>
      </w:r>
      <w:proofErr w:type="spellStart"/>
      <w:r w:rsidRPr="00B02E27">
        <w:rPr>
          <w:color w:val="000000" w:themeColor="text1"/>
        </w:rPr>
        <w:t>Fill</w:t>
      </w:r>
      <w:proofErr w:type="spellEnd"/>
      <w:r w:rsidRPr="00B02E27">
        <w:rPr>
          <w:color w:val="000000" w:themeColor="text1"/>
        </w:rPr>
        <w:t xml:space="preserve"> (запълване), </w:t>
      </w:r>
      <w:proofErr w:type="spellStart"/>
      <w:r w:rsidRPr="00B02E27">
        <w:rPr>
          <w:color w:val="000000" w:themeColor="text1"/>
        </w:rPr>
        <w:t>Clear</w:t>
      </w:r>
      <w:proofErr w:type="spellEnd"/>
      <w:r w:rsidRPr="00B02E27">
        <w:rPr>
          <w:color w:val="000000" w:themeColor="text1"/>
        </w:rPr>
        <w:t xml:space="preserve"> (изчистване).</w:t>
      </w:r>
    </w:p>
    <w:p w14:paraId="52E96C07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Цвят: </w:t>
      </w:r>
      <w:r w:rsidRPr="00B02E27">
        <w:rPr>
          <w:color w:val="000000" w:themeColor="text1"/>
        </w:rPr>
        <w:t>избор на нюанс/наситеност от цветното колело и регулиране на яркостта с плъзгача.</w:t>
      </w:r>
    </w:p>
    <w:p w14:paraId="52E96C08" w14:textId="77777777" w:rsidR="003138F3" w:rsidRPr="00B02E27" w:rsidRDefault="00742E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 xml:space="preserve">Файл: </w:t>
      </w:r>
      <w:r w:rsidRPr="00B02E27">
        <w:rPr>
          <w:color w:val="000000" w:themeColor="text1"/>
        </w:rPr>
        <w:t xml:space="preserve">New, </w:t>
      </w:r>
      <w:proofErr w:type="spellStart"/>
      <w:r w:rsidRPr="00B02E27">
        <w:rPr>
          <w:color w:val="000000" w:themeColor="text1"/>
        </w:rPr>
        <w:t>Open</w:t>
      </w:r>
      <w:proofErr w:type="spellEnd"/>
      <w:r w:rsidRPr="00B02E27">
        <w:rPr>
          <w:color w:val="000000" w:themeColor="text1"/>
        </w:rPr>
        <w:t xml:space="preserve"> (зареждане на PNG), Save (запазване на решетката като PNG).</w:t>
      </w:r>
    </w:p>
    <w:p w14:paraId="52E96C09" w14:textId="77777777" w:rsidR="003138F3" w:rsidRPr="00B02E27" w:rsidRDefault="00742E10">
      <w:pPr>
        <w:spacing w:after="140"/>
        <w:rPr>
          <w:color w:val="000000" w:themeColor="text1"/>
        </w:rPr>
      </w:pPr>
      <w:r w:rsidRPr="00B02E27">
        <w:rPr>
          <w:b/>
          <w:bCs/>
          <w:color w:val="000000" w:themeColor="text1"/>
        </w:rPr>
        <w:lastRenderedPageBreak/>
        <w:t xml:space="preserve">Важно: </w:t>
      </w:r>
      <w:r w:rsidRPr="00B02E27">
        <w:rPr>
          <w:color w:val="000000" w:themeColor="text1"/>
        </w:rPr>
        <w:t xml:space="preserve">стойностите NUM_MATRICES, MATRIX_HEIGHT и ширината трябва да съвпадат между drawing.py и фърмуера, иначе изображението ще се преобразува неправилно. Яркостта се задава във фърмуера чрез </w:t>
      </w:r>
      <w:proofErr w:type="spellStart"/>
      <w:r w:rsidRPr="00B02E27">
        <w:rPr>
          <w:color w:val="000000" w:themeColor="text1"/>
        </w:rPr>
        <w:t>FastLED.setBrightness</w:t>
      </w:r>
      <w:proofErr w:type="spellEnd"/>
      <w:r w:rsidRPr="00B02E27">
        <w:rPr>
          <w:color w:val="000000" w:themeColor="text1"/>
        </w:rPr>
        <w:t>(50).</w:t>
      </w:r>
    </w:p>
    <w:p w14:paraId="52E96C0A" w14:textId="77777777" w:rsidR="003138F3" w:rsidRPr="00B02E27" w:rsidRDefault="00742E10">
      <w:pPr>
        <w:pStyle w:val="Heading1"/>
        <w:rPr>
          <w:color w:val="000000" w:themeColor="text1"/>
        </w:rPr>
      </w:pPr>
      <w:bookmarkStart w:id="20" w:name="_Toc231821669"/>
      <w:r w:rsidRPr="00B02E27">
        <w:rPr>
          <w:color w:val="000000" w:themeColor="text1"/>
        </w:rPr>
        <w:t>9. Разпределение на работата</w:t>
      </w:r>
      <w:bookmarkEnd w:id="20"/>
    </w:p>
    <w:p w14:paraId="52E96C0B" w14:textId="77777777" w:rsidR="003138F3" w:rsidRPr="00B02E27" w:rsidRDefault="00742E1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Захранване</w:t>
      </w:r>
    </w:p>
    <w:p w14:paraId="52E96C0C" w14:textId="09AFE4DD" w:rsidR="003138F3" w:rsidRDefault="00742E10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Проектиране </w:t>
      </w:r>
      <w:r w:rsidR="00D844B2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Теодор и Иванета</w:t>
      </w:r>
    </w:p>
    <w:p w14:paraId="5D2E59E3" w14:textId="6BE23930" w:rsidR="00D844B2" w:rsidRPr="00B02E27" w:rsidRDefault="00D844B2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D844B2">
        <w:rPr>
          <w:color w:val="000000" w:themeColor="text1"/>
        </w:rPr>
        <w:t>Създаване върху ученически платки - Иванета</w:t>
      </w:r>
    </w:p>
    <w:p w14:paraId="66A7E289" w14:textId="1C81CDE1" w:rsidR="00D844B2" w:rsidRPr="00D844B2" w:rsidRDefault="00D844B2" w:rsidP="00D844B2">
      <w:pPr>
        <w:numPr>
          <w:ilvl w:val="1"/>
          <w:numId w:val="2"/>
        </w:numPr>
        <w:textAlignment w:val="baseline"/>
        <w:rPr>
          <w:rFonts w:eastAsia="Times New Roman"/>
          <w:color w:val="000000"/>
        </w:rPr>
      </w:pPr>
      <w:r w:rsidRPr="00D844B2">
        <w:rPr>
          <w:rFonts w:eastAsia="Times New Roman"/>
          <w:color w:val="000000"/>
        </w:rPr>
        <w:t>Изработката не беше завършена поради липса на време</w:t>
      </w:r>
      <w:r w:rsidR="00C92AC7">
        <w:rPr>
          <w:rFonts w:eastAsia="Times New Roman"/>
          <w:color w:val="000000"/>
        </w:rPr>
        <w:t>,</w:t>
      </w:r>
      <w:r w:rsidRPr="00D844B2">
        <w:rPr>
          <w:rFonts w:eastAsia="Times New Roman"/>
          <w:color w:val="000000"/>
        </w:rPr>
        <w:t xml:space="preserve"> използвахме закупено готово захранване</w:t>
      </w:r>
    </w:p>
    <w:p w14:paraId="52E96C0E" w14:textId="77777777" w:rsidR="003138F3" w:rsidRPr="00B02E27" w:rsidRDefault="00742E1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М</w:t>
      </w:r>
      <w:r w:rsidRPr="00B02E27">
        <w:rPr>
          <w:b/>
          <w:bCs/>
          <w:color w:val="000000" w:themeColor="text1"/>
        </w:rPr>
        <w:t>икроконтролер</w:t>
      </w:r>
    </w:p>
    <w:p w14:paraId="52E96C0F" w14:textId="2495A904" w:rsidR="003138F3" w:rsidRPr="00B02E27" w:rsidRDefault="00742E10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>Програмиране на ESP32 (</w:t>
      </w:r>
      <w:proofErr w:type="spellStart"/>
      <w:r w:rsidRPr="00B02E27">
        <w:rPr>
          <w:color w:val="000000" w:themeColor="text1"/>
        </w:rPr>
        <w:t>FastLED</w:t>
      </w:r>
      <w:proofErr w:type="spellEnd"/>
      <w:r w:rsidRPr="00B02E27">
        <w:rPr>
          <w:color w:val="000000" w:themeColor="text1"/>
        </w:rPr>
        <w:t xml:space="preserve">, </w:t>
      </w: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сървър) </w:t>
      </w:r>
      <w:r w:rsidR="00C92AC7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Иванета</w:t>
      </w:r>
    </w:p>
    <w:p w14:paraId="52E96C10" w14:textId="77777777" w:rsidR="003138F3" w:rsidRPr="00B02E27" w:rsidRDefault="00742E1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Свързване</w:t>
      </w:r>
    </w:p>
    <w:p w14:paraId="52E96C11" w14:textId="10218847" w:rsidR="003138F3" w:rsidRPr="00B02E27" w:rsidRDefault="00742E10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Свързване на отделните компоненти </w:t>
      </w:r>
      <w:r w:rsidR="00C92AC7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Теодо</w:t>
      </w:r>
      <w:r w:rsidRPr="00B02E27">
        <w:rPr>
          <w:color w:val="000000" w:themeColor="text1"/>
        </w:rPr>
        <w:t>р</w:t>
      </w:r>
    </w:p>
    <w:p w14:paraId="52E96C12" w14:textId="18D074E7" w:rsidR="003138F3" w:rsidRPr="00B02E27" w:rsidRDefault="00742E10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02E27">
        <w:rPr>
          <w:color w:val="000000" w:themeColor="text1"/>
        </w:rPr>
        <w:t>Wi-Fi</w:t>
      </w:r>
      <w:proofErr w:type="spellEnd"/>
      <w:r w:rsidRPr="00B02E27">
        <w:rPr>
          <w:color w:val="000000" w:themeColor="text1"/>
        </w:rPr>
        <w:t xml:space="preserve"> връзката между приложението и ESP32 </w:t>
      </w:r>
      <w:r w:rsidR="00C92AC7">
        <w:rPr>
          <w:color w:val="000000" w:themeColor="text1"/>
        </w:rPr>
        <w:t>-</w:t>
      </w:r>
      <w:r w:rsidRPr="00B02E27">
        <w:rPr>
          <w:color w:val="000000" w:themeColor="text1"/>
        </w:rPr>
        <w:t xml:space="preserve"> Иванета</w:t>
      </w:r>
    </w:p>
    <w:p w14:paraId="52E96C13" w14:textId="77777777" w:rsidR="003138F3" w:rsidRPr="00B02E27" w:rsidRDefault="00742E1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Приложение за рисуване</w:t>
      </w:r>
    </w:p>
    <w:p w14:paraId="52E96C14" w14:textId="41E720A3" w:rsidR="003138F3" w:rsidRDefault="00742E10" w:rsidP="00D844B2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02E27">
        <w:rPr>
          <w:color w:val="000000" w:themeColor="text1"/>
        </w:rPr>
        <w:t xml:space="preserve">Разработка на приложението на </w:t>
      </w:r>
      <w:proofErr w:type="spellStart"/>
      <w:r w:rsidRPr="00B02E27">
        <w:rPr>
          <w:color w:val="000000" w:themeColor="text1"/>
        </w:rPr>
        <w:t>Python</w:t>
      </w:r>
      <w:proofErr w:type="spellEnd"/>
      <w:r w:rsidRPr="00B02E27">
        <w:rPr>
          <w:color w:val="000000" w:themeColor="text1"/>
        </w:rPr>
        <w:t xml:space="preserve"> (</w:t>
      </w:r>
      <w:proofErr w:type="spellStart"/>
      <w:r w:rsidRPr="00B02E27">
        <w:rPr>
          <w:color w:val="000000" w:themeColor="text1"/>
        </w:rPr>
        <w:t>tkinter</w:t>
      </w:r>
      <w:proofErr w:type="spellEnd"/>
      <w:r w:rsidRPr="00B02E27">
        <w:rPr>
          <w:color w:val="000000" w:themeColor="text1"/>
        </w:rPr>
        <w:t xml:space="preserve">) </w:t>
      </w:r>
      <w:r w:rsidR="00C92AC7">
        <w:rPr>
          <w:color w:val="000000" w:themeColor="text1"/>
        </w:rPr>
        <w:t>–</w:t>
      </w:r>
      <w:r w:rsidRPr="00B02E27">
        <w:rPr>
          <w:color w:val="000000" w:themeColor="text1"/>
        </w:rPr>
        <w:t xml:space="preserve"> Теодор</w:t>
      </w:r>
    </w:p>
    <w:p w14:paraId="42F0C21A" w14:textId="334A01BB" w:rsidR="00C92AC7" w:rsidRDefault="00C92AC7" w:rsidP="00C92AC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92AC7">
        <w:rPr>
          <w:b/>
          <w:bCs/>
          <w:color w:val="000000" w:themeColor="text1"/>
        </w:rPr>
        <w:t>Други</w:t>
      </w:r>
    </w:p>
    <w:p w14:paraId="2E744671" w14:textId="1804EE4C" w:rsidR="00C92AC7" w:rsidRDefault="00C92AC7" w:rsidP="00C92AC7">
      <w:pPr>
        <w:pStyle w:val="ListParagraph"/>
        <w:numPr>
          <w:ilvl w:val="3"/>
          <w:numId w:val="3"/>
        </w:numPr>
        <w:rPr>
          <w:color w:val="000000" w:themeColor="text1"/>
        </w:rPr>
      </w:pPr>
      <w:r w:rsidRPr="00C92AC7">
        <w:rPr>
          <w:color w:val="000000" w:themeColor="text1"/>
        </w:rPr>
        <w:t xml:space="preserve">Правене на рамка за матриците </w:t>
      </w:r>
      <w:r>
        <w:rPr>
          <w:color w:val="000000" w:themeColor="text1"/>
        </w:rPr>
        <w:t>–</w:t>
      </w:r>
      <w:r w:rsidRPr="00C92AC7">
        <w:rPr>
          <w:color w:val="000000" w:themeColor="text1"/>
        </w:rPr>
        <w:t xml:space="preserve"> Теодор</w:t>
      </w:r>
    </w:p>
    <w:p w14:paraId="6E512D3B" w14:textId="77777777" w:rsidR="00C92AC7" w:rsidRPr="00C92AC7" w:rsidRDefault="00C92AC7" w:rsidP="00C92AC7">
      <w:pPr>
        <w:ind w:left="1080"/>
        <w:rPr>
          <w:color w:val="000000" w:themeColor="text1"/>
        </w:rPr>
      </w:pPr>
    </w:p>
    <w:p w14:paraId="52E96C16" w14:textId="77777777" w:rsidR="003138F3" w:rsidRPr="00B02E27" w:rsidRDefault="00742E10">
      <w:pPr>
        <w:pStyle w:val="Heading1"/>
        <w:rPr>
          <w:color w:val="000000" w:themeColor="text1"/>
        </w:rPr>
      </w:pPr>
      <w:bookmarkStart w:id="21" w:name="_Toc231821670"/>
      <w:r w:rsidRPr="00B02E27">
        <w:rPr>
          <w:color w:val="000000" w:themeColor="text1"/>
        </w:rPr>
        <w:t>1</w:t>
      </w:r>
      <w:r w:rsidRPr="00B02E27">
        <w:rPr>
          <w:color w:val="000000" w:themeColor="text1"/>
        </w:rPr>
        <w:t>0. Използвана литература</w:t>
      </w:r>
      <w:bookmarkEnd w:id="21"/>
    </w:p>
    <w:p w14:paraId="52E96C17" w14:textId="15DBFF5C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3" w:history="1">
        <w:r w:rsidRPr="00B02E27">
          <w:rPr>
            <w:rStyle w:val="Hyperlink"/>
            <w:color w:val="000000" w:themeColor="text1"/>
          </w:rPr>
          <w:t>https:/</w:t>
        </w:r>
        <w:r w:rsidRPr="00B02E27">
          <w:rPr>
            <w:rStyle w:val="Hyperlink"/>
            <w:color w:val="000000" w:themeColor="text1"/>
          </w:rPr>
          <w:t>/</w:t>
        </w:r>
        <w:r w:rsidRPr="00B02E27">
          <w:rPr>
            <w:rStyle w:val="Hyperlink"/>
            <w:color w:val="000000" w:themeColor="text1"/>
          </w:rPr>
          <w:t>maker.pro/arduino/projects/arduino-led-matrix</w:t>
        </w:r>
      </w:hyperlink>
    </w:p>
    <w:p w14:paraId="52E96C18" w14:textId="3998FC31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4" w:history="1">
        <w:r w:rsidRPr="00B02E27">
          <w:rPr>
            <w:rStyle w:val="Hyperlink"/>
            <w:color w:val="000000" w:themeColor="text1"/>
          </w:rPr>
          <w:t>https://www.instructables.com/16x16-RGB-LED-Panel-Arduino-Projects/</w:t>
        </w:r>
      </w:hyperlink>
    </w:p>
    <w:p w14:paraId="52E96C19" w14:textId="1E02643D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5" w:history="1">
        <w:r w:rsidRPr="00B02E27">
          <w:rPr>
            <w:rStyle w:val="Hyperlink"/>
            <w:color w:val="000000" w:themeColor="text1"/>
          </w:rPr>
          <w:t>https://www.amazon.com/gp/product/B01DC0IOCK/</w:t>
        </w:r>
      </w:hyperlink>
    </w:p>
    <w:p w14:paraId="52E96C1A" w14:textId="2122CD56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6" w:history="1">
        <w:r w:rsidRPr="00B02E27">
          <w:rPr>
            <w:rStyle w:val="Hyperlink"/>
            <w:color w:val="000000" w:themeColor="text1"/>
          </w:rPr>
          <w:t>https://www.amazon.com/gp/product/B01NAT82AC/</w:t>
        </w:r>
      </w:hyperlink>
    </w:p>
    <w:p w14:paraId="52E96C1B" w14:textId="69C287BC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7" w:history="1">
        <w:r w:rsidRPr="00B02E27">
          <w:rPr>
            <w:rStyle w:val="Hyperlink"/>
            <w:color w:val="000000" w:themeColor="text1"/>
          </w:rPr>
          <w:t>https://github.com/FastLED/FastLED</w:t>
        </w:r>
      </w:hyperlink>
    </w:p>
    <w:p w14:paraId="52E96C1C" w14:textId="755782EE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8" w:history="1">
        <w:r w:rsidRPr="00B02E27">
          <w:rPr>
            <w:rStyle w:val="Hyperlink"/>
            <w:color w:val="000000" w:themeColor="text1"/>
          </w:rPr>
          <w:t>https://github.com/Drumber/RemoteLight</w:t>
        </w:r>
      </w:hyperlink>
    </w:p>
    <w:p w14:paraId="52E96C1D" w14:textId="6C7D8502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19" w:history="1">
        <w:r w:rsidRPr="00B02E27">
          <w:rPr>
            <w:rStyle w:val="Hyperlink"/>
            <w:color w:val="000000" w:themeColor="text1"/>
          </w:rPr>
          <w:t>https://www.aliexpress.com/item/1005006228090328.html</w:t>
        </w:r>
      </w:hyperlink>
    </w:p>
    <w:p w14:paraId="52E96C1E" w14:textId="79261201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0" w:history="1">
        <w:r w:rsidRPr="00B02E27">
          <w:rPr>
            <w:rStyle w:val="Hyperlink"/>
            <w:color w:val="000000" w:themeColor="text1"/>
          </w:rPr>
          <w:t>https://ksp-electronics.com/media/62196/uc3842_3_4_5.pdf</w:t>
        </w:r>
      </w:hyperlink>
    </w:p>
    <w:p w14:paraId="52E96C1F" w14:textId="0C3F8B0B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1" w:history="1">
        <w:r w:rsidRPr="00B02E27">
          <w:rPr>
            <w:rStyle w:val="Hyperlink"/>
            <w:color w:val="000000" w:themeColor="text1"/>
          </w:rPr>
          <w:t>https://www.st.com/resource/en/datasheet/stgw30nc60wd.pdf</w:t>
        </w:r>
      </w:hyperlink>
    </w:p>
    <w:p w14:paraId="52E96C20" w14:textId="4C311596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2" w:history="1">
        <w:r w:rsidRPr="00B02E27">
          <w:rPr>
            <w:rStyle w:val="Hyperlink"/>
            <w:color w:val="000000" w:themeColor="text1"/>
          </w:rPr>
          <w:t>https://www.vishay.com/docs/88732/sbl3030p.pdf</w:t>
        </w:r>
      </w:hyperlink>
    </w:p>
    <w:p w14:paraId="52E96C21" w14:textId="70F2BE38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3" w:history="1">
        <w:r w:rsidRPr="00B02E27">
          <w:rPr>
            <w:rStyle w:val="Hyperlink"/>
            <w:color w:val="000000" w:themeColor="text1"/>
          </w:rPr>
          <w:t>https://www.ti.com/lit/ds/symlink/tl431.pdf</w:t>
        </w:r>
      </w:hyperlink>
    </w:p>
    <w:p w14:paraId="52E96C22" w14:textId="43466982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4" w:history="1">
        <w:r w:rsidRPr="00B02E27">
          <w:rPr>
            <w:rStyle w:val="Hyperlink"/>
            <w:color w:val="000000" w:themeColor="text1"/>
          </w:rPr>
          <w:t>https://learnabout-electronics.org/Downloads/PC817%20optocoupler.pdf</w:t>
        </w:r>
      </w:hyperlink>
    </w:p>
    <w:p w14:paraId="52E96C23" w14:textId="646DF00C" w:rsidR="003138F3" w:rsidRPr="00B02E27" w:rsidRDefault="00742E10">
      <w:pPr>
        <w:pStyle w:val="ListParagraph"/>
        <w:numPr>
          <w:ilvl w:val="0"/>
          <w:numId w:val="4"/>
        </w:numPr>
        <w:rPr>
          <w:color w:val="000000" w:themeColor="text1"/>
        </w:rPr>
      </w:pPr>
      <w:hyperlink r:id="rId25" w:history="1">
        <w:r w:rsidRPr="00B02E27">
          <w:rPr>
            <w:rStyle w:val="Hyperlink"/>
            <w:color w:val="000000" w:themeColor="text1"/>
          </w:rPr>
          <w:t>https://www.homemade-circuits.com/make-this-220v-to-12v-smps-using-uc2842-ic/</w:t>
        </w:r>
      </w:hyperlink>
    </w:p>
    <w:p w14:paraId="52E96C24" w14:textId="77777777" w:rsidR="003138F3" w:rsidRPr="00B02E27" w:rsidRDefault="00742E10">
      <w:pPr>
        <w:spacing w:before="160"/>
        <w:rPr>
          <w:color w:val="000000" w:themeColor="text1"/>
        </w:rPr>
      </w:pPr>
      <w:r w:rsidRPr="00B02E27">
        <w:rPr>
          <w:b/>
          <w:bCs/>
          <w:color w:val="000000" w:themeColor="text1"/>
        </w:rPr>
        <w:t>За разглеждане / може да е полезно:</w:t>
      </w:r>
    </w:p>
    <w:p w14:paraId="52E96C25" w14:textId="6E536621" w:rsidR="003138F3" w:rsidRPr="00B02E27" w:rsidRDefault="00B303FB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26" w:history="1">
        <w:r w:rsidR="00742E10" w:rsidRPr="00B303FB">
          <w:rPr>
            <w:rStyle w:val="Hyperlink"/>
          </w:rPr>
          <w:t xml:space="preserve">MAX72xx LED </w:t>
        </w:r>
        <w:proofErr w:type="spellStart"/>
        <w:r w:rsidR="00742E10" w:rsidRPr="00B303FB">
          <w:rPr>
            <w:rStyle w:val="Hyperlink"/>
          </w:rPr>
          <w:t>Matrix</w:t>
        </w:r>
        <w:proofErr w:type="spellEnd"/>
        <w:r w:rsidR="00742E10" w:rsidRPr="00B303FB">
          <w:rPr>
            <w:rStyle w:val="Hyperlink"/>
          </w:rPr>
          <w:t xml:space="preserve"> </w:t>
        </w:r>
        <w:proofErr w:type="spellStart"/>
        <w:r w:rsidR="00742E10" w:rsidRPr="00B303FB">
          <w:rPr>
            <w:rStyle w:val="Hyperlink"/>
          </w:rPr>
          <w:t>Display</w:t>
        </w:r>
        <w:proofErr w:type="spellEnd"/>
        <w:r w:rsidR="00742E10" w:rsidRPr="00B303FB">
          <w:rPr>
            <w:rStyle w:val="Hyperlink"/>
          </w:rPr>
          <w:t xml:space="preserve"> </w:t>
        </w:r>
        <w:proofErr w:type="spellStart"/>
        <w:r w:rsidR="00742E10" w:rsidRPr="00B303FB">
          <w:rPr>
            <w:rStyle w:val="Hyperlink"/>
          </w:rPr>
          <w:t>Library</w:t>
        </w:r>
        <w:proofErr w:type="spellEnd"/>
      </w:hyperlink>
    </w:p>
    <w:p w14:paraId="37E8A931" w14:textId="77777777" w:rsidR="00881AEC" w:rsidRDefault="00881AEC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27" w:history="1">
        <w:proofErr w:type="spellStart"/>
        <w:r w:rsidRPr="00881AEC">
          <w:rPr>
            <w:rStyle w:val="Hyperlink"/>
          </w:rPr>
          <w:t>Resources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for</w:t>
        </w:r>
        <w:proofErr w:type="spellEnd"/>
        <w:r w:rsidRPr="00881AEC">
          <w:rPr>
            <w:rStyle w:val="Hyperlink"/>
          </w:rPr>
          <w:t xml:space="preserve"> ws281x LED </w:t>
        </w:r>
        <w:proofErr w:type="spellStart"/>
        <w:r w:rsidRPr="00881AEC">
          <w:rPr>
            <w:rStyle w:val="Hyperlink"/>
          </w:rPr>
          <w:t>strips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and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matrices</w:t>
        </w:r>
      </w:hyperlink>
      <w:proofErr w:type="spellEnd"/>
    </w:p>
    <w:p w14:paraId="481656D0" w14:textId="77777777" w:rsidR="00881AEC" w:rsidRDefault="00881AEC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28" w:history="1">
        <w:proofErr w:type="spellStart"/>
        <w:r w:rsidRPr="00881AEC">
          <w:rPr>
            <w:rStyle w:val="Hyperlink"/>
          </w:rPr>
          <w:t>Bluetooth</w:t>
        </w:r>
        <w:proofErr w:type="spellEnd"/>
        <w:r w:rsidRPr="00881AEC">
          <w:rPr>
            <w:rStyle w:val="Hyperlink"/>
          </w:rPr>
          <w:t xml:space="preserve"> LED </w:t>
        </w:r>
        <w:proofErr w:type="spellStart"/>
        <w:r w:rsidRPr="00881AEC">
          <w:rPr>
            <w:rStyle w:val="Hyperlink"/>
          </w:rPr>
          <w:t>Drawing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Board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and</w:t>
        </w:r>
        <w:proofErr w:type="spellEnd"/>
        <w:r w:rsidRPr="00881AEC">
          <w:rPr>
            <w:rStyle w:val="Hyperlink"/>
          </w:rPr>
          <w:t xml:space="preserve"> IOS </w:t>
        </w:r>
        <w:proofErr w:type="spellStart"/>
        <w:r w:rsidRPr="00881AEC">
          <w:rPr>
            <w:rStyle w:val="Hyperlink"/>
          </w:rPr>
          <w:t>App</w:t>
        </w:r>
      </w:hyperlink>
      <w:proofErr w:type="spellEnd"/>
    </w:p>
    <w:p w14:paraId="52E96C28" w14:textId="431E850E" w:rsidR="003138F3" w:rsidRPr="00B02E27" w:rsidRDefault="00881AEC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29" w:history="1">
        <w:proofErr w:type="spellStart"/>
        <w:r w:rsidRPr="00881AEC">
          <w:rPr>
            <w:rStyle w:val="Hyperlink"/>
          </w:rPr>
          <w:t>How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to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control</w:t>
        </w:r>
        <w:proofErr w:type="spellEnd"/>
        <w:r w:rsidRPr="00881AEC">
          <w:rPr>
            <w:rStyle w:val="Hyperlink"/>
          </w:rPr>
          <w:t xml:space="preserve"> 32x8 WS2812 LED </w:t>
        </w:r>
        <w:proofErr w:type="spellStart"/>
        <w:r w:rsidRPr="00881AEC">
          <w:rPr>
            <w:rStyle w:val="Hyperlink"/>
          </w:rPr>
          <w:t>Matrix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with</w:t>
        </w:r>
        <w:proofErr w:type="spellEnd"/>
        <w:r w:rsidRPr="00881AEC">
          <w:rPr>
            <w:rStyle w:val="Hyperlink"/>
          </w:rPr>
          <w:t xml:space="preserve"> </w:t>
        </w:r>
        <w:proofErr w:type="spellStart"/>
        <w:r w:rsidRPr="00881AEC">
          <w:rPr>
            <w:rStyle w:val="Hyperlink"/>
          </w:rPr>
          <w:t>Arduino</w:t>
        </w:r>
      </w:hyperlink>
      <w:proofErr w:type="spellEnd"/>
    </w:p>
    <w:p w14:paraId="52E96C29" w14:textId="68E18E80" w:rsidR="003138F3" w:rsidRPr="00B02E27" w:rsidRDefault="00881AEC" w:rsidP="00881AEC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30" w:history="1">
        <w:proofErr w:type="spellStart"/>
        <w:r w:rsidRPr="00881AEC">
          <w:rPr>
            <w:rStyle w:val="Hyperlink"/>
          </w:rPr>
          <w:t>arduino-led-dot-matrix-clock</w:t>
        </w:r>
        <w:proofErr w:type="spellEnd"/>
      </w:hyperlink>
    </w:p>
    <w:sectPr w:rsidR="003138F3" w:rsidRPr="00B02E27"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1E13" w14:textId="77777777" w:rsidR="00742E10" w:rsidRDefault="00742E10">
      <w:r>
        <w:separator/>
      </w:r>
    </w:p>
  </w:endnote>
  <w:endnote w:type="continuationSeparator" w:id="0">
    <w:p w14:paraId="3DD9F913" w14:textId="77777777" w:rsidR="00742E10" w:rsidRDefault="0074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6C2A" w14:textId="4DF215F9" w:rsidR="003138F3" w:rsidRDefault="00742E10">
    <w:pPr>
      <w:jc w:val="center"/>
    </w:pPr>
    <w:r>
      <w:t xml:space="preserve">Стр. </w:t>
    </w:r>
    <w:r>
      <w:fldChar w:fldCharType="begin"/>
    </w:r>
    <w:r>
      <w:instrText>PAGE</w:instrText>
    </w:r>
    <w:r>
      <w:fldChar w:fldCharType="separate"/>
    </w:r>
    <w:r w:rsidR="00BB72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1A29" w14:textId="77777777" w:rsidR="00742E10" w:rsidRDefault="00742E10">
      <w:r>
        <w:separator/>
      </w:r>
    </w:p>
  </w:footnote>
  <w:footnote w:type="continuationSeparator" w:id="0">
    <w:p w14:paraId="7271E601" w14:textId="77777777" w:rsidR="00742E10" w:rsidRDefault="00742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4C0"/>
    <w:multiLevelType w:val="hybridMultilevel"/>
    <w:tmpl w:val="8A9619B2"/>
    <w:lvl w:ilvl="0" w:tplc="78F0F86C">
      <w:start w:val="1"/>
      <w:numFmt w:val="decimal"/>
      <w:lvlText w:val="%1."/>
      <w:lvlJc w:val="left"/>
      <w:pPr>
        <w:ind w:left="720" w:hanging="360"/>
      </w:pPr>
    </w:lvl>
    <w:lvl w:ilvl="1" w:tplc="E18418A4">
      <w:numFmt w:val="decimal"/>
      <w:lvlText w:val=""/>
      <w:lvlJc w:val="left"/>
    </w:lvl>
    <w:lvl w:ilvl="2" w:tplc="90A8DF7E">
      <w:numFmt w:val="decimal"/>
      <w:lvlText w:val=""/>
      <w:lvlJc w:val="left"/>
    </w:lvl>
    <w:lvl w:ilvl="3" w:tplc="B3E60812">
      <w:start w:val="1"/>
      <w:numFmt w:val="bullet"/>
      <w:lvlText w:val="◦"/>
      <w:lvlJc w:val="left"/>
      <w:pPr>
        <w:ind w:left="1440" w:hanging="360"/>
      </w:pPr>
    </w:lvl>
    <w:lvl w:ilvl="4" w:tplc="9E86E096">
      <w:numFmt w:val="decimal"/>
      <w:lvlText w:val=""/>
      <w:lvlJc w:val="left"/>
    </w:lvl>
    <w:lvl w:ilvl="5" w:tplc="A09ADDB8">
      <w:numFmt w:val="decimal"/>
      <w:lvlText w:val=""/>
      <w:lvlJc w:val="left"/>
    </w:lvl>
    <w:lvl w:ilvl="6" w:tplc="A0FC7E06">
      <w:numFmt w:val="decimal"/>
      <w:lvlText w:val=""/>
      <w:lvlJc w:val="left"/>
    </w:lvl>
    <w:lvl w:ilvl="7" w:tplc="1A741E4C">
      <w:numFmt w:val="decimal"/>
      <w:lvlText w:val=""/>
      <w:lvlJc w:val="left"/>
    </w:lvl>
    <w:lvl w:ilvl="8" w:tplc="9CE23926">
      <w:numFmt w:val="decimal"/>
      <w:lvlText w:val=""/>
      <w:lvlJc w:val="left"/>
    </w:lvl>
  </w:abstractNum>
  <w:abstractNum w:abstractNumId="1" w15:restartNumberingAfterBreak="0">
    <w:nsid w:val="49D23369"/>
    <w:multiLevelType w:val="hybridMultilevel"/>
    <w:tmpl w:val="EB6E99C6"/>
    <w:lvl w:ilvl="0" w:tplc="B5E81238">
      <w:start w:val="1"/>
      <w:numFmt w:val="decimal"/>
      <w:lvlText w:val="%1."/>
      <w:lvlJc w:val="left"/>
      <w:pPr>
        <w:ind w:left="720" w:hanging="360"/>
      </w:pPr>
    </w:lvl>
    <w:lvl w:ilvl="1" w:tplc="65947B40">
      <w:numFmt w:val="decimal"/>
      <w:lvlText w:val=""/>
      <w:lvlJc w:val="left"/>
    </w:lvl>
    <w:lvl w:ilvl="2" w:tplc="EA903334">
      <w:numFmt w:val="decimal"/>
      <w:lvlText w:val=""/>
      <w:lvlJc w:val="left"/>
    </w:lvl>
    <w:lvl w:ilvl="3" w:tplc="E2DCD01A">
      <w:numFmt w:val="decimal"/>
      <w:lvlText w:val=""/>
      <w:lvlJc w:val="left"/>
    </w:lvl>
    <w:lvl w:ilvl="4" w:tplc="1EA27722">
      <w:numFmt w:val="decimal"/>
      <w:lvlText w:val=""/>
      <w:lvlJc w:val="left"/>
    </w:lvl>
    <w:lvl w:ilvl="5" w:tplc="D7D6E774">
      <w:numFmt w:val="decimal"/>
      <w:lvlText w:val=""/>
      <w:lvlJc w:val="left"/>
    </w:lvl>
    <w:lvl w:ilvl="6" w:tplc="CD8C31E2">
      <w:numFmt w:val="decimal"/>
      <w:lvlText w:val=""/>
      <w:lvlJc w:val="left"/>
    </w:lvl>
    <w:lvl w:ilvl="7" w:tplc="1050117A">
      <w:numFmt w:val="decimal"/>
      <w:lvlText w:val=""/>
      <w:lvlJc w:val="left"/>
    </w:lvl>
    <w:lvl w:ilvl="8" w:tplc="DE5C2770">
      <w:numFmt w:val="decimal"/>
      <w:lvlText w:val=""/>
      <w:lvlJc w:val="left"/>
    </w:lvl>
  </w:abstractNum>
  <w:abstractNum w:abstractNumId="2" w15:restartNumberingAfterBreak="0">
    <w:nsid w:val="57E77210"/>
    <w:multiLevelType w:val="hybridMultilevel"/>
    <w:tmpl w:val="65920636"/>
    <w:lvl w:ilvl="0" w:tplc="93FCAFFA">
      <w:start w:val="1"/>
      <w:numFmt w:val="bullet"/>
      <w:lvlText w:val="•"/>
      <w:lvlJc w:val="left"/>
      <w:pPr>
        <w:ind w:left="720" w:hanging="360"/>
      </w:pPr>
    </w:lvl>
    <w:lvl w:ilvl="1" w:tplc="B3E60812">
      <w:start w:val="1"/>
      <w:numFmt w:val="bullet"/>
      <w:lvlText w:val="◦"/>
      <w:lvlJc w:val="left"/>
      <w:pPr>
        <w:ind w:left="1440" w:hanging="360"/>
      </w:pPr>
    </w:lvl>
    <w:lvl w:ilvl="2" w:tplc="EA682A6A">
      <w:numFmt w:val="decimal"/>
      <w:lvlText w:val=""/>
      <w:lvlJc w:val="left"/>
    </w:lvl>
    <w:lvl w:ilvl="3" w:tplc="A3649C36">
      <w:numFmt w:val="decimal"/>
      <w:lvlText w:val=""/>
      <w:lvlJc w:val="left"/>
    </w:lvl>
    <w:lvl w:ilvl="4" w:tplc="7450A4AE">
      <w:numFmt w:val="decimal"/>
      <w:lvlText w:val=""/>
      <w:lvlJc w:val="left"/>
    </w:lvl>
    <w:lvl w:ilvl="5" w:tplc="1ABAC390">
      <w:numFmt w:val="decimal"/>
      <w:lvlText w:val=""/>
      <w:lvlJc w:val="left"/>
    </w:lvl>
    <w:lvl w:ilvl="6" w:tplc="FEB88E32">
      <w:numFmt w:val="decimal"/>
      <w:lvlText w:val=""/>
      <w:lvlJc w:val="left"/>
    </w:lvl>
    <w:lvl w:ilvl="7" w:tplc="923CA602">
      <w:numFmt w:val="decimal"/>
      <w:lvlText w:val=""/>
      <w:lvlJc w:val="left"/>
    </w:lvl>
    <w:lvl w:ilvl="8" w:tplc="160645D4">
      <w:numFmt w:val="decimal"/>
      <w:lvlText w:val=""/>
      <w:lvlJc w:val="left"/>
    </w:lvl>
  </w:abstractNum>
  <w:abstractNum w:abstractNumId="3" w15:restartNumberingAfterBreak="0">
    <w:nsid w:val="5FD5297B"/>
    <w:multiLevelType w:val="hybridMultilevel"/>
    <w:tmpl w:val="3F8070C6"/>
    <w:lvl w:ilvl="0" w:tplc="DAB60CC6">
      <w:start w:val="1"/>
      <w:numFmt w:val="bullet"/>
      <w:lvlText w:val="●"/>
      <w:lvlJc w:val="left"/>
      <w:pPr>
        <w:ind w:left="720" w:hanging="360"/>
      </w:pPr>
    </w:lvl>
    <w:lvl w:ilvl="1" w:tplc="5EBCE116">
      <w:start w:val="1"/>
      <w:numFmt w:val="bullet"/>
      <w:lvlText w:val="○"/>
      <w:lvlJc w:val="left"/>
      <w:pPr>
        <w:ind w:left="1440" w:hanging="360"/>
      </w:pPr>
    </w:lvl>
    <w:lvl w:ilvl="2" w:tplc="9394318C">
      <w:start w:val="1"/>
      <w:numFmt w:val="bullet"/>
      <w:lvlText w:val="■"/>
      <w:lvlJc w:val="left"/>
      <w:pPr>
        <w:ind w:left="2160" w:hanging="360"/>
      </w:pPr>
    </w:lvl>
    <w:lvl w:ilvl="3" w:tplc="2F0E88B2">
      <w:start w:val="1"/>
      <w:numFmt w:val="bullet"/>
      <w:lvlText w:val="●"/>
      <w:lvlJc w:val="left"/>
      <w:pPr>
        <w:ind w:left="2880" w:hanging="360"/>
      </w:pPr>
    </w:lvl>
    <w:lvl w:ilvl="4" w:tplc="94F28BBE">
      <w:start w:val="1"/>
      <w:numFmt w:val="bullet"/>
      <w:lvlText w:val="○"/>
      <w:lvlJc w:val="left"/>
      <w:pPr>
        <w:ind w:left="3600" w:hanging="360"/>
      </w:pPr>
    </w:lvl>
    <w:lvl w:ilvl="5" w:tplc="610C7C0E">
      <w:start w:val="1"/>
      <w:numFmt w:val="bullet"/>
      <w:lvlText w:val="■"/>
      <w:lvlJc w:val="left"/>
      <w:pPr>
        <w:ind w:left="4320" w:hanging="360"/>
      </w:pPr>
    </w:lvl>
    <w:lvl w:ilvl="6" w:tplc="AE9879A8">
      <w:start w:val="1"/>
      <w:numFmt w:val="bullet"/>
      <w:lvlText w:val="●"/>
      <w:lvlJc w:val="left"/>
      <w:pPr>
        <w:ind w:left="5040" w:hanging="360"/>
      </w:pPr>
    </w:lvl>
    <w:lvl w:ilvl="7" w:tplc="9F703E4A">
      <w:start w:val="1"/>
      <w:numFmt w:val="bullet"/>
      <w:lvlText w:val="●"/>
      <w:lvlJc w:val="left"/>
      <w:pPr>
        <w:ind w:left="5760" w:hanging="360"/>
      </w:pPr>
    </w:lvl>
    <w:lvl w:ilvl="8" w:tplc="21D688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3B7291"/>
    <w:multiLevelType w:val="multilevel"/>
    <w:tmpl w:val="00C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842029">
    <w:abstractNumId w:val="3"/>
    <w:lvlOverride w:ilvl="0">
      <w:startOverride w:val="1"/>
    </w:lvlOverride>
  </w:num>
  <w:num w:numId="2" w16cid:durableId="808211201">
    <w:abstractNumId w:val="2"/>
    <w:lvlOverride w:ilvl="0">
      <w:startOverride w:val="1"/>
    </w:lvlOverride>
  </w:num>
  <w:num w:numId="3" w16cid:durableId="1609192757">
    <w:abstractNumId w:val="0"/>
  </w:num>
  <w:num w:numId="4" w16cid:durableId="466053155">
    <w:abstractNumId w:val="1"/>
    <w:lvlOverride w:ilvl="0">
      <w:startOverride w:val="1"/>
    </w:lvlOverride>
  </w:num>
  <w:num w:numId="5" w16cid:durableId="1243023291">
    <w:abstractNumId w:val="4"/>
  </w:num>
  <w:num w:numId="6" w16cid:durableId="248853895">
    <w:abstractNumId w:val="0"/>
  </w:num>
  <w:num w:numId="7" w16cid:durableId="1246303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F3"/>
    <w:rsid w:val="00094B85"/>
    <w:rsid w:val="000D7CC4"/>
    <w:rsid w:val="001E4B0C"/>
    <w:rsid w:val="003138F3"/>
    <w:rsid w:val="00314981"/>
    <w:rsid w:val="00365E0C"/>
    <w:rsid w:val="004E2A39"/>
    <w:rsid w:val="00616956"/>
    <w:rsid w:val="006433B0"/>
    <w:rsid w:val="00653EAB"/>
    <w:rsid w:val="006E2C0F"/>
    <w:rsid w:val="00723C02"/>
    <w:rsid w:val="00742E10"/>
    <w:rsid w:val="00881AEC"/>
    <w:rsid w:val="00893E93"/>
    <w:rsid w:val="00955052"/>
    <w:rsid w:val="0098581D"/>
    <w:rsid w:val="009E53B1"/>
    <w:rsid w:val="00A53797"/>
    <w:rsid w:val="00AF3E87"/>
    <w:rsid w:val="00B02E27"/>
    <w:rsid w:val="00B303FB"/>
    <w:rsid w:val="00B94DB2"/>
    <w:rsid w:val="00BB72A5"/>
    <w:rsid w:val="00BC5D77"/>
    <w:rsid w:val="00C92AC7"/>
    <w:rsid w:val="00D061E3"/>
    <w:rsid w:val="00D33FF7"/>
    <w:rsid w:val="00D844B2"/>
    <w:rsid w:val="00D8489F"/>
    <w:rsid w:val="00E21538"/>
    <w:rsid w:val="00E753BC"/>
    <w:rsid w:val="00F33FD5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6BB5"/>
  <w15:docId w15:val="{645D0D31-D344-4C94-ABC6-6AA81B43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B72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2A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893E9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92AC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ker.pro/arduino/projects/arduino-led-matrix" TargetMode="External"/><Relationship Id="rId18" Type="http://schemas.openxmlformats.org/officeDocument/2006/relationships/hyperlink" Target="https://github.com/Drumber/RemoteLight" TargetMode="External"/><Relationship Id="rId26" Type="http://schemas.openxmlformats.org/officeDocument/2006/relationships/hyperlink" Target="https://github.com/MajicDesigns/MD_MAX72XX/tree/mai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t.com/resource/en/datasheet/stgw30nc60wd.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FastLED/FastLED" TargetMode="External"/><Relationship Id="rId25" Type="http://schemas.openxmlformats.org/officeDocument/2006/relationships/hyperlink" Target="https://www.homemade-circuits.com/make-this-220v-to-12v-smps-using-uc2842-ic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mazon.com/gp/product/B01NAT82AC/" TargetMode="External"/><Relationship Id="rId20" Type="http://schemas.openxmlformats.org/officeDocument/2006/relationships/hyperlink" Target="https://ksp-electronics.com/media/62196/uc3842_3_4_5.pdf" TargetMode="External"/><Relationship Id="rId29" Type="http://schemas.openxmlformats.org/officeDocument/2006/relationships/hyperlink" Target="https://www.hackster.io/mdraber/how-to-control-32x8-ws2812-led-matrix-with-arduino-part1-3c165f?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learnabout-electronics.org/Downloads/PC817%20optocoupler.pdf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amazon.com/gp/product/B01DC0IOCK/" TargetMode="External"/><Relationship Id="rId23" Type="http://schemas.openxmlformats.org/officeDocument/2006/relationships/hyperlink" Target="https://www.ti.com/lit/ds/symlink/tl431.pdf" TargetMode="External"/><Relationship Id="rId28" Type="http://schemas.openxmlformats.org/officeDocument/2006/relationships/hyperlink" Target="https://www.instructables.com/Bluetooth-LED-Drawing-Board-and-IOS-App/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www.aliexpress.com/item/1005006228090328.html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instructables.com/16x16-RGB-LED-Panel-Arduino-Projects/" TargetMode="External"/><Relationship Id="rId22" Type="http://schemas.openxmlformats.org/officeDocument/2006/relationships/hyperlink" Target="https://www.vishay.com/docs/88732/sbl3030p.pdf" TargetMode="External"/><Relationship Id="rId27" Type="http://schemas.openxmlformats.org/officeDocument/2006/relationships/hyperlink" Target="https://github.com/PabloCastellano/awesome-ws2812" TargetMode="External"/><Relationship Id="rId30" Type="http://schemas.openxmlformats.org/officeDocument/2006/relationships/hyperlink" Target="https://github.com/leonardosposina/arduino-led-dot-matrix-cloc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Ivaneta Ivanova</cp:lastModifiedBy>
  <cp:revision>32</cp:revision>
  <dcterms:created xsi:type="dcterms:W3CDTF">2026-06-08T11:27:00Z</dcterms:created>
  <dcterms:modified xsi:type="dcterms:W3CDTF">2026-06-08T12:13:00Z</dcterms:modified>
</cp:coreProperties>
</file>