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B9" w:rsidRDefault="00F900ED">
      <w:proofErr w:type="spellStart"/>
      <w:r>
        <w:t>Ans</w:t>
      </w:r>
      <w:proofErr w:type="spellEnd"/>
      <w:r>
        <w:t xml:space="preserve"> 5</w:t>
      </w:r>
      <w:r w:rsidR="00335CB9">
        <w:t>:</w:t>
      </w:r>
    </w:p>
    <w:p w:rsidR="00335CB9" w:rsidRDefault="00F900ED">
      <w:pPr>
        <w:rPr>
          <w:noProof/>
        </w:rPr>
      </w:pPr>
      <w:r>
        <w:t>Problematic subcategories –computers</w:t>
      </w:r>
    </w:p>
    <w:p w:rsidR="00F900ED" w:rsidRDefault="00AB031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B9" w:rsidRDefault="00335CB9"/>
    <w:sectPr w:rsidR="00335CB9" w:rsidSect="0078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5CB9"/>
    <w:rsid w:val="000F6401"/>
    <w:rsid w:val="00335CB9"/>
    <w:rsid w:val="00505CE5"/>
    <w:rsid w:val="006213B0"/>
    <w:rsid w:val="0078399F"/>
    <w:rsid w:val="00AB0312"/>
    <w:rsid w:val="00B141A9"/>
    <w:rsid w:val="00CD6635"/>
    <w:rsid w:val="00F9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2017-07-23T07:20:00Z</dcterms:created>
  <dcterms:modified xsi:type="dcterms:W3CDTF">2017-07-23T07:42:00Z</dcterms:modified>
</cp:coreProperties>
</file>