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443" w:rsidRPr="007E4443" w:rsidRDefault="007E4443" w:rsidP="007E4443">
      <w:pPr>
        <w:rPr>
          <w:b/>
        </w:rPr>
      </w:pPr>
      <w:r w:rsidRPr="007E4443">
        <w:rPr>
          <w:b/>
        </w:rPr>
        <w:t>Problem 1</w:t>
      </w:r>
    </w:p>
    <w:p w:rsidR="007E4443" w:rsidRDefault="007E4443" w:rsidP="007E4443">
      <w:r>
        <w:t>CREATE MATERIALIZED VIEW SalesByVendorDateKeyMV2011</w:t>
      </w:r>
    </w:p>
    <w:p w:rsidR="007E4443" w:rsidRDefault="007E4443" w:rsidP="007E4443">
      <w:r>
        <w:t>BUILD IMMEDIATE</w:t>
      </w:r>
    </w:p>
    <w:p w:rsidR="007E4443" w:rsidRDefault="007E4443" w:rsidP="007E4443">
      <w:r>
        <w:t>REFRESH COMPLETE ON DEMAND AS</w:t>
      </w:r>
    </w:p>
    <w:p w:rsidR="007E4443" w:rsidRDefault="007E4443" w:rsidP="007E4443">
      <w:r>
        <w:t xml:space="preserve">SELECT </w:t>
      </w:r>
      <w:proofErr w:type="spellStart"/>
      <w:r>
        <w:t>CUSTVENDORKEY,i.datekey,SUM</w:t>
      </w:r>
      <w:proofErr w:type="spellEnd"/>
      <w:r>
        <w:t>(EXTCOST)AS TOT_COST,SUM(QUANTITY)AS TOT_QTY,COUNT(*)AS NOFINVT</w:t>
      </w:r>
    </w:p>
    <w:p w:rsidR="007E4443" w:rsidRDefault="007E4443" w:rsidP="007E4443">
      <w:r>
        <w:t xml:space="preserve"> 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gramStart"/>
      <w:r>
        <w:t>,date</w:t>
      </w:r>
      <w:proofErr w:type="gramEnd"/>
      <w:r>
        <w:t>_dim</w:t>
      </w:r>
      <w:proofErr w:type="spellEnd"/>
      <w:r>
        <w:t xml:space="preserve"> d</w:t>
      </w:r>
    </w:p>
    <w:p w:rsidR="007E4443" w:rsidRDefault="007E4443" w:rsidP="007E4443">
      <w:proofErr w:type="gramStart"/>
      <w:r>
        <w:t>where</w:t>
      </w:r>
      <w:proofErr w:type="gramEnd"/>
      <w:r>
        <w:t xml:space="preserve">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  <w:r>
        <w:t xml:space="preserve"> and</w:t>
      </w:r>
    </w:p>
    <w:p w:rsidR="007E4443" w:rsidRDefault="007E4443" w:rsidP="007E4443">
      <w:proofErr w:type="spellStart"/>
      <w:r>
        <w:t>TransTypeKey</w:t>
      </w:r>
      <w:proofErr w:type="spellEnd"/>
      <w:r>
        <w:t xml:space="preserve"> = 5 AND</w:t>
      </w:r>
    </w:p>
    <w:p w:rsidR="007E4443" w:rsidRDefault="007E4443" w:rsidP="007E4443">
      <w:r>
        <w:t>CALYEAR=2011</w:t>
      </w:r>
    </w:p>
    <w:p w:rsidR="001B7F5D" w:rsidRDefault="007E4443" w:rsidP="007E4443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CUSTVENDORKEY,i.datekey</w:t>
      </w:r>
      <w:proofErr w:type="spellEnd"/>
      <w:r>
        <w:t>;</w:t>
      </w:r>
    </w:p>
    <w:p w:rsidR="007E4443" w:rsidRDefault="007E4443" w:rsidP="007E4443">
      <w:r>
        <w:rPr>
          <w:noProof/>
        </w:rPr>
        <w:drawing>
          <wp:inline distT="0" distB="0" distL="0" distR="0">
            <wp:extent cx="4810760" cy="391731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391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4443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7E4443"/>
    <w:rsid w:val="00144FC6"/>
    <w:rsid w:val="001B7F5D"/>
    <w:rsid w:val="003F1E81"/>
    <w:rsid w:val="004A3792"/>
    <w:rsid w:val="007E4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2017-07-14T03:44:00Z</dcterms:created>
  <dcterms:modified xsi:type="dcterms:W3CDTF">2017-07-14T03:47:00Z</dcterms:modified>
</cp:coreProperties>
</file>