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tblpY="870"/>
        <w:tblW w:w="0" w:type="auto"/>
        <w:tblLook w:val="04A0" w:firstRow="1" w:lastRow="0" w:firstColumn="1" w:lastColumn="0" w:noHBand="0" w:noVBand="1"/>
      </w:tblPr>
      <w:tblGrid>
        <w:gridCol w:w="738"/>
        <w:gridCol w:w="8838"/>
      </w:tblGrid>
      <w:tr w:rsidR="00FD53AE" w:rsidTr="00FD53AE">
        <w:tc>
          <w:tcPr>
            <w:tcW w:w="738" w:type="dxa"/>
          </w:tcPr>
          <w:p w:rsidR="00FD53AE" w:rsidRPr="00FD53AE" w:rsidRDefault="00FD53AE" w:rsidP="00FD53AE">
            <w:pPr>
              <w:spacing w:line="360" w:lineRule="auto"/>
              <w:rPr>
                <w:rFonts w:ascii="Times New Roman" w:hAnsi="Times New Roman" w:cs="Times New Roman"/>
                <w:sz w:val="24"/>
                <w:szCs w:val="24"/>
              </w:rPr>
            </w:pPr>
            <w:r w:rsidRPr="00FD53AE">
              <w:rPr>
                <w:rFonts w:ascii="Times New Roman" w:hAnsi="Times New Roman" w:cs="Times New Roman"/>
                <w:sz w:val="24"/>
                <w:szCs w:val="24"/>
              </w:rPr>
              <w:t>1</w:t>
            </w:r>
          </w:p>
        </w:tc>
        <w:tc>
          <w:tcPr>
            <w:tcW w:w="8838" w:type="dxa"/>
          </w:tcPr>
          <w:p w:rsidR="00FD53AE" w:rsidRPr="00FD53AE" w:rsidRDefault="00FD53AE" w:rsidP="00FD53AE">
            <w:pPr>
              <w:spacing w:line="360" w:lineRule="auto"/>
              <w:rPr>
                <w:rFonts w:ascii="Times New Roman" w:hAnsi="Times New Roman" w:cs="Times New Roman"/>
                <w:sz w:val="24"/>
                <w:szCs w:val="24"/>
              </w:rPr>
            </w:pPr>
            <w:r w:rsidRPr="00FD53AE">
              <w:rPr>
                <w:rFonts w:ascii="Times New Roman" w:hAnsi="Times New Roman" w:cs="Times New Roman"/>
                <w:sz w:val="24"/>
                <w:szCs w:val="24"/>
              </w:rPr>
              <w:t>What do you mean by cells in an excel sheet?</w:t>
            </w:r>
          </w:p>
        </w:tc>
      </w:tr>
      <w:tr w:rsidR="00FD53AE" w:rsidTr="00FD53AE">
        <w:tc>
          <w:tcPr>
            <w:tcW w:w="738" w:type="dxa"/>
          </w:tcPr>
          <w:p w:rsidR="00FD53AE" w:rsidRPr="00FD53AE" w:rsidRDefault="00FD53AE" w:rsidP="00FD53AE">
            <w:pPr>
              <w:spacing w:line="360" w:lineRule="auto"/>
              <w:rPr>
                <w:rFonts w:ascii="Times New Roman" w:hAnsi="Times New Roman" w:cs="Times New Roman"/>
                <w:sz w:val="24"/>
                <w:szCs w:val="24"/>
              </w:rPr>
            </w:pPr>
          </w:p>
        </w:tc>
        <w:tc>
          <w:tcPr>
            <w:tcW w:w="8838" w:type="dxa"/>
          </w:tcPr>
          <w:p w:rsidR="00FD53AE" w:rsidRPr="00FD53AE" w:rsidRDefault="00FD53AE" w:rsidP="00FD53AE">
            <w:pPr>
              <w:spacing w:line="360" w:lineRule="auto"/>
              <w:rPr>
                <w:rFonts w:ascii="Times New Roman" w:hAnsi="Times New Roman" w:cs="Times New Roman"/>
                <w:sz w:val="24"/>
                <w:szCs w:val="24"/>
              </w:rPr>
            </w:pPr>
            <w:r w:rsidRPr="00FD53AE">
              <w:rPr>
                <w:rFonts w:ascii="Times New Roman" w:hAnsi="Times New Roman" w:cs="Times New Roman"/>
                <w:color w:val="202124"/>
                <w:sz w:val="24"/>
                <w:szCs w:val="24"/>
                <w:shd w:val="clear" w:color="auto" w:fill="FFFFFF"/>
              </w:rPr>
              <w:t> A cell is </w:t>
            </w:r>
            <w:r w:rsidRPr="00FD53AE">
              <w:rPr>
                <w:rFonts w:ascii="Times New Roman" w:hAnsi="Times New Roman" w:cs="Times New Roman"/>
                <w:b/>
                <w:bCs/>
                <w:color w:val="202124"/>
                <w:sz w:val="24"/>
                <w:szCs w:val="24"/>
                <w:shd w:val="clear" w:color="auto" w:fill="FFFFFF"/>
              </w:rPr>
              <w:t>a rectangular area formed by the intersection of a column and a row</w:t>
            </w:r>
            <w:r w:rsidRPr="00FD53AE">
              <w:rPr>
                <w:rFonts w:ascii="Times New Roman" w:hAnsi="Times New Roman" w:cs="Times New Roman"/>
                <w:color w:val="202124"/>
                <w:sz w:val="24"/>
                <w:szCs w:val="24"/>
                <w:shd w:val="clear" w:color="auto" w:fill="FFFFFF"/>
              </w:rPr>
              <w:t>. Cells are identified by the Cell Name (or Reference, which is found by combining the Column Letter with the Row Number. For example the cell in Column "C" in Row "3" would be cell C3</w:t>
            </w:r>
          </w:p>
        </w:tc>
      </w:tr>
      <w:tr w:rsidR="00FD53AE" w:rsidTr="00FD53AE">
        <w:tc>
          <w:tcPr>
            <w:tcW w:w="738" w:type="dxa"/>
          </w:tcPr>
          <w:p w:rsidR="00FD53AE" w:rsidRPr="00FD53AE" w:rsidRDefault="00FD53AE" w:rsidP="00FD53AE">
            <w:pPr>
              <w:spacing w:line="360" w:lineRule="auto"/>
              <w:rPr>
                <w:rFonts w:ascii="Times New Roman" w:hAnsi="Times New Roman" w:cs="Times New Roman"/>
                <w:sz w:val="24"/>
                <w:szCs w:val="24"/>
              </w:rPr>
            </w:pPr>
            <w:r w:rsidRPr="00FD53AE">
              <w:rPr>
                <w:rFonts w:ascii="Times New Roman" w:hAnsi="Times New Roman" w:cs="Times New Roman"/>
                <w:sz w:val="24"/>
                <w:szCs w:val="24"/>
              </w:rPr>
              <w:t>2</w:t>
            </w:r>
          </w:p>
        </w:tc>
        <w:tc>
          <w:tcPr>
            <w:tcW w:w="8838" w:type="dxa"/>
          </w:tcPr>
          <w:p w:rsidR="00FD53AE" w:rsidRPr="00FD53AE" w:rsidRDefault="00FD53AE" w:rsidP="00FD53AE">
            <w:pPr>
              <w:spacing w:line="360" w:lineRule="auto"/>
              <w:rPr>
                <w:rFonts w:ascii="Times New Roman" w:hAnsi="Times New Roman" w:cs="Times New Roman"/>
                <w:sz w:val="24"/>
                <w:szCs w:val="24"/>
              </w:rPr>
            </w:pPr>
            <w:r w:rsidRPr="00FD53AE">
              <w:rPr>
                <w:rFonts w:ascii="Times New Roman" w:hAnsi="Times New Roman" w:cs="Times New Roman"/>
                <w:sz w:val="24"/>
                <w:szCs w:val="24"/>
              </w:rPr>
              <w:t>How can you restrict someone from copying a cell from your worksheet?</w:t>
            </w:r>
          </w:p>
        </w:tc>
      </w:tr>
      <w:tr w:rsidR="00FD53AE" w:rsidTr="00FD53AE">
        <w:tc>
          <w:tcPr>
            <w:tcW w:w="738" w:type="dxa"/>
          </w:tcPr>
          <w:p w:rsidR="00FD53AE" w:rsidRPr="00FD53AE" w:rsidRDefault="00FD53AE" w:rsidP="00FD53AE">
            <w:pPr>
              <w:spacing w:line="360" w:lineRule="auto"/>
              <w:rPr>
                <w:rFonts w:ascii="Times New Roman" w:hAnsi="Times New Roman" w:cs="Times New Roman"/>
                <w:sz w:val="24"/>
                <w:szCs w:val="24"/>
              </w:rPr>
            </w:pPr>
          </w:p>
        </w:tc>
        <w:tc>
          <w:tcPr>
            <w:tcW w:w="8838" w:type="dxa"/>
          </w:tcPr>
          <w:p w:rsidR="00FD53AE" w:rsidRPr="00FD53AE" w:rsidRDefault="00FD53AE" w:rsidP="00FD53AE">
            <w:pPr>
              <w:spacing w:line="360" w:lineRule="auto"/>
              <w:rPr>
                <w:rFonts w:ascii="Times New Roman" w:hAnsi="Times New Roman" w:cs="Times New Roman"/>
                <w:sz w:val="24"/>
                <w:szCs w:val="24"/>
              </w:rPr>
            </w:pPr>
            <w:r w:rsidRPr="00FD53AE">
              <w:rPr>
                <w:rFonts w:ascii="Times New Roman" w:hAnsi="Times New Roman" w:cs="Times New Roman"/>
                <w:color w:val="202124"/>
                <w:sz w:val="24"/>
                <w:szCs w:val="24"/>
                <w:shd w:val="clear" w:color="auto" w:fill="FFFFFF"/>
              </w:rPr>
              <w:t>In order to protect your worksheet from getting copied, you need to go into </w:t>
            </w:r>
            <w:r w:rsidRPr="00FD53AE">
              <w:rPr>
                <w:rFonts w:ascii="Times New Roman" w:hAnsi="Times New Roman" w:cs="Times New Roman"/>
                <w:b/>
                <w:bCs/>
                <w:color w:val="202124"/>
                <w:sz w:val="24"/>
                <w:szCs w:val="24"/>
                <w:shd w:val="clear" w:color="auto" w:fill="FFFFFF"/>
              </w:rPr>
              <w:t>Menu bar &gt;Review &gt; Protect sheet &gt; Password</w:t>
            </w:r>
            <w:r w:rsidRPr="00FD53AE">
              <w:rPr>
                <w:rFonts w:ascii="Times New Roman" w:hAnsi="Times New Roman" w:cs="Times New Roman"/>
                <w:color w:val="202124"/>
                <w:sz w:val="24"/>
                <w:szCs w:val="24"/>
                <w:shd w:val="clear" w:color="auto" w:fill="FFFFFF"/>
              </w:rPr>
              <w:t>. By entering password, you can secure your worksheet from getting copied by others.</w:t>
            </w:r>
          </w:p>
        </w:tc>
      </w:tr>
      <w:tr w:rsidR="00FD53AE" w:rsidTr="00FD53AE">
        <w:tc>
          <w:tcPr>
            <w:tcW w:w="738" w:type="dxa"/>
          </w:tcPr>
          <w:p w:rsidR="00FD53AE" w:rsidRPr="00FD53AE" w:rsidRDefault="00FD53AE" w:rsidP="00FD53AE">
            <w:pPr>
              <w:spacing w:line="360" w:lineRule="auto"/>
              <w:rPr>
                <w:rFonts w:ascii="Times New Roman" w:hAnsi="Times New Roman" w:cs="Times New Roman"/>
                <w:sz w:val="24"/>
                <w:szCs w:val="24"/>
              </w:rPr>
            </w:pPr>
            <w:r w:rsidRPr="00FD53AE">
              <w:rPr>
                <w:rFonts w:ascii="Times New Roman" w:hAnsi="Times New Roman" w:cs="Times New Roman"/>
                <w:sz w:val="24"/>
                <w:szCs w:val="24"/>
              </w:rPr>
              <w:t>3</w:t>
            </w:r>
          </w:p>
        </w:tc>
        <w:tc>
          <w:tcPr>
            <w:tcW w:w="8838" w:type="dxa"/>
          </w:tcPr>
          <w:p w:rsidR="00FD53AE" w:rsidRPr="00FD53AE" w:rsidRDefault="00FD53AE" w:rsidP="00FD53AE">
            <w:pPr>
              <w:spacing w:line="360" w:lineRule="auto"/>
              <w:rPr>
                <w:rFonts w:ascii="Times New Roman" w:hAnsi="Times New Roman" w:cs="Times New Roman"/>
                <w:sz w:val="24"/>
                <w:szCs w:val="24"/>
              </w:rPr>
            </w:pPr>
            <w:r w:rsidRPr="00FD53AE">
              <w:rPr>
                <w:rFonts w:ascii="Times New Roman" w:hAnsi="Times New Roman" w:cs="Times New Roman"/>
                <w:sz w:val="24"/>
                <w:szCs w:val="24"/>
              </w:rPr>
              <w:t>How to move or copy the worksheet into another workbook?</w:t>
            </w:r>
          </w:p>
        </w:tc>
      </w:tr>
      <w:tr w:rsidR="00FD53AE" w:rsidTr="00FD53AE">
        <w:tc>
          <w:tcPr>
            <w:tcW w:w="738" w:type="dxa"/>
          </w:tcPr>
          <w:p w:rsidR="00FD53AE" w:rsidRPr="00FD53AE" w:rsidRDefault="00FD53AE" w:rsidP="00FD53AE">
            <w:pPr>
              <w:spacing w:line="360" w:lineRule="auto"/>
              <w:rPr>
                <w:rFonts w:ascii="Times New Roman" w:hAnsi="Times New Roman" w:cs="Times New Roman"/>
                <w:sz w:val="24"/>
                <w:szCs w:val="24"/>
              </w:rPr>
            </w:pPr>
          </w:p>
        </w:tc>
        <w:tc>
          <w:tcPr>
            <w:tcW w:w="8838" w:type="dxa"/>
          </w:tcPr>
          <w:p w:rsidR="00FD53AE" w:rsidRPr="00FD53AE" w:rsidRDefault="00FD53AE" w:rsidP="00FD53AE">
            <w:pPr>
              <w:spacing w:line="360" w:lineRule="auto"/>
              <w:rPr>
                <w:rFonts w:ascii="Times New Roman" w:hAnsi="Times New Roman" w:cs="Times New Roman"/>
                <w:sz w:val="24"/>
                <w:szCs w:val="24"/>
              </w:rPr>
            </w:pPr>
            <w:r w:rsidRPr="00FD53AE">
              <w:rPr>
                <w:rFonts w:ascii="Times New Roman" w:hAnsi="Times New Roman" w:cs="Times New Roman"/>
                <w:color w:val="1E1E1E"/>
                <w:sz w:val="24"/>
                <w:szCs w:val="24"/>
                <w:shd w:val="clear" w:color="auto" w:fill="FFFFFF"/>
              </w:rPr>
              <w:t>You can use the </w:t>
            </w:r>
            <w:r w:rsidRPr="00FD53AE">
              <w:rPr>
                <w:rFonts w:ascii="Times New Roman" w:hAnsi="Times New Roman" w:cs="Times New Roman"/>
                <w:b/>
                <w:bCs/>
                <w:color w:val="1E1E1E"/>
                <w:sz w:val="24"/>
                <w:szCs w:val="24"/>
                <w:shd w:val="clear" w:color="auto" w:fill="FFFFFF"/>
              </w:rPr>
              <w:t>Move or Copy Sheet</w:t>
            </w:r>
            <w:r w:rsidRPr="00FD53AE">
              <w:rPr>
                <w:rFonts w:ascii="Times New Roman" w:hAnsi="Times New Roman" w:cs="Times New Roman"/>
                <w:color w:val="1E1E1E"/>
                <w:sz w:val="24"/>
                <w:szCs w:val="24"/>
                <w:shd w:val="clear" w:color="auto" w:fill="FFFFFF"/>
              </w:rPr>
              <w:t> command to move or copy entire worksheets (also known as sheets), to other locations in the same or a different workbook</w:t>
            </w:r>
          </w:p>
        </w:tc>
      </w:tr>
      <w:tr w:rsidR="00FD53AE" w:rsidTr="00FD53AE">
        <w:tc>
          <w:tcPr>
            <w:tcW w:w="738" w:type="dxa"/>
          </w:tcPr>
          <w:p w:rsidR="00FD53AE" w:rsidRPr="00FD53AE" w:rsidRDefault="00FD53AE" w:rsidP="00FD53AE">
            <w:pPr>
              <w:spacing w:line="360" w:lineRule="auto"/>
              <w:rPr>
                <w:rFonts w:ascii="Times New Roman" w:hAnsi="Times New Roman" w:cs="Times New Roman"/>
                <w:sz w:val="24"/>
                <w:szCs w:val="24"/>
              </w:rPr>
            </w:pPr>
            <w:r w:rsidRPr="00FD53AE">
              <w:rPr>
                <w:rFonts w:ascii="Times New Roman" w:hAnsi="Times New Roman" w:cs="Times New Roman"/>
                <w:sz w:val="24"/>
                <w:szCs w:val="24"/>
              </w:rPr>
              <w:t>4</w:t>
            </w:r>
          </w:p>
        </w:tc>
        <w:tc>
          <w:tcPr>
            <w:tcW w:w="8838" w:type="dxa"/>
          </w:tcPr>
          <w:p w:rsidR="00FD53AE" w:rsidRPr="00FD53AE" w:rsidRDefault="00FD53AE" w:rsidP="00FD53AE">
            <w:pPr>
              <w:spacing w:line="360" w:lineRule="auto"/>
              <w:rPr>
                <w:rFonts w:ascii="Times New Roman" w:hAnsi="Times New Roman" w:cs="Times New Roman"/>
                <w:sz w:val="24"/>
                <w:szCs w:val="24"/>
              </w:rPr>
            </w:pPr>
            <w:r w:rsidRPr="00FD53AE">
              <w:rPr>
                <w:rFonts w:ascii="Times New Roman" w:hAnsi="Times New Roman" w:cs="Times New Roman"/>
                <w:sz w:val="24"/>
                <w:szCs w:val="24"/>
              </w:rPr>
              <w:t>Which key is used as a shortcut for opening a new window document?</w:t>
            </w:r>
          </w:p>
        </w:tc>
      </w:tr>
      <w:tr w:rsidR="00FD53AE" w:rsidTr="00FD53AE">
        <w:tc>
          <w:tcPr>
            <w:tcW w:w="738" w:type="dxa"/>
          </w:tcPr>
          <w:p w:rsidR="00FD53AE" w:rsidRPr="00FD53AE" w:rsidRDefault="00FD53AE" w:rsidP="00FD53AE">
            <w:pPr>
              <w:spacing w:line="360" w:lineRule="auto"/>
              <w:rPr>
                <w:rFonts w:ascii="Times New Roman" w:hAnsi="Times New Roman" w:cs="Times New Roman"/>
                <w:sz w:val="24"/>
                <w:szCs w:val="24"/>
              </w:rPr>
            </w:pPr>
          </w:p>
        </w:tc>
        <w:tc>
          <w:tcPr>
            <w:tcW w:w="8838" w:type="dxa"/>
          </w:tcPr>
          <w:p w:rsidR="00FD53AE" w:rsidRPr="00FD53AE" w:rsidRDefault="00FD53AE" w:rsidP="00FD53AE">
            <w:pPr>
              <w:shd w:val="clear" w:color="auto" w:fill="FFFFFF"/>
              <w:spacing w:after="180" w:line="360" w:lineRule="auto"/>
              <w:rPr>
                <w:rFonts w:ascii="Times New Roman" w:eastAsia="Times New Roman" w:hAnsi="Times New Roman" w:cs="Times New Roman"/>
                <w:color w:val="202124"/>
                <w:sz w:val="24"/>
                <w:szCs w:val="24"/>
                <w:lang w:val="en-IN"/>
              </w:rPr>
            </w:pPr>
            <w:proofErr w:type="spellStart"/>
            <w:r w:rsidRPr="00FD53AE">
              <w:rPr>
                <w:rFonts w:ascii="Times New Roman" w:eastAsia="Times New Roman" w:hAnsi="Times New Roman" w:cs="Times New Roman"/>
                <w:color w:val="202124"/>
                <w:sz w:val="24"/>
                <w:szCs w:val="24"/>
                <w:lang w:val="en-IN"/>
              </w:rPr>
              <w:t>Ctrl+N</w:t>
            </w:r>
            <w:proofErr w:type="spellEnd"/>
          </w:p>
          <w:p w:rsidR="00FD53AE" w:rsidRPr="00FD53AE" w:rsidRDefault="00FD53AE" w:rsidP="00FD53AE">
            <w:pPr>
              <w:shd w:val="clear" w:color="auto" w:fill="FFFFFF"/>
              <w:spacing w:line="360" w:lineRule="auto"/>
              <w:rPr>
                <w:rFonts w:ascii="Times New Roman" w:eastAsia="Times New Roman" w:hAnsi="Times New Roman" w:cs="Times New Roman"/>
                <w:color w:val="202124"/>
                <w:sz w:val="24"/>
                <w:szCs w:val="24"/>
                <w:lang w:val="en-IN"/>
              </w:rPr>
            </w:pPr>
            <w:proofErr w:type="spellStart"/>
            <w:r w:rsidRPr="00FD53AE">
              <w:rPr>
                <w:rFonts w:ascii="Times New Roman" w:eastAsia="Times New Roman" w:hAnsi="Times New Roman" w:cs="Times New Roman"/>
                <w:b/>
                <w:bCs/>
                <w:color w:val="202124"/>
                <w:sz w:val="24"/>
                <w:szCs w:val="24"/>
                <w:lang/>
              </w:rPr>
              <w:t>Ctrl+N</w:t>
            </w:r>
            <w:proofErr w:type="spellEnd"/>
            <w:r w:rsidRPr="00FD53AE">
              <w:rPr>
                <w:rFonts w:ascii="Times New Roman" w:eastAsia="Times New Roman" w:hAnsi="Times New Roman" w:cs="Times New Roman"/>
                <w:color w:val="202124"/>
                <w:sz w:val="24"/>
                <w:szCs w:val="24"/>
                <w:lang/>
              </w:rPr>
              <w:t>: Open a new browser window.</w:t>
            </w:r>
          </w:p>
          <w:p w:rsidR="00FD53AE" w:rsidRPr="00FD53AE" w:rsidRDefault="00FD53AE" w:rsidP="00FD53AE">
            <w:pPr>
              <w:spacing w:line="360" w:lineRule="auto"/>
              <w:rPr>
                <w:rFonts w:ascii="Times New Roman" w:hAnsi="Times New Roman" w:cs="Times New Roman"/>
                <w:sz w:val="24"/>
                <w:szCs w:val="24"/>
              </w:rPr>
            </w:pPr>
          </w:p>
        </w:tc>
      </w:tr>
      <w:tr w:rsidR="00FD53AE" w:rsidTr="00FD53AE">
        <w:tc>
          <w:tcPr>
            <w:tcW w:w="738" w:type="dxa"/>
          </w:tcPr>
          <w:p w:rsidR="00FD53AE" w:rsidRPr="00FD53AE" w:rsidRDefault="00FD53AE" w:rsidP="00FD53AE">
            <w:pPr>
              <w:spacing w:line="360" w:lineRule="auto"/>
              <w:rPr>
                <w:rFonts w:ascii="Times New Roman" w:hAnsi="Times New Roman" w:cs="Times New Roman"/>
                <w:sz w:val="24"/>
                <w:szCs w:val="24"/>
              </w:rPr>
            </w:pPr>
            <w:r w:rsidRPr="00FD53AE">
              <w:rPr>
                <w:rFonts w:ascii="Times New Roman" w:hAnsi="Times New Roman" w:cs="Times New Roman"/>
                <w:sz w:val="24"/>
                <w:szCs w:val="24"/>
              </w:rPr>
              <w:t>5</w:t>
            </w:r>
          </w:p>
        </w:tc>
        <w:tc>
          <w:tcPr>
            <w:tcW w:w="8838" w:type="dxa"/>
          </w:tcPr>
          <w:p w:rsidR="00FD53AE" w:rsidRPr="00FD53AE" w:rsidRDefault="00FD53AE" w:rsidP="00FD53AE">
            <w:pPr>
              <w:shd w:val="clear" w:color="auto" w:fill="FFFFFF"/>
              <w:spacing w:after="180" w:line="360" w:lineRule="auto"/>
              <w:rPr>
                <w:rFonts w:ascii="Times New Roman" w:eastAsia="Times New Roman" w:hAnsi="Times New Roman" w:cs="Times New Roman"/>
                <w:color w:val="202124"/>
                <w:sz w:val="24"/>
                <w:szCs w:val="24"/>
                <w:lang w:val="en-IN"/>
              </w:rPr>
            </w:pPr>
            <w:r w:rsidRPr="00FD53AE">
              <w:rPr>
                <w:rFonts w:ascii="Times New Roman" w:hAnsi="Times New Roman" w:cs="Times New Roman"/>
                <w:sz w:val="24"/>
                <w:szCs w:val="24"/>
              </w:rPr>
              <w:t>What are the things that we can notice after opening the Excel interface?</w:t>
            </w:r>
          </w:p>
        </w:tc>
      </w:tr>
      <w:tr w:rsidR="00FD53AE" w:rsidTr="00FD53AE">
        <w:tc>
          <w:tcPr>
            <w:tcW w:w="738" w:type="dxa"/>
          </w:tcPr>
          <w:p w:rsidR="00FD53AE" w:rsidRPr="00FD53AE" w:rsidRDefault="00FD53AE" w:rsidP="00FD53AE">
            <w:pPr>
              <w:spacing w:line="360" w:lineRule="auto"/>
              <w:rPr>
                <w:rFonts w:ascii="Times New Roman" w:hAnsi="Times New Roman" w:cs="Times New Roman"/>
                <w:sz w:val="24"/>
                <w:szCs w:val="24"/>
              </w:rPr>
            </w:pPr>
          </w:p>
        </w:tc>
        <w:tc>
          <w:tcPr>
            <w:tcW w:w="8838" w:type="dxa"/>
          </w:tcPr>
          <w:p w:rsidR="00FD53AE" w:rsidRPr="00FD53AE" w:rsidRDefault="00FD53AE" w:rsidP="00FD53AE">
            <w:pPr>
              <w:shd w:val="clear" w:color="auto" w:fill="FFFFFF"/>
              <w:spacing w:after="180" w:line="360" w:lineRule="auto"/>
              <w:rPr>
                <w:rFonts w:ascii="Times New Roman" w:eastAsia="Times New Roman" w:hAnsi="Times New Roman" w:cs="Times New Roman"/>
                <w:color w:val="202124"/>
                <w:sz w:val="24"/>
                <w:szCs w:val="24"/>
                <w:lang w:val="en-IN"/>
              </w:rPr>
            </w:pPr>
            <w:r w:rsidRPr="00FD53AE">
              <w:rPr>
                <w:rFonts w:ascii="Times New Roman" w:eastAsia="Times New Roman" w:hAnsi="Times New Roman" w:cs="Times New Roman"/>
                <w:b/>
                <w:bCs/>
                <w:color w:val="202124"/>
                <w:sz w:val="24"/>
                <w:szCs w:val="24"/>
                <w:lang w:val="en-IN"/>
              </w:rPr>
              <w:t>The Excel window</w:t>
            </w:r>
          </w:p>
          <w:p w:rsidR="00FD53AE" w:rsidRPr="00FD53AE" w:rsidRDefault="00FD53AE" w:rsidP="00FD53AE">
            <w:pPr>
              <w:numPr>
                <w:ilvl w:val="0"/>
                <w:numId w:val="1"/>
              </w:numPr>
              <w:shd w:val="clear" w:color="auto" w:fill="FFFFFF"/>
              <w:spacing w:after="60" w:line="360" w:lineRule="auto"/>
              <w:ind w:left="0"/>
              <w:rPr>
                <w:rFonts w:ascii="Times New Roman" w:eastAsia="Times New Roman" w:hAnsi="Times New Roman" w:cs="Times New Roman"/>
                <w:color w:val="202124"/>
                <w:sz w:val="24"/>
                <w:szCs w:val="24"/>
                <w:lang w:val="en-IN"/>
              </w:rPr>
            </w:pPr>
            <w:r w:rsidRPr="00FD53AE">
              <w:rPr>
                <w:rFonts w:ascii="Times New Roman" w:eastAsia="Times New Roman" w:hAnsi="Times New Roman" w:cs="Times New Roman"/>
                <w:color w:val="202124"/>
                <w:sz w:val="24"/>
                <w:szCs w:val="24"/>
                <w:lang w:val="en-IN"/>
              </w:rPr>
              <w:t xml:space="preserve">Title bar. The title bar displays both the name of the application and the name of the </w:t>
            </w:r>
            <w:proofErr w:type="spellStart"/>
            <w:r w:rsidRPr="00FD53AE">
              <w:rPr>
                <w:rFonts w:ascii="Times New Roman" w:eastAsia="Times New Roman" w:hAnsi="Times New Roman" w:cs="Times New Roman"/>
                <w:color w:val="202124"/>
                <w:sz w:val="24"/>
                <w:szCs w:val="24"/>
                <w:lang w:val="en-IN"/>
              </w:rPr>
              <w:t>spreadsheet</w:t>
            </w:r>
            <w:proofErr w:type="spellEnd"/>
            <w:r w:rsidRPr="00FD53AE">
              <w:rPr>
                <w:rFonts w:ascii="Times New Roman" w:eastAsia="Times New Roman" w:hAnsi="Times New Roman" w:cs="Times New Roman"/>
                <w:color w:val="202124"/>
                <w:sz w:val="24"/>
                <w:szCs w:val="24"/>
                <w:lang w:val="en-IN"/>
              </w:rPr>
              <w:t>.</w:t>
            </w:r>
          </w:p>
          <w:p w:rsidR="00FD53AE" w:rsidRPr="00FD53AE" w:rsidRDefault="00FD53AE" w:rsidP="00FD53AE">
            <w:pPr>
              <w:numPr>
                <w:ilvl w:val="0"/>
                <w:numId w:val="1"/>
              </w:numPr>
              <w:shd w:val="clear" w:color="auto" w:fill="FFFFFF"/>
              <w:spacing w:after="60" w:line="360" w:lineRule="auto"/>
              <w:ind w:left="0"/>
              <w:rPr>
                <w:rFonts w:ascii="Times New Roman" w:eastAsia="Times New Roman" w:hAnsi="Times New Roman" w:cs="Times New Roman"/>
                <w:color w:val="202124"/>
                <w:sz w:val="24"/>
                <w:szCs w:val="24"/>
                <w:lang w:val="en-IN"/>
              </w:rPr>
            </w:pPr>
            <w:r w:rsidRPr="00FD53AE">
              <w:rPr>
                <w:rFonts w:ascii="Times New Roman" w:eastAsia="Times New Roman" w:hAnsi="Times New Roman" w:cs="Times New Roman"/>
                <w:color w:val="202124"/>
                <w:sz w:val="24"/>
                <w:szCs w:val="24"/>
                <w:lang w:val="en-IN"/>
              </w:rPr>
              <w:t>Menu bar. The menu bar displays all of the menus available for use in Excel XP. ...</w:t>
            </w:r>
          </w:p>
          <w:p w:rsidR="00FD53AE" w:rsidRPr="00FD53AE" w:rsidRDefault="00FD53AE" w:rsidP="00FD53AE">
            <w:pPr>
              <w:numPr>
                <w:ilvl w:val="0"/>
                <w:numId w:val="1"/>
              </w:numPr>
              <w:shd w:val="clear" w:color="auto" w:fill="FFFFFF"/>
              <w:spacing w:after="60" w:line="360" w:lineRule="auto"/>
              <w:ind w:left="0"/>
              <w:rPr>
                <w:rFonts w:ascii="Times New Roman" w:eastAsia="Times New Roman" w:hAnsi="Times New Roman" w:cs="Times New Roman"/>
                <w:color w:val="202124"/>
                <w:sz w:val="24"/>
                <w:szCs w:val="24"/>
                <w:lang w:val="en-IN"/>
              </w:rPr>
            </w:pPr>
            <w:r w:rsidRPr="00FD53AE">
              <w:rPr>
                <w:rFonts w:ascii="Times New Roman" w:eastAsia="Times New Roman" w:hAnsi="Times New Roman" w:cs="Times New Roman"/>
                <w:color w:val="202124"/>
                <w:sz w:val="24"/>
                <w:szCs w:val="24"/>
                <w:lang w:val="en-IN"/>
              </w:rPr>
              <w:t>Column headings. ...</w:t>
            </w:r>
          </w:p>
          <w:p w:rsidR="00FD53AE" w:rsidRPr="00FD53AE" w:rsidRDefault="00FD53AE" w:rsidP="00FD53AE">
            <w:pPr>
              <w:numPr>
                <w:ilvl w:val="0"/>
                <w:numId w:val="1"/>
              </w:numPr>
              <w:shd w:val="clear" w:color="auto" w:fill="FFFFFF"/>
              <w:spacing w:after="60" w:line="360" w:lineRule="auto"/>
              <w:ind w:left="0"/>
              <w:rPr>
                <w:rFonts w:ascii="Times New Roman" w:eastAsia="Times New Roman" w:hAnsi="Times New Roman" w:cs="Times New Roman"/>
                <w:color w:val="202124"/>
                <w:sz w:val="24"/>
                <w:szCs w:val="24"/>
                <w:lang w:val="en-IN"/>
              </w:rPr>
            </w:pPr>
            <w:r w:rsidRPr="00FD53AE">
              <w:rPr>
                <w:rFonts w:ascii="Times New Roman" w:eastAsia="Times New Roman" w:hAnsi="Times New Roman" w:cs="Times New Roman"/>
                <w:color w:val="202124"/>
                <w:sz w:val="24"/>
                <w:szCs w:val="24"/>
                <w:lang w:val="en-IN"/>
              </w:rPr>
              <w:t>Row headings. ...</w:t>
            </w:r>
          </w:p>
          <w:p w:rsidR="00FD53AE" w:rsidRPr="00FD53AE" w:rsidRDefault="00FD53AE" w:rsidP="00FD53AE">
            <w:pPr>
              <w:numPr>
                <w:ilvl w:val="0"/>
                <w:numId w:val="1"/>
              </w:numPr>
              <w:shd w:val="clear" w:color="auto" w:fill="FFFFFF"/>
              <w:spacing w:after="60" w:line="360" w:lineRule="auto"/>
              <w:ind w:left="0"/>
              <w:rPr>
                <w:rFonts w:ascii="Times New Roman" w:eastAsia="Times New Roman" w:hAnsi="Times New Roman" w:cs="Times New Roman"/>
                <w:color w:val="202124"/>
                <w:sz w:val="24"/>
                <w:szCs w:val="24"/>
                <w:lang w:val="en-IN"/>
              </w:rPr>
            </w:pPr>
            <w:r w:rsidRPr="00FD53AE">
              <w:rPr>
                <w:rFonts w:ascii="Times New Roman" w:eastAsia="Times New Roman" w:hAnsi="Times New Roman" w:cs="Times New Roman"/>
                <w:color w:val="202124"/>
                <w:sz w:val="24"/>
                <w:szCs w:val="24"/>
                <w:lang w:val="en-IN"/>
              </w:rPr>
              <w:t>Name box. ...</w:t>
            </w:r>
          </w:p>
          <w:p w:rsidR="00FD53AE" w:rsidRPr="00FD53AE" w:rsidRDefault="00FD53AE" w:rsidP="00FD53AE">
            <w:pPr>
              <w:numPr>
                <w:ilvl w:val="0"/>
                <w:numId w:val="1"/>
              </w:numPr>
              <w:shd w:val="clear" w:color="auto" w:fill="FFFFFF"/>
              <w:spacing w:after="60" w:line="360" w:lineRule="auto"/>
              <w:ind w:left="0"/>
              <w:rPr>
                <w:rFonts w:ascii="Times New Roman" w:eastAsia="Times New Roman" w:hAnsi="Times New Roman" w:cs="Times New Roman"/>
                <w:color w:val="202124"/>
                <w:sz w:val="24"/>
                <w:szCs w:val="24"/>
                <w:lang w:val="en-IN"/>
              </w:rPr>
            </w:pPr>
            <w:r w:rsidRPr="00FD53AE">
              <w:rPr>
                <w:rFonts w:ascii="Times New Roman" w:eastAsia="Times New Roman" w:hAnsi="Times New Roman" w:cs="Times New Roman"/>
                <w:color w:val="202124"/>
                <w:sz w:val="24"/>
                <w:szCs w:val="24"/>
                <w:lang w:val="en-IN"/>
              </w:rPr>
              <w:t>Formula bar. ...</w:t>
            </w:r>
          </w:p>
          <w:p w:rsidR="00FD53AE" w:rsidRPr="00FD53AE" w:rsidRDefault="00FD53AE" w:rsidP="00FD53AE">
            <w:pPr>
              <w:numPr>
                <w:ilvl w:val="0"/>
                <w:numId w:val="1"/>
              </w:numPr>
              <w:shd w:val="clear" w:color="auto" w:fill="FFFFFF"/>
              <w:spacing w:after="60" w:line="360" w:lineRule="auto"/>
              <w:ind w:left="0"/>
              <w:rPr>
                <w:rFonts w:ascii="Times New Roman" w:eastAsia="Times New Roman" w:hAnsi="Times New Roman" w:cs="Times New Roman"/>
                <w:color w:val="202124"/>
                <w:sz w:val="24"/>
                <w:szCs w:val="24"/>
                <w:lang w:val="en-IN"/>
              </w:rPr>
            </w:pPr>
            <w:r w:rsidRPr="00FD53AE">
              <w:rPr>
                <w:rFonts w:ascii="Times New Roman" w:eastAsia="Times New Roman" w:hAnsi="Times New Roman" w:cs="Times New Roman"/>
                <w:color w:val="202124"/>
                <w:sz w:val="24"/>
                <w:szCs w:val="24"/>
                <w:lang w:val="en-IN"/>
              </w:rPr>
              <w:t>Cell. ...</w:t>
            </w:r>
          </w:p>
          <w:p w:rsidR="00FD53AE" w:rsidRPr="00FD53AE" w:rsidRDefault="00FD53AE" w:rsidP="00FD53AE">
            <w:pPr>
              <w:numPr>
                <w:ilvl w:val="0"/>
                <w:numId w:val="1"/>
              </w:numPr>
              <w:shd w:val="clear" w:color="auto" w:fill="FFFFFF"/>
              <w:spacing w:line="360" w:lineRule="auto"/>
              <w:ind w:left="0"/>
              <w:rPr>
                <w:rFonts w:ascii="Times New Roman" w:eastAsia="Times New Roman" w:hAnsi="Times New Roman" w:cs="Times New Roman"/>
                <w:color w:val="202124"/>
                <w:sz w:val="24"/>
                <w:szCs w:val="24"/>
                <w:lang w:val="en-IN"/>
              </w:rPr>
            </w:pPr>
            <w:r w:rsidRPr="00FD53AE">
              <w:rPr>
                <w:rFonts w:ascii="Times New Roman" w:eastAsia="Times New Roman" w:hAnsi="Times New Roman" w:cs="Times New Roman"/>
                <w:color w:val="202124"/>
                <w:sz w:val="24"/>
                <w:szCs w:val="24"/>
                <w:lang w:val="en-IN"/>
              </w:rPr>
              <w:t>Navigation buttons and sheet tabs.</w:t>
            </w:r>
          </w:p>
          <w:p w:rsidR="00FD53AE" w:rsidRPr="00FD53AE" w:rsidRDefault="00FD53AE" w:rsidP="00FD53AE">
            <w:pPr>
              <w:shd w:val="clear" w:color="auto" w:fill="FFFFFF"/>
              <w:spacing w:after="180" w:line="360" w:lineRule="auto"/>
              <w:rPr>
                <w:rFonts w:ascii="Times New Roman" w:eastAsia="Times New Roman" w:hAnsi="Times New Roman" w:cs="Times New Roman"/>
                <w:color w:val="202124"/>
                <w:sz w:val="24"/>
                <w:szCs w:val="24"/>
                <w:lang w:val="en-IN"/>
              </w:rPr>
            </w:pPr>
          </w:p>
        </w:tc>
      </w:tr>
      <w:tr w:rsidR="00FD53AE" w:rsidTr="00FD53AE">
        <w:tc>
          <w:tcPr>
            <w:tcW w:w="738" w:type="dxa"/>
          </w:tcPr>
          <w:p w:rsidR="00FD53AE" w:rsidRPr="00FD53AE" w:rsidRDefault="00FD53AE" w:rsidP="00FD53AE">
            <w:pPr>
              <w:spacing w:line="360" w:lineRule="auto"/>
              <w:rPr>
                <w:rFonts w:ascii="Times New Roman" w:hAnsi="Times New Roman" w:cs="Times New Roman"/>
                <w:sz w:val="24"/>
                <w:szCs w:val="24"/>
              </w:rPr>
            </w:pPr>
            <w:bookmarkStart w:id="0" w:name="_GoBack" w:colFirst="0" w:colLast="1"/>
            <w:r w:rsidRPr="00FD53AE">
              <w:rPr>
                <w:rFonts w:ascii="Times New Roman" w:hAnsi="Times New Roman" w:cs="Times New Roman"/>
                <w:sz w:val="24"/>
                <w:szCs w:val="24"/>
              </w:rPr>
              <w:lastRenderedPageBreak/>
              <w:t>6</w:t>
            </w:r>
          </w:p>
        </w:tc>
        <w:tc>
          <w:tcPr>
            <w:tcW w:w="8838" w:type="dxa"/>
          </w:tcPr>
          <w:p w:rsidR="00FD53AE" w:rsidRPr="00FD53AE" w:rsidRDefault="00FD53AE" w:rsidP="00FD53AE">
            <w:pPr>
              <w:shd w:val="clear" w:color="auto" w:fill="FFFFFF"/>
              <w:spacing w:after="180" w:line="360" w:lineRule="auto"/>
              <w:rPr>
                <w:rFonts w:ascii="Times New Roman" w:eastAsia="Times New Roman" w:hAnsi="Times New Roman" w:cs="Times New Roman"/>
                <w:b/>
                <w:bCs/>
                <w:color w:val="202124"/>
                <w:sz w:val="24"/>
                <w:szCs w:val="24"/>
                <w:lang w:val="en-IN"/>
              </w:rPr>
            </w:pPr>
            <w:r w:rsidRPr="00FD53AE">
              <w:rPr>
                <w:rFonts w:ascii="Times New Roman" w:hAnsi="Times New Roman" w:cs="Times New Roman"/>
                <w:sz w:val="24"/>
                <w:szCs w:val="24"/>
              </w:rPr>
              <w:t>When to use a relative cell reference in excel?</w:t>
            </w:r>
          </w:p>
        </w:tc>
      </w:tr>
      <w:tr w:rsidR="00FD53AE" w:rsidTr="00FD53AE">
        <w:tc>
          <w:tcPr>
            <w:tcW w:w="738" w:type="dxa"/>
          </w:tcPr>
          <w:p w:rsidR="00FD53AE" w:rsidRPr="00FD53AE" w:rsidRDefault="00FD53AE" w:rsidP="00FD53AE">
            <w:pPr>
              <w:spacing w:line="360" w:lineRule="auto"/>
              <w:rPr>
                <w:rFonts w:ascii="Times New Roman" w:hAnsi="Times New Roman" w:cs="Times New Roman"/>
                <w:sz w:val="24"/>
                <w:szCs w:val="24"/>
              </w:rPr>
            </w:pPr>
          </w:p>
        </w:tc>
        <w:tc>
          <w:tcPr>
            <w:tcW w:w="8838" w:type="dxa"/>
          </w:tcPr>
          <w:p w:rsidR="00FD53AE" w:rsidRPr="00FD53AE" w:rsidRDefault="00FD53AE" w:rsidP="00FD53AE">
            <w:pPr>
              <w:shd w:val="clear" w:color="auto" w:fill="FFFFFF"/>
              <w:spacing w:after="180" w:line="360" w:lineRule="auto"/>
              <w:rPr>
                <w:rFonts w:ascii="Times New Roman" w:eastAsia="Times New Roman" w:hAnsi="Times New Roman" w:cs="Times New Roman"/>
                <w:b/>
                <w:bCs/>
                <w:color w:val="202124"/>
                <w:sz w:val="24"/>
                <w:szCs w:val="24"/>
                <w:lang w:val="en-IN"/>
              </w:rPr>
            </w:pPr>
            <w:r w:rsidRPr="00FD53AE">
              <w:rPr>
                <w:rFonts w:ascii="Times New Roman" w:hAnsi="Times New Roman" w:cs="Times New Roman"/>
                <w:color w:val="202124"/>
                <w:sz w:val="24"/>
                <w:szCs w:val="24"/>
                <w:shd w:val="clear" w:color="auto" w:fill="FFFFFF"/>
              </w:rPr>
              <w:t>This is the most widely used type of cell reference in formulas. Relative cell references are basic cell references that </w:t>
            </w:r>
            <w:r w:rsidRPr="00FD53AE">
              <w:rPr>
                <w:rFonts w:ascii="Times New Roman" w:hAnsi="Times New Roman" w:cs="Times New Roman"/>
                <w:b/>
                <w:bCs/>
                <w:color w:val="202124"/>
                <w:sz w:val="24"/>
                <w:szCs w:val="24"/>
                <w:shd w:val="clear" w:color="auto" w:fill="FFFFFF"/>
              </w:rPr>
              <w:t>adjust and change when copied or when using AutoFill</w:t>
            </w:r>
            <w:r w:rsidRPr="00FD53AE">
              <w:rPr>
                <w:rFonts w:ascii="Times New Roman" w:hAnsi="Times New Roman" w:cs="Times New Roman"/>
                <w:color w:val="202124"/>
                <w:sz w:val="24"/>
                <w:szCs w:val="24"/>
                <w:shd w:val="clear" w:color="auto" w:fill="FFFFFF"/>
              </w:rPr>
              <w:t>. Example: =</w:t>
            </w:r>
            <w:proofErr w:type="gramStart"/>
            <w:r w:rsidRPr="00FD53AE">
              <w:rPr>
                <w:rFonts w:ascii="Times New Roman" w:hAnsi="Times New Roman" w:cs="Times New Roman"/>
                <w:color w:val="202124"/>
                <w:sz w:val="24"/>
                <w:szCs w:val="24"/>
                <w:shd w:val="clear" w:color="auto" w:fill="FFFFFF"/>
              </w:rPr>
              <w:t>SUM(</w:t>
            </w:r>
            <w:proofErr w:type="gramEnd"/>
            <w:r w:rsidRPr="00FD53AE">
              <w:rPr>
                <w:rFonts w:ascii="Times New Roman" w:hAnsi="Times New Roman" w:cs="Times New Roman"/>
                <w:color w:val="202124"/>
                <w:sz w:val="24"/>
                <w:szCs w:val="24"/>
                <w:shd w:val="clear" w:color="auto" w:fill="FFFFFF"/>
              </w:rPr>
              <w:t>B5:B8), as shown below, changes to =SUM(C5:C8) when copied across to the next cell.</w:t>
            </w:r>
          </w:p>
        </w:tc>
      </w:tr>
      <w:bookmarkEnd w:id="0"/>
    </w:tbl>
    <w:p w:rsidR="00BC6885" w:rsidRPr="00FD53AE" w:rsidRDefault="00BC6885" w:rsidP="00FD53AE">
      <w:pPr>
        <w:rPr>
          <w:rFonts w:ascii="Times New Roman" w:hAnsi="Times New Roman" w:cs="Times New Roman"/>
          <w:b/>
          <w:sz w:val="28"/>
          <w:szCs w:val="28"/>
        </w:rPr>
      </w:pPr>
    </w:p>
    <w:sectPr w:rsidR="00BC6885" w:rsidRPr="00FD53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A4A" w:rsidRDefault="00097A4A" w:rsidP="00FD53AE">
      <w:pPr>
        <w:spacing w:after="0" w:line="240" w:lineRule="auto"/>
      </w:pPr>
      <w:r>
        <w:separator/>
      </w:r>
    </w:p>
  </w:endnote>
  <w:endnote w:type="continuationSeparator" w:id="0">
    <w:p w:rsidR="00097A4A" w:rsidRDefault="00097A4A" w:rsidP="00FD5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A4A" w:rsidRDefault="00097A4A" w:rsidP="00FD53AE">
      <w:pPr>
        <w:spacing w:after="0" w:line="240" w:lineRule="auto"/>
      </w:pPr>
      <w:r>
        <w:separator/>
      </w:r>
    </w:p>
  </w:footnote>
  <w:footnote w:type="continuationSeparator" w:id="0">
    <w:p w:rsidR="00097A4A" w:rsidRDefault="00097A4A" w:rsidP="00FD53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3AE" w:rsidRDefault="00FD53AE" w:rsidP="00FD53AE">
    <w:pPr>
      <w:rPr>
        <w:rFonts w:ascii="Times New Roman" w:hAnsi="Times New Roman" w:cs="Times New Roman"/>
        <w:b/>
        <w:sz w:val="28"/>
        <w:szCs w:val="28"/>
      </w:rPr>
    </w:pPr>
  </w:p>
  <w:p w:rsidR="00FD53AE" w:rsidRPr="00FD53AE" w:rsidRDefault="00FD53AE" w:rsidP="00FD53AE">
    <w:pPr>
      <w:rPr>
        <w:rFonts w:ascii="Times New Roman" w:hAnsi="Times New Roman" w:cs="Times New Roman"/>
        <w:b/>
        <w:sz w:val="28"/>
        <w:szCs w:val="28"/>
      </w:rPr>
    </w:pPr>
    <w:r w:rsidRPr="00FD53AE">
      <w:rPr>
        <w:rFonts w:ascii="Times New Roman" w:hAnsi="Times New Roman" w:cs="Times New Roman"/>
        <w:b/>
        <w:sz w:val="28"/>
        <w:szCs w:val="28"/>
      </w:rPr>
      <w:t>Excel_Assignment_1</w:t>
    </w:r>
  </w:p>
  <w:p w:rsidR="00FD53AE" w:rsidRDefault="00FD53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34946"/>
    <w:multiLevelType w:val="multilevel"/>
    <w:tmpl w:val="9CE6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38"/>
    <w:rsid w:val="00097A4A"/>
    <w:rsid w:val="00657038"/>
    <w:rsid w:val="00BC6885"/>
    <w:rsid w:val="00FD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FD53AE"/>
  </w:style>
  <w:style w:type="paragraph" w:styleId="Header">
    <w:name w:val="header"/>
    <w:basedOn w:val="Normal"/>
    <w:link w:val="HeaderChar"/>
    <w:uiPriority w:val="99"/>
    <w:unhideWhenUsed/>
    <w:rsid w:val="00FD5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3AE"/>
  </w:style>
  <w:style w:type="paragraph" w:styleId="Footer">
    <w:name w:val="footer"/>
    <w:basedOn w:val="Normal"/>
    <w:link w:val="FooterChar"/>
    <w:uiPriority w:val="99"/>
    <w:unhideWhenUsed/>
    <w:rsid w:val="00FD5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3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FD53AE"/>
  </w:style>
  <w:style w:type="paragraph" w:styleId="Header">
    <w:name w:val="header"/>
    <w:basedOn w:val="Normal"/>
    <w:link w:val="HeaderChar"/>
    <w:uiPriority w:val="99"/>
    <w:unhideWhenUsed/>
    <w:rsid w:val="00FD5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3AE"/>
  </w:style>
  <w:style w:type="paragraph" w:styleId="Footer">
    <w:name w:val="footer"/>
    <w:basedOn w:val="Normal"/>
    <w:link w:val="FooterChar"/>
    <w:uiPriority w:val="99"/>
    <w:unhideWhenUsed/>
    <w:rsid w:val="00FD5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739137">
      <w:bodyDiv w:val="1"/>
      <w:marLeft w:val="0"/>
      <w:marRight w:val="0"/>
      <w:marTop w:val="0"/>
      <w:marBottom w:val="0"/>
      <w:divBdr>
        <w:top w:val="none" w:sz="0" w:space="0" w:color="auto"/>
        <w:left w:val="none" w:sz="0" w:space="0" w:color="auto"/>
        <w:bottom w:val="none" w:sz="0" w:space="0" w:color="auto"/>
        <w:right w:val="none" w:sz="0" w:space="0" w:color="auto"/>
      </w:divBdr>
      <w:divsChild>
        <w:div w:id="2055425700">
          <w:marLeft w:val="0"/>
          <w:marRight w:val="0"/>
          <w:marTop w:val="0"/>
          <w:marBottom w:val="300"/>
          <w:divBdr>
            <w:top w:val="none" w:sz="0" w:space="0" w:color="auto"/>
            <w:left w:val="none" w:sz="0" w:space="0" w:color="auto"/>
            <w:bottom w:val="none" w:sz="0" w:space="0" w:color="auto"/>
            <w:right w:val="none" w:sz="0" w:space="0" w:color="auto"/>
          </w:divBdr>
          <w:divsChild>
            <w:div w:id="1466923671">
              <w:marLeft w:val="0"/>
              <w:marRight w:val="0"/>
              <w:marTop w:val="0"/>
              <w:marBottom w:val="180"/>
              <w:divBdr>
                <w:top w:val="none" w:sz="0" w:space="0" w:color="auto"/>
                <w:left w:val="none" w:sz="0" w:space="0" w:color="auto"/>
                <w:bottom w:val="none" w:sz="0" w:space="0" w:color="auto"/>
                <w:right w:val="none" w:sz="0" w:space="0" w:color="auto"/>
              </w:divBdr>
            </w:div>
            <w:div w:id="10341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5696">
      <w:bodyDiv w:val="1"/>
      <w:marLeft w:val="0"/>
      <w:marRight w:val="0"/>
      <w:marTop w:val="0"/>
      <w:marBottom w:val="0"/>
      <w:divBdr>
        <w:top w:val="none" w:sz="0" w:space="0" w:color="auto"/>
        <w:left w:val="none" w:sz="0" w:space="0" w:color="auto"/>
        <w:bottom w:val="none" w:sz="0" w:space="0" w:color="auto"/>
        <w:right w:val="none" w:sz="0" w:space="0" w:color="auto"/>
      </w:divBdr>
      <w:divsChild>
        <w:div w:id="54664703">
          <w:marLeft w:val="0"/>
          <w:marRight w:val="0"/>
          <w:marTop w:val="0"/>
          <w:marBottom w:val="0"/>
          <w:divBdr>
            <w:top w:val="none" w:sz="0" w:space="0" w:color="auto"/>
            <w:left w:val="none" w:sz="0" w:space="0" w:color="auto"/>
            <w:bottom w:val="none" w:sz="0" w:space="0" w:color="auto"/>
            <w:right w:val="none" w:sz="0" w:space="0" w:color="auto"/>
          </w:divBdr>
          <w:divsChild>
            <w:div w:id="1316376592">
              <w:marLeft w:val="0"/>
              <w:marRight w:val="0"/>
              <w:marTop w:val="0"/>
              <w:marBottom w:val="180"/>
              <w:divBdr>
                <w:top w:val="none" w:sz="0" w:space="0" w:color="auto"/>
                <w:left w:val="none" w:sz="0" w:space="0" w:color="auto"/>
                <w:bottom w:val="none" w:sz="0" w:space="0" w:color="auto"/>
                <w:right w:val="none" w:sz="0" w:space="0" w:color="auto"/>
              </w:divBdr>
              <w:divsChild>
                <w:div w:id="16370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1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2022-08-11T03:21:00Z</dcterms:created>
  <dcterms:modified xsi:type="dcterms:W3CDTF">2022-08-11T03:31:00Z</dcterms:modified>
</cp:coreProperties>
</file>