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Forside</w:t>
      </w:r>
    </w:p>
    <w:p w14:paraId="126748E2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Abstract - resume</w:t>
      </w:r>
    </w:p>
    <w:p w14:paraId="1F63C21F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Problemformulering og afgrænsning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Billede af systemopstilling (computer, hardware, DAQ, in </w:t>
      </w:r>
      <w:proofErr w:type="spellStart"/>
      <w:r>
        <w:rPr>
          <w:lang w:val="da-DK"/>
        </w:rPr>
        <w:t>vitro</w:t>
      </w:r>
      <w:proofErr w:type="spellEnd"/>
      <w:r>
        <w:rPr>
          <w:lang w:val="da-DK"/>
        </w:rPr>
        <w:t>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</w:t>
      </w:r>
      <w:proofErr w:type="gramStart"/>
      <w:r>
        <w:rPr>
          <w:lang w:val="da-DK"/>
        </w:rPr>
        <w:t>aktør</w:t>
      </w:r>
      <w:proofErr w:type="gramEnd"/>
      <w:r>
        <w:rPr>
          <w:lang w:val="da-DK"/>
        </w:rPr>
        <w:t xml:space="preserve">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4BDF211B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(Ditte)</w:t>
      </w:r>
    </w:p>
    <w:p w14:paraId="76BE31D3" w14:textId="4A05E4E5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proofErr w:type="spellStart"/>
      <w:r>
        <w:rPr>
          <w:lang w:val="da-DK"/>
        </w:rPr>
        <w:t>ufiltreret</w:t>
      </w:r>
      <w:proofErr w:type="spellEnd"/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</w:p>
    <w:p w14:paraId="4B5BCD0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6BEC5F4A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(Ditte)</w:t>
      </w:r>
    </w:p>
    <w:p w14:paraId="2DA0F373" w14:textId="661087E0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Internal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block</w:t>
      </w:r>
      <w:proofErr w:type="spellEnd"/>
      <w:r>
        <w:rPr>
          <w:lang w:val="da-DK"/>
        </w:rPr>
        <w:t xml:space="preserve">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15BBA991" w14:textId="468F4AA2" w:rsidR="00C60527" w:rsidRDefault="00C60527" w:rsidP="00C60527">
      <w:pPr>
        <w:rPr>
          <w:lang w:val="da-DK"/>
        </w:rPr>
      </w:pPr>
      <w:r>
        <w:rPr>
          <w:lang w:val="da-DK"/>
        </w:rPr>
        <w:t xml:space="preserve">Ting fra </w:t>
      </w:r>
      <w:proofErr w:type="spellStart"/>
      <w:r>
        <w:rPr>
          <w:lang w:val="da-DK"/>
        </w:rPr>
        <w:t>Review</w:t>
      </w:r>
      <w:proofErr w:type="spellEnd"/>
      <w:r>
        <w:rPr>
          <w:lang w:val="da-DK"/>
        </w:rPr>
        <w:t xml:space="preserve">: </w:t>
      </w:r>
    </w:p>
    <w:p w14:paraId="022EFC40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Ændre kravsspec til kalibrering af nulpunkt med vandsøjle. </w:t>
      </w:r>
    </w:p>
    <w:p w14:paraId="5F8FDD18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Få rettet navne så de alle steder står i samme række følge - f.eks. ved godkendelsesformular. </w:t>
      </w:r>
    </w:p>
    <w:p w14:paraId="2D21C441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Skal vi have tilsluttet VPN til vores eget projekt. Husk at beskriv </w:t>
      </w:r>
      <w:bookmarkStart w:id="0" w:name="_GoBack"/>
      <w:bookmarkEnd w:id="0"/>
      <w:r w:rsidRPr="00C60527">
        <w:rPr>
          <w:lang w:val="da-DK"/>
        </w:rPr>
        <w:t xml:space="preserve">VPN i ordliste. </w:t>
      </w:r>
    </w:p>
    <w:p w14:paraId="5B64D6BF" w14:textId="77777777" w:rsidR="00C60527" w:rsidRPr="00C60527" w:rsidRDefault="00C60527" w:rsidP="00C60527">
      <w:pPr>
        <w:rPr>
          <w:lang w:val="da-DK"/>
        </w:rPr>
      </w:pPr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  <w15:chartTrackingRefBased/>
  <w15:docId w15:val="{82F84DC9-6AF4-4416-A6A0-E5C01BB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hammer</cp:lastModifiedBy>
  <cp:revision>3</cp:revision>
  <dcterms:created xsi:type="dcterms:W3CDTF">2015-11-11T14:49:00Z</dcterms:created>
  <dcterms:modified xsi:type="dcterms:W3CDTF">2015-11-11T16:12:00Z</dcterms:modified>
</cp:coreProperties>
</file>