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AE1799" w:rsidRDefault="002F5A7C" w:rsidP="002F5A7C">
      <w:pPr>
        <w:pStyle w:val="Heading1"/>
      </w:pPr>
      <w:bookmarkStart w:id="0" w:name="_Toc242671717"/>
      <w:r>
        <w:t>Executive Summary</w:t>
      </w:r>
      <w:bookmarkEnd w:id="0"/>
    </w:p>
    <w:p w:rsidR="004C708E" w:rsidRDefault="00CF66D2" w:rsidP="004F1C9E">
      <w:pPr>
        <w:tabs>
          <w:tab w:val="right" w:pos="9720"/>
        </w:tabs>
      </w:pPr>
      <w:r>
        <w:t xml:space="preserve">This document details the </w:t>
      </w:r>
      <w:r w:rsidR="00527745">
        <w:t>Statement of</w:t>
      </w:r>
      <w:r>
        <w:t xml:space="preserve"> Architecture Work for &lt;insert&gt;</w:t>
      </w:r>
      <w:r w:rsidR="0045008B">
        <w:t>.</w:t>
      </w:r>
    </w:p>
    <w:p w:rsidR="004C708E" w:rsidRDefault="004C708E" w:rsidP="004F1C9E">
      <w:pPr>
        <w:pStyle w:val="Heading1"/>
        <w:tabs>
          <w:tab w:val="right" w:pos="9720"/>
        </w:tabs>
      </w:pPr>
      <w:bookmarkStart w:id="1" w:name="_Toc242671718"/>
      <w:r>
        <w:t>Version History</w:t>
      </w:r>
      <w:bookmarkEnd w:id="1"/>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60"/>
        <w:gridCol w:w="2700"/>
        <w:gridCol w:w="5400"/>
      </w:tblGrid>
      <w:tr w:rsidR="004C708E" w:rsidRPr="00993FD1" w:rsidTr="00882049">
        <w:tblPrEx>
          <w:tblCellMar>
            <w:top w:w="0" w:type="dxa"/>
            <w:bottom w:w="0" w:type="dxa"/>
          </w:tblCellMar>
        </w:tblPrEx>
        <w:tc>
          <w:tcPr>
            <w:tcW w:w="1260" w:type="dxa"/>
            <w:shd w:val="pct10" w:color="auto" w:fill="auto"/>
          </w:tcPr>
          <w:p w:rsidR="004C708E" w:rsidRPr="00993FD1" w:rsidRDefault="004C708E" w:rsidP="00993FD1">
            <w:pPr>
              <w:pStyle w:val="TableText"/>
              <w:rPr>
                <w:b/>
              </w:rPr>
            </w:pPr>
            <w:r w:rsidRPr="00993FD1">
              <w:rPr>
                <w:b/>
              </w:rPr>
              <w:t>Date</w:t>
            </w:r>
          </w:p>
        </w:tc>
        <w:tc>
          <w:tcPr>
            <w:tcW w:w="2700" w:type="dxa"/>
            <w:shd w:val="pct10" w:color="auto" w:fill="auto"/>
          </w:tcPr>
          <w:p w:rsidR="004C708E" w:rsidRPr="00993FD1" w:rsidRDefault="004C708E" w:rsidP="00993FD1">
            <w:pPr>
              <w:pStyle w:val="TableText"/>
              <w:rPr>
                <w:b/>
              </w:rPr>
            </w:pPr>
            <w:r w:rsidRPr="00993FD1">
              <w:rPr>
                <w:b/>
              </w:rPr>
              <w:t>Version</w:t>
            </w:r>
          </w:p>
        </w:tc>
        <w:tc>
          <w:tcPr>
            <w:tcW w:w="5400" w:type="dxa"/>
            <w:shd w:val="pct10" w:color="auto" w:fill="auto"/>
          </w:tcPr>
          <w:p w:rsidR="004C708E" w:rsidRPr="00993FD1" w:rsidRDefault="004C708E" w:rsidP="00993FD1">
            <w:pPr>
              <w:pStyle w:val="TableText"/>
              <w:rPr>
                <w:b/>
              </w:rPr>
            </w:pPr>
            <w:r w:rsidRPr="00993FD1">
              <w:rPr>
                <w:b/>
              </w:rPr>
              <w:t>Comments</w:t>
            </w: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4C708E" w:rsidTr="00882049">
        <w:tblPrEx>
          <w:tblCellMar>
            <w:top w:w="0" w:type="dxa"/>
            <w:bottom w:w="0" w:type="dxa"/>
          </w:tblCellMar>
        </w:tblPrEx>
        <w:tc>
          <w:tcPr>
            <w:tcW w:w="1260" w:type="dxa"/>
          </w:tcPr>
          <w:p w:rsidR="004C708E" w:rsidRDefault="004C708E" w:rsidP="00993FD1">
            <w:pPr>
              <w:pStyle w:val="TableText"/>
            </w:pPr>
          </w:p>
        </w:tc>
        <w:tc>
          <w:tcPr>
            <w:tcW w:w="2700" w:type="dxa"/>
          </w:tcPr>
          <w:p w:rsidR="004C708E" w:rsidRDefault="004C708E" w:rsidP="00993FD1">
            <w:pPr>
              <w:pStyle w:val="TableText"/>
            </w:pPr>
          </w:p>
        </w:tc>
        <w:tc>
          <w:tcPr>
            <w:tcW w:w="5400" w:type="dxa"/>
          </w:tcPr>
          <w:p w:rsidR="004C708E" w:rsidRDefault="004C708E" w:rsidP="00993FD1">
            <w:pPr>
              <w:pStyle w:val="TableText"/>
            </w:pPr>
          </w:p>
        </w:tc>
      </w:tr>
      <w:tr w:rsidR="00AE1799" w:rsidTr="00882049">
        <w:tblPrEx>
          <w:tblCellMar>
            <w:top w:w="0" w:type="dxa"/>
            <w:bottom w:w="0" w:type="dxa"/>
          </w:tblCellMar>
        </w:tblPrEx>
        <w:tc>
          <w:tcPr>
            <w:tcW w:w="1260" w:type="dxa"/>
          </w:tcPr>
          <w:p w:rsidR="00AE1799" w:rsidRDefault="00AE1799" w:rsidP="00993FD1">
            <w:pPr>
              <w:pStyle w:val="TableText"/>
            </w:pPr>
          </w:p>
        </w:tc>
        <w:tc>
          <w:tcPr>
            <w:tcW w:w="2700" w:type="dxa"/>
          </w:tcPr>
          <w:p w:rsidR="00AE1799" w:rsidRDefault="00AE1799" w:rsidP="00993FD1">
            <w:pPr>
              <w:pStyle w:val="TableText"/>
            </w:pPr>
          </w:p>
        </w:tc>
        <w:tc>
          <w:tcPr>
            <w:tcW w:w="5400" w:type="dxa"/>
          </w:tcPr>
          <w:p w:rsidR="00AE1799" w:rsidRDefault="00AE1799" w:rsidP="00993FD1">
            <w:pPr>
              <w:pStyle w:val="TableText"/>
            </w:pPr>
          </w:p>
        </w:tc>
      </w:tr>
    </w:tbl>
    <w:p w:rsidR="004C708E" w:rsidRDefault="002F5A7C" w:rsidP="004F1C9E">
      <w:pPr>
        <w:pStyle w:val="Heading1"/>
        <w:tabs>
          <w:tab w:val="right" w:pos="9720"/>
        </w:tabs>
      </w:pPr>
      <w:bookmarkStart w:id="2" w:name="_Toc242671719"/>
      <w:r>
        <w:t>Content</w:t>
      </w:r>
      <w:bookmarkEnd w:id="2"/>
    </w:p>
    <w:bookmarkStart w:id="3" w:name="_Governance_Principles"/>
    <w:bookmarkEnd w:id="3"/>
    <w:p w:rsidR="00EE356E" w:rsidRDefault="00EE356E">
      <w:pPr>
        <w:pStyle w:val="TOC1"/>
        <w:rPr>
          <w:rFonts w:eastAsia="MS Mincho"/>
          <w:sz w:val="24"/>
          <w:lang w:eastAsia="ja-JP"/>
        </w:rPr>
      </w:pPr>
      <w:r>
        <w:rPr>
          <w:b/>
          <w:bCs/>
        </w:rPr>
        <w:fldChar w:fldCharType="begin"/>
      </w:r>
      <w:r>
        <w:rPr>
          <w:b/>
          <w:bCs/>
        </w:rPr>
        <w:instrText xml:space="preserve"> TOC \o "1-2" \h \z \u </w:instrText>
      </w:r>
      <w:r>
        <w:rPr>
          <w:b/>
          <w:bCs/>
        </w:rPr>
        <w:fldChar w:fldCharType="separate"/>
      </w:r>
      <w:hyperlink w:anchor="_Toc242671717" w:history="1">
        <w:r w:rsidRPr="00D03321">
          <w:rPr>
            <w:rStyle w:val="Hyperlink"/>
          </w:rPr>
          <w:t>1</w:t>
        </w:r>
        <w:r>
          <w:rPr>
            <w:rFonts w:eastAsia="MS Mincho"/>
            <w:sz w:val="24"/>
            <w:lang w:eastAsia="ja-JP"/>
          </w:rPr>
          <w:tab/>
        </w:r>
        <w:r w:rsidRPr="00D03321">
          <w:rPr>
            <w:rStyle w:val="Hyperlink"/>
          </w:rPr>
          <w:t>Executive Summary</w:t>
        </w:r>
        <w:r>
          <w:rPr>
            <w:webHidden/>
          </w:rPr>
          <w:tab/>
        </w:r>
        <w:r>
          <w:rPr>
            <w:webHidden/>
          </w:rPr>
          <w:fldChar w:fldCharType="begin"/>
        </w:r>
        <w:r>
          <w:rPr>
            <w:webHidden/>
          </w:rPr>
          <w:instrText xml:space="preserve"> PAGEREF _Toc242671717 \h </w:instrText>
        </w:r>
        <w:r>
          <w:rPr>
            <w:webHidden/>
          </w:rPr>
          <w:fldChar w:fldCharType="separate"/>
        </w:r>
        <w:r w:rsidR="001B60C2">
          <w:rPr>
            <w:webHidden/>
          </w:rPr>
          <w:t>1</w:t>
        </w:r>
        <w:r>
          <w:rPr>
            <w:webHidden/>
          </w:rPr>
          <w:fldChar w:fldCharType="end"/>
        </w:r>
      </w:hyperlink>
    </w:p>
    <w:p w:rsidR="00EE356E" w:rsidRDefault="00EE356E">
      <w:pPr>
        <w:pStyle w:val="TOC1"/>
        <w:rPr>
          <w:rFonts w:eastAsia="MS Mincho"/>
          <w:sz w:val="24"/>
          <w:lang w:eastAsia="ja-JP"/>
        </w:rPr>
      </w:pPr>
      <w:hyperlink w:anchor="_Toc242671718" w:history="1">
        <w:r w:rsidRPr="00D03321">
          <w:rPr>
            <w:rStyle w:val="Hyperlink"/>
          </w:rPr>
          <w:t>2</w:t>
        </w:r>
        <w:r>
          <w:rPr>
            <w:rFonts w:eastAsia="MS Mincho"/>
            <w:sz w:val="24"/>
            <w:lang w:eastAsia="ja-JP"/>
          </w:rPr>
          <w:tab/>
        </w:r>
        <w:r w:rsidRPr="00D03321">
          <w:rPr>
            <w:rStyle w:val="Hyperlink"/>
          </w:rPr>
          <w:t>Version History</w:t>
        </w:r>
        <w:r>
          <w:rPr>
            <w:webHidden/>
          </w:rPr>
          <w:tab/>
        </w:r>
        <w:r>
          <w:rPr>
            <w:webHidden/>
          </w:rPr>
          <w:fldChar w:fldCharType="begin"/>
        </w:r>
        <w:r>
          <w:rPr>
            <w:webHidden/>
          </w:rPr>
          <w:instrText xml:space="preserve"> PAGEREF _Toc242671718 \h </w:instrText>
        </w:r>
        <w:r>
          <w:rPr>
            <w:webHidden/>
          </w:rPr>
          <w:fldChar w:fldCharType="separate"/>
        </w:r>
        <w:r w:rsidR="001B60C2">
          <w:rPr>
            <w:webHidden/>
          </w:rPr>
          <w:t>1</w:t>
        </w:r>
        <w:r>
          <w:rPr>
            <w:webHidden/>
          </w:rPr>
          <w:fldChar w:fldCharType="end"/>
        </w:r>
      </w:hyperlink>
    </w:p>
    <w:p w:rsidR="00EE356E" w:rsidRDefault="00EE356E">
      <w:pPr>
        <w:pStyle w:val="TOC1"/>
        <w:rPr>
          <w:rFonts w:eastAsia="MS Mincho"/>
          <w:sz w:val="24"/>
          <w:lang w:eastAsia="ja-JP"/>
        </w:rPr>
      </w:pPr>
      <w:hyperlink w:anchor="_Toc242671719" w:history="1">
        <w:r w:rsidRPr="00D03321">
          <w:rPr>
            <w:rStyle w:val="Hyperlink"/>
          </w:rPr>
          <w:t>3</w:t>
        </w:r>
        <w:r>
          <w:rPr>
            <w:rFonts w:eastAsia="MS Mincho"/>
            <w:sz w:val="24"/>
            <w:lang w:eastAsia="ja-JP"/>
          </w:rPr>
          <w:tab/>
        </w:r>
        <w:r w:rsidRPr="00D03321">
          <w:rPr>
            <w:rStyle w:val="Hyperlink"/>
          </w:rPr>
          <w:t>Content</w:t>
        </w:r>
        <w:r>
          <w:rPr>
            <w:webHidden/>
          </w:rPr>
          <w:tab/>
        </w:r>
        <w:r>
          <w:rPr>
            <w:webHidden/>
          </w:rPr>
          <w:fldChar w:fldCharType="begin"/>
        </w:r>
        <w:r>
          <w:rPr>
            <w:webHidden/>
          </w:rPr>
          <w:instrText xml:space="preserve"> PAGEREF _Toc242671719 \h </w:instrText>
        </w:r>
        <w:r>
          <w:rPr>
            <w:webHidden/>
          </w:rPr>
          <w:fldChar w:fldCharType="separate"/>
        </w:r>
        <w:r w:rsidR="001B60C2">
          <w:rPr>
            <w:webHidden/>
          </w:rPr>
          <w:t>1</w:t>
        </w:r>
        <w:r>
          <w:rPr>
            <w:webHidden/>
          </w:rPr>
          <w:fldChar w:fldCharType="end"/>
        </w:r>
      </w:hyperlink>
    </w:p>
    <w:p w:rsidR="00EE356E" w:rsidRDefault="00EE356E">
      <w:pPr>
        <w:pStyle w:val="TOC1"/>
        <w:rPr>
          <w:rFonts w:eastAsia="MS Mincho"/>
          <w:sz w:val="24"/>
          <w:lang w:eastAsia="ja-JP"/>
        </w:rPr>
      </w:pPr>
      <w:hyperlink w:anchor="_Toc242671720" w:history="1">
        <w:r w:rsidRPr="00D03321">
          <w:rPr>
            <w:rStyle w:val="Hyperlink"/>
          </w:rPr>
          <w:t>4</w:t>
        </w:r>
        <w:r>
          <w:rPr>
            <w:rFonts w:eastAsia="MS Mincho"/>
            <w:sz w:val="24"/>
            <w:lang w:eastAsia="ja-JP"/>
          </w:rPr>
          <w:tab/>
        </w:r>
        <w:r w:rsidRPr="00D03321">
          <w:rPr>
            <w:rStyle w:val="Hyperlink"/>
          </w:rPr>
          <w:t>Purpose</w:t>
        </w:r>
        <w:r>
          <w:rPr>
            <w:webHidden/>
          </w:rPr>
          <w:tab/>
        </w:r>
        <w:r>
          <w:rPr>
            <w:webHidden/>
          </w:rPr>
          <w:fldChar w:fldCharType="begin"/>
        </w:r>
        <w:r>
          <w:rPr>
            <w:webHidden/>
          </w:rPr>
          <w:instrText xml:space="preserve"> PAGEREF _Toc242671720 \h </w:instrText>
        </w:r>
        <w:r>
          <w:rPr>
            <w:webHidden/>
          </w:rPr>
          <w:fldChar w:fldCharType="separate"/>
        </w:r>
        <w:r w:rsidR="001B60C2">
          <w:rPr>
            <w:webHidden/>
          </w:rPr>
          <w:t>2</w:t>
        </w:r>
        <w:r>
          <w:rPr>
            <w:webHidden/>
          </w:rPr>
          <w:fldChar w:fldCharType="end"/>
        </w:r>
      </w:hyperlink>
    </w:p>
    <w:p w:rsidR="00EE356E" w:rsidRDefault="00EE356E">
      <w:pPr>
        <w:pStyle w:val="TOC1"/>
        <w:rPr>
          <w:rFonts w:eastAsia="MS Mincho"/>
          <w:sz w:val="24"/>
          <w:lang w:eastAsia="ja-JP"/>
        </w:rPr>
      </w:pPr>
      <w:hyperlink w:anchor="_Toc242671721" w:history="1">
        <w:r w:rsidRPr="00D03321">
          <w:rPr>
            <w:rStyle w:val="Hyperlink"/>
          </w:rPr>
          <w:t>5</w:t>
        </w:r>
        <w:r>
          <w:rPr>
            <w:rFonts w:eastAsia="MS Mincho"/>
            <w:sz w:val="24"/>
            <w:lang w:eastAsia="ja-JP"/>
          </w:rPr>
          <w:tab/>
        </w:r>
        <w:r w:rsidRPr="00D03321">
          <w:rPr>
            <w:rStyle w:val="Hyperlink"/>
          </w:rPr>
          <w:t>Statement of Architecture Work Title</w:t>
        </w:r>
        <w:r>
          <w:rPr>
            <w:webHidden/>
          </w:rPr>
          <w:tab/>
        </w:r>
        <w:r>
          <w:rPr>
            <w:webHidden/>
          </w:rPr>
          <w:fldChar w:fldCharType="begin"/>
        </w:r>
        <w:r>
          <w:rPr>
            <w:webHidden/>
          </w:rPr>
          <w:instrText xml:space="preserve"> PAGEREF _Toc242671721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2" w:history="1">
        <w:r w:rsidRPr="00D03321">
          <w:rPr>
            <w:rStyle w:val="Hyperlink"/>
          </w:rPr>
          <w:t>6</w:t>
        </w:r>
        <w:r>
          <w:rPr>
            <w:rFonts w:eastAsia="MS Mincho"/>
            <w:sz w:val="24"/>
            <w:lang w:eastAsia="ja-JP"/>
          </w:rPr>
          <w:tab/>
        </w:r>
        <w:r w:rsidRPr="00D03321">
          <w:rPr>
            <w:rStyle w:val="Hyperlink"/>
          </w:rPr>
          <w:t>Project Request and Background</w:t>
        </w:r>
        <w:r>
          <w:rPr>
            <w:webHidden/>
          </w:rPr>
          <w:tab/>
        </w:r>
        <w:r>
          <w:rPr>
            <w:webHidden/>
          </w:rPr>
          <w:fldChar w:fldCharType="begin"/>
        </w:r>
        <w:r>
          <w:rPr>
            <w:webHidden/>
          </w:rPr>
          <w:instrText xml:space="preserve"> PAGEREF _Toc242671722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3" w:history="1">
        <w:r w:rsidRPr="00D03321">
          <w:rPr>
            <w:rStyle w:val="Hyperlink"/>
          </w:rPr>
          <w:t>7</w:t>
        </w:r>
        <w:r>
          <w:rPr>
            <w:rFonts w:eastAsia="MS Mincho"/>
            <w:sz w:val="24"/>
            <w:lang w:eastAsia="ja-JP"/>
          </w:rPr>
          <w:tab/>
        </w:r>
        <w:r w:rsidRPr="00D03321">
          <w:rPr>
            <w:rStyle w:val="Hyperlink"/>
          </w:rPr>
          <w:t>Project Description and Scope</w:t>
        </w:r>
        <w:r>
          <w:rPr>
            <w:webHidden/>
          </w:rPr>
          <w:tab/>
        </w:r>
        <w:r>
          <w:rPr>
            <w:webHidden/>
          </w:rPr>
          <w:fldChar w:fldCharType="begin"/>
        </w:r>
        <w:r>
          <w:rPr>
            <w:webHidden/>
          </w:rPr>
          <w:instrText xml:space="preserve"> PAGEREF _Toc242671723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4" w:history="1">
        <w:r w:rsidRPr="00D03321">
          <w:rPr>
            <w:rStyle w:val="Hyperlink"/>
          </w:rPr>
          <w:t>8</w:t>
        </w:r>
        <w:r>
          <w:rPr>
            <w:rFonts w:eastAsia="MS Mincho"/>
            <w:sz w:val="24"/>
            <w:lang w:eastAsia="ja-JP"/>
          </w:rPr>
          <w:tab/>
        </w:r>
        <w:r w:rsidRPr="00D03321">
          <w:rPr>
            <w:rStyle w:val="Hyperlink"/>
          </w:rPr>
          <w:t>Overview or Outline of Architecture Vision</w:t>
        </w:r>
        <w:r>
          <w:rPr>
            <w:webHidden/>
          </w:rPr>
          <w:tab/>
        </w:r>
        <w:r>
          <w:rPr>
            <w:webHidden/>
          </w:rPr>
          <w:fldChar w:fldCharType="begin"/>
        </w:r>
        <w:r>
          <w:rPr>
            <w:webHidden/>
          </w:rPr>
          <w:instrText xml:space="preserve"> PAGEREF _Toc242671724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5" w:history="1">
        <w:r w:rsidRPr="00D03321">
          <w:rPr>
            <w:rStyle w:val="Hyperlink"/>
          </w:rPr>
          <w:t>9</w:t>
        </w:r>
        <w:r>
          <w:rPr>
            <w:rFonts w:eastAsia="MS Mincho"/>
            <w:sz w:val="24"/>
            <w:lang w:eastAsia="ja-JP"/>
          </w:rPr>
          <w:tab/>
        </w:r>
        <w:r w:rsidRPr="00D03321">
          <w:rPr>
            <w:rStyle w:val="Hyperlink"/>
          </w:rPr>
          <w:t>Managerial Approach</w:t>
        </w:r>
        <w:r>
          <w:rPr>
            <w:webHidden/>
          </w:rPr>
          <w:tab/>
        </w:r>
        <w:r>
          <w:rPr>
            <w:webHidden/>
          </w:rPr>
          <w:fldChar w:fldCharType="begin"/>
        </w:r>
        <w:r>
          <w:rPr>
            <w:webHidden/>
          </w:rPr>
          <w:instrText xml:space="preserve"> PAGEREF _Toc242671725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6" w:history="1">
        <w:r w:rsidRPr="00D03321">
          <w:rPr>
            <w:rStyle w:val="Hyperlink"/>
          </w:rPr>
          <w:t>10</w:t>
        </w:r>
        <w:r>
          <w:rPr>
            <w:rFonts w:eastAsia="MS Mincho"/>
            <w:sz w:val="24"/>
            <w:lang w:eastAsia="ja-JP"/>
          </w:rPr>
          <w:tab/>
        </w:r>
        <w:r w:rsidRPr="00D03321">
          <w:rPr>
            <w:rStyle w:val="Hyperlink"/>
          </w:rPr>
          <w:t>Change of Scope Procedures</w:t>
        </w:r>
        <w:r>
          <w:rPr>
            <w:webHidden/>
          </w:rPr>
          <w:tab/>
        </w:r>
        <w:r>
          <w:rPr>
            <w:webHidden/>
          </w:rPr>
          <w:fldChar w:fldCharType="begin"/>
        </w:r>
        <w:r>
          <w:rPr>
            <w:webHidden/>
          </w:rPr>
          <w:instrText xml:space="preserve"> PAGEREF _Toc242671726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7" w:history="1">
        <w:r w:rsidRPr="00D03321">
          <w:rPr>
            <w:rStyle w:val="Hyperlink"/>
          </w:rPr>
          <w:t>11</w:t>
        </w:r>
        <w:r>
          <w:rPr>
            <w:rFonts w:eastAsia="MS Mincho"/>
            <w:sz w:val="24"/>
            <w:lang w:eastAsia="ja-JP"/>
          </w:rPr>
          <w:tab/>
        </w:r>
        <w:r w:rsidRPr="00D03321">
          <w:rPr>
            <w:rStyle w:val="Hyperlink"/>
          </w:rPr>
          <w:t>Roles, Responsibilities, and Deliverables</w:t>
        </w:r>
        <w:r>
          <w:rPr>
            <w:webHidden/>
          </w:rPr>
          <w:tab/>
        </w:r>
        <w:r>
          <w:rPr>
            <w:webHidden/>
          </w:rPr>
          <w:fldChar w:fldCharType="begin"/>
        </w:r>
        <w:r>
          <w:rPr>
            <w:webHidden/>
          </w:rPr>
          <w:instrText xml:space="preserve"> PAGEREF _Toc242671727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8" w:history="1">
        <w:r w:rsidRPr="00D03321">
          <w:rPr>
            <w:rStyle w:val="Hyperlink"/>
          </w:rPr>
          <w:t>12</w:t>
        </w:r>
        <w:r>
          <w:rPr>
            <w:rFonts w:eastAsia="MS Mincho"/>
            <w:sz w:val="24"/>
            <w:lang w:eastAsia="ja-JP"/>
          </w:rPr>
          <w:tab/>
        </w:r>
        <w:r w:rsidRPr="00D03321">
          <w:rPr>
            <w:rStyle w:val="Hyperlink"/>
          </w:rPr>
          <w:t>Acceptance Criteria and Procedures</w:t>
        </w:r>
        <w:r>
          <w:rPr>
            <w:webHidden/>
          </w:rPr>
          <w:tab/>
        </w:r>
        <w:r>
          <w:rPr>
            <w:webHidden/>
          </w:rPr>
          <w:fldChar w:fldCharType="begin"/>
        </w:r>
        <w:r>
          <w:rPr>
            <w:webHidden/>
          </w:rPr>
          <w:instrText xml:space="preserve"> PAGEREF _Toc242671728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29" w:history="1">
        <w:r w:rsidRPr="00D03321">
          <w:rPr>
            <w:rStyle w:val="Hyperlink"/>
          </w:rPr>
          <w:t>13</w:t>
        </w:r>
        <w:r>
          <w:rPr>
            <w:rFonts w:eastAsia="MS Mincho"/>
            <w:sz w:val="24"/>
            <w:lang w:eastAsia="ja-JP"/>
          </w:rPr>
          <w:tab/>
        </w:r>
        <w:r w:rsidRPr="00D03321">
          <w:rPr>
            <w:rStyle w:val="Hyperlink"/>
          </w:rPr>
          <w:t>Project Plan and Schedule</w:t>
        </w:r>
        <w:r>
          <w:rPr>
            <w:webHidden/>
          </w:rPr>
          <w:tab/>
        </w:r>
        <w:r>
          <w:rPr>
            <w:webHidden/>
          </w:rPr>
          <w:fldChar w:fldCharType="begin"/>
        </w:r>
        <w:r>
          <w:rPr>
            <w:webHidden/>
          </w:rPr>
          <w:instrText xml:space="preserve"> PAGEREF _Toc242671729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30" w:history="1">
        <w:r w:rsidRPr="00D03321">
          <w:rPr>
            <w:rStyle w:val="Hyperlink"/>
          </w:rPr>
          <w:t>14</w:t>
        </w:r>
        <w:r>
          <w:rPr>
            <w:rFonts w:eastAsia="MS Mincho"/>
            <w:sz w:val="24"/>
            <w:lang w:eastAsia="ja-JP"/>
          </w:rPr>
          <w:tab/>
        </w:r>
        <w:r w:rsidRPr="00D03321">
          <w:rPr>
            <w:rStyle w:val="Hyperlink"/>
          </w:rPr>
          <w:t>Support of the Enterprise Continuum</w:t>
        </w:r>
        <w:r>
          <w:rPr>
            <w:webHidden/>
          </w:rPr>
          <w:tab/>
        </w:r>
        <w:r>
          <w:rPr>
            <w:webHidden/>
          </w:rPr>
          <w:fldChar w:fldCharType="begin"/>
        </w:r>
        <w:r>
          <w:rPr>
            <w:webHidden/>
          </w:rPr>
          <w:instrText xml:space="preserve"> PAGEREF _Toc242671730 \h </w:instrText>
        </w:r>
        <w:r>
          <w:rPr>
            <w:webHidden/>
          </w:rPr>
          <w:fldChar w:fldCharType="separate"/>
        </w:r>
        <w:r w:rsidR="001B60C2">
          <w:rPr>
            <w:webHidden/>
          </w:rPr>
          <w:t>3</w:t>
        </w:r>
        <w:r>
          <w:rPr>
            <w:webHidden/>
          </w:rPr>
          <w:fldChar w:fldCharType="end"/>
        </w:r>
      </w:hyperlink>
    </w:p>
    <w:p w:rsidR="00EE356E" w:rsidRDefault="00EE356E">
      <w:pPr>
        <w:pStyle w:val="TOC1"/>
        <w:rPr>
          <w:rFonts w:eastAsia="MS Mincho"/>
          <w:sz w:val="24"/>
          <w:lang w:eastAsia="ja-JP"/>
        </w:rPr>
      </w:pPr>
      <w:hyperlink w:anchor="_Toc242671731" w:history="1">
        <w:r w:rsidRPr="00D03321">
          <w:rPr>
            <w:rStyle w:val="Hyperlink"/>
          </w:rPr>
          <w:t>15</w:t>
        </w:r>
        <w:r>
          <w:rPr>
            <w:rFonts w:eastAsia="MS Mincho"/>
            <w:sz w:val="24"/>
            <w:lang w:eastAsia="ja-JP"/>
          </w:rPr>
          <w:tab/>
        </w:r>
        <w:r w:rsidRPr="00D03321">
          <w:rPr>
            <w:rStyle w:val="Hyperlink"/>
          </w:rPr>
          <w:t>Signature Approvals</w:t>
        </w:r>
        <w:r>
          <w:rPr>
            <w:webHidden/>
          </w:rPr>
          <w:tab/>
        </w:r>
        <w:r>
          <w:rPr>
            <w:webHidden/>
          </w:rPr>
          <w:fldChar w:fldCharType="begin"/>
        </w:r>
        <w:r>
          <w:rPr>
            <w:webHidden/>
          </w:rPr>
          <w:instrText xml:space="preserve"> PAGEREF _Toc242671731 \h </w:instrText>
        </w:r>
        <w:r>
          <w:rPr>
            <w:webHidden/>
          </w:rPr>
          <w:fldChar w:fldCharType="separate"/>
        </w:r>
        <w:r w:rsidR="001B60C2">
          <w:rPr>
            <w:webHidden/>
          </w:rPr>
          <w:t>3</w:t>
        </w:r>
        <w:r>
          <w:rPr>
            <w:webHidden/>
          </w:rPr>
          <w:fldChar w:fldCharType="end"/>
        </w:r>
      </w:hyperlink>
    </w:p>
    <w:p w:rsidR="006E52A2" w:rsidRDefault="00EE356E" w:rsidP="00D20E50">
      <w:pPr>
        <w:pStyle w:val="Heading1"/>
        <w:pageBreakBefore/>
      </w:pPr>
      <w:r>
        <w:rPr>
          <w:rFonts w:ascii="Times New Roman" w:hAnsi="Times New Roman" w:cs="Times New Roman"/>
          <w:b w:val="0"/>
          <w:bCs w:val="0"/>
          <w:noProof/>
          <w:kern w:val="0"/>
          <w:sz w:val="20"/>
          <w:szCs w:val="24"/>
        </w:rPr>
        <w:fldChar w:fldCharType="end"/>
      </w:r>
      <w:bookmarkStart w:id="4" w:name="_Toc242671720"/>
      <w:r w:rsidR="006E52A2">
        <w:t>Purpose</w:t>
      </w:r>
      <w:bookmarkEnd w:id="4"/>
    </w:p>
    <w:p w:rsidR="00527745" w:rsidRDefault="00527745" w:rsidP="00527745">
      <w:r>
        <w:t>The Statement of Architecture Work defines the scope and approach that will be used to complete an architecture project. The Statement of Architecture Work is typically the document against which successful execution of the architecture project will be measured and may form the basis for a contractual agreement between the supplier and consumer of architecture services. In general, all the information in this document should be at a high level.</w:t>
      </w:r>
    </w:p>
    <w:p w:rsidR="00527745" w:rsidRDefault="00527745" w:rsidP="00527745">
      <w:r>
        <w:t xml:space="preserve">It may be that the Statement of Architecture Work is </w:t>
      </w:r>
      <w:r w:rsidR="00586808">
        <w:t>documented using a wiki or as an intranet rather than a text-based document</w:t>
      </w:r>
      <w:r>
        <w:t xml:space="preserve">. </w:t>
      </w:r>
      <w:r w:rsidR="00ED1368">
        <w:t>Even better would be to use a licensed TOGAF tool that captures this output</w:t>
      </w:r>
      <w:r>
        <w:t>.</w:t>
      </w:r>
    </w:p>
    <w:p w:rsidR="00527745" w:rsidRDefault="00527745" w:rsidP="00527745">
      <w:r>
        <w:t>This template shows “typical” contents of a Statement of Architecture Work and can be adapted to align with any TOGAF adaptation being implemented.</w:t>
      </w:r>
    </w:p>
    <w:p w:rsidR="00527745" w:rsidRPr="00527745" w:rsidRDefault="00527745" w:rsidP="00527745">
      <w:pPr>
        <w:pStyle w:val="Heading1"/>
        <w:pageBreakBefore/>
      </w:pPr>
      <w:bookmarkStart w:id="5" w:name="tag_37_02_03_02"/>
      <w:bookmarkStart w:id="6" w:name="_Toc242613613"/>
      <w:bookmarkStart w:id="7" w:name="_Toc242671721"/>
      <w:bookmarkEnd w:id="5"/>
      <w:r>
        <w:t>Statement of Architecture Work T</w:t>
      </w:r>
      <w:r w:rsidRPr="00527745">
        <w:t>itle</w:t>
      </w:r>
      <w:bookmarkEnd w:id="6"/>
      <w:bookmarkEnd w:id="7"/>
    </w:p>
    <w:p w:rsidR="00527745" w:rsidRDefault="00527745" w:rsidP="00527745">
      <w:pPr>
        <w:pStyle w:val="Heading1"/>
      </w:pPr>
      <w:bookmarkStart w:id="8" w:name="_Toc242613614"/>
      <w:bookmarkStart w:id="9" w:name="_Toc242671722"/>
      <w:r w:rsidRPr="00527745">
        <w:t>Project Request and B</w:t>
      </w:r>
      <w:r>
        <w:t>ackground</w:t>
      </w:r>
      <w:bookmarkEnd w:id="8"/>
      <w:bookmarkEnd w:id="9"/>
    </w:p>
    <w:p w:rsidR="00527745" w:rsidRDefault="00527745" w:rsidP="00527745">
      <w:pPr>
        <w:pStyle w:val="Heading1"/>
      </w:pPr>
      <w:bookmarkStart w:id="10" w:name="_Toc242613615"/>
      <w:bookmarkStart w:id="11" w:name="_Toc242671723"/>
      <w:r w:rsidRPr="00527745">
        <w:t>Project Description and S</w:t>
      </w:r>
      <w:r>
        <w:t>cope</w:t>
      </w:r>
      <w:bookmarkEnd w:id="10"/>
      <w:bookmarkEnd w:id="11"/>
    </w:p>
    <w:p w:rsidR="00527745" w:rsidRDefault="00527745" w:rsidP="00527745">
      <w:pPr>
        <w:pStyle w:val="Heading1"/>
      </w:pPr>
      <w:bookmarkStart w:id="12" w:name="_Toc242613616"/>
      <w:bookmarkStart w:id="13" w:name="_Toc242671724"/>
      <w:r w:rsidRPr="00527745">
        <w:t>Overview or O</w:t>
      </w:r>
      <w:r>
        <w:t>utline of Architecture Vision</w:t>
      </w:r>
      <w:bookmarkEnd w:id="12"/>
      <w:bookmarkEnd w:id="13"/>
    </w:p>
    <w:p w:rsidR="00527745" w:rsidRDefault="00527745" w:rsidP="00527745">
      <w:pPr>
        <w:pStyle w:val="Heading1"/>
      </w:pPr>
      <w:bookmarkStart w:id="14" w:name="_Toc242613617"/>
      <w:bookmarkStart w:id="15" w:name="_Toc242671725"/>
      <w:r w:rsidRPr="00527745">
        <w:t>Managerial A</w:t>
      </w:r>
      <w:r>
        <w:t>pproach</w:t>
      </w:r>
      <w:bookmarkEnd w:id="14"/>
      <w:bookmarkEnd w:id="15"/>
    </w:p>
    <w:p w:rsidR="00527745" w:rsidRDefault="00527745" w:rsidP="00527745">
      <w:pPr>
        <w:pStyle w:val="Heading1"/>
      </w:pPr>
      <w:bookmarkStart w:id="16" w:name="_Toc242613618"/>
      <w:bookmarkStart w:id="17" w:name="_Toc242671726"/>
      <w:r w:rsidRPr="00527745">
        <w:t>Change of Scope P</w:t>
      </w:r>
      <w:r>
        <w:t>rocedures</w:t>
      </w:r>
      <w:bookmarkEnd w:id="16"/>
      <w:bookmarkEnd w:id="17"/>
    </w:p>
    <w:p w:rsidR="00527745" w:rsidRDefault="00527745" w:rsidP="00527745">
      <w:pPr>
        <w:pStyle w:val="Heading1"/>
      </w:pPr>
      <w:bookmarkStart w:id="18" w:name="_Toc242613619"/>
      <w:bookmarkStart w:id="19" w:name="_Toc242671727"/>
      <w:r w:rsidRPr="00527745">
        <w:t>Roles, Responsibilities, and D</w:t>
      </w:r>
      <w:r>
        <w:t>eliverables</w:t>
      </w:r>
      <w:bookmarkEnd w:id="18"/>
      <w:bookmarkEnd w:id="19"/>
    </w:p>
    <w:p w:rsidR="00527745" w:rsidRDefault="00527745" w:rsidP="00527745">
      <w:pPr>
        <w:pStyle w:val="Heading1"/>
      </w:pPr>
      <w:bookmarkStart w:id="20" w:name="_Toc242613620"/>
      <w:bookmarkStart w:id="21" w:name="_Toc242671728"/>
      <w:r w:rsidRPr="00527745">
        <w:t>Acceptance Criteria and P</w:t>
      </w:r>
      <w:r>
        <w:t>rocedures</w:t>
      </w:r>
      <w:bookmarkEnd w:id="20"/>
      <w:bookmarkEnd w:id="21"/>
    </w:p>
    <w:p w:rsidR="00527745" w:rsidRDefault="00527745" w:rsidP="00527745">
      <w:pPr>
        <w:pStyle w:val="Heading1"/>
      </w:pPr>
      <w:bookmarkStart w:id="22" w:name="_Toc242613621"/>
      <w:bookmarkStart w:id="23" w:name="_Toc242671729"/>
      <w:r w:rsidRPr="00527745">
        <w:t>Project Plan and S</w:t>
      </w:r>
      <w:r>
        <w:t>chedule</w:t>
      </w:r>
      <w:bookmarkEnd w:id="22"/>
      <w:bookmarkEnd w:id="23"/>
    </w:p>
    <w:p w:rsidR="00527745" w:rsidRDefault="00527745" w:rsidP="00527745">
      <w:pPr>
        <w:pStyle w:val="Heading1"/>
      </w:pPr>
      <w:bookmarkStart w:id="24" w:name="_Toc242613622"/>
      <w:bookmarkStart w:id="25" w:name="_Toc242671730"/>
      <w:r>
        <w:t xml:space="preserve">Support of the </w:t>
      </w:r>
      <w:smartTag w:uri="urn:schemas-microsoft-com:office:smarttags" w:element="place">
        <w:smartTag w:uri="urn:schemas-microsoft-com:office:smarttags" w:element="City">
          <w:r>
            <w:t>Enterprise</w:t>
          </w:r>
        </w:smartTag>
      </w:smartTag>
      <w:r>
        <w:t xml:space="preserve"> Continuum</w:t>
      </w:r>
      <w:bookmarkEnd w:id="24"/>
      <w:bookmarkEnd w:id="25"/>
    </w:p>
    <w:p w:rsidR="00527745" w:rsidRDefault="00527745" w:rsidP="00527745">
      <w:pPr>
        <w:pStyle w:val="Heading1"/>
      </w:pPr>
      <w:bookmarkStart w:id="26" w:name="_Toc242613623"/>
      <w:bookmarkStart w:id="27" w:name="_Toc242671731"/>
      <w:r w:rsidRPr="00527745">
        <w:t>Signature A</w:t>
      </w:r>
      <w:r>
        <w:t>pprovals</w:t>
      </w:r>
      <w:bookmarkEnd w:id="26"/>
      <w:bookmarkEnd w:id="27"/>
    </w:p>
    <w:sectPr w:rsidR="00527745" w:rsidSect="00882049">
      <w:headerReference w:type="default" r:id="rId7"/>
      <w:footerReference w:type="default" r:id="rId8"/>
      <w:pgSz w:w="12240" w:h="15840" w:code="1"/>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6259E" w:rsidRDefault="0046259E">
      <w:r>
        <w:separator/>
      </w:r>
    </w:p>
  </w:endnote>
  <w:endnote w:type="continuationSeparator" w:id="0">
    <w:p w:rsidR="0046259E" w:rsidRDefault="00462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27745" w:rsidRDefault="00527745" w:rsidP="00882049">
    <w:pPr>
      <w:pStyle w:val="Footer"/>
      <w:tabs>
        <w:tab w:val="clear" w:pos="4153"/>
        <w:tab w:val="clear" w:pos="8306"/>
        <w:tab w:val="center" w:pos="4680"/>
        <w:tab w:val="right" w:pos="9360"/>
      </w:tabs>
      <w:rPr>
        <w:rStyle w:val="PageNumber"/>
        <w:szCs w:val="18"/>
      </w:rPr>
    </w:pPr>
    <w:r w:rsidRPr="00225959">
      <w:rPr>
        <w:szCs w:val="18"/>
        <w:lang w:val="en-US"/>
      </w:rPr>
      <w:t>TOGAF™ 9 Template</w:t>
    </w:r>
    <w:r w:rsidRPr="00225959">
      <w:rPr>
        <w:szCs w:val="18"/>
        <w:lang w:val="en-US"/>
      </w:rPr>
      <w:tab/>
    </w:r>
    <w:r w:rsidRPr="00225959">
      <w:rPr>
        <w:szCs w:val="18"/>
        <w:lang w:val="en-US"/>
      </w:rPr>
      <w:tab/>
    </w:r>
    <w:r w:rsidRPr="00225959">
      <w:rPr>
        <w:rStyle w:val="PageNumber"/>
        <w:szCs w:val="18"/>
      </w:rPr>
      <w:fldChar w:fldCharType="begin"/>
    </w:r>
    <w:r w:rsidRPr="00225959">
      <w:rPr>
        <w:rStyle w:val="PageNumber"/>
        <w:szCs w:val="18"/>
      </w:rPr>
      <w:instrText xml:space="preserve"> PAGE </w:instrText>
    </w:r>
    <w:r w:rsidRPr="00225959">
      <w:rPr>
        <w:rStyle w:val="PageNumber"/>
        <w:szCs w:val="18"/>
      </w:rPr>
      <w:fldChar w:fldCharType="separate"/>
    </w:r>
    <w:r w:rsidR="006E2CE9">
      <w:rPr>
        <w:rStyle w:val="PageNumber"/>
        <w:noProof/>
        <w:szCs w:val="18"/>
      </w:rPr>
      <w:t>1</w:t>
    </w:r>
    <w:r w:rsidRPr="00225959">
      <w:rPr>
        <w:rStyle w:val="PageNumber"/>
        <w:szCs w:val="18"/>
      </w:rPr>
      <w:fldChar w:fldCharType="end"/>
    </w:r>
  </w:p>
  <w:p w:rsidR="00527745" w:rsidRPr="00882049" w:rsidRDefault="00527745" w:rsidP="00882049">
    <w:pPr>
      <w:pStyle w:val="Footer"/>
      <w:tabs>
        <w:tab w:val="clear" w:pos="4153"/>
        <w:tab w:val="clear" w:pos="8306"/>
        <w:tab w:val="center" w:pos="4680"/>
        <w:tab w:val="right" w:pos="9360"/>
      </w:tabs>
    </w:pPr>
    <w:r>
      <w:rPr>
        <w:rStyle w:val="PageNumber"/>
        <w:szCs w:val="18"/>
      </w:rPr>
      <w:t>Copyright © 2009 The Open Group. All rights reserved.</w:t>
    </w:r>
    <w:r>
      <w:rPr>
        <w:rStyle w:val="PageNumber"/>
        <w:szCs w:val="18"/>
      </w:rPr>
      <w:tab/>
    </w:r>
    <w:r>
      <w:rPr>
        <w:rStyle w:val="PageNumber"/>
        <w:szCs w:val="18"/>
      </w:rPr>
      <w:tab/>
      <w:t>TOGAF</w:t>
    </w:r>
    <w:r w:rsidRPr="00225959">
      <w:rPr>
        <w:szCs w:val="18"/>
        <w:lang w:val="en-US"/>
      </w:rPr>
      <w:t>™</w:t>
    </w:r>
    <w:r>
      <w:rPr>
        <w:rStyle w:val="PageNumber"/>
        <w:szCs w:val="18"/>
      </w:rPr>
      <w:t xml:space="preserve"> is a trademark of The Open Group.</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6259E" w:rsidRDefault="0046259E">
      <w:r>
        <w:separator/>
      </w:r>
    </w:p>
  </w:footnote>
  <w:footnote w:type="continuationSeparator" w:id="0">
    <w:p w:rsidR="0046259E" w:rsidRDefault="00462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527745" w:rsidRDefault="001B60C2" w:rsidP="001B60C2">
    <w:pPr>
      <w:pStyle w:val="Header"/>
      <w:pBdr>
        <w:bottom w:val="single" w:sz="6" w:space="20" w:color="auto"/>
      </w:pBdr>
      <w:tabs>
        <w:tab w:val="clear" w:pos="4153"/>
        <w:tab w:val="clear" w:pos="8306"/>
        <w:tab w:val="center" w:pos="4680"/>
        <w:tab w:val="right" w:pos="9360"/>
      </w:tabs>
      <w:jc w:val="center"/>
      <w:rPr>
        <w:b w:val="0"/>
        <w:bCs/>
      </w:rPr>
    </w:pPr>
    <w:r w:rsidRPr="000112EA">
      <w:rPr>
        <w:b w:val="0"/>
        <w:bCs/>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5pt;height:33pt">
          <v:imagedata r:id="rId1" o:title="tog-msw-rgb"/>
        </v:shape>
      </w:pict>
    </w:r>
    <w:r>
      <w:rPr>
        <w:b w:val="0"/>
        <w:bCs/>
      </w:rPr>
      <w:br/>
    </w:r>
    <w:r w:rsidR="00527745">
      <w:rPr>
        <w:rFonts w:cs="Arial"/>
        <w:bCs/>
      </w:rPr>
      <w:t>Statement of Architecture Work</w:t>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r w:rsidR="00527745">
      <w:rPr>
        <w:b w:val="0"/>
        <w:bCs/>
      </w:rPr>
      <w:softHyphen/>
    </w:r>
  </w:p>
  <w:p w:rsidR="00527745" w:rsidRPr="004F1C9E" w:rsidRDefault="00527745" w:rsidP="00993FD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42A58"/>
    <w:multiLevelType w:val="multilevel"/>
    <w:tmpl w:val="5B0EB412"/>
    <w:lvl w:ilvl="0">
      <w:start w:val="1"/>
      <w:numFmt w:val="bullet"/>
      <w:lvlText w:val="o"/>
      <w:lvlJc w:val="left"/>
      <w:pPr>
        <w:tabs>
          <w:tab w:val="num" w:pos="360"/>
        </w:tabs>
        <w:ind w:left="360" w:hanging="360"/>
      </w:pPr>
      <w:rPr>
        <w:rFonts w:ascii="Courier New" w:hAnsi="Courier New"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0BB2641"/>
    <w:multiLevelType w:val="hybridMultilevel"/>
    <w:tmpl w:val="9D4E54C8"/>
    <w:lvl w:ilvl="0" w:tplc="CEAC3728">
      <w:start w:val="1"/>
      <w:numFmt w:val="bullet"/>
      <w:lvlText w:val=""/>
      <w:lvlJc w:val="left"/>
      <w:pPr>
        <w:tabs>
          <w:tab w:val="num" w:pos="720"/>
        </w:tabs>
        <w:ind w:left="720" w:hanging="360"/>
      </w:pPr>
      <w:rPr>
        <w:rFonts w:ascii="Symbol" w:hAnsi="Symbol" w:hint="default"/>
        <w:sz w:val="20"/>
      </w:rPr>
    </w:lvl>
    <w:lvl w:ilvl="1" w:tplc="68B8E4A2" w:tentative="1">
      <w:start w:val="1"/>
      <w:numFmt w:val="bullet"/>
      <w:lvlText w:val="o"/>
      <w:lvlJc w:val="left"/>
      <w:pPr>
        <w:tabs>
          <w:tab w:val="num" w:pos="1440"/>
        </w:tabs>
        <w:ind w:left="1440" w:hanging="360"/>
      </w:pPr>
      <w:rPr>
        <w:rFonts w:ascii="Courier New" w:hAnsi="Courier New" w:hint="default"/>
        <w:sz w:val="20"/>
      </w:rPr>
    </w:lvl>
    <w:lvl w:ilvl="2" w:tplc="9E3CFABE" w:tentative="1">
      <w:start w:val="1"/>
      <w:numFmt w:val="bullet"/>
      <w:lvlText w:val=""/>
      <w:lvlJc w:val="left"/>
      <w:pPr>
        <w:tabs>
          <w:tab w:val="num" w:pos="2160"/>
        </w:tabs>
        <w:ind w:left="2160" w:hanging="360"/>
      </w:pPr>
      <w:rPr>
        <w:rFonts w:ascii="Wingdings" w:hAnsi="Wingdings" w:hint="default"/>
        <w:sz w:val="20"/>
      </w:rPr>
    </w:lvl>
    <w:lvl w:ilvl="3" w:tplc="086C5768" w:tentative="1">
      <w:start w:val="1"/>
      <w:numFmt w:val="bullet"/>
      <w:lvlText w:val=""/>
      <w:lvlJc w:val="left"/>
      <w:pPr>
        <w:tabs>
          <w:tab w:val="num" w:pos="2880"/>
        </w:tabs>
        <w:ind w:left="2880" w:hanging="360"/>
      </w:pPr>
      <w:rPr>
        <w:rFonts w:ascii="Wingdings" w:hAnsi="Wingdings" w:hint="default"/>
        <w:sz w:val="20"/>
      </w:rPr>
    </w:lvl>
    <w:lvl w:ilvl="4" w:tplc="C4DA70A8" w:tentative="1">
      <w:start w:val="1"/>
      <w:numFmt w:val="bullet"/>
      <w:lvlText w:val=""/>
      <w:lvlJc w:val="left"/>
      <w:pPr>
        <w:tabs>
          <w:tab w:val="num" w:pos="3600"/>
        </w:tabs>
        <w:ind w:left="3600" w:hanging="360"/>
      </w:pPr>
      <w:rPr>
        <w:rFonts w:ascii="Wingdings" w:hAnsi="Wingdings" w:hint="default"/>
        <w:sz w:val="20"/>
      </w:rPr>
    </w:lvl>
    <w:lvl w:ilvl="5" w:tplc="7F60ECF6" w:tentative="1">
      <w:start w:val="1"/>
      <w:numFmt w:val="bullet"/>
      <w:lvlText w:val=""/>
      <w:lvlJc w:val="left"/>
      <w:pPr>
        <w:tabs>
          <w:tab w:val="num" w:pos="4320"/>
        </w:tabs>
        <w:ind w:left="4320" w:hanging="360"/>
      </w:pPr>
      <w:rPr>
        <w:rFonts w:ascii="Wingdings" w:hAnsi="Wingdings" w:hint="default"/>
        <w:sz w:val="20"/>
      </w:rPr>
    </w:lvl>
    <w:lvl w:ilvl="6" w:tplc="537AD77C" w:tentative="1">
      <w:start w:val="1"/>
      <w:numFmt w:val="bullet"/>
      <w:lvlText w:val=""/>
      <w:lvlJc w:val="left"/>
      <w:pPr>
        <w:tabs>
          <w:tab w:val="num" w:pos="5040"/>
        </w:tabs>
        <w:ind w:left="5040" w:hanging="360"/>
      </w:pPr>
      <w:rPr>
        <w:rFonts w:ascii="Wingdings" w:hAnsi="Wingdings" w:hint="default"/>
        <w:sz w:val="20"/>
      </w:rPr>
    </w:lvl>
    <w:lvl w:ilvl="7" w:tplc="30848226" w:tentative="1">
      <w:start w:val="1"/>
      <w:numFmt w:val="bullet"/>
      <w:lvlText w:val=""/>
      <w:lvlJc w:val="left"/>
      <w:pPr>
        <w:tabs>
          <w:tab w:val="num" w:pos="5760"/>
        </w:tabs>
        <w:ind w:left="5760" w:hanging="360"/>
      </w:pPr>
      <w:rPr>
        <w:rFonts w:ascii="Wingdings" w:hAnsi="Wingdings" w:hint="default"/>
        <w:sz w:val="20"/>
      </w:rPr>
    </w:lvl>
    <w:lvl w:ilvl="8" w:tplc="4B1A7B3C"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F51E81"/>
    <w:multiLevelType w:val="hybridMultilevel"/>
    <w:tmpl w:val="CAE2C5DA"/>
    <w:lvl w:ilvl="0" w:tplc="F50EC51A">
      <w:start w:val="1"/>
      <w:numFmt w:val="bullet"/>
      <w:lvlText w:val=""/>
      <w:lvlJc w:val="left"/>
      <w:pPr>
        <w:tabs>
          <w:tab w:val="num" w:pos="720"/>
        </w:tabs>
        <w:ind w:left="720" w:hanging="360"/>
      </w:pPr>
      <w:rPr>
        <w:rFonts w:ascii="Symbol" w:hAnsi="Symbol" w:hint="default"/>
        <w:sz w:val="20"/>
      </w:rPr>
    </w:lvl>
    <w:lvl w:ilvl="1" w:tplc="1F8EF11E" w:tentative="1">
      <w:start w:val="1"/>
      <w:numFmt w:val="bullet"/>
      <w:lvlText w:val="o"/>
      <w:lvlJc w:val="left"/>
      <w:pPr>
        <w:tabs>
          <w:tab w:val="num" w:pos="1440"/>
        </w:tabs>
        <w:ind w:left="1440" w:hanging="360"/>
      </w:pPr>
      <w:rPr>
        <w:rFonts w:ascii="Courier New" w:hAnsi="Courier New" w:hint="default"/>
        <w:sz w:val="20"/>
      </w:rPr>
    </w:lvl>
    <w:lvl w:ilvl="2" w:tplc="99F000CA" w:tentative="1">
      <w:start w:val="1"/>
      <w:numFmt w:val="bullet"/>
      <w:lvlText w:val=""/>
      <w:lvlJc w:val="left"/>
      <w:pPr>
        <w:tabs>
          <w:tab w:val="num" w:pos="2160"/>
        </w:tabs>
        <w:ind w:left="2160" w:hanging="360"/>
      </w:pPr>
      <w:rPr>
        <w:rFonts w:ascii="Wingdings" w:hAnsi="Wingdings" w:hint="default"/>
        <w:sz w:val="20"/>
      </w:rPr>
    </w:lvl>
    <w:lvl w:ilvl="3" w:tplc="874A88AC" w:tentative="1">
      <w:start w:val="1"/>
      <w:numFmt w:val="bullet"/>
      <w:lvlText w:val=""/>
      <w:lvlJc w:val="left"/>
      <w:pPr>
        <w:tabs>
          <w:tab w:val="num" w:pos="2880"/>
        </w:tabs>
        <w:ind w:left="2880" w:hanging="360"/>
      </w:pPr>
      <w:rPr>
        <w:rFonts w:ascii="Wingdings" w:hAnsi="Wingdings" w:hint="default"/>
        <w:sz w:val="20"/>
      </w:rPr>
    </w:lvl>
    <w:lvl w:ilvl="4" w:tplc="D108956C" w:tentative="1">
      <w:start w:val="1"/>
      <w:numFmt w:val="bullet"/>
      <w:lvlText w:val=""/>
      <w:lvlJc w:val="left"/>
      <w:pPr>
        <w:tabs>
          <w:tab w:val="num" w:pos="3600"/>
        </w:tabs>
        <w:ind w:left="3600" w:hanging="360"/>
      </w:pPr>
      <w:rPr>
        <w:rFonts w:ascii="Wingdings" w:hAnsi="Wingdings" w:hint="default"/>
        <w:sz w:val="20"/>
      </w:rPr>
    </w:lvl>
    <w:lvl w:ilvl="5" w:tplc="E7C87AEE" w:tentative="1">
      <w:start w:val="1"/>
      <w:numFmt w:val="bullet"/>
      <w:lvlText w:val=""/>
      <w:lvlJc w:val="left"/>
      <w:pPr>
        <w:tabs>
          <w:tab w:val="num" w:pos="4320"/>
        </w:tabs>
        <w:ind w:left="4320" w:hanging="360"/>
      </w:pPr>
      <w:rPr>
        <w:rFonts w:ascii="Wingdings" w:hAnsi="Wingdings" w:hint="default"/>
        <w:sz w:val="20"/>
      </w:rPr>
    </w:lvl>
    <w:lvl w:ilvl="6" w:tplc="A2BEBBBE" w:tentative="1">
      <w:start w:val="1"/>
      <w:numFmt w:val="bullet"/>
      <w:lvlText w:val=""/>
      <w:lvlJc w:val="left"/>
      <w:pPr>
        <w:tabs>
          <w:tab w:val="num" w:pos="5040"/>
        </w:tabs>
        <w:ind w:left="5040" w:hanging="360"/>
      </w:pPr>
      <w:rPr>
        <w:rFonts w:ascii="Wingdings" w:hAnsi="Wingdings" w:hint="default"/>
        <w:sz w:val="20"/>
      </w:rPr>
    </w:lvl>
    <w:lvl w:ilvl="7" w:tplc="E3BC2224" w:tentative="1">
      <w:start w:val="1"/>
      <w:numFmt w:val="bullet"/>
      <w:lvlText w:val=""/>
      <w:lvlJc w:val="left"/>
      <w:pPr>
        <w:tabs>
          <w:tab w:val="num" w:pos="5760"/>
        </w:tabs>
        <w:ind w:left="5760" w:hanging="360"/>
      </w:pPr>
      <w:rPr>
        <w:rFonts w:ascii="Wingdings" w:hAnsi="Wingdings" w:hint="default"/>
        <w:sz w:val="20"/>
      </w:rPr>
    </w:lvl>
    <w:lvl w:ilvl="8" w:tplc="4A32AFCE"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321851"/>
    <w:multiLevelType w:val="hybridMultilevel"/>
    <w:tmpl w:val="FE386C1E"/>
    <w:lvl w:ilvl="0" w:tplc="3F56532E">
      <w:start w:val="1"/>
      <w:numFmt w:val="bullet"/>
      <w:lvlText w:val=""/>
      <w:lvlJc w:val="left"/>
      <w:pPr>
        <w:tabs>
          <w:tab w:val="num" w:pos="360"/>
        </w:tabs>
        <w:ind w:left="360" w:hanging="360"/>
      </w:pPr>
      <w:rPr>
        <w:rFonts w:ascii="Symbol" w:hAnsi="Symbol" w:hint="default"/>
        <w:sz w:val="20"/>
      </w:rPr>
    </w:lvl>
    <w:lvl w:ilvl="1" w:tplc="702CDE82" w:tentative="1">
      <w:start w:val="1"/>
      <w:numFmt w:val="bullet"/>
      <w:lvlText w:val="o"/>
      <w:lvlJc w:val="left"/>
      <w:pPr>
        <w:tabs>
          <w:tab w:val="num" w:pos="1080"/>
        </w:tabs>
        <w:ind w:left="1080" w:hanging="360"/>
      </w:pPr>
      <w:rPr>
        <w:rFonts w:ascii="Courier New" w:hAnsi="Courier New" w:hint="default"/>
        <w:sz w:val="20"/>
      </w:rPr>
    </w:lvl>
    <w:lvl w:ilvl="2" w:tplc="D4F2EB8A" w:tentative="1">
      <w:start w:val="1"/>
      <w:numFmt w:val="bullet"/>
      <w:lvlText w:val=""/>
      <w:lvlJc w:val="left"/>
      <w:pPr>
        <w:tabs>
          <w:tab w:val="num" w:pos="1800"/>
        </w:tabs>
        <w:ind w:left="1800" w:hanging="360"/>
      </w:pPr>
      <w:rPr>
        <w:rFonts w:ascii="Wingdings" w:hAnsi="Wingdings" w:hint="default"/>
        <w:sz w:val="20"/>
      </w:rPr>
    </w:lvl>
    <w:lvl w:ilvl="3" w:tplc="D2BC051C" w:tentative="1">
      <w:start w:val="1"/>
      <w:numFmt w:val="bullet"/>
      <w:lvlText w:val=""/>
      <w:lvlJc w:val="left"/>
      <w:pPr>
        <w:tabs>
          <w:tab w:val="num" w:pos="2520"/>
        </w:tabs>
        <w:ind w:left="2520" w:hanging="360"/>
      </w:pPr>
      <w:rPr>
        <w:rFonts w:ascii="Wingdings" w:hAnsi="Wingdings" w:hint="default"/>
        <w:sz w:val="20"/>
      </w:rPr>
    </w:lvl>
    <w:lvl w:ilvl="4" w:tplc="6BF87C3A" w:tentative="1">
      <w:start w:val="1"/>
      <w:numFmt w:val="bullet"/>
      <w:lvlText w:val=""/>
      <w:lvlJc w:val="left"/>
      <w:pPr>
        <w:tabs>
          <w:tab w:val="num" w:pos="3240"/>
        </w:tabs>
        <w:ind w:left="3240" w:hanging="360"/>
      </w:pPr>
      <w:rPr>
        <w:rFonts w:ascii="Wingdings" w:hAnsi="Wingdings" w:hint="default"/>
        <w:sz w:val="20"/>
      </w:rPr>
    </w:lvl>
    <w:lvl w:ilvl="5" w:tplc="36C8EFC4" w:tentative="1">
      <w:start w:val="1"/>
      <w:numFmt w:val="bullet"/>
      <w:lvlText w:val=""/>
      <w:lvlJc w:val="left"/>
      <w:pPr>
        <w:tabs>
          <w:tab w:val="num" w:pos="3960"/>
        </w:tabs>
        <w:ind w:left="3960" w:hanging="360"/>
      </w:pPr>
      <w:rPr>
        <w:rFonts w:ascii="Wingdings" w:hAnsi="Wingdings" w:hint="default"/>
        <w:sz w:val="20"/>
      </w:rPr>
    </w:lvl>
    <w:lvl w:ilvl="6" w:tplc="B9C2DB34" w:tentative="1">
      <w:start w:val="1"/>
      <w:numFmt w:val="bullet"/>
      <w:lvlText w:val=""/>
      <w:lvlJc w:val="left"/>
      <w:pPr>
        <w:tabs>
          <w:tab w:val="num" w:pos="4680"/>
        </w:tabs>
        <w:ind w:left="4680" w:hanging="360"/>
      </w:pPr>
      <w:rPr>
        <w:rFonts w:ascii="Wingdings" w:hAnsi="Wingdings" w:hint="default"/>
        <w:sz w:val="20"/>
      </w:rPr>
    </w:lvl>
    <w:lvl w:ilvl="7" w:tplc="DEFC2682" w:tentative="1">
      <w:start w:val="1"/>
      <w:numFmt w:val="bullet"/>
      <w:lvlText w:val=""/>
      <w:lvlJc w:val="left"/>
      <w:pPr>
        <w:tabs>
          <w:tab w:val="num" w:pos="5400"/>
        </w:tabs>
        <w:ind w:left="5400" w:hanging="360"/>
      </w:pPr>
      <w:rPr>
        <w:rFonts w:ascii="Wingdings" w:hAnsi="Wingdings" w:hint="default"/>
        <w:sz w:val="20"/>
      </w:rPr>
    </w:lvl>
    <w:lvl w:ilvl="8" w:tplc="C58E53E6"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161A22CB"/>
    <w:multiLevelType w:val="hybridMultilevel"/>
    <w:tmpl w:val="F606F5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306E13"/>
    <w:multiLevelType w:val="multilevel"/>
    <w:tmpl w:val="3492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4B4FC2"/>
    <w:multiLevelType w:val="multilevel"/>
    <w:tmpl w:val="2C44B5B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EC5182C"/>
    <w:multiLevelType w:val="multilevel"/>
    <w:tmpl w:val="1D62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177C84"/>
    <w:multiLevelType w:val="hybridMultilevel"/>
    <w:tmpl w:val="48E85680"/>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246F64BA"/>
    <w:multiLevelType w:val="hybridMultilevel"/>
    <w:tmpl w:val="0AAA5744"/>
    <w:lvl w:ilvl="0" w:tplc="67827752">
      <w:start w:val="1"/>
      <w:numFmt w:val="bullet"/>
      <w:lvlText w:val=""/>
      <w:lvlJc w:val="left"/>
      <w:pPr>
        <w:tabs>
          <w:tab w:val="num" w:pos="720"/>
        </w:tabs>
        <w:ind w:left="720" w:hanging="360"/>
      </w:pPr>
      <w:rPr>
        <w:rFonts w:ascii="Symbol" w:hAnsi="Symbol" w:hint="default"/>
        <w:sz w:val="20"/>
      </w:rPr>
    </w:lvl>
    <w:lvl w:ilvl="1" w:tplc="28E40D0E" w:tentative="1">
      <w:start w:val="1"/>
      <w:numFmt w:val="bullet"/>
      <w:lvlText w:val="o"/>
      <w:lvlJc w:val="left"/>
      <w:pPr>
        <w:tabs>
          <w:tab w:val="num" w:pos="1440"/>
        </w:tabs>
        <w:ind w:left="1440" w:hanging="360"/>
      </w:pPr>
      <w:rPr>
        <w:rFonts w:ascii="Courier New" w:hAnsi="Courier New" w:hint="default"/>
        <w:sz w:val="20"/>
      </w:rPr>
    </w:lvl>
    <w:lvl w:ilvl="2" w:tplc="27BA729C" w:tentative="1">
      <w:start w:val="1"/>
      <w:numFmt w:val="bullet"/>
      <w:lvlText w:val=""/>
      <w:lvlJc w:val="left"/>
      <w:pPr>
        <w:tabs>
          <w:tab w:val="num" w:pos="2160"/>
        </w:tabs>
        <w:ind w:left="2160" w:hanging="360"/>
      </w:pPr>
      <w:rPr>
        <w:rFonts w:ascii="Wingdings" w:hAnsi="Wingdings" w:hint="default"/>
        <w:sz w:val="20"/>
      </w:rPr>
    </w:lvl>
    <w:lvl w:ilvl="3" w:tplc="4F20F130" w:tentative="1">
      <w:start w:val="1"/>
      <w:numFmt w:val="bullet"/>
      <w:lvlText w:val=""/>
      <w:lvlJc w:val="left"/>
      <w:pPr>
        <w:tabs>
          <w:tab w:val="num" w:pos="2880"/>
        </w:tabs>
        <w:ind w:left="2880" w:hanging="360"/>
      </w:pPr>
      <w:rPr>
        <w:rFonts w:ascii="Wingdings" w:hAnsi="Wingdings" w:hint="default"/>
        <w:sz w:val="20"/>
      </w:rPr>
    </w:lvl>
    <w:lvl w:ilvl="4" w:tplc="5DB0AD42" w:tentative="1">
      <w:start w:val="1"/>
      <w:numFmt w:val="bullet"/>
      <w:lvlText w:val=""/>
      <w:lvlJc w:val="left"/>
      <w:pPr>
        <w:tabs>
          <w:tab w:val="num" w:pos="3600"/>
        </w:tabs>
        <w:ind w:left="3600" w:hanging="360"/>
      </w:pPr>
      <w:rPr>
        <w:rFonts w:ascii="Wingdings" w:hAnsi="Wingdings" w:hint="default"/>
        <w:sz w:val="20"/>
      </w:rPr>
    </w:lvl>
    <w:lvl w:ilvl="5" w:tplc="6A8AC6EC" w:tentative="1">
      <w:start w:val="1"/>
      <w:numFmt w:val="bullet"/>
      <w:lvlText w:val=""/>
      <w:lvlJc w:val="left"/>
      <w:pPr>
        <w:tabs>
          <w:tab w:val="num" w:pos="4320"/>
        </w:tabs>
        <w:ind w:left="4320" w:hanging="360"/>
      </w:pPr>
      <w:rPr>
        <w:rFonts w:ascii="Wingdings" w:hAnsi="Wingdings" w:hint="default"/>
        <w:sz w:val="20"/>
      </w:rPr>
    </w:lvl>
    <w:lvl w:ilvl="6" w:tplc="C47414D4" w:tentative="1">
      <w:start w:val="1"/>
      <w:numFmt w:val="bullet"/>
      <w:lvlText w:val=""/>
      <w:lvlJc w:val="left"/>
      <w:pPr>
        <w:tabs>
          <w:tab w:val="num" w:pos="5040"/>
        </w:tabs>
        <w:ind w:left="5040" w:hanging="360"/>
      </w:pPr>
      <w:rPr>
        <w:rFonts w:ascii="Wingdings" w:hAnsi="Wingdings" w:hint="default"/>
        <w:sz w:val="20"/>
      </w:rPr>
    </w:lvl>
    <w:lvl w:ilvl="7" w:tplc="7BF2510E" w:tentative="1">
      <w:start w:val="1"/>
      <w:numFmt w:val="bullet"/>
      <w:lvlText w:val=""/>
      <w:lvlJc w:val="left"/>
      <w:pPr>
        <w:tabs>
          <w:tab w:val="num" w:pos="5760"/>
        </w:tabs>
        <w:ind w:left="5760" w:hanging="360"/>
      </w:pPr>
      <w:rPr>
        <w:rFonts w:ascii="Wingdings" w:hAnsi="Wingdings" w:hint="default"/>
        <w:sz w:val="20"/>
      </w:rPr>
    </w:lvl>
    <w:lvl w:ilvl="8" w:tplc="1B201D8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F30DBA"/>
    <w:multiLevelType w:val="multilevel"/>
    <w:tmpl w:val="E674A250"/>
    <w:lvl w:ilvl="0">
      <w:start w:val="1"/>
      <w:numFmt w:val="upperLetter"/>
      <w:pStyle w:val="Heading1Appendix"/>
      <w:lvlText w:val="%1"/>
      <w:lvlJc w:val="left"/>
      <w:pPr>
        <w:tabs>
          <w:tab w:val="num" w:pos="1134"/>
        </w:tabs>
        <w:ind w:left="1134" w:hanging="1134"/>
      </w:pPr>
      <w:rPr>
        <w:rFonts w:hint="default"/>
      </w:rPr>
    </w:lvl>
    <w:lvl w:ilvl="1">
      <w:start w:val="1"/>
      <w:numFmt w:val="decimal"/>
      <w:pStyle w:val="Heading2Appendix"/>
      <w:lvlText w:val="%1.%2"/>
      <w:lvlJc w:val="left"/>
      <w:pPr>
        <w:tabs>
          <w:tab w:val="num" w:pos="1134"/>
        </w:tabs>
        <w:ind w:left="1134" w:hanging="1134"/>
      </w:pPr>
      <w:rPr>
        <w:rFonts w:hint="default"/>
      </w:rPr>
    </w:lvl>
    <w:lvl w:ilvl="2">
      <w:start w:val="1"/>
      <w:numFmt w:val="decimal"/>
      <w:lvlText w:val="%1.%2.%3"/>
      <w:lvlJc w:val="left"/>
      <w:pPr>
        <w:tabs>
          <w:tab w:val="num" w:pos="1134"/>
        </w:tabs>
        <w:ind w:left="1134" w:hanging="113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2F517896"/>
    <w:multiLevelType w:val="hybridMultilevel"/>
    <w:tmpl w:val="0686C1B0"/>
    <w:lvl w:ilvl="0" w:tplc="04090011">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34A144E3"/>
    <w:multiLevelType w:val="hybridMultilevel"/>
    <w:tmpl w:val="D4F0AB2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3A4F2E2F"/>
    <w:multiLevelType w:val="hybridMultilevel"/>
    <w:tmpl w:val="FCAAC8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B7D75B6"/>
    <w:multiLevelType w:val="hybridMultilevel"/>
    <w:tmpl w:val="24344B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B8D5F03"/>
    <w:multiLevelType w:val="hybridMultilevel"/>
    <w:tmpl w:val="950EA7A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5ED5AD9"/>
    <w:multiLevelType w:val="hybridMultilevel"/>
    <w:tmpl w:val="0E3C8282"/>
    <w:lvl w:ilvl="0" w:tplc="0CCA15DE">
      <w:start w:val="1"/>
      <w:numFmt w:val="bullet"/>
      <w:pStyle w:val="BulletList"/>
      <w:lvlText w:val=""/>
      <w:lvlJc w:val="left"/>
      <w:pPr>
        <w:tabs>
          <w:tab w:val="num" w:pos="473"/>
        </w:tabs>
        <w:ind w:left="471" w:hanging="358"/>
      </w:pPr>
      <w:rPr>
        <w:rFonts w:ascii="Symbol" w:hAnsi="Symbol" w:hint="default"/>
        <w:b w:val="0"/>
        <w:i w:val="0"/>
        <w:color w:val="auto"/>
        <w:sz w:val="16"/>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60968E0"/>
    <w:multiLevelType w:val="multilevel"/>
    <w:tmpl w:val="EFD8EE54"/>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8" w15:restartNumberingAfterBreak="0">
    <w:nsid w:val="787B511E"/>
    <w:multiLevelType w:val="hybridMultilevel"/>
    <w:tmpl w:val="50DEDA06"/>
    <w:lvl w:ilvl="0" w:tplc="B5AABCA0">
      <w:start w:val="1"/>
      <w:numFmt w:val="bullet"/>
      <w:lvlText w:val=""/>
      <w:lvlJc w:val="left"/>
      <w:pPr>
        <w:tabs>
          <w:tab w:val="num" w:pos="720"/>
        </w:tabs>
        <w:ind w:left="720" w:hanging="360"/>
      </w:pPr>
      <w:rPr>
        <w:rFonts w:ascii="Symbol" w:hAnsi="Symbol" w:hint="default"/>
        <w:sz w:val="20"/>
      </w:rPr>
    </w:lvl>
    <w:lvl w:ilvl="1" w:tplc="E0EC7208" w:tentative="1">
      <w:start w:val="1"/>
      <w:numFmt w:val="bullet"/>
      <w:lvlText w:val="o"/>
      <w:lvlJc w:val="left"/>
      <w:pPr>
        <w:tabs>
          <w:tab w:val="num" w:pos="1440"/>
        </w:tabs>
        <w:ind w:left="1440" w:hanging="360"/>
      </w:pPr>
      <w:rPr>
        <w:rFonts w:ascii="Courier New" w:hAnsi="Courier New" w:hint="default"/>
        <w:sz w:val="20"/>
      </w:rPr>
    </w:lvl>
    <w:lvl w:ilvl="2" w:tplc="2334E2B2" w:tentative="1">
      <w:start w:val="1"/>
      <w:numFmt w:val="bullet"/>
      <w:lvlText w:val=""/>
      <w:lvlJc w:val="left"/>
      <w:pPr>
        <w:tabs>
          <w:tab w:val="num" w:pos="2160"/>
        </w:tabs>
        <w:ind w:left="2160" w:hanging="360"/>
      </w:pPr>
      <w:rPr>
        <w:rFonts w:ascii="Wingdings" w:hAnsi="Wingdings" w:hint="default"/>
        <w:sz w:val="20"/>
      </w:rPr>
    </w:lvl>
    <w:lvl w:ilvl="3" w:tplc="74762FB2" w:tentative="1">
      <w:start w:val="1"/>
      <w:numFmt w:val="bullet"/>
      <w:lvlText w:val=""/>
      <w:lvlJc w:val="left"/>
      <w:pPr>
        <w:tabs>
          <w:tab w:val="num" w:pos="2880"/>
        </w:tabs>
        <w:ind w:left="2880" w:hanging="360"/>
      </w:pPr>
      <w:rPr>
        <w:rFonts w:ascii="Wingdings" w:hAnsi="Wingdings" w:hint="default"/>
        <w:sz w:val="20"/>
      </w:rPr>
    </w:lvl>
    <w:lvl w:ilvl="4" w:tplc="30A82218" w:tentative="1">
      <w:start w:val="1"/>
      <w:numFmt w:val="bullet"/>
      <w:lvlText w:val=""/>
      <w:lvlJc w:val="left"/>
      <w:pPr>
        <w:tabs>
          <w:tab w:val="num" w:pos="3600"/>
        </w:tabs>
        <w:ind w:left="3600" w:hanging="360"/>
      </w:pPr>
      <w:rPr>
        <w:rFonts w:ascii="Wingdings" w:hAnsi="Wingdings" w:hint="default"/>
        <w:sz w:val="20"/>
      </w:rPr>
    </w:lvl>
    <w:lvl w:ilvl="5" w:tplc="4830B79E" w:tentative="1">
      <w:start w:val="1"/>
      <w:numFmt w:val="bullet"/>
      <w:lvlText w:val=""/>
      <w:lvlJc w:val="left"/>
      <w:pPr>
        <w:tabs>
          <w:tab w:val="num" w:pos="4320"/>
        </w:tabs>
        <w:ind w:left="4320" w:hanging="360"/>
      </w:pPr>
      <w:rPr>
        <w:rFonts w:ascii="Wingdings" w:hAnsi="Wingdings" w:hint="default"/>
        <w:sz w:val="20"/>
      </w:rPr>
    </w:lvl>
    <w:lvl w:ilvl="6" w:tplc="E2101970" w:tentative="1">
      <w:start w:val="1"/>
      <w:numFmt w:val="bullet"/>
      <w:lvlText w:val=""/>
      <w:lvlJc w:val="left"/>
      <w:pPr>
        <w:tabs>
          <w:tab w:val="num" w:pos="5040"/>
        </w:tabs>
        <w:ind w:left="5040" w:hanging="360"/>
      </w:pPr>
      <w:rPr>
        <w:rFonts w:ascii="Wingdings" w:hAnsi="Wingdings" w:hint="default"/>
        <w:sz w:val="20"/>
      </w:rPr>
    </w:lvl>
    <w:lvl w:ilvl="7" w:tplc="260AA9F4" w:tentative="1">
      <w:start w:val="1"/>
      <w:numFmt w:val="bullet"/>
      <w:lvlText w:val=""/>
      <w:lvlJc w:val="left"/>
      <w:pPr>
        <w:tabs>
          <w:tab w:val="num" w:pos="5760"/>
        </w:tabs>
        <w:ind w:left="5760" w:hanging="360"/>
      </w:pPr>
      <w:rPr>
        <w:rFonts w:ascii="Wingdings" w:hAnsi="Wingdings" w:hint="default"/>
        <w:sz w:val="20"/>
      </w:rPr>
    </w:lvl>
    <w:lvl w:ilvl="8" w:tplc="7E7015FE"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882559E"/>
    <w:multiLevelType w:val="hybridMultilevel"/>
    <w:tmpl w:val="89B8EE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11"/>
  </w:num>
  <w:num w:numId="2">
    <w:abstractNumId w:val="17"/>
  </w:num>
  <w:num w:numId="3">
    <w:abstractNumId w:val="12"/>
  </w:num>
  <w:num w:numId="4">
    <w:abstractNumId w:val="14"/>
  </w:num>
  <w:num w:numId="5">
    <w:abstractNumId w:val="13"/>
  </w:num>
  <w:num w:numId="6">
    <w:abstractNumId w:val="4"/>
  </w:num>
  <w:num w:numId="7">
    <w:abstractNumId w:val="15"/>
  </w:num>
  <w:num w:numId="8">
    <w:abstractNumId w:val="2"/>
  </w:num>
  <w:num w:numId="9">
    <w:abstractNumId w:val="3"/>
  </w:num>
  <w:num w:numId="10">
    <w:abstractNumId w:val="1"/>
  </w:num>
  <w:num w:numId="11">
    <w:abstractNumId w:val="9"/>
  </w:num>
  <w:num w:numId="12">
    <w:abstractNumId w:val="8"/>
  </w:num>
  <w:num w:numId="13">
    <w:abstractNumId w:val="18"/>
  </w:num>
  <w:num w:numId="14">
    <w:abstractNumId w:val="19"/>
  </w:num>
  <w:num w:numId="15">
    <w:abstractNumId w:val="5"/>
  </w:num>
  <w:num w:numId="16">
    <w:abstractNumId w:val="7"/>
  </w:num>
  <w:num w:numId="17">
    <w:abstractNumId w:val="6"/>
  </w:num>
  <w:num w:numId="18">
    <w:abstractNumId w:val="0"/>
  </w:num>
  <w:num w:numId="19">
    <w:abstractNumId w:val="16"/>
  </w:num>
  <w:num w:numId="2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E1799"/>
    <w:rsid w:val="00030DD3"/>
    <w:rsid w:val="00052D3B"/>
    <w:rsid w:val="00084D5F"/>
    <w:rsid w:val="0016769F"/>
    <w:rsid w:val="001B60C2"/>
    <w:rsid w:val="00205713"/>
    <w:rsid w:val="002B312B"/>
    <w:rsid w:val="002F5A7C"/>
    <w:rsid w:val="00350BD3"/>
    <w:rsid w:val="004175CA"/>
    <w:rsid w:val="0043271A"/>
    <w:rsid w:val="0045008B"/>
    <w:rsid w:val="0046259E"/>
    <w:rsid w:val="0047409A"/>
    <w:rsid w:val="004C708E"/>
    <w:rsid w:val="004E7105"/>
    <w:rsid w:val="004F1C9E"/>
    <w:rsid w:val="005009F8"/>
    <w:rsid w:val="005023FC"/>
    <w:rsid w:val="00527745"/>
    <w:rsid w:val="005649D3"/>
    <w:rsid w:val="005839FD"/>
    <w:rsid w:val="00586808"/>
    <w:rsid w:val="00593390"/>
    <w:rsid w:val="005D7328"/>
    <w:rsid w:val="005E2417"/>
    <w:rsid w:val="00690DD3"/>
    <w:rsid w:val="006C3A8D"/>
    <w:rsid w:val="006E2CE9"/>
    <w:rsid w:val="006E52A2"/>
    <w:rsid w:val="007F154A"/>
    <w:rsid w:val="00880728"/>
    <w:rsid w:val="00882049"/>
    <w:rsid w:val="00953FDB"/>
    <w:rsid w:val="00993FD1"/>
    <w:rsid w:val="009B7142"/>
    <w:rsid w:val="009D0890"/>
    <w:rsid w:val="009D5C61"/>
    <w:rsid w:val="009E6EF0"/>
    <w:rsid w:val="00A003C5"/>
    <w:rsid w:val="00A25141"/>
    <w:rsid w:val="00A4631F"/>
    <w:rsid w:val="00AE1799"/>
    <w:rsid w:val="00AE5872"/>
    <w:rsid w:val="00B342C3"/>
    <w:rsid w:val="00B8007C"/>
    <w:rsid w:val="00C211A9"/>
    <w:rsid w:val="00C73766"/>
    <w:rsid w:val="00C9789C"/>
    <w:rsid w:val="00CA3024"/>
    <w:rsid w:val="00CF66D2"/>
    <w:rsid w:val="00D20E50"/>
    <w:rsid w:val="00D855ED"/>
    <w:rsid w:val="00DB352E"/>
    <w:rsid w:val="00DD0B64"/>
    <w:rsid w:val="00DE16D2"/>
    <w:rsid w:val="00E2475C"/>
    <w:rsid w:val="00ED1368"/>
    <w:rsid w:val="00EE356E"/>
    <w:rsid w:val="00F27E18"/>
    <w:rsid w:val="00F32539"/>
    <w:rsid w:val="00F86B12"/>
    <w:rsid w:val="00FB6C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ity"/>
  <w:shapeDefaults>
    <o:shapedefaults v:ext="edit" spidmax="2050"/>
    <o:shapelayout v:ext="edit">
      <o:idmap v:ext="edit" data="1"/>
    </o:shapelayout>
  </w:shapeDefaults>
  <w:decimalSymbol w:val="."/>
  <w:listSeparator w:val=","/>
  <w15:chartTrackingRefBased/>
  <w15:docId w15:val="{10675D23-16F5-46BB-BF0A-15C5C9F38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049"/>
    <w:pPr>
      <w:spacing w:before="120" w:after="60"/>
      <w:jc w:val="both"/>
    </w:pPr>
    <w:rPr>
      <w:sz w:val="22"/>
      <w:szCs w:val="24"/>
      <w:lang w:val="en-GB"/>
    </w:rPr>
  </w:style>
  <w:style w:type="paragraph" w:styleId="Heading1">
    <w:name w:val="heading 1"/>
    <w:basedOn w:val="Normal"/>
    <w:next w:val="Normal"/>
    <w:qFormat/>
    <w:rsid w:val="00690DD3"/>
    <w:pPr>
      <w:keepNext/>
      <w:numPr>
        <w:numId w:val="2"/>
      </w:numPr>
      <w:tabs>
        <w:tab w:val="clear" w:pos="432"/>
        <w:tab w:val="left" w:pos="800"/>
      </w:tabs>
      <w:spacing w:before="240" w:after="120"/>
      <w:ind w:left="800" w:hanging="800"/>
      <w:jc w:val="left"/>
      <w:outlineLvl w:val="0"/>
    </w:pPr>
    <w:rPr>
      <w:rFonts w:ascii="Arial" w:hAnsi="Arial" w:cs="Arial"/>
      <w:b/>
      <w:bCs/>
      <w:kern w:val="32"/>
      <w:sz w:val="32"/>
      <w:szCs w:val="32"/>
    </w:rPr>
  </w:style>
  <w:style w:type="paragraph" w:styleId="Heading2">
    <w:name w:val="heading 2"/>
    <w:basedOn w:val="Normal"/>
    <w:next w:val="Normal"/>
    <w:qFormat/>
    <w:rsid w:val="00690DD3"/>
    <w:pPr>
      <w:keepNext/>
      <w:numPr>
        <w:ilvl w:val="1"/>
        <w:numId w:val="2"/>
      </w:numPr>
      <w:tabs>
        <w:tab w:val="clear" w:pos="576"/>
        <w:tab w:val="left" w:pos="800"/>
      </w:tabs>
      <w:spacing w:before="200" w:after="80"/>
      <w:ind w:left="800" w:hanging="800"/>
      <w:jc w:val="left"/>
      <w:outlineLvl w:val="1"/>
    </w:pPr>
    <w:rPr>
      <w:rFonts w:ascii="Arial" w:hAnsi="Arial"/>
      <w:b/>
      <w:bCs/>
      <w:sz w:val="28"/>
    </w:rPr>
  </w:style>
  <w:style w:type="paragraph" w:styleId="Heading3">
    <w:name w:val="heading 3"/>
    <w:basedOn w:val="Normal"/>
    <w:next w:val="Normal"/>
    <w:qFormat/>
    <w:rsid w:val="00690DD3"/>
    <w:pPr>
      <w:keepNext/>
      <w:numPr>
        <w:ilvl w:val="2"/>
        <w:numId w:val="2"/>
      </w:numPr>
      <w:tabs>
        <w:tab w:val="clear" w:pos="720"/>
        <w:tab w:val="left" w:pos="800"/>
      </w:tabs>
      <w:spacing w:before="240"/>
      <w:ind w:left="800" w:hanging="800"/>
      <w:jc w:val="left"/>
      <w:outlineLvl w:val="2"/>
    </w:pPr>
    <w:rPr>
      <w:rFonts w:ascii="Arial" w:hAnsi="Arial" w:cs="Arial"/>
      <w:b/>
      <w:bCs/>
      <w:szCs w:val="26"/>
    </w:rPr>
  </w:style>
  <w:style w:type="paragraph" w:styleId="Heading4">
    <w:name w:val="heading 4"/>
    <w:basedOn w:val="Normal"/>
    <w:next w:val="Normal"/>
    <w:qFormat/>
    <w:rsid w:val="00690DD3"/>
    <w:pPr>
      <w:keepNext/>
      <w:numPr>
        <w:ilvl w:val="3"/>
        <w:numId w:val="2"/>
      </w:numPr>
      <w:tabs>
        <w:tab w:val="clear" w:pos="864"/>
        <w:tab w:val="left" w:pos="800"/>
      </w:tabs>
      <w:spacing w:before="240"/>
      <w:ind w:left="800" w:hanging="800"/>
      <w:jc w:val="left"/>
      <w:outlineLvl w:val="3"/>
    </w:pPr>
    <w:rPr>
      <w:rFonts w:ascii="Arial" w:hAnsi="Arial"/>
      <w:bCs/>
      <w:i/>
      <w:sz w:val="18"/>
      <w:szCs w:val="28"/>
    </w:rPr>
  </w:style>
  <w:style w:type="paragraph" w:styleId="Heading5">
    <w:name w:val="heading 5"/>
    <w:basedOn w:val="Normal"/>
    <w:next w:val="Normal"/>
    <w:qFormat/>
    <w:pPr>
      <w:numPr>
        <w:ilvl w:val="4"/>
        <w:numId w:val="2"/>
      </w:numPr>
      <w:spacing w:before="240"/>
      <w:outlineLvl w:val="4"/>
    </w:pPr>
    <w:rPr>
      <w:b/>
      <w:bCs/>
      <w:i/>
      <w:iCs/>
      <w:sz w:val="26"/>
      <w:szCs w:val="26"/>
    </w:rPr>
  </w:style>
  <w:style w:type="paragraph" w:styleId="Heading6">
    <w:name w:val="heading 6"/>
    <w:basedOn w:val="Normal"/>
    <w:next w:val="Normal"/>
    <w:qFormat/>
    <w:pPr>
      <w:numPr>
        <w:ilvl w:val="5"/>
        <w:numId w:val="2"/>
      </w:numPr>
      <w:spacing w:before="240"/>
      <w:outlineLvl w:val="5"/>
    </w:pPr>
    <w:rPr>
      <w:b/>
      <w:bCs/>
      <w:szCs w:val="22"/>
    </w:rPr>
  </w:style>
  <w:style w:type="paragraph" w:styleId="Heading7">
    <w:name w:val="heading 7"/>
    <w:basedOn w:val="Normal"/>
    <w:next w:val="Normal"/>
    <w:qFormat/>
    <w:pPr>
      <w:numPr>
        <w:ilvl w:val="6"/>
        <w:numId w:val="2"/>
      </w:numPr>
      <w:spacing w:before="240"/>
      <w:outlineLvl w:val="6"/>
    </w:pPr>
  </w:style>
  <w:style w:type="paragraph" w:styleId="Heading8">
    <w:name w:val="heading 8"/>
    <w:basedOn w:val="Normal"/>
    <w:next w:val="Normal"/>
    <w:qFormat/>
    <w:pPr>
      <w:numPr>
        <w:ilvl w:val="7"/>
        <w:numId w:val="2"/>
      </w:numPr>
      <w:spacing w:before="240"/>
      <w:outlineLvl w:val="7"/>
    </w:pPr>
    <w:rPr>
      <w:i/>
      <w:iCs/>
    </w:rPr>
  </w:style>
  <w:style w:type="paragraph" w:styleId="Heading9">
    <w:name w:val="heading 9"/>
    <w:basedOn w:val="Normal"/>
    <w:next w:val="Normal"/>
    <w:qFormat/>
    <w:pPr>
      <w:numPr>
        <w:ilvl w:val="8"/>
        <w:numId w:val="2"/>
      </w:numPr>
      <w:spacing w:before="240"/>
      <w:outlineLvl w:val="8"/>
    </w:pPr>
    <w:rPr>
      <w:rFonts w:ascii="Arial" w:hAnsi="Arial" w:cs="Arial"/>
      <w:szCs w:val="22"/>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rsid w:val="00993FD1"/>
    <w:pPr>
      <w:pBdr>
        <w:bottom w:val="single" w:sz="6" w:space="31" w:color="auto"/>
      </w:pBdr>
      <w:tabs>
        <w:tab w:val="center" w:pos="4153"/>
        <w:tab w:val="right" w:pos="8306"/>
      </w:tabs>
    </w:pPr>
    <w:rPr>
      <w:rFonts w:ascii="Arial" w:hAnsi="Arial"/>
      <w:b/>
      <w:sz w:val="40"/>
    </w:rPr>
  </w:style>
  <w:style w:type="character" w:styleId="Hyperlink">
    <w:name w:val="Hyperlink"/>
    <w:basedOn w:val="DefaultParagraphFont"/>
    <w:rsid w:val="005839FD"/>
    <w:rPr>
      <w:color w:val="0000FF"/>
      <w:u w:val="none"/>
    </w:rPr>
  </w:style>
  <w:style w:type="character" w:styleId="FollowedHyperlink">
    <w:name w:val="FollowedHyperlink"/>
    <w:basedOn w:val="DefaultParagraphFont"/>
    <w:rsid w:val="00993FD1"/>
    <w:rPr>
      <w:color w:val="0000FF"/>
      <w:u w:val="none"/>
    </w:rPr>
  </w:style>
  <w:style w:type="paragraph" w:styleId="BalloonText">
    <w:name w:val="Balloon Text"/>
    <w:basedOn w:val="Normal"/>
    <w:semiHidden/>
    <w:rsid w:val="00AE1799"/>
    <w:rPr>
      <w:rFonts w:ascii="Tahoma" w:hAnsi="Tahoma" w:cs="Tahoma"/>
      <w:sz w:val="16"/>
      <w:szCs w:val="16"/>
    </w:rPr>
  </w:style>
  <w:style w:type="paragraph" w:styleId="Footer">
    <w:name w:val="footer"/>
    <w:basedOn w:val="Normal"/>
    <w:rsid w:val="00882049"/>
    <w:pPr>
      <w:tabs>
        <w:tab w:val="center" w:pos="4153"/>
        <w:tab w:val="right" w:pos="8306"/>
      </w:tabs>
      <w:spacing w:before="40" w:after="40"/>
    </w:pPr>
    <w:rPr>
      <w:sz w:val="18"/>
    </w:rPr>
  </w:style>
  <w:style w:type="character" w:styleId="PageNumber">
    <w:name w:val="page number"/>
    <w:basedOn w:val="DefaultParagraphFont"/>
    <w:rsid w:val="00882049"/>
  </w:style>
  <w:style w:type="paragraph" w:styleId="NormalWeb">
    <w:name w:val="Normal (Web)"/>
    <w:basedOn w:val="Normal"/>
    <w:rsid w:val="00CF66D2"/>
    <w:pPr>
      <w:spacing w:before="100" w:beforeAutospacing="1" w:after="100" w:afterAutospacing="1"/>
      <w:jc w:val="left"/>
    </w:pPr>
    <w:rPr>
      <w:sz w:val="24"/>
      <w:lang w:eastAsia="en-GB"/>
    </w:rPr>
  </w:style>
  <w:style w:type="paragraph" w:styleId="TOC1">
    <w:name w:val="toc 1"/>
    <w:next w:val="Normal"/>
    <w:autoRedefine/>
    <w:semiHidden/>
    <w:rsid w:val="00882049"/>
    <w:pPr>
      <w:tabs>
        <w:tab w:val="left" w:pos="480"/>
        <w:tab w:val="right" w:leader="dot" w:pos="9360"/>
      </w:tabs>
      <w:spacing w:before="20" w:after="20"/>
    </w:pPr>
    <w:rPr>
      <w:noProof/>
      <w:szCs w:val="24"/>
      <w:lang w:val="en-GB"/>
    </w:rPr>
  </w:style>
  <w:style w:type="paragraph" w:styleId="TOC3">
    <w:name w:val="toc 3"/>
    <w:basedOn w:val="Normal"/>
    <w:next w:val="Normal"/>
    <w:autoRedefine/>
    <w:semiHidden/>
    <w:rsid w:val="002F5A7C"/>
    <w:pPr>
      <w:ind w:left="480"/>
    </w:pPr>
  </w:style>
  <w:style w:type="paragraph" w:styleId="TOC2">
    <w:name w:val="toc 2"/>
    <w:basedOn w:val="Normal"/>
    <w:next w:val="Normal"/>
    <w:autoRedefine/>
    <w:semiHidden/>
    <w:rsid w:val="00882049"/>
    <w:pPr>
      <w:tabs>
        <w:tab w:val="left" w:pos="1080"/>
        <w:tab w:val="right" w:leader="dot" w:pos="9360"/>
      </w:tabs>
      <w:spacing w:before="20" w:after="20"/>
      <w:ind w:left="480"/>
    </w:pPr>
    <w:rPr>
      <w:noProof/>
      <w:sz w:val="20"/>
    </w:rPr>
  </w:style>
  <w:style w:type="paragraph" w:customStyle="1" w:styleId="TableText">
    <w:name w:val="Table Text"/>
    <w:rsid w:val="00993FD1"/>
    <w:pPr>
      <w:tabs>
        <w:tab w:val="right" w:pos="9720"/>
      </w:tabs>
      <w:spacing w:before="40" w:after="40"/>
    </w:pPr>
    <w:rPr>
      <w:bCs/>
      <w:szCs w:val="24"/>
      <w:lang w:val="en-GB"/>
    </w:rPr>
  </w:style>
  <w:style w:type="paragraph" w:customStyle="1" w:styleId="BulletList">
    <w:name w:val="Bullet List"/>
    <w:basedOn w:val="Normal"/>
    <w:rsid w:val="00C9789C"/>
    <w:pPr>
      <w:numPr>
        <w:numId w:val="19"/>
      </w:numPr>
      <w:tabs>
        <w:tab w:val="clear" w:pos="473"/>
        <w:tab w:val="left" w:pos="471"/>
      </w:tabs>
    </w:pPr>
  </w:style>
  <w:style w:type="paragraph" w:customStyle="1" w:styleId="Heading1Appendix">
    <w:name w:val="Heading 1 Appendix"/>
    <w:next w:val="Normal"/>
    <w:rsid w:val="00AE5872"/>
    <w:pPr>
      <w:keepNext/>
      <w:numPr>
        <w:numId w:val="20"/>
      </w:numPr>
      <w:tabs>
        <w:tab w:val="clear" w:pos="1134"/>
        <w:tab w:val="left" w:pos="800"/>
      </w:tabs>
      <w:spacing w:before="240" w:after="120"/>
      <w:ind w:left="800" w:hanging="800"/>
      <w:outlineLvl w:val="0"/>
    </w:pPr>
    <w:rPr>
      <w:rFonts w:ascii="Arial" w:hAnsi="Arial"/>
      <w:b/>
      <w:sz w:val="32"/>
    </w:rPr>
  </w:style>
  <w:style w:type="paragraph" w:customStyle="1" w:styleId="Heading2Appendix">
    <w:name w:val="Heading 2 Appendix"/>
    <w:next w:val="Normal"/>
    <w:rsid w:val="00AE5872"/>
    <w:pPr>
      <w:keepNext/>
      <w:numPr>
        <w:ilvl w:val="1"/>
        <w:numId w:val="20"/>
      </w:numPr>
      <w:tabs>
        <w:tab w:val="clear" w:pos="1134"/>
        <w:tab w:val="left" w:pos="800"/>
      </w:tabs>
      <w:spacing w:before="200" w:after="80"/>
      <w:ind w:left="800" w:hanging="800"/>
      <w:outlineLvl w:val="1"/>
    </w:pPr>
    <w:rPr>
      <w:rFonts w:ascii="Arial" w:hAnsi="Arial" w:cs="Arial"/>
      <w:b/>
      <w:bCs/>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763994">
      <w:bodyDiv w:val="1"/>
      <w:marLeft w:val="0"/>
      <w:marRight w:val="0"/>
      <w:marTop w:val="0"/>
      <w:marBottom w:val="0"/>
      <w:divBdr>
        <w:top w:val="none" w:sz="0" w:space="0" w:color="auto"/>
        <w:left w:val="none" w:sz="0" w:space="0" w:color="auto"/>
        <w:bottom w:val="none" w:sz="0" w:space="0" w:color="auto"/>
        <w:right w:val="none" w:sz="0" w:space="0" w:color="auto"/>
      </w:divBdr>
    </w:div>
    <w:div w:id="1511217142">
      <w:bodyDiv w:val="1"/>
      <w:marLeft w:val="0"/>
      <w:marRight w:val="0"/>
      <w:marTop w:val="0"/>
      <w:marBottom w:val="0"/>
      <w:divBdr>
        <w:top w:val="none" w:sz="0" w:space="0" w:color="auto"/>
        <w:left w:val="none" w:sz="0" w:space="0" w:color="auto"/>
        <w:bottom w:val="none" w:sz="0" w:space="0" w:color="auto"/>
        <w:right w:val="none" w:sz="0" w:space="0" w:color="auto"/>
      </w:divBdr>
    </w:div>
    <w:div w:id="2053340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template_saw</Template>
  <TotalTime>0</TotalTime>
  <Pages>1</Pages>
  <Words>412</Words>
  <Characters>2352</Characters>
  <Application>Microsoft Office Word</Application>
  <DocSecurity>4</DocSecurity>
  <Lines>19</Lines>
  <Paragraphs>5</Paragraphs>
  <ScaleCrop>false</ScaleCrop>
  <HeadingPairs>
    <vt:vector size="2" baseType="variant">
      <vt:variant>
        <vt:lpstr>Title</vt:lpstr>
      </vt:variant>
      <vt:variant>
        <vt:i4>1</vt:i4>
      </vt:variant>
    </vt:vector>
  </HeadingPairs>
  <TitlesOfParts>
    <vt:vector size="1" baseType="lpstr">
      <vt:lpstr>Statement of Architecture Work Template</vt:lpstr>
    </vt:vector>
  </TitlesOfParts>
  <Company/>
  <LinksUpToDate>false</LinksUpToDate>
  <CharactersWithSpaces>2759</CharactersWithSpaces>
  <SharedDoc>false</SharedDoc>
  <HLinks>
    <vt:vector size="90" baseType="variant">
      <vt:variant>
        <vt:i4>1507376</vt:i4>
      </vt:variant>
      <vt:variant>
        <vt:i4>86</vt:i4>
      </vt:variant>
      <vt:variant>
        <vt:i4>0</vt:i4>
      </vt:variant>
      <vt:variant>
        <vt:i4>5</vt:i4>
      </vt:variant>
      <vt:variant>
        <vt:lpwstr/>
      </vt:variant>
      <vt:variant>
        <vt:lpwstr>_Toc242671731</vt:lpwstr>
      </vt:variant>
      <vt:variant>
        <vt:i4>1507376</vt:i4>
      </vt:variant>
      <vt:variant>
        <vt:i4>80</vt:i4>
      </vt:variant>
      <vt:variant>
        <vt:i4>0</vt:i4>
      </vt:variant>
      <vt:variant>
        <vt:i4>5</vt:i4>
      </vt:variant>
      <vt:variant>
        <vt:lpwstr/>
      </vt:variant>
      <vt:variant>
        <vt:lpwstr>_Toc242671730</vt:lpwstr>
      </vt:variant>
      <vt:variant>
        <vt:i4>1441840</vt:i4>
      </vt:variant>
      <vt:variant>
        <vt:i4>74</vt:i4>
      </vt:variant>
      <vt:variant>
        <vt:i4>0</vt:i4>
      </vt:variant>
      <vt:variant>
        <vt:i4>5</vt:i4>
      </vt:variant>
      <vt:variant>
        <vt:lpwstr/>
      </vt:variant>
      <vt:variant>
        <vt:lpwstr>_Toc242671729</vt:lpwstr>
      </vt:variant>
      <vt:variant>
        <vt:i4>1441840</vt:i4>
      </vt:variant>
      <vt:variant>
        <vt:i4>68</vt:i4>
      </vt:variant>
      <vt:variant>
        <vt:i4>0</vt:i4>
      </vt:variant>
      <vt:variant>
        <vt:i4>5</vt:i4>
      </vt:variant>
      <vt:variant>
        <vt:lpwstr/>
      </vt:variant>
      <vt:variant>
        <vt:lpwstr>_Toc242671728</vt:lpwstr>
      </vt:variant>
      <vt:variant>
        <vt:i4>1441840</vt:i4>
      </vt:variant>
      <vt:variant>
        <vt:i4>62</vt:i4>
      </vt:variant>
      <vt:variant>
        <vt:i4>0</vt:i4>
      </vt:variant>
      <vt:variant>
        <vt:i4>5</vt:i4>
      </vt:variant>
      <vt:variant>
        <vt:lpwstr/>
      </vt:variant>
      <vt:variant>
        <vt:lpwstr>_Toc242671727</vt:lpwstr>
      </vt:variant>
      <vt:variant>
        <vt:i4>1441840</vt:i4>
      </vt:variant>
      <vt:variant>
        <vt:i4>56</vt:i4>
      </vt:variant>
      <vt:variant>
        <vt:i4>0</vt:i4>
      </vt:variant>
      <vt:variant>
        <vt:i4>5</vt:i4>
      </vt:variant>
      <vt:variant>
        <vt:lpwstr/>
      </vt:variant>
      <vt:variant>
        <vt:lpwstr>_Toc242671726</vt:lpwstr>
      </vt:variant>
      <vt:variant>
        <vt:i4>1441840</vt:i4>
      </vt:variant>
      <vt:variant>
        <vt:i4>50</vt:i4>
      </vt:variant>
      <vt:variant>
        <vt:i4>0</vt:i4>
      </vt:variant>
      <vt:variant>
        <vt:i4>5</vt:i4>
      </vt:variant>
      <vt:variant>
        <vt:lpwstr/>
      </vt:variant>
      <vt:variant>
        <vt:lpwstr>_Toc242671725</vt:lpwstr>
      </vt:variant>
      <vt:variant>
        <vt:i4>1441840</vt:i4>
      </vt:variant>
      <vt:variant>
        <vt:i4>44</vt:i4>
      </vt:variant>
      <vt:variant>
        <vt:i4>0</vt:i4>
      </vt:variant>
      <vt:variant>
        <vt:i4>5</vt:i4>
      </vt:variant>
      <vt:variant>
        <vt:lpwstr/>
      </vt:variant>
      <vt:variant>
        <vt:lpwstr>_Toc242671724</vt:lpwstr>
      </vt:variant>
      <vt:variant>
        <vt:i4>1441840</vt:i4>
      </vt:variant>
      <vt:variant>
        <vt:i4>38</vt:i4>
      </vt:variant>
      <vt:variant>
        <vt:i4>0</vt:i4>
      </vt:variant>
      <vt:variant>
        <vt:i4>5</vt:i4>
      </vt:variant>
      <vt:variant>
        <vt:lpwstr/>
      </vt:variant>
      <vt:variant>
        <vt:lpwstr>_Toc242671723</vt:lpwstr>
      </vt:variant>
      <vt:variant>
        <vt:i4>1441840</vt:i4>
      </vt:variant>
      <vt:variant>
        <vt:i4>32</vt:i4>
      </vt:variant>
      <vt:variant>
        <vt:i4>0</vt:i4>
      </vt:variant>
      <vt:variant>
        <vt:i4>5</vt:i4>
      </vt:variant>
      <vt:variant>
        <vt:lpwstr/>
      </vt:variant>
      <vt:variant>
        <vt:lpwstr>_Toc242671722</vt:lpwstr>
      </vt:variant>
      <vt:variant>
        <vt:i4>1441840</vt:i4>
      </vt:variant>
      <vt:variant>
        <vt:i4>26</vt:i4>
      </vt:variant>
      <vt:variant>
        <vt:i4>0</vt:i4>
      </vt:variant>
      <vt:variant>
        <vt:i4>5</vt:i4>
      </vt:variant>
      <vt:variant>
        <vt:lpwstr/>
      </vt:variant>
      <vt:variant>
        <vt:lpwstr>_Toc242671721</vt:lpwstr>
      </vt:variant>
      <vt:variant>
        <vt:i4>1441840</vt:i4>
      </vt:variant>
      <vt:variant>
        <vt:i4>20</vt:i4>
      </vt:variant>
      <vt:variant>
        <vt:i4>0</vt:i4>
      </vt:variant>
      <vt:variant>
        <vt:i4>5</vt:i4>
      </vt:variant>
      <vt:variant>
        <vt:lpwstr/>
      </vt:variant>
      <vt:variant>
        <vt:lpwstr>_Toc242671720</vt:lpwstr>
      </vt:variant>
      <vt:variant>
        <vt:i4>1376304</vt:i4>
      </vt:variant>
      <vt:variant>
        <vt:i4>14</vt:i4>
      </vt:variant>
      <vt:variant>
        <vt:i4>0</vt:i4>
      </vt:variant>
      <vt:variant>
        <vt:i4>5</vt:i4>
      </vt:variant>
      <vt:variant>
        <vt:lpwstr/>
      </vt:variant>
      <vt:variant>
        <vt:lpwstr>_Toc242671719</vt:lpwstr>
      </vt:variant>
      <vt:variant>
        <vt:i4>1376304</vt:i4>
      </vt:variant>
      <vt:variant>
        <vt:i4>8</vt:i4>
      </vt:variant>
      <vt:variant>
        <vt:i4>0</vt:i4>
      </vt:variant>
      <vt:variant>
        <vt:i4>5</vt:i4>
      </vt:variant>
      <vt:variant>
        <vt:lpwstr/>
      </vt:variant>
      <vt:variant>
        <vt:lpwstr>_Toc242671718</vt:lpwstr>
      </vt:variant>
      <vt:variant>
        <vt:i4>1376304</vt:i4>
      </vt:variant>
      <vt:variant>
        <vt:i4>2</vt:i4>
      </vt:variant>
      <vt:variant>
        <vt:i4>0</vt:i4>
      </vt:variant>
      <vt:variant>
        <vt:i4>5</vt:i4>
      </vt:variant>
      <vt:variant>
        <vt:lpwstr/>
      </vt:variant>
      <vt:variant>
        <vt:lpwstr>_Toc242671717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Statement of Architecture Work Template</dc:title>
  <dc:subject/>
  <dc:creator>The Open Group</dc:creator>
  <cp:keywords/>
  <dc:description/>
  <cp:lastModifiedBy>cloudconvert_7</cp:lastModifiedBy>
  <cp:revision>2</cp:revision>
  <cp:lastPrinted>2009-10-05T08:31:00Z</cp:lastPrinted>
  <dcterms:created xsi:type="dcterms:W3CDTF">2026-05-01T09:19:00Z</dcterms:created>
  <dcterms:modified xsi:type="dcterms:W3CDTF">2026-05-01T09:19:00Z</dcterms:modified>
</cp:coreProperties>
</file>