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E1799" w:rsidRDefault="002F5A7C" w:rsidP="002F5A7C">
      <w:pPr>
        <w:pStyle w:val="Heading1"/>
      </w:pPr>
      <w:bookmarkStart w:id="0" w:name="_Toc242671732"/>
      <w:r>
        <w:t>Executive Summary</w:t>
      </w:r>
      <w:bookmarkEnd w:id="0"/>
    </w:p>
    <w:p w:rsidR="004C708E" w:rsidRDefault="006103A7" w:rsidP="004F1C9E">
      <w:pPr>
        <w:tabs>
          <w:tab w:val="right" w:pos="9720"/>
        </w:tabs>
      </w:pPr>
      <w:r>
        <w:t xml:space="preserve">This document details the </w:t>
      </w:r>
      <w:r w:rsidRPr="002377BA">
        <w:t>Requirements Impact Assessment</w:t>
      </w:r>
      <w:r>
        <w:t xml:space="preserve"> for &lt;insert&gt;</w:t>
      </w:r>
      <w:r w:rsidR="0045008B">
        <w:t>.</w:t>
      </w:r>
    </w:p>
    <w:p w:rsidR="004C708E" w:rsidRDefault="004C708E" w:rsidP="004F1C9E">
      <w:pPr>
        <w:pStyle w:val="Heading1"/>
        <w:tabs>
          <w:tab w:val="right" w:pos="9720"/>
        </w:tabs>
      </w:pPr>
      <w:bookmarkStart w:id="1" w:name="_Toc242671733"/>
      <w:r>
        <w:t>Version History</w:t>
      </w:r>
      <w:bookmarkEnd w:id="1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60"/>
        <w:gridCol w:w="2700"/>
        <w:gridCol w:w="5400"/>
      </w:tblGrid>
      <w:tr w:rsidR="004C708E" w:rsidRPr="00993FD1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  <w:shd w:val="pct10" w:color="auto" w:fill="auto"/>
          </w:tcPr>
          <w:p w:rsidR="004C708E" w:rsidRPr="00993FD1" w:rsidRDefault="004C708E" w:rsidP="00993FD1">
            <w:pPr>
              <w:pStyle w:val="TableText"/>
              <w:rPr>
                <w:b/>
              </w:rPr>
            </w:pPr>
            <w:r w:rsidRPr="00993FD1">
              <w:rPr>
                <w:b/>
              </w:rPr>
              <w:t>Date</w:t>
            </w:r>
          </w:p>
        </w:tc>
        <w:tc>
          <w:tcPr>
            <w:tcW w:w="2700" w:type="dxa"/>
            <w:shd w:val="pct10" w:color="auto" w:fill="auto"/>
          </w:tcPr>
          <w:p w:rsidR="004C708E" w:rsidRPr="00993FD1" w:rsidRDefault="004C708E" w:rsidP="00993FD1">
            <w:pPr>
              <w:pStyle w:val="TableText"/>
              <w:rPr>
                <w:b/>
              </w:rPr>
            </w:pPr>
            <w:r w:rsidRPr="00993FD1">
              <w:rPr>
                <w:b/>
              </w:rPr>
              <w:t>Version</w:t>
            </w:r>
          </w:p>
        </w:tc>
        <w:tc>
          <w:tcPr>
            <w:tcW w:w="5400" w:type="dxa"/>
            <w:shd w:val="pct10" w:color="auto" w:fill="auto"/>
          </w:tcPr>
          <w:p w:rsidR="004C708E" w:rsidRPr="00993FD1" w:rsidRDefault="004C708E" w:rsidP="00993FD1">
            <w:pPr>
              <w:pStyle w:val="TableText"/>
              <w:rPr>
                <w:b/>
              </w:rPr>
            </w:pPr>
            <w:r w:rsidRPr="00993FD1">
              <w:rPr>
                <w:b/>
              </w:rPr>
              <w:t>Comments</w:t>
            </w:r>
          </w:p>
        </w:tc>
      </w:tr>
      <w:tr w:rsidR="004C708E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270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5400" w:type="dxa"/>
          </w:tcPr>
          <w:p w:rsidR="004C708E" w:rsidRDefault="004C708E" w:rsidP="00993FD1">
            <w:pPr>
              <w:pStyle w:val="TableText"/>
            </w:pPr>
          </w:p>
        </w:tc>
      </w:tr>
      <w:tr w:rsidR="004C708E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270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5400" w:type="dxa"/>
          </w:tcPr>
          <w:p w:rsidR="004C708E" w:rsidRDefault="004C708E" w:rsidP="00993FD1">
            <w:pPr>
              <w:pStyle w:val="TableText"/>
            </w:pPr>
          </w:p>
        </w:tc>
      </w:tr>
      <w:tr w:rsidR="004C708E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270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5400" w:type="dxa"/>
          </w:tcPr>
          <w:p w:rsidR="004C708E" w:rsidRDefault="004C708E" w:rsidP="00993FD1">
            <w:pPr>
              <w:pStyle w:val="TableText"/>
            </w:pPr>
          </w:p>
        </w:tc>
      </w:tr>
      <w:tr w:rsidR="004C708E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270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5400" w:type="dxa"/>
          </w:tcPr>
          <w:p w:rsidR="004C708E" w:rsidRDefault="004C708E" w:rsidP="00993FD1">
            <w:pPr>
              <w:pStyle w:val="TableText"/>
            </w:pPr>
          </w:p>
        </w:tc>
      </w:tr>
      <w:tr w:rsidR="00AE1799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AE1799" w:rsidRDefault="00AE1799" w:rsidP="00993FD1">
            <w:pPr>
              <w:pStyle w:val="TableText"/>
            </w:pPr>
          </w:p>
        </w:tc>
        <w:tc>
          <w:tcPr>
            <w:tcW w:w="2700" w:type="dxa"/>
          </w:tcPr>
          <w:p w:rsidR="00AE1799" w:rsidRDefault="00AE1799" w:rsidP="00993FD1">
            <w:pPr>
              <w:pStyle w:val="TableText"/>
            </w:pPr>
          </w:p>
        </w:tc>
        <w:tc>
          <w:tcPr>
            <w:tcW w:w="5400" w:type="dxa"/>
          </w:tcPr>
          <w:p w:rsidR="00AE1799" w:rsidRDefault="00AE1799" w:rsidP="00993FD1">
            <w:pPr>
              <w:pStyle w:val="TableText"/>
            </w:pPr>
          </w:p>
        </w:tc>
      </w:tr>
    </w:tbl>
    <w:p w:rsidR="004C708E" w:rsidRDefault="002F5A7C" w:rsidP="004F1C9E">
      <w:pPr>
        <w:pStyle w:val="Heading1"/>
        <w:tabs>
          <w:tab w:val="right" w:pos="9720"/>
        </w:tabs>
      </w:pPr>
      <w:bookmarkStart w:id="2" w:name="_Toc242671734"/>
      <w:r>
        <w:t>Content</w:t>
      </w:r>
      <w:bookmarkEnd w:id="2"/>
    </w:p>
    <w:bookmarkStart w:id="3" w:name="_Governance_Principles"/>
    <w:bookmarkEnd w:id="3"/>
    <w:p w:rsidR="007D7418" w:rsidRDefault="007D7418">
      <w:pPr>
        <w:pStyle w:val="TOC1"/>
        <w:rPr>
          <w:rFonts w:eastAsia="MS Mincho"/>
          <w:sz w:val="24"/>
          <w:lang w:eastAsia="ja-JP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"1-2" \h \z \u </w:instrText>
      </w:r>
      <w:r>
        <w:rPr>
          <w:b/>
          <w:bCs/>
        </w:rPr>
        <w:fldChar w:fldCharType="separate"/>
      </w:r>
      <w:hyperlink w:anchor="_Toc242671732" w:history="1">
        <w:r w:rsidRPr="009E0BC3">
          <w:rPr>
            <w:rStyle w:val="Hyperlink"/>
          </w:rPr>
          <w:t>1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Executive Summary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_Toc242671732 \h </w:instrText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33" w:history="1">
        <w:r w:rsidRPr="009E0BC3">
          <w:rPr>
            <w:rStyle w:val="Hyperlink"/>
          </w:rPr>
          <w:t>2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Version History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_Toc242671733 \h </w:instrText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34" w:history="1">
        <w:r w:rsidRPr="009E0BC3">
          <w:rPr>
            <w:rStyle w:val="Hyperlink"/>
          </w:rPr>
          <w:t>3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Content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_Toc242671734 \h </w:instrText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35" w:history="1">
        <w:r w:rsidRPr="009E0BC3">
          <w:rPr>
            <w:rStyle w:val="Hyperlink"/>
          </w:rPr>
          <w:t>4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Purpose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_Toc242671735 \h </w:instrText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36" w:history="1">
        <w:r w:rsidRPr="009E0BC3">
          <w:rPr>
            <w:rStyle w:val="Hyperlink"/>
          </w:rPr>
          <w:t>5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Reference to Specific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_Toc242671736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37" w:history="1">
        <w:r w:rsidRPr="009E0BC3">
          <w:rPr>
            <w:rStyle w:val="Hyperlink"/>
          </w:rPr>
          <w:t>6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Stakeholder Priority of the Requirements To-Date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_Toc242671737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38" w:history="1">
        <w:r w:rsidRPr="009E0BC3">
          <w:rPr>
            <w:rStyle w:val="Hyperlink"/>
          </w:rPr>
          <w:t>7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Phases to be Revisited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_Toc242671738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39" w:history="1">
        <w:r w:rsidRPr="009E0BC3">
          <w:rPr>
            <w:rStyle w:val="Hyperlink"/>
          </w:rPr>
          <w:t>8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Phase to Lead on Requirements Prioritization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_Toc242671739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40" w:history="1">
        <w:r w:rsidRPr="009E0BC3">
          <w:rPr>
            <w:rStyle w:val="Hyperlink"/>
          </w:rPr>
          <w:t>9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Results of Phase Investigations and Revised Priorities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_Toc242671740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41" w:history="1">
        <w:r w:rsidRPr="009E0BC3">
          <w:rPr>
            <w:rStyle w:val="Hyperlink"/>
          </w:rPr>
          <w:t>10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Recommendations on Management of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_Toc242671741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7D7418" w:rsidRDefault="007D7418">
      <w:pPr>
        <w:pStyle w:val="TOC1"/>
        <w:rPr>
          <w:rFonts w:eastAsia="MS Mincho"/>
          <w:sz w:val="24"/>
          <w:lang w:eastAsia="ja-JP"/>
        </w:rPr>
      </w:pPr>
      <w:hyperlink w:anchor="_Toc242671742" w:history="1">
        <w:r w:rsidRPr="009E0BC3">
          <w:rPr>
            <w:rStyle w:val="Hyperlink"/>
          </w:rPr>
          <w:t>11</w:t>
        </w:r>
        <w:r>
          <w:rPr>
            <w:rFonts w:eastAsia="MS Mincho"/>
            <w:sz w:val="24"/>
            <w:lang w:eastAsia="ja-JP"/>
          </w:rPr>
          <w:tab/>
        </w:r>
        <w:r w:rsidRPr="009E0BC3">
          <w:rPr>
            <w:rStyle w:val="Hyperlink"/>
          </w:rPr>
          <w:t>Repository Reference Number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_Toc242671742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6E52A2" w:rsidRDefault="007D7418" w:rsidP="00D20E50">
      <w:pPr>
        <w:pStyle w:val="Heading1"/>
        <w:pageBreakBefore/>
      </w:pPr>
      <w:r>
        <w:rPr>
          <w:rFonts w:ascii="Times New Roman" w:hAnsi="Times New Roman" w:cs="Times New Roman"/>
          <w:b w:val="0"/>
          <w:bCs w:val="0"/>
          <w:noProof/>
          <w:kern w:val="0"/>
          <w:sz w:val="20"/>
          <w:szCs w:val="24"/>
        </w:rPr>
        <w:fldChar w:fldCharType="end"/>
      </w:r>
      <w:bookmarkStart w:id="4" w:name="_Toc242671735"/>
      <w:r w:rsidR="006E52A2">
        <w:t>Purpose</w:t>
      </w:r>
      <w:bookmarkEnd w:id="4"/>
    </w:p>
    <w:p w:rsidR="006103A7" w:rsidRDefault="006103A7" w:rsidP="006103A7">
      <w:r>
        <w:t>Throughout the ADM, new information is collected relating to an architecture. As this information is gathered, new facts may come to light that invalidate existing aspects of the architecture. A Requirements Impact Assessment assesses the current architecture requirements and specification to identify changes that should be made and the implications of those changes.</w:t>
      </w:r>
    </w:p>
    <w:p w:rsidR="0045008B" w:rsidRDefault="006103A7" w:rsidP="006103A7">
      <w:r>
        <w:t>This template shows “typical” contents of a Statement of Architecture Work and can be adapted to align with any TOGAF adaptation being implemented.</w:t>
      </w:r>
    </w:p>
    <w:p w:rsidR="008E330D" w:rsidRPr="008E330D" w:rsidRDefault="006103A7" w:rsidP="008E330D">
      <w:pPr>
        <w:pStyle w:val="Heading1"/>
        <w:pageBreakBefore/>
      </w:pPr>
      <w:bookmarkStart w:id="5" w:name="tag_37_02_03_02"/>
      <w:bookmarkStart w:id="6" w:name="_Toc242239427"/>
      <w:bookmarkStart w:id="7" w:name="_Toc242671736"/>
      <w:bookmarkEnd w:id="5"/>
      <w:r>
        <w:t>Reference to Specific Requirements</w:t>
      </w:r>
      <w:bookmarkEnd w:id="6"/>
      <w:bookmarkEnd w:id="7"/>
    </w:p>
    <w:p w:rsidR="006E52A2" w:rsidRPr="008E330D" w:rsidRDefault="006103A7" w:rsidP="008E330D">
      <w:pPr>
        <w:pStyle w:val="Heading1"/>
      </w:pPr>
      <w:bookmarkStart w:id="8" w:name="_Toc242239428"/>
      <w:bookmarkStart w:id="9" w:name="_Toc242671737"/>
      <w:r>
        <w:t>Stakeholder Priority of the Requirements To-Date</w:t>
      </w:r>
      <w:bookmarkEnd w:id="8"/>
      <w:bookmarkEnd w:id="9"/>
    </w:p>
    <w:p w:rsidR="006E52A2" w:rsidRDefault="006103A7" w:rsidP="002B312B">
      <w:pPr>
        <w:pStyle w:val="Heading1"/>
      </w:pPr>
      <w:bookmarkStart w:id="10" w:name="_Toc242239429"/>
      <w:bookmarkStart w:id="11" w:name="_Toc242671738"/>
      <w:r>
        <w:t>Phases to be Revisited</w:t>
      </w:r>
      <w:bookmarkEnd w:id="10"/>
      <w:bookmarkEnd w:id="11"/>
    </w:p>
    <w:p w:rsidR="006E52A2" w:rsidRDefault="006103A7" w:rsidP="0045008B">
      <w:pPr>
        <w:pStyle w:val="Heading1"/>
      </w:pPr>
      <w:bookmarkStart w:id="12" w:name="_Toc242239430"/>
      <w:bookmarkStart w:id="13" w:name="_Toc242671739"/>
      <w:r>
        <w:t>Phase to Lead on Requirements Prioritization</w:t>
      </w:r>
      <w:bookmarkEnd w:id="12"/>
      <w:bookmarkEnd w:id="13"/>
    </w:p>
    <w:p w:rsidR="006E52A2" w:rsidRDefault="006103A7" w:rsidP="0045008B">
      <w:pPr>
        <w:pStyle w:val="Heading1"/>
      </w:pPr>
      <w:bookmarkStart w:id="14" w:name="_Toc242239431"/>
      <w:bookmarkStart w:id="15" w:name="_Toc242671740"/>
      <w:r>
        <w:t>Results of Phase Investigations and Revised Priorities</w:t>
      </w:r>
      <w:bookmarkEnd w:id="14"/>
      <w:bookmarkEnd w:id="15"/>
    </w:p>
    <w:p w:rsidR="006103A7" w:rsidRDefault="006103A7" w:rsidP="006103A7">
      <w:pPr>
        <w:pStyle w:val="Heading1"/>
      </w:pPr>
      <w:bookmarkStart w:id="16" w:name="_Toc242239432"/>
      <w:bookmarkStart w:id="17" w:name="_Toc242671741"/>
      <w:r>
        <w:t>Recommendations on Management of Requirements</w:t>
      </w:r>
      <w:bookmarkEnd w:id="16"/>
      <w:bookmarkEnd w:id="17"/>
    </w:p>
    <w:p w:rsidR="0030736B" w:rsidRPr="0030736B" w:rsidRDefault="006103A7" w:rsidP="0030736B">
      <w:pPr>
        <w:pStyle w:val="Heading1"/>
      </w:pPr>
      <w:bookmarkStart w:id="18" w:name="_Toc242239433"/>
      <w:bookmarkStart w:id="19" w:name="_Toc242671742"/>
      <w:r>
        <w:t>Repository Reference Number</w:t>
      </w:r>
      <w:bookmarkEnd w:id="18"/>
      <w:bookmarkEnd w:id="19"/>
    </w:p>
    <w:sectPr w:rsidR="0030736B" w:rsidRPr="0030736B" w:rsidSect="008820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71E11" w:rsidRDefault="00271E11">
      <w:r>
        <w:separator/>
      </w:r>
    </w:p>
  </w:endnote>
  <w:endnote w:type="continuationSeparator" w:id="0">
    <w:p w:rsidR="00271E11" w:rsidRDefault="00271E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E0C4B" w:rsidRDefault="00BE0C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6641F" w:rsidRDefault="0066641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 w:rsidRPr="00225959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FA279F">
      <w:rPr>
        <w:rStyle w:val="PageNumber"/>
        <w:noProof/>
        <w:szCs w:val="18"/>
      </w:rPr>
      <w:t>1</w:t>
    </w:r>
    <w:r w:rsidRPr="00225959">
      <w:rPr>
        <w:rStyle w:val="PageNumber"/>
        <w:szCs w:val="18"/>
      </w:rPr>
      <w:fldChar w:fldCharType="end"/>
    </w:r>
  </w:p>
  <w:p w:rsidR="0066641F" w:rsidRPr="00882049" w:rsidRDefault="0066641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2009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E0C4B" w:rsidRDefault="00BE0C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71E11" w:rsidRDefault="00271E11">
      <w:r>
        <w:separator/>
      </w:r>
    </w:p>
  </w:footnote>
  <w:footnote w:type="continuationSeparator" w:id="0">
    <w:p w:rsidR="00271E11" w:rsidRDefault="00271E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E0C4B" w:rsidRDefault="00BE0C4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6641F" w:rsidRDefault="00BE0C4B" w:rsidP="00BE0C4B">
    <w:pPr>
      <w:pStyle w:val="Header"/>
      <w:pBdr>
        <w:bottom w:val="single" w:sz="6" w:space="20" w:color="auto"/>
      </w:pBdr>
      <w:tabs>
        <w:tab w:val="clear" w:pos="4153"/>
        <w:tab w:val="clear" w:pos="8306"/>
        <w:tab w:val="center" w:pos="4680"/>
        <w:tab w:val="right" w:pos="9360"/>
      </w:tabs>
      <w:jc w:val="center"/>
      <w:rPr>
        <w:b w:val="0"/>
        <w:bCs/>
      </w:rPr>
    </w:pPr>
    <w:r w:rsidRPr="000112EA">
      <w:rPr>
        <w:b w:val="0"/>
        <w:bCs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35pt;height:33pt">
          <v:imagedata r:id="rId1" o:title="tog-msw-rgb"/>
        </v:shape>
      </w:pict>
    </w:r>
    <w:r>
      <w:rPr>
        <w:b w:val="0"/>
        <w:bCs/>
      </w:rPr>
      <w:br/>
    </w:r>
    <w:r w:rsidR="0066641F">
      <w:rPr>
        <w:rFonts w:cs="Arial"/>
        <w:bCs/>
      </w:rPr>
      <w:t>Requirements Impact Assessment</w:t>
    </w:r>
  </w:p>
  <w:p w:rsidR="0066641F" w:rsidRPr="004F1C9E" w:rsidRDefault="0066641F" w:rsidP="00993FD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E0C4B" w:rsidRDefault="00BE0C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30D604F"/>
    <w:multiLevelType w:val="multilevel"/>
    <w:tmpl w:val="DEAE6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ED5AD9"/>
    <w:multiLevelType w:val="hybridMultilevel"/>
    <w:tmpl w:val="0E3C8282"/>
    <w:lvl w:ilvl="0" w:tplc="0CCA15DE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0968E0"/>
    <w:multiLevelType w:val="multilevel"/>
    <w:tmpl w:val="EFD8EE5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9" w15:restartNumberingAfterBreak="0">
    <w:nsid w:val="787B511E"/>
    <w:multiLevelType w:val="hybridMultilevel"/>
    <w:tmpl w:val="50DEDA06"/>
    <w:lvl w:ilvl="0" w:tplc="B5AABC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EC720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E2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762F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A8221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30B7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101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60AA9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E7015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82559E"/>
    <w:multiLevelType w:val="hybridMultilevel"/>
    <w:tmpl w:val="89B8EE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8"/>
  </w:num>
  <w:num w:numId="3">
    <w:abstractNumId w:val="13"/>
  </w:num>
  <w:num w:numId="4">
    <w:abstractNumId w:val="15"/>
  </w:num>
  <w:num w:numId="5">
    <w:abstractNumId w:val="14"/>
  </w:num>
  <w:num w:numId="6">
    <w:abstractNumId w:val="4"/>
  </w:num>
  <w:num w:numId="7">
    <w:abstractNumId w:val="16"/>
  </w:num>
  <w:num w:numId="8">
    <w:abstractNumId w:val="2"/>
  </w:num>
  <w:num w:numId="9">
    <w:abstractNumId w:val="3"/>
  </w:num>
  <w:num w:numId="10">
    <w:abstractNumId w:val="1"/>
  </w:num>
  <w:num w:numId="11">
    <w:abstractNumId w:val="10"/>
  </w:num>
  <w:num w:numId="12">
    <w:abstractNumId w:val="8"/>
  </w:num>
  <w:num w:numId="13">
    <w:abstractNumId w:val="19"/>
  </w:num>
  <w:num w:numId="14">
    <w:abstractNumId w:val="20"/>
  </w:num>
  <w:num w:numId="15">
    <w:abstractNumId w:val="5"/>
  </w:num>
  <w:num w:numId="16">
    <w:abstractNumId w:val="7"/>
  </w:num>
  <w:num w:numId="17">
    <w:abstractNumId w:val="6"/>
  </w:num>
  <w:num w:numId="18">
    <w:abstractNumId w:val="0"/>
  </w:num>
  <w:num w:numId="19">
    <w:abstractNumId w:val="17"/>
  </w:num>
  <w:num w:numId="20">
    <w:abstractNumId w:val="9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E1799"/>
    <w:rsid w:val="00030DD3"/>
    <w:rsid w:val="00052D3B"/>
    <w:rsid w:val="00084D5F"/>
    <w:rsid w:val="001D4642"/>
    <w:rsid w:val="00216C97"/>
    <w:rsid w:val="00271E11"/>
    <w:rsid w:val="002B312B"/>
    <w:rsid w:val="002E2CCB"/>
    <w:rsid w:val="002E5C00"/>
    <w:rsid w:val="002F5A7C"/>
    <w:rsid w:val="0030736B"/>
    <w:rsid w:val="003E3FC2"/>
    <w:rsid w:val="0042246E"/>
    <w:rsid w:val="0043271A"/>
    <w:rsid w:val="0045008B"/>
    <w:rsid w:val="004821F6"/>
    <w:rsid w:val="004C708E"/>
    <w:rsid w:val="004E7105"/>
    <w:rsid w:val="004F1C9E"/>
    <w:rsid w:val="005009F8"/>
    <w:rsid w:val="005023FC"/>
    <w:rsid w:val="005649D3"/>
    <w:rsid w:val="005F44C3"/>
    <w:rsid w:val="006103A7"/>
    <w:rsid w:val="0066641F"/>
    <w:rsid w:val="006C3A8D"/>
    <w:rsid w:val="006E52A2"/>
    <w:rsid w:val="007D7418"/>
    <w:rsid w:val="00882049"/>
    <w:rsid w:val="008E330D"/>
    <w:rsid w:val="00993FD1"/>
    <w:rsid w:val="00A003C5"/>
    <w:rsid w:val="00A4015C"/>
    <w:rsid w:val="00A4631F"/>
    <w:rsid w:val="00AE1799"/>
    <w:rsid w:val="00B8007C"/>
    <w:rsid w:val="00BB5694"/>
    <w:rsid w:val="00BE0C4B"/>
    <w:rsid w:val="00BE131C"/>
    <w:rsid w:val="00C73766"/>
    <w:rsid w:val="00CA3024"/>
    <w:rsid w:val="00D20E50"/>
    <w:rsid w:val="00D6667D"/>
    <w:rsid w:val="00D855ED"/>
    <w:rsid w:val="00E336F5"/>
    <w:rsid w:val="00E755A9"/>
    <w:rsid w:val="00F32539"/>
    <w:rsid w:val="00F67541"/>
    <w:rsid w:val="00F86B12"/>
    <w:rsid w:val="00FA279F"/>
    <w:rsid w:val="00FA622D"/>
    <w:rsid w:val="00FB6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BBC60FBA-3963-4827-83A5-505936648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/>
    </w:rPr>
  </w:style>
  <w:style w:type="paragraph" w:styleId="Heading1">
    <w:name w:val="heading 1"/>
    <w:basedOn w:val="Normal"/>
    <w:next w:val="Normal"/>
    <w:qFormat/>
    <w:rsid w:val="003E3FC2"/>
    <w:pPr>
      <w:keepNext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3E3FC2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3E3FC2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3E3FC2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993FD1"/>
    <w:pPr>
      <w:pBdr>
        <w:bottom w:val="single" w:sz="6" w:space="31" w:color="auto"/>
      </w:pBdr>
      <w:tabs>
        <w:tab w:val="center" w:pos="4153"/>
        <w:tab w:val="right" w:pos="8306"/>
      </w:tabs>
    </w:pPr>
    <w:rPr>
      <w:rFonts w:ascii="Arial" w:hAnsi="Arial"/>
      <w:b/>
      <w:sz w:val="40"/>
    </w:rPr>
  </w:style>
  <w:style w:type="character" w:styleId="Hyperlink">
    <w:name w:val="Hyperlink"/>
    <w:basedOn w:val="DefaultParagraphFont"/>
    <w:rsid w:val="0066641F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styleId="NormalWeb">
    <w:name w:val="Normal (Web)"/>
    <w:basedOn w:val="Normal"/>
    <w:rsid w:val="00E336F5"/>
    <w:pPr>
      <w:spacing w:before="100" w:beforeAutospacing="1" w:after="100" w:afterAutospacing="1"/>
      <w:jc w:val="left"/>
    </w:pPr>
    <w:rPr>
      <w:sz w:val="24"/>
      <w:lang w:eastAsia="en-GB"/>
    </w:rPr>
  </w:style>
  <w:style w:type="paragraph" w:styleId="TOC1">
    <w:name w:val="toc 1"/>
    <w:next w:val="Normal"/>
    <w:autoRedefine/>
    <w:semiHidden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semiHidden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/>
    </w:rPr>
  </w:style>
  <w:style w:type="paragraph" w:customStyle="1" w:styleId="BulletList">
    <w:name w:val="Bullet List"/>
    <w:basedOn w:val="Normal"/>
    <w:rsid w:val="00E336F5"/>
    <w:pPr>
      <w:numPr>
        <w:numId w:val="19"/>
      </w:numPr>
      <w:tabs>
        <w:tab w:val="clear" w:pos="473"/>
        <w:tab w:val="left" w:pos="471"/>
      </w:tabs>
    </w:pPr>
  </w:style>
  <w:style w:type="paragraph" w:customStyle="1" w:styleId="Heading1Appendix">
    <w:name w:val="Heading 1 Appendix"/>
    <w:next w:val="Normal"/>
    <w:rsid w:val="0030736B"/>
    <w:pPr>
      <w:keepNext/>
      <w:numPr>
        <w:numId w:val="21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</w:rPr>
  </w:style>
  <w:style w:type="paragraph" w:customStyle="1" w:styleId="Heading2Appendix">
    <w:name w:val="Heading 2 Appendix"/>
    <w:next w:val="Normal"/>
    <w:rsid w:val="0030736B"/>
    <w:pPr>
      <w:keepNext/>
      <w:numPr>
        <w:ilvl w:val="1"/>
        <w:numId w:val="21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template_reqmts_impact_assess</Template>
  <TotalTime>0</TotalTime>
  <Pages>1</Pages>
  <Words>308</Words>
  <Characters>1762</Characters>
  <Application>Microsoft Office Word</Application>
  <DocSecurity>4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Reqmts Impact Assessment Template</vt:lpstr>
    </vt:vector>
  </TitlesOfParts>
  <Company/>
  <LinksUpToDate>false</LinksUpToDate>
  <CharactersWithSpaces>2066</CharactersWithSpaces>
  <SharedDoc>false</SharedDoc>
  <HLinks>
    <vt:vector size="66" baseType="variant">
      <vt:variant>
        <vt:i4>1048624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_Toc242671742</vt:lpwstr>
      </vt:variant>
      <vt:variant>
        <vt:i4>1048624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_Toc242671741</vt:lpwstr>
      </vt:variant>
      <vt:variant>
        <vt:i4>1048624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_Toc242671740</vt:lpwstr>
      </vt:variant>
      <vt:variant>
        <vt:i4>1507376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_Toc242671739</vt:lpwstr>
      </vt:variant>
      <vt:variant>
        <vt:i4>1507376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_Toc242671738</vt:lpwstr>
      </vt:variant>
      <vt:variant>
        <vt:i4>1507376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_Toc242671737</vt:lpwstr>
      </vt:variant>
      <vt:variant>
        <vt:i4>1507376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_Toc242671736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_Toc242671735</vt:lpwstr>
      </vt:variant>
      <vt:variant>
        <vt:i4>1507376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_Toc242671734</vt:lpwstr>
      </vt:variant>
      <vt:variant>
        <vt:i4>1507376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_Toc242671733</vt:lpwstr>
      </vt:variant>
      <vt:variant>
        <vt:i4>1507376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_Toc242671732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Reqmts Impact Assessment Template</dc:title>
  <dc:subject/>
  <dc:creator>The Open Group</dc:creator>
  <cp:keywords/>
  <dc:description/>
  <cp:lastModifiedBy>cloudconvert_3</cp:lastModifiedBy>
  <cp:revision>2</cp:revision>
  <cp:lastPrinted>2009-10-05T08:31:00Z</cp:lastPrinted>
  <dcterms:created xsi:type="dcterms:W3CDTF">2026-04-28T22:41:00Z</dcterms:created>
  <dcterms:modified xsi:type="dcterms:W3CDTF">2026-04-28T22:41:00Z</dcterms:modified>
</cp:coreProperties>
</file>