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631840" w:rsidRDefault="009C5963" w:rsidP="0008027D">
      <w:r w:rsidRPr="00631840">
        <w:rPr>
          <w:noProof/>
        </w:rPr>
        <w:drawing>
          <wp:inline distT="0" distB="0" distL="0" distR="0">
            <wp:extent cx="2286000" cy="5619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286000" cy="561975"/>
                    </a:xfrm>
                    <a:prstGeom prst="rect">
                      <a:avLst/>
                    </a:prstGeom>
                    <a:noFill/>
                    <a:ln>
                      <a:noFill/>
                    </a:ln>
                  </pic:spPr>
                </pic:pic>
              </a:graphicData>
            </a:graphic>
          </wp:inline>
        </w:drawing>
      </w:r>
    </w:p>
    <w:p w:rsidR="003F7549" w:rsidRDefault="008A1C9F" w:rsidP="003F7549">
      <w:pPr>
        <w:pStyle w:val="CoverTitle"/>
      </w:pPr>
      <w:r>
        <w:t>Tailored Architecture Framework</w:t>
      </w:r>
    </w:p>
    <w:p w:rsidR="003F7549" w:rsidRDefault="003F7549" w:rsidP="003F7549">
      <w:pPr>
        <w:pStyle w:val="CoverTitle"/>
      </w:pPr>
      <w:r>
        <w:t>Project XXXX</w:t>
      </w:r>
      <w:r>
        <w:br/>
        <w:t>Client YYYY</w:t>
      </w:r>
    </w:p>
    <w:p w:rsidR="003F7549" w:rsidRDefault="003F7549" w:rsidP="003F7549">
      <w:r w:rsidRPr="00AF1D92">
        <w:t>&lt;&lt;</w:t>
      </w:r>
      <w:r>
        <w:t>Note</w:t>
      </w:r>
      <w:r w:rsidRPr="00AF1D92">
        <w:t>: This document provides a generic template</w:t>
      </w:r>
      <w:r>
        <w:t>. It may require tailoring</w:t>
      </w:r>
      <w:r w:rsidRPr="00AF1D92">
        <w:t xml:space="preserve"> to </w:t>
      </w:r>
      <w:r>
        <w:t>suit a</w:t>
      </w:r>
      <w:r w:rsidRPr="00AF1D92">
        <w:t xml:space="preserve"> specific client and project situation</w:t>
      </w:r>
      <w:r>
        <w:t>.</w:t>
      </w:r>
      <w:r w:rsidRPr="00AF1D92">
        <w:t>&gt;&gt;</w:t>
      </w:r>
    </w:p>
    <w:p w:rsidR="003F7549" w:rsidRDefault="003F7549" w:rsidP="003F7549">
      <w:pPr>
        <w:pStyle w:val="UnnumberedHeading"/>
      </w:pPr>
      <w:bookmarkStart w:id="0" w:name="hp_LogicalHeaderComplete"/>
      <w:r>
        <w:br w:type="page"/>
        <w:t>Table of Contents</w:t>
      </w:r>
    </w:p>
    <w:p w:rsidR="008A1C9F" w:rsidRDefault="008F3BC8">
      <w:pPr>
        <w:pStyle w:val="TOC1"/>
        <w:rPr>
          <w:rFonts w:ascii="Calibri" w:hAnsi="Calibri"/>
          <w:sz w:val="22"/>
          <w:szCs w:val="22"/>
          <w:lang w:eastAsia="en-GB"/>
        </w:rPr>
      </w:pPr>
      <w:r>
        <w:rPr>
          <w:b/>
          <w:bCs/>
        </w:rPr>
        <w:fldChar w:fldCharType="begin"/>
      </w:r>
      <w:r>
        <w:rPr>
          <w:b/>
          <w:bCs/>
        </w:rPr>
        <w:instrText xml:space="preserve"> TOC \o "1-1" \h \z </w:instrText>
      </w:r>
      <w:r>
        <w:rPr>
          <w:b/>
          <w:bCs/>
        </w:rPr>
        <w:fldChar w:fldCharType="separate"/>
      </w:r>
      <w:hyperlink w:anchor="_Toc260231884" w:history="1">
        <w:r w:rsidR="008A1C9F" w:rsidRPr="004C13EB">
          <w:rPr>
            <w:rStyle w:val="Hyperlink"/>
          </w:rPr>
          <w:t>1</w:t>
        </w:r>
        <w:r w:rsidR="008A1C9F">
          <w:rPr>
            <w:rFonts w:ascii="Calibri" w:hAnsi="Calibri"/>
            <w:sz w:val="22"/>
            <w:szCs w:val="22"/>
            <w:lang w:eastAsia="en-GB"/>
          </w:rPr>
          <w:tab/>
        </w:r>
        <w:r w:rsidR="008A1C9F" w:rsidRPr="004C13EB">
          <w:rPr>
            <w:rStyle w:val="Hyperlink"/>
          </w:rPr>
          <w:t>Purpose of this Document</w:t>
        </w:r>
        <w:r w:rsidR="008A1C9F">
          <w:rPr>
            <w:webHidden/>
          </w:rPr>
          <w:tab/>
        </w:r>
        <w:r w:rsidR="008A1C9F">
          <w:rPr>
            <w:webHidden/>
          </w:rPr>
          <w:fldChar w:fldCharType="begin"/>
        </w:r>
        <w:r w:rsidR="008A1C9F">
          <w:rPr>
            <w:webHidden/>
          </w:rPr>
          <w:instrText xml:space="preserve"> PAGEREF _Toc260231884 \h </w:instrText>
        </w:r>
        <w:r w:rsidR="008A1C9F">
          <w:rPr>
            <w:webHidden/>
          </w:rPr>
        </w:r>
        <w:r w:rsidR="008A1C9F">
          <w:rPr>
            <w:webHidden/>
          </w:rPr>
          <w:fldChar w:fldCharType="separate"/>
        </w:r>
        <w:r w:rsidR="008A1C9F">
          <w:rPr>
            <w:webHidden/>
          </w:rPr>
          <w:t>3</w:t>
        </w:r>
        <w:r w:rsidR="008A1C9F">
          <w:rPr>
            <w:webHidden/>
          </w:rPr>
          <w:fldChar w:fldCharType="end"/>
        </w:r>
      </w:hyperlink>
    </w:p>
    <w:p w:rsidR="008A1C9F" w:rsidRDefault="008A1C9F">
      <w:pPr>
        <w:pStyle w:val="TOC1"/>
        <w:rPr>
          <w:rFonts w:ascii="Calibri" w:hAnsi="Calibri"/>
          <w:sz w:val="22"/>
          <w:szCs w:val="22"/>
          <w:lang w:eastAsia="en-GB"/>
        </w:rPr>
      </w:pPr>
      <w:hyperlink w:anchor="_Toc260231885" w:history="1">
        <w:r w:rsidRPr="004C13EB">
          <w:rPr>
            <w:rStyle w:val="Hyperlink"/>
          </w:rPr>
          <w:t>2</w:t>
        </w:r>
        <w:r>
          <w:rPr>
            <w:rFonts w:ascii="Calibri" w:hAnsi="Calibri"/>
            <w:sz w:val="22"/>
            <w:szCs w:val="22"/>
            <w:lang w:eastAsia="en-GB"/>
          </w:rPr>
          <w:tab/>
        </w:r>
        <w:r w:rsidRPr="004C13EB">
          <w:rPr>
            <w:rStyle w:val="Hyperlink"/>
          </w:rPr>
          <w:t>Tailored Architecture Method</w:t>
        </w:r>
        <w:r>
          <w:rPr>
            <w:webHidden/>
          </w:rPr>
          <w:tab/>
        </w:r>
        <w:r>
          <w:rPr>
            <w:webHidden/>
          </w:rPr>
          <w:fldChar w:fldCharType="begin"/>
        </w:r>
        <w:r>
          <w:rPr>
            <w:webHidden/>
          </w:rPr>
          <w:instrText xml:space="preserve"> PAGEREF _Toc260231885 \h </w:instrText>
        </w:r>
        <w:r>
          <w:rPr>
            <w:webHidden/>
          </w:rPr>
        </w:r>
        <w:r>
          <w:rPr>
            <w:webHidden/>
          </w:rPr>
          <w:fldChar w:fldCharType="separate"/>
        </w:r>
        <w:r>
          <w:rPr>
            <w:webHidden/>
          </w:rPr>
          <w:t>4</w:t>
        </w:r>
        <w:r>
          <w:rPr>
            <w:webHidden/>
          </w:rPr>
          <w:fldChar w:fldCharType="end"/>
        </w:r>
      </w:hyperlink>
    </w:p>
    <w:p w:rsidR="008A1C9F" w:rsidRDefault="008A1C9F">
      <w:pPr>
        <w:pStyle w:val="TOC1"/>
        <w:rPr>
          <w:rFonts w:ascii="Calibri" w:hAnsi="Calibri"/>
          <w:sz w:val="22"/>
          <w:szCs w:val="22"/>
          <w:lang w:eastAsia="en-GB"/>
        </w:rPr>
      </w:pPr>
      <w:hyperlink w:anchor="_Toc260231886" w:history="1">
        <w:r w:rsidRPr="004C13EB">
          <w:rPr>
            <w:rStyle w:val="Hyperlink"/>
          </w:rPr>
          <w:t>3</w:t>
        </w:r>
        <w:r>
          <w:rPr>
            <w:rFonts w:ascii="Calibri" w:hAnsi="Calibri"/>
            <w:sz w:val="22"/>
            <w:szCs w:val="22"/>
            <w:lang w:eastAsia="en-GB"/>
          </w:rPr>
          <w:tab/>
        </w:r>
        <w:r w:rsidRPr="004C13EB">
          <w:rPr>
            <w:rStyle w:val="Hyperlink"/>
          </w:rPr>
          <w:t>Tailored Architecture Content</w:t>
        </w:r>
        <w:r>
          <w:rPr>
            <w:webHidden/>
          </w:rPr>
          <w:tab/>
        </w:r>
        <w:r>
          <w:rPr>
            <w:webHidden/>
          </w:rPr>
          <w:fldChar w:fldCharType="begin"/>
        </w:r>
        <w:r>
          <w:rPr>
            <w:webHidden/>
          </w:rPr>
          <w:instrText xml:space="preserve"> PAGEREF _Toc260231886 \h </w:instrText>
        </w:r>
        <w:r>
          <w:rPr>
            <w:webHidden/>
          </w:rPr>
        </w:r>
        <w:r>
          <w:rPr>
            <w:webHidden/>
          </w:rPr>
          <w:fldChar w:fldCharType="separate"/>
        </w:r>
        <w:r>
          <w:rPr>
            <w:webHidden/>
          </w:rPr>
          <w:t>5</w:t>
        </w:r>
        <w:r>
          <w:rPr>
            <w:webHidden/>
          </w:rPr>
          <w:fldChar w:fldCharType="end"/>
        </w:r>
      </w:hyperlink>
    </w:p>
    <w:p w:rsidR="008A1C9F" w:rsidRDefault="008A1C9F">
      <w:pPr>
        <w:pStyle w:val="TOC1"/>
        <w:rPr>
          <w:rFonts w:ascii="Calibri" w:hAnsi="Calibri"/>
          <w:sz w:val="22"/>
          <w:szCs w:val="22"/>
          <w:lang w:eastAsia="en-GB"/>
        </w:rPr>
      </w:pPr>
      <w:hyperlink w:anchor="_Toc260231887" w:history="1">
        <w:r w:rsidRPr="004C13EB">
          <w:rPr>
            <w:rStyle w:val="Hyperlink"/>
          </w:rPr>
          <w:t>4</w:t>
        </w:r>
        <w:r>
          <w:rPr>
            <w:rFonts w:ascii="Calibri" w:hAnsi="Calibri"/>
            <w:sz w:val="22"/>
            <w:szCs w:val="22"/>
            <w:lang w:eastAsia="en-GB"/>
          </w:rPr>
          <w:tab/>
        </w:r>
        <w:r w:rsidRPr="004C13EB">
          <w:rPr>
            <w:rStyle w:val="Hyperlink"/>
          </w:rPr>
          <w:t>Configured and Deployed Tools</w:t>
        </w:r>
        <w:r>
          <w:rPr>
            <w:webHidden/>
          </w:rPr>
          <w:tab/>
        </w:r>
        <w:r>
          <w:rPr>
            <w:webHidden/>
          </w:rPr>
          <w:fldChar w:fldCharType="begin"/>
        </w:r>
        <w:r>
          <w:rPr>
            <w:webHidden/>
          </w:rPr>
          <w:instrText xml:space="preserve"> PAGEREF _Toc260231887 \h </w:instrText>
        </w:r>
        <w:r>
          <w:rPr>
            <w:webHidden/>
          </w:rPr>
        </w:r>
        <w:r>
          <w:rPr>
            <w:webHidden/>
          </w:rPr>
          <w:fldChar w:fldCharType="separate"/>
        </w:r>
        <w:r>
          <w:rPr>
            <w:webHidden/>
          </w:rPr>
          <w:t>6</w:t>
        </w:r>
        <w:r>
          <w:rPr>
            <w:webHidden/>
          </w:rPr>
          <w:fldChar w:fldCharType="end"/>
        </w:r>
      </w:hyperlink>
    </w:p>
    <w:p w:rsidR="008A1C9F" w:rsidRDefault="008A1C9F">
      <w:pPr>
        <w:pStyle w:val="TOC1"/>
        <w:rPr>
          <w:rFonts w:ascii="Calibri" w:hAnsi="Calibri"/>
          <w:sz w:val="22"/>
          <w:szCs w:val="22"/>
          <w:lang w:eastAsia="en-GB"/>
        </w:rPr>
      </w:pPr>
      <w:hyperlink w:anchor="_Toc260231888" w:history="1">
        <w:r w:rsidRPr="004C13EB">
          <w:rPr>
            <w:rStyle w:val="Hyperlink"/>
          </w:rPr>
          <w:t>5</w:t>
        </w:r>
        <w:r>
          <w:rPr>
            <w:rFonts w:ascii="Calibri" w:hAnsi="Calibri"/>
            <w:sz w:val="22"/>
            <w:szCs w:val="22"/>
            <w:lang w:eastAsia="en-GB"/>
          </w:rPr>
          <w:tab/>
        </w:r>
        <w:r w:rsidRPr="004C13EB">
          <w:rPr>
            <w:rStyle w:val="Hyperlink"/>
          </w:rPr>
          <w:t>Interfaces with Governance Models and Frameworks</w:t>
        </w:r>
        <w:r>
          <w:rPr>
            <w:webHidden/>
          </w:rPr>
          <w:tab/>
        </w:r>
        <w:r>
          <w:rPr>
            <w:webHidden/>
          </w:rPr>
          <w:fldChar w:fldCharType="begin"/>
        </w:r>
        <w:r>
          <w:rPr>
            <w:webHidden/>
          </w:rPr>
          <w:instrText xml:space="preserve"> PAGEREF _Toc260231888 \h </w:instrText>
        </w:r>
        <w:r>
          <w:rPr>
            <w:webHidden/>
          </w:rPr>
        </w:r>
        <w:r>
          <w:rPr>
            <w:webHidden/>
          </w:rPr>
          <w:fldChar w:fldCharType="separate"/>
        </w:r>
        <w:r>
          <w:rPr>
            <w:webHidden/>
          </w:rPr>
          <w:t>7</w:t>
        </w:r>
        <w:r>
          <w:rPr>
            <w:webHidden/>
          </w:rPr>
          <w:fldChar w:fldCharType="end"/>
        </w:r>
      </w:hyperlink>
    </w:p>
    <w:p w:rsidR="003F7549" w:rsidRDefault="008F3BC8" w:rsidP="0008027D">
      <w:r>
        <w:rPr>
          <w:b/>
          <w:bCs/>
          <w:noProof/>
          <w:sz w:val="20"/>
        </w:rPr>
        <w:fldChar w:fldCharType="end"/>
      </w:r>
    </w:p>
    <w:p w:rsidR="003F7549" w:rsidRDefault="003F7549" w:rsidP="003F7549">
      <w:pPr>
        <w:pStyle w:val="UnnumberedHeading"/>
      </w:pPr>
      <w:r>
        <w:t>Document Information</w:t>
      </w:r>
    </w:p>
    <w:tbl>
      <w:tblPr>
        <w:tblW w:w="9720" w:type="dxa"/>
        <w:tblInd w:w="108" w:type="dxa"/>
        <w:tblBorders>
          <w:top w:val="single" w:sz="6" w:space="0" w:color="auto"/>
          <w:left w:val="single" w:sz="6" w:space="0" w:color="auto"/>
          <w:bottom w:val="single" w:sz="6" w:space="0" w:color="auto"/>
          <w:right w:val="single" w:sz="6" w:space="0" w:color="auto"/>
        </w:tblBorders>
        <w:tblLayout w:type="fixed"/>
        <w:tblLook w:val="0000" w:firstRow="0" w:lastRow="0" w:firstColumn="0" w:lastColumn="0" w:noHBand="0" w:noVBand="0"/>
      </w:tblPr>
      <w:tblGrid>
        <w:gridCol w:w="1555"/>
        <w:gridCol w:w="4205"/>
        <w:gridCol w:w="2880"/>
        <w:gridCol w:w="1080"/>
      </w:tblGrid>
      <w:tr w:rsidR="003F7549" w:rsidTr="00A35F1B">
        <w:tblPrEx>
          <w:tblCellMar>
            <w:top w:w="0" w:type="dxa"/>
            <w:bottom w:w="0" w:type="dxa"/>
          </w:tblCellMar>
        </w:tblPrEx>
        <w:tc>
          <w:tcPr>
            <w:tcW w:w="1555" w:type="dxa"/>
            <w:tcBorders>
              <w:top w:val="single" w:sz="2" w:space="0" w:color="808080"/>
              <w:left w:val="single" w:sz="2" w:space="0" w:color="808080"/>
              <w:bottom w:val="single" w:sz="2" w:space="0" w:color="808080"/>
              <w:right w:val="single" w:sz="2" w:space="0" w:color="808080"/>
            </w:tcBorders>
            <w:shd w:val="pct10" w:color="auto" w:fill="auto"/>
          </w:tcPr>
          <w:p w:rsidR="003F7549" w:rsidRPr="0008027D" w:rsidRDefault="003F7549" w:rsidP="0008027D">
            <w:pPr>
              <w:pStyle w:val="TableText"/>
              <w:rPr>
                <w:b/>
              </w:rPr>
            </w:pPr>
            <w:r w:rsidRPr="0008027D">
              <w:rPr>
                <w:b/>
              </w:rPr>
              <w:t>Project Name:</w:t>
            </w:r>
          </w:p>
        </w:tc>
        <w:tc>
          <w:tcPr>
            <w:tcW w:w="8165" w:type="dxa"/>
            <w:gridSpan w:val="3"/>
            <w:tcBorders>
              <w:top w:val="single" w:sz="2" w:space="0" w:color="808080"/>
              <w:left w:val="single" w:sz="2" w:space="0" w:color="808080"/>
              <w:bottom w:val="single" w:sz="2" w:space="0" w:color="808080"/>
              <w:right w:val="single" w:sz="2" w:space="0" w:color="808080"/>
            </w:tcBorders>
          </w:tcPr>
          <w:p w:rsidR="003F7549" w:rsidRDefault="003F7549" w:rsidP="0008027D">
            <w:pPr>
              <w:pStyle w:val="TableText"/>
            </w:pPr>
            <w:r>
              <w:t>Project XXX</w:t>
            </w:r>
          </w:p>
        </w:tc>
      </w:tr>
      <w:tr w:rsidR="003F7549" w:rsidTr="00A35F1B">
        <w:tblPrEx>
          <w:tblCellMar>
            <w:top w:w="0" w:type="dxa"/>
            <w:bottom w:w="0" w:type="dxa"/>
          </w:tblCellMar>
        </w:tblPrEx>
        <w:trPr>
          <w:trHeight w:val="236"/>
        </w:trPr>
        <w:tc>
          <w:tcPr>
            <w:tcW w:w="1555" w:type="dxa"/>
            <w:tcBorders>
              <w:top w:val="single" w:sz="2" w:space="0" w:color="808080"/>
              <w:left w:val="single" w:sz="2" w:space="0" w:color="808080"/>
              <w:bottom w:val="single" w:sz="2" w:space="0" w:color="808080"/>
              <w:right w:val="single" w:sz="2" w:space="0" w:color="808080"/>
            </w:tcBorders>
            <w:shd w:val="pct10" w:color="auto" w:fill="auto"/>
          </w:tcPr>
          <w:p w:rsidR="003F7549" w:rsidRPr="0008027D" w:rsidRDefault="003F7549" w:rsidP="0008027D">
            <w:pPr>
              <w:pStyle w:val="TableText"/>
              <w:rPr>
                <w:b/>
              </w:rPr>
            </w:pPr>
            <w:r w:rsidRPr="0008027D">
              <w:rPr>
                <w:b/>
              </w:rPr>
              <w:t>Prepared By:</w:t>
            </w:r>
          </w:p>
        </w:tc>
        <w:tc>
          <w:tcPr>
            <w:tcW w:w="4205" w:type="dxa"/>
            <w:tcBorders>
              <w:top w:val="single" w:sz="2" w:space="0" w:color="808080"/>
              <w:left w:val="single" w:sz="2" w:space="0" w:color="808080"/>
              <w:bottom w:val="single" w:sz="2" w:space="0" w:color="808080"/>
              <w:right w:val="single" w:sz="2" w:space="0" w:color="808080"/>
            </w:tcBorders>
          </w:tcPr>
          <w:p w:rsidR="003F7549" w:rsidRDefault="003F7549" w:rsidP="0008027D">
            <w:pPr>
              <w:pStyle w:val="TableText"/>
            </w:pPr>
          </w:p>
        </w:tc>
        <w:tc>
          <w:tcPr>
            <w:tcW w:w="2880" w:type="dxa"/>
            <w:tcBorders>
              <w:top w:val="single" w:sz="2" w:space="0" w:color="808080"/>
              <w:left w:val="single" w:sz="2" w:space="0" w:color="808080"/>
              <w:bottom w:val="single" w:sz="2" w:space="0" w:color="808080"/>
              <w:right w:val="single" w:sz="2" w:space="0" w:color="808080"/>
            </w:tcBorders>
            <w:shd w:val="pct10" w:color="auto" w:fill="auto"/>
          </w:tcPr>
          <w:p w:rsidR="003F7549" w:rsidRPr="0008027D" w:rsidRDefault="003F7549" w:rsidP="0008027D">
            <w:pPr>
              <w:pStyle w:val="TableText"/>
              <w:rPr>
                <w:b/>
              </w:rPr>
            </w:pPr>
            <w:r w:rsidRPr="0008027D">
              <w:rPr>
                <w:b/>
              </w:rPr>
              <w:t>Document Version No:</w:t>
            </w:r>
          </w:p>
        </w:tc>
        <w:tc>
          <w:tcPr>
            <w:tcW w:w="1080" w:type="dxa"/>
            <w:tcBorders>
              <w:top w:val="single" w:sz="2" w:space="0" w:color="808080"/>
              <w:left w:val="single" w:sz="2" w:space="0" w:color="808080"/>
              <w:bottom w:val="single" w:sz="2" w:space="0" w:color="808080"/>
              <w:right w:val="single" w:sz="2" w:space="0" w:color="808080"/>
            </w:tcBorders>
          </w:tcPr>
          <w:p w:rsidR="003F7549" w:rsidRDefault="003F7549" w:rsidP="0008027D">
            <w:pPr>
              <w:pStyle w:val="TableText"/>
            </w:pPr>
            <w:fldSimple w:instr=" DOCPROPERTY &quot;Doc_Ver_Num&quot;  \* MERGEFORMAT ">
              <w:r>
                <w:t>0.1</w:t>
              </w:r>
            </w:fldSimple>
          </w:p>
        </w:tc>
      </w:tr>
      <w:tr w:rsidR="003F7549" w:rsidTr="00A35F1B">
        <w:tblPrEx>
          <w:tblCellMar>
            <w:top w:w="0" w:type="dxa"/>
            <w:bottom w:w="0" w:type="dxa"/>
          </w:tblCellMar>
        </w:tblPrEx>
        <w:trPr>
          <w:trHeight w:val="236"/>
        </w:trPr>
        <w:tc>
          <w:tcPr>
            <w:tcW w:w="1555" w:type="dxa"/>
            <w:tcBorders>
              <w:top w:val="single" w:sz="2" w:space="0" w:color="808080"/>
              <w:left w:val="single" w:sz="2" w:space="0" w:color="808080"/>
              <w:bottom w:val="single" w:sz="2" w:space="0" w:color="808080"/>
              <w:right w:val="single" w:sz="2" w:space="0" w:color="808080"/>
            </w:tcBorders>
            <w:shd w:val="pct10" w:color="auto" w:fill="auto"/>
          </w:tcPr>
          <w:p w:rsidR="003F7549" w:rsidRPr="0008027D" w:rsidRDefault="003F7549" w:rsidP="0008027D">
            <w:pPr>
              <w:pStyle w:val="TableText"/>
              <w:rPr>
                <w:b/>
              </w:rPr>
            </w:pPr>
            <w:r w:rsidRPr="0008027D">
              <w:rPr>
                <w:b/>
              </w:rPr>
              <w:t>Title:</w:t>
            </w:r>
          </w:p>
        </w:tc>
        <w:tc>
          <w:tcPr>
            <w:tcW w:w="4205" w:type="dxa"/>
            <w:tcBorders>
              <w:top w:val="single" w:sz="2" w:space="0" w:color="808080"/>
              <w:left w:val="single" w:sz="2" w:space="0" w:color="808080"/>
              <w:bottom w:val="single" w:sz="2" w:space="0" w:color="808080"/>
              <w:right w:val="single" w:sz="2" w:space="0" w:color="808080"/>
            </w:tcBorders>
          </w:tcPr>
          <w:p w:rsidR="003F7549" w:rsidRDefault="008A1C9F" w:rsidP="0008027D">
            <w:pPr>
              <w:pStyle w:val="TableText"/>
            </w:pPr>
            <w:r>
              <w:t>Tailored Architecture Framework</w:t>
            </w:r>
          </w:p>
        </w:tc>
        <w:tc>
          <w:tcPr>
            <w:tcW w:w="2880" w:type="dxa"/>
            <w:tcBorders>
              <w:top w:val="single" w:sz="2" w:space="0" w:color="808080"/>
              <w:left w:val="single" w:sz="2" w:space="0" w:color="808080"/>
              <w:bottom w:val="single" w:sz="2" w:space="0" w:color="808080"/>
              <w:right w:val="single" w:sz="2" w:space="0" w:color="808080"/>
            </w:tcBorders>
            <w:shd w:val="pct10" w:color="auto" w:fill="auto"/>
          </w:tcPr>
          <w:p w:rsidR="003F7549" w:rsidRPr="0008027D" w:rsidRDefault="003F7549" w:rsidP="0008027D">
            <w:pPr>
              <w:pStyle w:val="TableText"/>
              <w:rPr>
                <w:b/>
              </w:rPr>
            </w:pPr>
            <w:r w:rsidRPr="0008027D">
              <w:rPr>
                <w:b/>
              </w:rPr>
              <w:t>Document Version Date:</w:t>
            </w:r>
          </w:p>
        </w:tc>
        <w:tc>
          <w:tcPr>
            <w:tcW w:w="1080" w:type="dxa"/>
            <w:tcBorders>
              <w:top w:val="single" w:sz="2" w:space="0" w:color="808080"/>
              <w:left w:val="single" w:sz="2" w:space="0" w:color="808080"/>
              <w:bottom w:val="single" w:sz="2" w:space="0" w:color="808080"/>
              <w:right w:val="single" w:sz="2" w:space="0" w:color="808080"/>
            </w:tcBorders>
          </w:tcPr>
          <w:p w:rsidR="003F7549" w:rsidRDefault="003F7549" w:rsidP="0008027D">
            <w:pPr>
              <w:pStyle w:val="TableText"/>
            </w:pPr>
          </w:p>
        </w:tc>
      </w:tr>
      <w:tr w:rsidR="003F7549" w:rsidTr="00A35F1B">
        <w:tblPrEx>
          <w:tblCellMar>
            <w:top w:w="0" w:type="dxa"/>
            <w:bottom w:w="0" w:type="dxa"/>
          </w:tblCellMar>
        </w:tblPrEx>
        <w:trPr>
          <w:trHeight w:val="236"/>
        </w:trPr>
        <w:tc>
          <w:tcPr>
            <w:tcW w:w="1555" w:type="dxa"/>
            <w:tcBorders>
              <w:top w:val="single" w:sz="2" w:space="0" w:color="808080"/>
              <w:left w:val="single" w:sz="2" w:space="0" w:color="808080"/>
              <w:bottom w:val="single" w:sz="2" w:space="0" w:color="808080"/>
              <w:right w:val="single" w:sz="2" w:space="0" w:color="808080"/>
            </w:tcBorders>
            <w:shd w:val="pct10" w:color="auto" w:fill="auto"/>
          </w:tcPr>
          <w:p w:rsidR="003F7549" w:rsidRPr="0008027D" w:rsidRDefault="003F7549" w:rsidP="0008027D">
            <w:pPr>
              <w:pStyle w:val="TableText"/>
              <w:rPr>
                <w:b/>
              </w:rPr>
            </w:pPr>
            <w:r w:rsidRPr="0008027D">
              <w:rPr>
                <w:b/>
              </w:rPr>
              <w:t>Reviewed By:</w:t>
            </w:r>
          </w:p>
        </w:tc>
        <w:tc>
          <w:tcPr>
            <w:tcW w:w="4205" w:type="dxa"/>
            <w:tcBorders>
              <w:top w:val="single" w:sz="2" w:space="0" w:color="808080"/>
              <w:left w:val="single" w:sz="2" w:space="0" w:color="808080"/>
              <w:bottom w:val="single" w:sz="2" w:space="0" w:color="808080"/>
              <w:right w:val="single" w:sz="2" w:space="0" w:color="808080"/>
            </w:tcBorders>
          </w:tcPr>
          <w:p w:rsidR="003F7549" w:rsidRDefault="003F7549" w:rsidP="0008027D">
            <w:pPr>
              <w:pStyle w:val="TableText"/>
            </w:pPr>
          </w:p>
        </w:tc>
        <w:tc>
          <w:tcPr>
            <w:tcW w:w="2880" w:type="dxa"/>
            <w:tcBorders>
              <w:top w:val="single" w:sz="2" w:space="0" w:color="808080"/>
              <w:left w:val="single" w:sz="2" w:space="0" w:color="808080"/>
              <w:bottom w:val="single" w:sz="2" w:space="0" w:color="808080"/>
              <w:right w:val="single" w:sz="2" w:space="0" w:color="808080"/>
            </w:tcBorders>
            <w:shd w:val="pct10" w:color="auto" w:fill="auto"/>
          </w:tcPr>
          <w:p w:rsidR="003F7549" w:rsidRPr="0008027D" w:rsidRDefault="003F7549" w:rsidP="0008027D">
            <w:pPr>
              <w:pStyle w:val="TableText"/>
              <w:rPr>
                <w:b/>
              </w:rPr>
            </w:pPr>
            <w:r w:rsidRPr="0008027D">
              <w:rPr>
                <w:b/>
              </w:rPr>
              <w:t>Review Date:</w:t>
            </w:r>
          </w:p>
        </w:tc>
        <w:tc>
          <w:tcPr>
            <w:tcW w:w="1080" w:type="dxa"/>
            <w:tcBorders>
              <w:top w:val="single" w:sz="2" w:space="0" w:color="808080"/>
              <w:left w:val="single" w:sz="2" w:space="0" w:color="808080"/>
              <w:bottom w:val="single" w:sz="2" w:space="0" w:color="808080"/>
              <w:right w:val="single" w:sz="2" w:space="0" w:color="808080"/>
            </w:tcBorders>
          </w:tcPr>
          <w:p w:rsidR="003F7549" w:rsidRDefault="003F7549" w:rsidP="0008027D">
            <w:pPr>
              <w:pStyle w:val="TableText"/>
            </w:pPr>
          </w:p>
        </w:tc>
      </w:tr>
    </w:tbl>
    <w:p w:rsidR="003F7549" w:rsidRDefault="003F7549" w:rsidP="003F7549">
      <w:pPr>
        <w:pStyle w:val="UnnumberedHeading"/>
      </w:pPr>
      <w:bookmarkStart w:id="1" w:name="hp_DistributionList"/>
      <w:bookmarkEnd w:id="0"/>
      <w:r>
        <w:t>Distribution List</w:t>
      </w:r>
    </w:p>
    <w:tbl>
      <w:tblPr>
        <w:tblW w:w="9720" w:type="dxa"/>
        <w:tblInd w:w="70" w:type="dxa"/>
        <w:tblBorders>
          <w:top w:val="single" w:sz="2" w:space="0" w:color="808080"/>
          <w:left w:val="single" w:sz="2" w:space="0" w:color="808080"/>
          <w:bottom w:val="single" w:sz="2" w:space="0" w:color="808080"/>
          <w:right w:val="single" w:sz="2" w:space="0" w:color="808080"/>
          <w:insideH w:val="single" w:sz="2" w:space="0" w:color="808080"/>
          <w:insideV w:val="single" w:sz="2" w:space="0" w:color="808080"/>
        </w:tblBorders>
        <w:tblLayout w:type="fixed"/>
        <w:tblCellMar>
          <w:left w:w="70" w:type="dxa"/>
          <w:right w:w="70" w:type="dxa"/>
        </w:tblCellMar>
        <w:tblLook w:val="0000" w:firstRow="0" w:lastRow="0" w:firstColumn="0" w:lastColumn="0" w:noHBand="0" w:noVBand="0"/>
      </w:tblPr>
      <w:tblGrid>
        <w:gridCol w:w="4224"/>
        <w:gridCol w:w="1488"/>
        <w:gridCol w:w="4008"/>
      </w:tblGrid>
      <w:tr w:rsidR="003F7549" w:rsidRPr="00A35F1B" w:rsidTr="00F26895">
        <w:tblPrEx>
          <w:tblCellMar>
            <w:top w:w="0" w:type="dxa"/>
            <w:bottom w:w="0" w:type="dxa"/>
          </w:tblCellMar>
        </w:tblPrEx>
        <w:trPr>
          <w:tblHeader/>
        </w:trPr>
        <w:tc>
          <w:tcPr>
            <w:tcW w:w="4224" w:type="dxa"/>
            <w:shd w:val="pct10" w:color="auto" w:fill="auto"/>
          </w:tcPr>
          <w:p w:rsidR="003F7549" w:rsidRPr="00A35F1B" w:rsidRDefault="003F7549" w:rsidP="00A35F1B">
            <w:pPr>
              <w:pStyle w:val="TableText"/>
              <w:rPr>
                <w:b/>
              </w:rPr>
            </w:pPr>
            <w:r w:rsidRPr="00A35F1B">
              <w:rPr>
                <w:b/>
              </w:rPr>
              <w:t>From</w:t>
            </w:r>
          </w:p>
        </w:tc>
        <w:tc>
          <w:tcPr>
            <w:tcW w:w="1488" w:type="dxa"/>
            <w:shd w:val="pct10" w:color="auto" w:fill="auto"/>
          </w:tcPr>
          <w:p w:rsidR="003F7549" w:rsidRPr="00A35F1B" w:rsidRDefault="003F7549" w:rsidP="00A35F1B">
            <w:pPr>
              <w:pStyle w:val="TableText"/>
              <w:rPr>
                <w:b/>
              </w:rPr>
            </w:pPr>
            <w:r w:rsidRPr="00A35F1B">
              <w:rPr>
                <w:b/>
              </w:rPr>
              <w:t>Date</w:t>
            </w:r>
          </w:p>
        </w:tc>
        <w:tc>
          <w:tcPr>
            <w:tcW w:w="4008" w:type="dxa"/>
            <w:shd w:val="pct10" w:color="auto" w:fill="auto"/>
          </w:tcPr>
          <w:p w:rsidR="003F7549" w:rsidRPr="00A35F1B" w:rsidRDefault="003F7549" w:rsidP="00A35F1B">
            <w:pPr>
              <w:pStyle w:val="TableText"/>
              <w:rPr>
                <w:b/>
              </w:rPr>
            </w:pPr>
            <w:r w:rsidRPr="00A35F1B">
              <w:rPr>
                <w:b/>
              </w:rPr>
              <w:t>Phone/Fax/Email</w:t>
            </w:r>
          </w:p>
        </w:tc>
      </w:tr>
      <w:tr w:rsidR="003F7549" w:rsidTr="00F26895">
        <w:tblPrEx>
          <w:tblCellMar>
            <w:top w:w="0" w:type="dxa"/>
            <w:bottom w:w="0" w:type="dxa"/>
          </w:tblCellMar>
        </w:tblPrEx>
        <w:tc>
          <w:tcPr>
            <w:tcW w:w="4224" w:type="dxa"/>
          </w:tcPr>
          <w:p w:rsidR="003F7549" w:rsidRDefault="003F7549" w:rsidP="00A35F1B">
            <w:pPr>
              <w:pStyle w:val="TableText"/>
            </w:pPr>
          </w:p>
        </w:tc>
        <w:tc>
          <w:tcPr>
            <w:tcW w:w="1488" w:type="dxa"/>
          </w:tcPr>
          <w:p w:rsidR="003F7549" w:rsidRDefault="003F7549" w:rsidP="00A35F1B">
            <w:pPr>
              <w:pStyle w:val="TableText"/>
            </w:pPr>
          </w:p>
        </w:tc>
        <w:tc>
          <w:tcPr>
            <w:tcW w:w="4008" w:type="dxa"/>
          </w:tcPr>
          <w:p w:rsidR="003F7549" w:rsidRDefault="003F7549" w:rsidP="00A35F1B">
            <w:pPr>
              <w:pStyle w:val="TableText"/>
            </w:pPr>
          </w:p>
        </w:tc>
      </w:tr>
      <w:tr w:rsidR="003F7549" w:rsidTr="00F26895">
        <w:tblPrEx>
          <w:tblCellMar>
            <w:top w:w="0" w:type="dxa"/>
            <w:bottom w:w="0" w:type="dxa"/>
          </w:tblCellMar>
        </w:tblPrEx>
        <w:tc>
          <w:tcPr>
            <w:tcW w:w="4224" w:type="dxa"/>
          </w:tcPr>
          <w:p w:rsidR="003F7549" w:rsidRDefault="003F7549" w:rsidP="00A35F1B">
            <w:pPr>
              <w:pStyle w:val="TableText"/>
            </w:pPr>
          </w:p>
        </w:tc>
        <w:tc>
          <w:tcPr>
            <w:tcW w:w="1488" w:type="dxa"/>
          </w:tcPr>
          <w:p w:rsidR="003F7549" w:rsidRDefault="003F7549" w:rsidP="00A35F1B">
            <w:pPr>
              <w:pStyle w:val="TableText"/>
            </w:pPr>
          </w:p>
        </w:tc>
        <w:tc>
          <w:tcPr>
            <w:tcW w:w="4008" w:type="dxa"/>
          </w:tcPr>
          <w:p w:rsidR="003F7549" w:rsidRDefault="003F7549" w:rsidP="00A35F1B">
            <w:pPr>
              <w:pStyle w:val="TableText"/>
            </w:pPr>
          </w:p>
        </w:tc>
      </w:tr>
    </w:tbl>
    <w:p w:rsidR="003F7549" w:rsidRPr="007157EA" w:rsidRDefault="003F7549" w:rsidP="007157EA"/>
    <w:tbl>
      <w:tblPr>
        <w:tblW w:w="9720" w:type="dxa"/>
        <w:tblInd w:w="70" w:type="dxa"/>
        <w:tblBorders>
          <w:top w:val="single" w:sz="2" w:space="0" w:color="808080"/>
          <w:left w:val="single" w:sz="2" w:space="0" w:color="808080"/>
          <w:bottom w:val="single" w:sz="2" w:space="0" w:color="808080"/>
          <w:right w:val="single" w:sz="2" w:space="0" w:color="808080"/>
          <w:insideH w:val="single" w:sz="2" w:space="0" w:color="808080"/>
          <w:insideV w:val="single" w:sz="2" w:space="0" w:color="808080"/>
        </w:tblBorders>
        <w:tblLayout w:type="fixed"/>
        <w:tblCellMar>
          <w:left w:w="70" w:type="dxa"/>
          <w:right w:w="70" w:type="dxa"/>
        </w:tblCellMar>
        <w:tblLook w:val="0000" w:firstRow="0" w:lastRow="0" w:firstColumn="0" w:lastColumn="0" w:noHBand="0" w:noVBand="0"/>
      </w:tblPr>
      <w:tblGrid>
        <w:gridCol w:w="2808"/>
        <w:gridCol w:w="1416"/>
        <w:gridCol w:w="1488"/>
        <w:gridCol w:w="4008"/>
      </w:tblGrid>
      <w:tr w:rsidR="003F7549" w:rsidRPr="00A35F1B" w:rsidTr="00F26895">
        <w:tblPrEx>
          <w:tblCellMar>
            <w:top w:w="0" w:type="dxa"/>
            <w:bottom w:w="0" w:type="dxa"/>
          </w:tblCellMar>
        </w:tblPrEx>
        <w:trPr>
          <w:tblHeader/>
        </w:trPr>
        <w:tc>
          <w:tcPr>
            <w:tcW w:w="2808" w:type="dxa"/>
            <w:shd w:val="pct10" w:color="auto" w:fill="auto"/>
          </w:tcPr>
          <w:p w:rsidR="003F7549" w:rsidRPr="00A35F1B" w:rsidRDefault="003F7549" w:rsidP="00A35F1B">
            <w:pPr>
              <w:pStyle w:val="TableText"/>
              <w:rPr>
                <w:b/>
              </w:rPr>
            </w:pPr>
            <w:r w:rsidRPr="00A35F1B">
              <w:rPr>
                <w:b/>
              </w:rPr>
              <w:t>To</w:t>
            </w:r>
          </w:p>
        </w:tc>
        <w:tc>
          <w:tcPr>
            <w:tcW w:w="1416" w:type="dxa"/>
            <w:shd w:val="pct10" w:color="auto" w:fill="auto"/>
          </w:tcPr>
          <w:p w:rsidR="003F7549" w:rsidRPr="00A35F1B" w:rsidRDefault="003F7549" w:rsidP="00A35F1B">
            <w:pPr>
              <w:pStyle w:val="TableText"/>
              <w:rPr>
                <w:b/>
              </w:rPr>
            </w:pPr>
            <w:r w:rsidRPr="00A35F1B">
              <w:rPr>
                <w:b/>
              </w:rPr>
              <w:t>Action*</w:t>
            </w:r>
          </w:p>
        </w:tc>
        <w:tc>
          <w:tcPr>
            <w:tcW w:w="1488" w:type="dxa"/>
            <w:shd w:val="pct10" w:color="auto" w:fill="auto"/>
          </w:tcPr>
          <w:p w:rsidR="003F7549" w:rsidRPr="00A35F1B" w:rsidRDefault="003F7549" w:rsidP="00A35F1B">
            <w:pPr>
              <w:pStyle w:val="TableText"/>
              <w:rPr>
                <w:b/>
              </w:rPr>
            </w:pPr>
            <w:r w:rsidRPr="00A35F1B">
              <w:rPr>
                <w:b/>
              </w:rPr>
              <w:t>Due Date</w:t>
            </w:r>
          </w:p>
        </w:tc>
        <w:tc>
          <w:tcPr>
            <w:tcW w:w="4008" w:type="dxa"/>
            <w:shd w:val="pct10" w:color="auto" w:fill="auto"/>
          </w:tcPr>
          <w:p w:rsidR="003F7549" w:rsidRPr="00A35F1B" w:rsidRDefault="003F7549" w:rsidP="00A35F1B">
            <w:pPr>
              <w:pStyle w:val="TableText"/>
              <w:rPr>
                <w:b/>
              </w:rPr>
            </w:pPr>
            <w:r w:rsidRPr="00A35F1B">
              <w:rPr>
                <w:b/>
              </w:rPr>
              <w:t>Phone/Fax/Email</w:t>
            </w:r>
          </w:p>
        </w:tc>
      </w:tr>
      <w:tr w:rsidR="003F7549" w:rsidTr="00F26895">
        <w:tblPrEx>
          <w:tblCellMar>
            <w:top w:w="0" w:type="dxa"/>
            <w:bottom w:w="0" w:type="dxa"/>
          </w:tblCellMar>
        </w:tblPrEx>
        <w:tc>
          <w:tcPr>
            <w:tcW w:w="2808" w:type="dxa"/>
          </w:tcPr>
          <w:p w:rsidR="003F7549" w:rsidRDefault="003F7549" w:rsidP="008B6C45"/>
        </w:tc>
        <w:tc>
          <w:tcPr>
            <w:tcW w:w="1416" w:type="dxa"/>
          </w:tcPr>
          <w:p w:rsidR="003F7549" w:rsidRDefault="003F7549" w:rsidP="008B6C45"/>
        </w:tc>
        <w:tc>
          <w:tcPr>
            <w:tcW w:w="1488" w:type="dxa"/>
          </w:tcPr>
          <w:p w:rsidR="003F7549" w:rsidRDefault="003F7549" w:rsidP="008B6C45"/>
        </w:tc>
        <w:tc>
          <w:tcPr>
            <w:tcW w:w="4008" w:type="dxa"/>
          </w:tcPr>
          <w:p w:rsidR="003F7549" w:rsidRDefault="003F7549" w:rsidP="008B6C45"/>
        </w:tc>
      </w:tr>
      <w:tr w:rsidR="003F7549" w:rsidTr="00F26895">
        <w:tblPrEx>
          <w:tblCellMar>
            <w:top w:w="0" w:type="dxa"/>
            <w:bottom w:w="0" w:type="dxa"/>
          </w:tblCellMar>
        </w:tblPrEx>
        <w:tc>
          <w:tcPr>
            <w:tcW w:w="2808" w:type="dxa"/>
          </w:tcPr>
          <w:p w:rsidR="003F7549" w:rsidRDefault="003F7549" w:rsidP="008B6C45"/>
        </w:tc>
        <w:tc>
          <w:tcPr>
            <w:tcW w:w="1416" w:type="dxa"/>
          </w:tcPr>
          <w:p w:rsidR="003F7549" w:rsidRDefault="003F7549" w:rsidP="008B6C45"/>
        </w:tc>
        <w:tc>
          <w:tcPr>
            <w:tcW w:w="1488" w:type="dxa"/>
          </w:tcPr>
          <w:p w:rsidR="003F7549" w:rsidRDefault="003F7549" w:rsidP="008B6C45"/>
        </w:tc>
        <w:tc>
          <w:tcPr>
            <w:tcW w:w="4008" w:type="dxa"/>
          </w:tcPr>
          <w:p w:rsidR="003F7549" w:rsidRDefault="003F7549" w:rsidP="008B6C45"/>
        </w:tc>
      </w:tr>
      <w:tr w:rsidR="003F7549" w:rsidTr="00F26895">
        <w:tblPrEx>
          <w:tblCellMar>
            <w:top w:w="0" w:type="dxa"/>
            <w:bottom w:w="0" w:type="dxa"/>
          </w:tblCellMar>
        </w:tblPrEx>
        <w:tc>
          <w:tcPr>
            <w:tcW w:w="2808" w:type="dxa"/>
          </w:tcPr>
          <w:p w:rsidR="003F7549" w:rsidRDefault="003F7549" w:rsidP="008B6C45"/>
        </w:tc>
        <w:tc>
          <w:tcPr>
            <w:tcW w:w="1416" w:type="dxa"/>
          </w:tcPr>
          <w:p w:rsidR="003F7549" w:rsidRDefault="003F7549" w:rsidP="008B6C45"/>
        </w:tc>
        <w:tc>
          <w:tcPr>
            <w:tcW w:w="1488" w:type="dxa"/>
          </w:tcPr>
          <w:p w:rsidR="003F7549" w:rsidRDefault="003F7549" w:rsidP="008B6C45"/>
        </w:tc>
        <w:tc>
          <w:tcPr>
            <w:tcW w:w="4008" w:type="dxa"/>
          </w:tcPr>
          <w:p w:rsidR="003F7549" w:rsidRDefault="003F7549" w:rsidP="008B6C45"/>
        </w:tc>
      </w:tr>
      <w:tr w:rsidR="003F7549" w:rsidTr="00F26895">
        <w:tblPrEx>
          <w:tblCellMar>
            <w:top w:w="0" w:type="dxa"/>
            <w:bottom w:w="0" w:type="dxa"/>
          </w:tblCellMar>
        </w:tblPrEx>
        <w:tc>
          <w:tcPr>
            <w:tcW w:w="2808" w:type="dxa"/>
          </w:tcPr>
          <w:p w:rsidR="003F7549" w:rsidRDefault="003F7549" w:rsidP="008B6C45"/>
        </w:tc>
        <w:tc>
          <w:tcPr>
            <w:tcW w:w="1416" w:type="dxa"/>
          </w:tcPr>
          <w:p w:rsidR="003F7549" w:rsidRDefault="003F7549" w:rsidP="008B6C45"/>
        </w:tc>
        <w:tc>
          <w:tcPr>
            <w:tcW w:w="1488" w:type="dxa"/>
          </w:tcPr>
          <w:p w:rsidR="003F7549" w:rsidRDefault="003F7549" w:rsidP="008B6C45"/>
        </w:tc>
        <w:tc>
          <w:tcPr>
            <w:tcW w:w="4008" w:type="dxa"/>
          </w:tcPr>
          <w:p w:rsidR="003F7549" w:rsidRDefault="003F7549" w:rsidP="008B6C45"/>
        </w:tc>
      </w:tr>
    </w:tbl>
    <w:p w:rsidR="003F7549" w:rsidRDefault="003F7549" w:rsidP="00A35F1B">
      <w:r>
        <w:t>* Action Types: Approve, Review, Inform, File, Action Required, Attend Meeting, Other (please specify)</w:t>
      </w:r>
    </w:p>
    <w:p w:rsidR="003F7549" w:rsidRDefault="003F7549" w:rsidP="003F7549">
      <w:pPr>
        <w:pStyle w:val="UnnumberedHeading"/>
      </w:pPr>
      <w:bookmarkStart w:id="2" w:name="hp_RevisionHistory"/>
      <w:bookmarkEnd w:id="1"/>
      <w:r>
        <w:t>Document Version History</w:t>
      </w:r>
    </w:p>
    <w:tbl>
      <w:tblPr>
        <w:tblW w:w="9720" w:type="dxa"/>
        <w:tblInd w:w="70" w:type="dxa"/>
        <w:tblBorders>
          <w:top w:val="single" w:sz="2" w:space="0" w:color="808080"/>
          <w:left w:val="single" w:sz="2" w:space="0" w:color="808080"/>
          <w:bottom w:val="single" w:sz="2" w:space="0" w:color="808080"/>
          <w:right w:val="single" w:sz="2" w:space="0" w:color="808080"/>
          <w:insideH w:val="single" w:sz="2" w:space="0" w:color="808080"/>
          <w:insideV w:val="single" w:sz="2" w:space="0" w:color="808080"/>
        </w:tblBorders>
        <w:tblLayout w:type="fixed"/>
        <w:tblCellMar>
          <w:left w:w="70" w:type="dxa"/>
          <w:right w:w="70" w:type="dxa"/>
        </w:tblCellMar>
        <w:tblLook w:val="0000" w:firstRow="0" w:lastRow="0" w:firstColumn="0" w:lastColumn="0" w:noHBand="0" w:noVBand="0"/>
      </w:tblPr>
      <w:tblGrid>
        <w:gridCol w:w="936"/>
        <w:gridCol w:w="1032"/>
        <w:gridCol w:w="1368"/>
        <w:gridCol w:w="3960"/>
        <w:gridCol w:w="2424"/>
      </w:tblGrid>
      <w:tr w:rsidR="003F7549" w:rsidRPr="003F7549" w:rsidTr="00F26895">
        <w:tblPrEx>
          <w:tblCellMar>
            <w:top w:w="0" w:type="dxa"/>
            <w:bottom w:w="0" w:type="dxa"/>
          </w:tblCellMar>
        </w:tblPrEx>
        <w:trPr>
          <w:tblHeader/>
        </w:trPr>
        <w:tc>
          <w:tcPr>
            <w:tcW w:w="936" w:type="dxa"/>
            <w:shd w:val="pct10" w:color="auto" w:fill="auto"/>
            <w:vAlign w:val="bottom"/>
          </w:tcPr>
          <w:p w:rsidR="003F7549" w:rsidRPr="003F7549" w:rsidRDefault="003F7549" w:rsidP="003F7549">
            <w:pPr>
              <w:pStyle w:val="TableText"/>
              <w:rPr>
                <w:b/>
              </w:rPr>
            </w:pPr>
            <w:r>
              <w:rPr>
                <w:b/>
              </w:rPr>
              <w:t>Version</w:t>
            </w:r>
            <w:r>
              <w:rPr>
                <w:b/>
              </w:rPr>
              <w:br/>
            </w:r>
            <w:r w:rsidRPr="003F7549">
              <w:rPr>
                <w:b/>
              </w:rPr>
              <w:t>N</w:t>
            </w:r>
            <w:r>
              <w:rPr>
                <w:b/>
              </w:rPr>
              <w:t>umber</w:t>
            </w:r>
          </w:p>
        </w:tc>
        <w:tc>
          <w:tcPr>
            <w:tcW w:w="1032" w:type="dxa"/>
            <w:shd w:val="pct10" w:color="auto" w:fill="auto"/>
            <w:vAlign w:val="bottom"/>
          </w:tcPr>
          <w:p w:rsidR="003F7549" w:rsidRPr="003F7549" w:rsidRDefault="003F7549" w:rsidP="003F7549">
            <w:pPr>
              <w:pStyle w:val="TableText"/>
              <w:rPr>
                <w:b/>
              </w:rPr>
            </w:pPr>
            <w:r>
              <w:rPr>
                <w:b/>
              </w:rPr>
              <w:t>Version</w:t>
            </w:r>
            <w:r>
              <w:rPr>
                <w:b/>
              </w:rPr>
              <w:br/>
            </w:r>
            <w:r w:rsidRPr="003F7549">
              <w:rPr>
                <w:b/>
              </w:rPr>
              <w:t>Date</w:t>
            </w:r>
          </w:p>
        </w:tc>
        <w:tc>
          <w:tcPr>
            <w:tcW w:w="1368" w:type="dxa"/>
            <w:shd w:val="pct10" w:color="auto" w:fill="auto"/>
            <w:vAlign w:val="bottom"/>
          </w:tcPr>
          <w:p w:rsidR="003F7549" w:rsidRPr="003F7549" w:rsidRDefault="003F7549" w:rsidP="003F7549">
            <w:pPr>
              <w:pStyle w:val="TableText"/>
              <w:rPr>
                <w:b/>
              </w:rPr>
            </w:pPr>
            <w:r w:rsidRPr="003F7549">
              <w:rPr>
                <w:b/>
              </w:rPr>
              <w:t>Revised By</w:t>
            </w:r>
          </w:p>
        </w:tc>
        <w:tc>
          <w:tcPr>
            <w:tcW w:w="3960" w:type="dxa"/>
            <w:shd w:val="pct10" w:color="auto" w:fill="auto"/>
            <w:vAlign w:val="bottom"/>
          </w:tcPr>
          <w:p w:rsidR="003F7549" w:rsidRPr="003F7549" w:rsidRDefault="003F7549" w:rsidP="003F7549">
            <w:pPr>
              <w:pStyle w:val="TableText"/>
              <w:rPr>
                <w:b/>
              </w:rPr>
            </w:pPr>
            <w:r w:rsidRPr="003F7549">
              <w:rPr>
                <w:b/>
              </w:rPr>
              <w:t>Description</w:t>
            </w:r>
          </w:p>
        </w:tc>
        <w:tc>
          <w:tcPr>
            <w:tcW w:w="2424" w:type="dxa"/>
            <w:shd w:val="pct10" w:color="auto" w:fill="auto"/>
            <w:vAlign w:val="bottom"/>
          </w:tcPr>
          <w:p w:rsidR="003F7549" w:rsidRPr="003F7549" w:rsidRDefault="003F7549" w:rsidP="003F7549">
            <w:pPr>
              <w:pStyle w:val="TableText"/>
              <w:rPr>
                <w:b/>
              </w:rPr>
            </w:pPr>
            <w:r w:rsidRPr="003F7549">
              <w:rPr>
                <w:b/>
              </w:rPr>
              <w:t>Filename</w:t>
            </w:r>
          </w:p>
        </w:tc>
      </w:tr>
      <w:tr w:rsidR="003F7549" w:rsidTr="00F26895">
        <w:tblPrEx>
          <w:tblCellMar>
            <w:top w:w="0" w:type="dxa"/>
            <w:bottom w:w="0" w:type="dxa"/>
          </w:tblCellMar>
        </w:tblPrEx>
        <w:tc>
          <w:tcPr>
            <w:tcW w:w="936" w:type="dxa"/>
          </w:tcPr>
          <w:p w:rsidR="003F7549" w:rsidRDefault="003F7549" w:rsidP="003F7549">
            <w:pPr>
              <w:pStyle w:val="TableText"/>
            </w:pPr>
          </w:p>
        </w:tc>
        <w:tc>
          <w:tcPr>
            <w:tcW w:w="1032" w:type="dxa"/>
          </w:tcPr>
          <w:p w:rsidR="003F7549" w:rsidRDefault="003F7549" w:rsidP="003F7549">
            <w:pPr>
              <w:pStyle w:val="TableText"/>
            </w:pPr>
          </w:p>
        </w:tc>
        <w:tc>
          <w:tcPr>
            <w:tcW w:w="1368" w:type="dxa"/>
          </w:tcPr>
          <w:p w:rsidR="003F7549" w:rsidRDefault="003F7549" w:rsidP="003F7549">
            <w:pPr>
              <w:pStyle w:val="TableText"/>
            </w:pPr>
          </w:p>
        </w:tc>
        <w:tc>
          <w:tcPr>
            <w:tcW w:w="3960" w:type="dxa"/>
          </w:tcPr>
          <w:p w:rsidR="003F7549" w:rsidRDefault="003F7549" w:rsidP="003F7549">
            <w:pPr>
              <w:pStyle w:val="TableText"/>
            </w:pPr>
          </w:p>
        </w:tc>
        <w:tc>
          <w:tcPr>
            <w:tcW w:w="2424" w:type="dxa"/>
          </w:tcPr>
          <w:p w:rsidR="003F7549" w:rsidRDefault="003F7549" w:rsidP="003F7549">
            <w:pPr>
              <w:pStyle w:val="TableText"/>
            </w:pPr>
          </w:p>
        </w:tc>
      </w:tr>
      <w:tr w:rsidR="003F7549" w:rsidTr="00F26895">
        <w:tblPrEx>
          <w:tblCellMar>
            <w:top w:w="0" w:type="dxa"/>
            <w:bottom w:w="0" w:type="dxa"/>
          </w:tblCellMar>
        </w:tblPrEx>
        <w:tc>
          <w:tcPr>
            <w:tcW w:w="936" w:type="dxa"/>
          </w:tcPr>
          <w:p w:rsidR="003F7549" w:rsidRDefault="003F7549" w:rsidP="003F7549">
            <w:pPr>
              <w:pStyle w:val="TableText"/>
            </w:pPr>
          </w:p>
        </w:tc>
        <w:tc>
          <w:tcPr>
            <w:tcW w:w="1032" w:type="dxa"/>
          </w:tcPr>
          <w:p w:rsidR="003F7549" w:rsidRDefault="003F7549" w:rsidP="003F7549">
            <w:pPr>
              <w:pStyle w:val="TableText"/>
            </w:pPr>
          </w:p>
        </w:tc>
        <w:tc>
          <w:tcPr>
            <w:tcW w:w="1368" w:type="dxa"/>
          </w:tcPr>
          <w:p w:rsidR="003F7549" w:rsidRDefault="003F7549" w:rsidP="003F7549">
            <w:pPr>
              <w:pStyle w:val="TableText"/>
            </w:pPr>
          </w:p>
        </w:tc>
        <w:tc>
          <w:tcPr>
            <w:tcW w:w="3960" w:type="dxa"/>
          </w:tcPr>
          <w:p w:rsidR="003F7549" w:rsidRDefault="003F7549" w:rsidP="003F7549">
            <w:pPr>
              <w:pStyle w:val="TableText"/>
            </w:pPr>
          </w:p>
        </w:tc>
        <w:tc>
          <w:tcPr>
            <w:tcW w:w="2424" w:type="dxa"/>
          </w:tcPr>
          <w:p w:rsidR="003F7549" w:rsidRDefault="003F7549" w:rsidP="003F7549">
            <w:pPr>
              <w:pStyle w:val="TableText"/>
            </w:pPr>
          </w:p>
        </w:tc>
      </w:tr>
    </w:tbl>
    <w:p w:rsidR="006E52A2" w:rsidRDefault="006E52A2" w:rsidP="0008027D">
      <w:pPr>
        <w:pStyle w:val="Heading1"/>
      </w:pPr>
      <w:bookmarkStart w:id="3" w:name="_Governance_Principles"/>
      <w:bookmarkStart w:id="4" w:name="_Toc260231884"/>
      <w:bookmarkEnd w:id="2"/>
      <w:bookmarkEnd w:id="3"/>
      <w:r>
        <w:t>Purpose</w:t>
      </w:r>
      <w:r w:rsidR="004D2A14">
        <w:t xml:space="preserve"> of this Document</w:t>
      </w:r>
      <w:bookmarkEnd w:id="4"/>
    </w:p>
    <w:p w:rsidR="008A1C9F" w:rsidRDefault="008A1C9F" w:rsidP="008A1C9F">
      <w:r>
        <w:t>This document describes the Tailored Architecture Framework.</w:t>
      </w:r>
    </w:p>
    <w:p w:rsidR="008A1C9F" w:rsidRDefault="008A1C9F" w:rsidP="008A1C9F">
      <w:r>
        <w:t>TOGAF provides an industry standard framework for architecture that may be used in a wide variety of organizations. However, before TOGAF can be effectively used within an architecture project, tailoring at two levels is necessary.</w:t>
      </w:r>
    </w:p>
    <w:p w:rsidR="008A1C9F" w:rsidRDefault="008A1C9F" w:rsidP="008A1C9F">
      <w:r>
        <w:t>Firstly, it is necessary to tailor the TOGAF model for integration into the enterprise. This tailoring will include integration with project and process management frameworks, customization of terminology, development of presentational styles, selection, configuration, and deployment of architecture tools, etc. The formality and detail of any frameworks adopted should also align with other contextual factors for the enterprise, such as culture, stakeholders, commercial models for enterprise architecture, and the existing level of architecture capability.</w:t>
      </w:r>
    </w:p>
    <w:p w:rsidR="008A1C9F" w:rsidRDefault="008A1C9F" w:rsidP="008A1C9F">
      <w:r>
        <w:t>Once the framework has been tailored to the enterprise, further tailoring is necessary in order to tailor the framework for the specific architecture project. Tailoring at this level will select appropriate deliverables and artifacts to meet project and stakeholder needs.</w:t>
      </w:r>
    </w:p>
    <w:p w:rsidR="004D2A14" w:rsidRPr="00B059C0" w:rsidRDefault="004D2A14" w:rsidP="008A1C9F"/>
    <w:p w:rsidR="006E52A2" w:rsidRDefault="008A1C9F" w:rsidP="00D20E50">
      <w:pPr>
        <w:pStyle w:val="Heading1"/>
      </w:pPr>
      <w:bookmarkStart w:id="5" w:name="tag_37_02_03_02"/>
      <w:bookmarkStart w:id="6" w:name="_Toc260231885"/>
      <w:bookmarkEnd w:id="5"/>
      <w:r>
        <w:t>Tailored Architecture Method</w:t>
      </w:r>
      <w:bookmarkEnd w:id="6"/>
    </w:p>
    <w:p w:rsidR="008A1C9F" w:rsidRPr="008A1C9F" w:rsidRDefault="008A1C9F" w:rsidP="008A1C9F">
      <w:pPr>
        <w:pStyle w:val="Heading2"/>
      </w:pPr>
      <w:bookmarkStart w:id="7" w:name="_Toc254705054"/>
      <w:r w:rsidRPr="008A1C9F">
        <w:t>Architecture Method</w:t>
      </w:r>
      <w:bookmarkEnd w:id="7"/>
    </w:p>
    <w:p w:rsidR="008A1C9F" w:rsidRDefault="008A1C9F" w:rsidP="008A1C9F"/>
    <w:p w:rsidR="004D2A14" w:rsidRDefault="008A1C9F" w:rsidP="002B312B">
      <w:pPr>
        <w:pStyle w:val="Heading1"/>
      </w:pPr>
      <w:bookmarkStart w:id="8" w:name="_Toc260231886"/>
      <w:r>
        <w:t>Tailored Architecture Content</w:t>
      </w:r>
      <w:bookmarkEnd w:id="8"/>
    </w:p>
    <w:p w:rsidR="008A1C9F" w:rsidRDefault="008A1C9F" w:rsidP="008A1C9F">
      <w:r>
        <w:t>&lt;&lt;Deliverables and artifacts.&gt;&gt;</w:t>
      </w:r>
    </w:p>
    <w:p w:rsidR="008A1C9F" w:rsidRPr="008A1C9F" w:rsidRDefault="008A1C9F" w:rsidP="008A1C9F">
      <w:pPr>
        <w:pStyle w:val="Heading2"/>
      </w:pPr>
      <w:bookmarkStart w:id="9" w:name="_Toc254705056"/>
      <w:r w:rsidRPr="008A1C9F">
        <w:t>Architecture Deliverables</w:t>
      </w:r>
      <w:bookmarkEnd w:id="9"/>
    </w:p>
    <w:p w:rsidR="008A1C9F" w:rsidRDefault="008A1C9F" w:rsidP="008A1C9F"/>
    <w:p w:rsidR="008A1C9F" w:rsidRPr="008A1C9F" w:rsidRDefault="008A1C9F" w:rsidP="008A1C9F">
      <w:pPr>
        <w:pStyle w:val="Heading2"/>
      </w:pPr>
      <w:bookmarkStart w:id="10" w:name="_Toc254705057"/>
      <w:r>
        <w:t>Architecture Arti</w:t>
      </w:r>
      <w:r w:rsidRPr="008A1C9F">
        <w:t>facts</w:t>
      </w:r>
      <w:bookmarkEnd w:id="10"/>
    </w:p>
    <w:p w:rsidR="004D2A14" w:rsidRPr="004D2A14" w:rsidRDefault="004D2A14" w:rsidP="008A1C9F"/>
    <w:p w:rsidR="006E52A2" w:rsidRDefault="008A1C9F" w:rsidP="002B312B">
      <w:pPr>
        <w:pStyle w:val="Heading1"/>
      </w:pPr>
      <w:bookmarkStart w:id="11" w:name="_Toc260231887"/>
      <w:r>
        <w:t>Configured and Deployed Tools</w:t>
      </w:r>
      <w:bookmarkEnd w:id="11"/>
    </w:p>
    <w:p w:rsidR="008A1C9F" w:rsidRDefault="008A1C9F" w:rsidP="008A1C9F"/>
    <w:p w:rsidR="008A1C9F" w:rsidRDefault="008A1C9F" w:rsidP="008A1C9F">
      <w:pPr>
        <w:pStyle w:val="Heading2"/>
      </w:pPr>
      <w:r>
        <w:t>Tools</w:t>
      </w:r>
    </w:p>
    <w:p w:rsidR="008A1C9F" w:rsidRPr="008A1C9F" w:rsidRDefault="008A1C9F" w:rsidP="008A1C9F"/>
    <w:p w:rsidR="006E52A2" w:rsidRDefault="008A1C9F" w:rsidP="0045008B">
      <w:pPr>
        <w:pStyle w:val="Heading1"/>
      </w:pPr>
      <w:bookmarkStart w:id="12" w:name="_Toc260231888"/>
      <w:r>
        <w:t>Interfaces with Governance Models and Frameworks</w:t>
      </w:r>
      <w:bookmarkEnd w:id="12"/>
    </w:p>
    <w:p w:rsidR="008A1C9F" w:rsidRDefault="008A1C9F" w:rsidP="008A1C9F">
      <w:pPr>
        <w:pStyle w:val="Heading2"/>
      </w:pPr>
      <w:bookmarkStart w:id="13" w:name="_Toc254705061"/>
      <w:smartTag w:uri="urn:schemas-microsoft-com:office:smarttags" w:element="place">
        <w:smartTag w:uri="urn:schemas-microsoft-com:office:smarttags" w:element="City">
          <w:r w:rsidRPr="008A1C9F">
            <w:t>Enterprise</w:t>
          </w:r>
        </w:smartTag>
      </w:smartTag>
      <w:r w:rsidRPr="008A1C9F">
        <w:t xml:space="preserve"> Architecture Management Framework</w:t>
      </w:r>
      <w:bookmarkEnd w:id="13"/>
    </w:p>
    <w:p w:rsidR="008A1C9F" w:rsidRPr="008A1C9F" w:rsidRDefault="008A1C9F" w:rsidP="008A1C9F"/>
    <w:p w:rsidR="008A1C9F" w:rsidRDefault="008A1C9F" w:rsidP="008A1C9F">
      <w:pPr>
        <w:pStyle w:val="Heading2"/>
      </w:pPr>
      <w:bookmarkStart w:id="14" w:name="_Toc254705062"/>
      <w:r w:rsidRPr="008A1C9F">
        <w:t>Capability Management Framework</w:t>
      </w:r>
      <w:bookmarkEnd w:id="14"/>
    </w:p>
    <w:p w:rsidR="008A1C9F" w:rsidRPr="008A1C9F" w:rsidRDefault="008A1C9F" w:rsidP="008A1C9F"/>
    <w:p w:rsidR="008A1C9F" w:rsidRDefault="008A1C9F" w:rsidP="008A1C9F">
      <w:pPr>
        <w:pStyle w:val="Heading2"/>
      </w:pPr>
      <w:bookmarkStart w:id="15" w:name="_Toc254705063"/>
      <w:r w:rsidRPr="008A1C9F">
        <w:t>Portfolio Management Framework</w:t>
      </w:r>
      <w:bookmarkEnd w:id="15"/>
    </w:p>
    <w:p w:rsidR="008A1C9F" w:rsidRPr="008A1C9F" w:rsidRDefault="008A1C9F" w:rsidP="008A1C9F"/>
    <w:p w:rsidR="008A1C9F" w:rsidRDefault="008A1C9F" w:rsidP="008A1C9F">
      <w:pPr>
        <w:pStyle w:val="Heading2"/>
      </w:pPr>
      <w:bookmarkStart w:id="16" w:name="_Toc254705064"/>
      <w:r w:rsidRPr="008A1C9F">
        <w:t>Project Management Framework</w:t>
      </w:r>
      <w:bookmarkEnd w:id="16"/>
    </w:p>
    <w:p w:rsidR="008A1C9F" w:rsidRPr="008A1C9F" w:rsidRDefault="008A1C9F" w:rsidP="008A1C9F"/>
    <w:p w:rsidR="008A1C9F" w:rsidRDefault="008A1C9F" w:rsidP="008A1C9F">
      <w:pPr>
        <w:pStyle w:val="Heading2"/>
      </w:pPr>
      <w:bookmarkStart w:id="17" w:name="_Toc254705065"/>
      <w:r w:rsidRPr="008A1C9F">
        <w:t>Operations Management Framework</w:t>
      </w:r>
      <w:bookmarkEnd w:id="17"/>
    </w:p>
    <w:p w:rsidR="0011363D" w:rsidRDefault="0011363D" w:rsidP="007F0023"/>
    <w:sectPr w:rsidR="0011363D" w:rsidSect="00631840">
      <w:footerReference w:type="default" r:id="rId10"/>
      <w:pgSz w:w="12240" w:h="15840" w:code="1"/>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F21312" w:rsidRDefault="00F21312">
      <w:r>
        <w:separator/>
      </w:r>
    </w:p>
  </w:endnote>
  <w:endnote w:type="continuationSeparator" w:id="0">
    <w:p w:rsidR="00F21312" w:rsidRDefault="00F2131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B10BF" w:rsidRDefault="003B10BF" w:rsidP="00882049">
    <w:pPr>
      <w:pStyle w:val="Footer"/>
      <w:tabs>
        <w:tab w:val="clear" w:pos="4153"/>
        <w:tab w:val="clear" w:pos="8306"/>
        <w:tab w:val="center" w:pos="4680"/>
        <w:tab w:val="right" w:pos="9360"/>
      </w:tabs>
      <w:rPr>
        <w:rStyle w:val="PageNumber"/>
        <w:szCs w:val="18"/>
      </w:rPr>
    </w:pPr>
    <w:r w:rsidRPr="00225959">
      <w:rPr>
        <w:szCs w:val="18"/>
        <w:lang w:val="en-US"/>
      </w:rPr>
      <w:t>TOGAF™ 9 Template</w:t>
    </w:r>
    <w:r>
      <w:rPr>
        <w:szCs w:val="18"/>
        <w:lang w:val="en-US"/>
      </w:rPr>
      <w:t xml:space="preserve">: </w:t>
    </w:r>
    <w:r w:rsidR="008A1C9F">
      <w:rPr>
        <w:szCs w:val="18"/>
        <w:lang w:val="en-US"/>
      </w:rPr>
      <w:t>Tailored Architecture Framework</w:t>
    </w:r>
    <w:r w:rsidRPr="00225959">
      <w:rPr>
        <w:szCs w:val="18"/>
        <w:lang w:val="en-US"/>
      </w:rPr>
      <w:tab/>
    </w:r>
    <w:r w:rsidRPr="00225959">
      <w:rPr>
        <w:szCs w:val="18"/>
        <w:lang w:val="en-US"/>
      </w:rPr>
      <w:tab/>
    </w:r>
    <w:r w:rsidRPr="00225959">
      <w:rPr>
        <w:rStyle w:val="PageNumber"/>
        <w:szCs w:val="18"/>
      </w:rPr>
      <w:fldChar w:fldCharType="begin"/>
    </w:r>
    <w:r w:rsidRPr="00225959">
      <w:rPr>
        <w:rStyle w:val="PageNumber"/>
        <w:szCs w:val="18"/>
      </w:rPr>
      <w:instrText xml:space="preserve"> PAGE </w:instrText>
    </w:r>
    <w:r w:rsidRPr="00225959">
      <w:rPr>
        <w:rStyle w:val="PageNumber"/>
        <w:szCs w:val="18"/>
      </w:rPr>
      <w:fldChar w:fldCharType="separate"/>
    </w:r>
    <w:r w:rsidR="008A1C9F">
      <w:rPr>
        <w:rStyle w:val="PageNumber"/>
        <w:noProof/>
        <w:szCs w:val="18"/>
      </w:rPr>
      <w:t>3</w:t>
    </w:r>
    <w:r w:rsidRPr="00225959">
      <w:rPr>
        <w:rStyle w:val="PageNumber"/>
        <w:szCs w:val="18"/>
      </w:rPr>
      <w:fldChar w:fldCharType="end"/>
    </w:r>
  </w:p>
  <w:p w:rsidR="003B10BF" w:rsidRPr="00882049" w:rsidRDefault="003B10BF" w:rsidP="00882049">
    <w:pPr>
      <w:pStyle w:val="Footer"/>
      <w:tabs>
        <w:tab w:val="clear" w:pos="4153"/>
        <w:tab w:val="clear" w:pos="8306"/>
        <w:tab w:val="center" w:pos="4680"/>
        <w:tab w:val="right" w:pos="9360"/>
      </w:tabs>
    </w:pPr>
    <w:r>
      <w:rPr>
        <w:rStyle w:val="PageNumber"/>
        <w:szCs w:val="18"/>
      </w:rPr>
      <w:t>Copyright © 2010 The Open Group. All rights reserved.</w:t>
    </w:r>
    <w:r>
      <w:rPr>
        <w:rStyle w:val="PageNumber"/>
        <w:szCs w:val="18"/>
      </w:rPr>
      <w:tab/>
    </w:r>
    <w:r>
      <w:rPr>
        <w:rStyle w:val="PageNumber"/>
        <w:szCs w:val="18"/>
      </w:rPr>
      <w:tab/>
      <w:t>TOGAF</w:t>
    </w:r>
    <w:r w:rsidRPr="00225959">
      <w:rPr>
        <w:szCs w:val="18"/>
        <w:lang w:val="en-US"/>
      </w:rPr>
      <w:t>™</w:t>
    </w:r>
    <w:r>
      <w:rPr>
        <w:rStyle w:val="PageNumber"/>
        <w:szCs w:val="18"/>
      </w:rPr>
      <w:t xml:space="preserve"> is a trademark of The Open Group.</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F21312" w:rsidRDefault="00F21312">
      <w:r>
        <w:separator/>
      </w:r>
    </w:p>
  </w:footnote>
  <w:footnote w:type="continuationSeparator" w:id="0">
    <w:p w:rsidR="00F21312" w:rsidRDefault="00F2131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42A58"/>
    <w:multiLevelType w:val="multilevel"/>
    <w:tmpl w:val="5B0EB412"/>
    <w:lvl w:ilvl="0">
      <w:start w:val="1"/>
      <w:numFmt w:val="bullet"/>
      <w:lvlText w:val="o"/>
      <w:lvlJc w:val="left"/>
      <w:pPr>
        <w:tabs>
          <w:tab w:val="num" w:pos="360"/>
        </w:tabs>
        <w:ind w:left="360" w:hanging="360"/>
      </w:pPr>
      <w:rPr>
        <w:rFonts w:ascii="Courier New" w:hAnsi="Courier New"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 w15:restartNumberingAfterBreak="0">
    <w:nsid w:val="00BB2641"/>
    <w:multiLevelType w:val="hybridMultilevel"/>
    <w:tmpl w:val="9D4E54C8"/>
    <w:lvl w:ilvl="0" w:tplc="CEAC3728">
      <w:start w:val="1"/>
      <w:numFmt w:val="bullet"/>
      <w:lvlText w:val=""/>
      <w:lvlJc w:val="left"/>
      <w:pPr>
        <w:tabs>
          <w:tab w:val="num" w:pos="720"/>
        </w:tabs>
        <w:ind w:left="720" w:hanging="360"/>
      </w:pPr>
      <w:rPr>
        <w:rFonts w:ascii="Symbol" w:hAnsi="Symbol" w:hint="default"/>
        <w:sz w:val="20"/>
      </w:rPr>
    </w:lvl>
    <w:lvl w:ilvl="1" w:tplc="68B8E4A2" w:tentative="1">
      <w:start w:val="1"/>
      <w:numFmt w:val="bullet"/>
      <w:lvlText w:val="o"/>
      <w:lvlJc w:val="left"/>
      <w:pPr>
        <w:tabs>
          <w:tab w:val="num" w:pos="1440"/>
        </w:tabs>
        <w:ind w:left="1440" w:hanging="360"/>
      </w:pPr>
      <w:rPr>
        <w:rFonts w:ascii="Courier New" w:hAnsi="Courier New" w:hint="default"/>
        <w:sz w:val="20"/>
      </w:rPr>
    </w:lvl>
    <w:lvl w:ilvl="2" w:tplc="9E3CFABE" w:tentative="1">
      <w:start w:val="1"/>
      <w:numFmt w:val="bullet"/>
      <w:lvlText w:val=""/>
      <w:lvlJc w:val="left"/>
      <w:pPr>
        <w:tabs>
          <w:tab w:val="num" w:pos="2160"/>
        </w:tabs>
        <w:ind w:left="2160" w:hanging="360"/>
      </w:pPr>
      <w:rPr>
        <w:rFonts w:ascii="Wingdings" w:hAnsi="Wingdings" w:hint="default"/>
        <w:sz w:val="20"/>
      </w:rPr>
    </w:lvl>
    <w:lvl w:ilvl="3" w:tplc="086C5768" w:tentative="1">
      <w:start w:val="1"/>
      <w:numFmt w:val="bullet"/>
      <w:lvlText w:val=""/>
      <w:lvlJc w:val="left"/>
      <w:pPr>
        <w:tabs>
          <w:tab w:val="num" w:pos="2880"/>
        </w:tabs>
        <w:ind w:left="2880" w:hanging="360"/>
      </w:pPr>
      <w:rPr>
        <w:rFonts w:ascii="Wingdings" w:hAnsi="Wingdings" w:hint="default"/>
        <w:sz w:val="20"/>
      </w:rPr>
    </w:lvl>
    <w:lvl w:ilvl="4" w:tplc="C4DA70A8" w:tentative="1">
      <w:start w:val="1"/>
      <w:numFmt w:val="bullet"/>
      <w:lvlText w:val=""/>
      <w:lvlJc w:val="left"/>
      <w:pPr>
        <w:tabs>
          <w:tab w:val="num" w:pos="3600"/>
        </w:tabs>
        <w:ind w:left="3600" w:hanging="360"/>
      </w:pPr>
      <w:rPr>
        <w:rFonts w:ascii="Wingdings" w:hAnsi="Wingdings" w:hint="default"/>
        <w:sz w:val="20"/>
      </w:rPr>
    </w:lvl>
    <w:lvl w:ilvl="5" w:tplc="7F60ECF6" w:tentative="1">
      <w:start w:val="1"/>
      <w:numFmt w:val="bullet"/>
      <w:lvlText w:val=""/>
      <w:lvlJc w:val="left"/>
      <w:pPr>
        <w:tabs>
          <w:tab w:val="num" w:pos="4320"/>
        </w:tabs>
        <w:ind w:left="4320" w:hanging="360"/>
      </w:pPr>
      <w:rPr>
        <w:rFonts w:ascii="Wingdings" w:hAnsi="Wingdings" w:hint="default"/>
        <w:sz w:val="20"/>
      </w:rPr>
    </w:lvl>
    <w:lvl w:ilvl="6" w:tplc="537AD77C" w:tentative="1">
      <w:start w:val="1"/>
      <w:numFmt w:val="bullet"/>
      <w:lvlText w:val=""/>
      <w:lvlJc w:val="left"/>
      <w:pPr>
        <w:tabs>
          <w:tab w:val="num" w:pos="5040"/>
        </w:tabs>
        <w:ind w:left="5040" w:hanging="360"/>
      </w:pPr>
      <w:rPr>
        <w:rFonts w:ascii="Wingdings" w:hAnsi="Wingdings" w:hint="default"/>
        <w:sz w:val="20"/>
      </w:rPr>
    </w:lvl>
    <w:lvl w:ilvl="7" w:tplc="30848226" w:tentative="1">
      <w:start w:val="1"/>
      <w:numFmt w:val="bullet"/>
      <w:lvlText w:val=""/>
      <w:lvlJc w:val="left"/>
      <w:pPr>
        <w:tabs>
          <w:tab w:val="num" w:pos="5760"/>
        </w:tabs>
        <w:ind w:left="5760" w:hanging="360"/>
      </w:pPr>
      <w:rPr>
        <w:rFonts w:ascii="Wingdings" w:hAnsi="Wingdings" w:hint="default"/>
        <w:sz w:val="20"/>
      </w:rPr>
    </w:lvl>
    <w:lvl w:ilvl="8" w:tplc="4B1A7B3C"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F51E81"/>
    <w:multiLevelType w:val="hybridMultilevel"/>
    <w:tmpl w:val="CAE2C5DA"/>
    <w:lvl w:ilvl="0" w:tplc="F50EC51A">
      <w:start w:val="1"/>
      <w:numFmt w:val="bullet"/>
      <w:lvlText w:val=""/>
      <w:lvlJc w:val="left"/>
      <w:pPr>
        <w:tabs>
          <w:tab w:val="num" w:pos="720"/>
        </w:tabs>
        <w:ind w:left="720" w:hanging="360"/>
      </w:pPr>
      <w:rPr>
        <w:rFonts w:ascii="Symbol" w:hAnsi="Symbol" w:hint="default"/>
        <w:sz w:val="20"/>
      </w:rPr>
    </w:lvl>
    <w:lvl w:ilvl="1" w:tplc="1F8EF11E" w:tentative="1">
      <w:start w:val="1"/>
      <w:numFmt w:val="bullet"/>
      <w:lvlText w:val="o"/>
      <w:lvlJc w:val="left"/>
      <w:pPr>
        <w:tabs>
          <w:tab w:val="num" w:pos="1440"/>
        </w:tabs>
        <w:ind w:left="1440" w:hanging="360"/>
      </w:pPr>
      <w:rPr>
        <w:rFonts w:ascii="Courier New" w:hAnsi="Courier New" w:hint="default"/>
        <w:sz w:val="20"/>
      </w:rPr>
    </w:lvl>
    <w:lvl w:ilvl="2" w:tplc="99F000CA" w:tentative="1">
      <w:start w:val="1"/>
      <w:numFmt w:val="bullet"/>
      <w:lvlText w:val=""/>
      <w:lvlJc w:val="left"/>
      <w:pPr>
        <w:tabs>
          <w:tab w:val="num" w:pos="2160"/>
        </w:tabs>
        <w:ind w:left="2160" w:hanging="360"/>
      </w:pPr>
      <w:rPr>
        <w:rFonts w:ascii="Wingdings" w:hAnsi="Wingdings" w:hint="default"/>
        <w:sz w:val="20"/>
      </w:rPr>
    </w:lvl>
    <w:lvl w:ilvl="3" w:tplc="874A88AC" w:tentative="1">
      <w:start w:val="1"/>
      <w:numFmt w:val="bullet"/>
      <w:lvlText w:val=""/>
      <w:lvlJc w:val="left"/>
      <w:pPr>
        <w:tabs>
          <w:tab w:val="num" w:pos="2880"/>
        </w:tabs>
        <w:ind w:left="2880" w:hanging="360"/>
      </w:pPr>
      <w:rPr>
        <w:rFonts w:ascii="Wingdings" w:hAnsi="Wingdings" w:hint="default"/>
        <w:sz w:val="20"/>
      </w:rPr>
    </w:lvl>
    <w:lvl w:ilvl="4" w:tplc="D108956C" w:tentative="1">
      <w:start w:val="1"/>
      <w:numFmt w:val="bullet"/>
      <w:lvlText w:val=""/>
      <w:lvlJc w:val="left"/>
      <w:pPr>
        <w:tabs>
          <w:tab w:val="num" w:pos="3600"/>
        </w:tabs>
        <w:ind w:left="3600" w:hanging="360"/>
      </w:pPr>
      <w:rPr>
        <w:rFonts w:ascii="Wingdings" w:hAnsi="Wingdings" w:hint="default"/>
        <w:sz w:val="20"/>
      </w:rPr>
    </w:lvl>
    <w:lvl w:ilvl="5" w:tplc="E7C87AEE" w:tentative="1">
      <w:start w:val="1"/>
      <w:numFmt w:val="bullet"/>
      <w:lvlText w:val=""/>
      <w:lvlJc w:val="left"/>
      <w:pPr>
        <w:tabs>
          <w:tab w:val="num" w:pos="4320"/>
        </w:tabs>
        <w:ind w:left="4320" w:hanging="360"/>
      </w:pPr>
      <w:rPr>
        <w:rFonts w:ascii="Wingdings" w:hAnsi="Wingdings" w:hint="default"/>
        <w:sz w:val="20"/>
      </w:rPr>
    </w:lvl>
    <w:lvl w:ilvl="6" w:tplc="A2BEBBBE" w:tentative="1">
      <w:start w:val="1"/>
      <w:numFmt w:val="bullet"/>
      <w:lvlText w:val=""/>
      <w:lvlJc w:val="left"/>
      <w:pPr>
        <w:tabs>
          <w:tab w:val="num" w:pos="5040"/>
        </w:tabs>
        <w:ind w:left="5040" w:hanging="360"/>
      </w:pPr>
      <w:rPr>
        <w:rFonts w:ascii="Wingdings" w:hAnsi="Wingdings" w:hint="default"/>
        <w:sz w:val="20"/>
      </w:rPr>
    </w:lvl>
    <w:lvl w:ilvl="7" w:tplc="E3BC2224" w:tentative="1">
      <w:start w:val="1"/>
      <w:numFmt w:val="bullet"/>
      <w:lvlText w:val=""/>
      <w:lvlJc w:val="left"/>
      <w:pPr>
        <w:tabs>
          <w:tab w:val="num" w:pos="5760"/>
        </w:tabs>
        <w:ind w:left="5760" w:hanging="360"/>
      </w:pPr>
      <w:rPr>
        <w:rFonts w:ascii="Wingdings" w:hAnsi="Wingdings" w:hint="default"/>
        <w:sz w:val="20"/>
      </w:rPr>
    </w:lvl>
    <w:lvl w:ilvl="8" w:tplc="4A32AFCE"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321851"/>
    <w:multiLevelType w:val="hybridMultilevel"/>
    <w:tmpl w:val="FE386C1E"/>
    <w:lvl w:ilvl="0" w:tplc="3F56532E">
      <w:start w:val="1"/>
      <w:numFmt w:val="bullet"/>
      <w:lvlText w:val=""/>
      <w:lvlJc w:val="left"/>
      <w:pPr>
        <w:tabs>
          <w:tab w:val="num" w:pos="360"/>
        </w:tabs>
        <w:ind w:left="360" w:hanging="360"/>
      </w:pPr>
      <w:rPr>
        <w:rFonts w:ascii="Symbol" w:hAnsi="Symbol" w:hint="default"/>
        <w:sz w:val="20"/>
      </w:rPr>
    </w:lvl>
    <w:lvl w:ilvl="1" w:tplc="702CDE82" w:tentative="1">
      <w:start w:val="1"/>
      <w:numFmt w:val="bullet"/>
      <w:lvlText w:val="o"/>
      <w:lvlJc w:val="left"/>
      <w:pPr>
        <w:tabs>
          <w:tab w:val="num" w:pos="1080"/>
        </w:tabs>
        <w:ind w:left="1080" w:hanging="360"/>
      </w:pPr>
      <w:rPr>
        <w:rFonts w:ascii="Courier New" w:hAnsi="Courier New" w:hint="default"/>
        <w:sz w:val="20"/>
      </w:rPr>
    </w:lvl>
    <w:lvl w:ilvl="2" w:tplc="D4F2EB8A" w:tentative="1">
      <w:start w:val="1"/>
      <w:numFmt w:val="bullet"/>
      <w:lvlText w:val=""/>
      <w:lvlJc w:val="left"/>
      <w:pPr>
        <w:tabs>
          <w:tab w:val="num" w:pos="1800"/>
        </w:tabs>
        <w:ind w:left="1800" w:hanging="360"/>
      </w:pPr>
      <w:rPr>
        <w:rFonts w:ascii="Wingdings" w:hAnsi="Wingdings" w:hint="default"/>
        <w:sz w:val="20"/>
      </w:rPr>
    </w:lvl>
    <w:lvl w:ilvl="3" w:tplc="D2BC051C" w:tentative="1">
      <w:start w:val="1"/>
      <w:numFmt w:val="bullet"/>
      <w:lvlText w:val=""/>
      <w:lvlJc w:val="left"/>
      <w:pPr>
        <w:tabs>
          <w:tab w:val="num" w:pos="2520"/>
        </w:tabs>
        <w:ind w:left="2520" w:hanging="360"/>
      </w:pPr>
      <w:rPr>
        <w:rFonts w:ascii="Wingdings" w:hAnsi="Wingdings" w:hint="default"/>
        <w:sz w:val="20"/>
      </w:rPr>
    </w:lvl>
    <w:lvl w:ilvl="4" w:tplc="6BF87C3A" w:tentative="1">
      <w:start w:val="1"/>
      <w:numFmt w:val="bullet"/>
      <w:lvlText w:val=""/>
      <w:lvlJc w:val="left"/>
      <w:pPr>
        <w:tabs>
          <w:tab w:val="num" w:pos="3240"/>
        </w:tabs>
        <w:ind w:left="3240" w:hanging="360"/>
      </w:pPr>
      <w:rPr>
        <w:rFonts w:ascii="Wingdings" w:hAnsi="Wingdings" w:hint="default"/>
        <w:sz w:val="20"/>
      </w:rPr>
    </w:lvl>
    <w:lvl w:ilvl="5" w:tplc="36C8EFC4" w:tentative="1">
      <w:start w:val="1"/>
      <w:numFmt w:val="bullet"/>
      <w:lvlText w:val=""/>
      <w:lvlJc w:val="left"/>
      <w:pPr>
        <w:tabs>
          <w:tab w:val="num" w:pos="3960"/>
        </w:tabs>
        <w:ind w:left="3960" w:hanging="360"/>
      </w:pPr>
      <w:rPr>
        <w:rFonts w:ascii="Wingdings" w:hAnsi="Wingdings" w:hint="default"/>
        <w:sz w:val="20"/>
      </w:rPr>
    </w:lvl>
    <w:lvl w:ilvl="6" w:tplc="B9C2DB34" w:tentative="1">
      <w:start w:val="1"/>
      <w:numFmt w:val="bullet"/>
      <w:lvlText w:val=""/>
      <w:lvlJc w:val="left"/>
      <w:pPr>
        <w:tabs>
          <w:tab w:val="num" w:pos="4680"/>
        </w:tabs>
        <w:ind w:left="4680" w:hanging="360"/>
      </w:pPr>
      <w:rPr>
        <w:rFonts w:ascii="Wingdings" w:hAnsi="Wingdings" w:hint="default"/>
        <w:sz w:val="20"/>
      </w:rPr>
    </w:lvl>
    <w:lvl w:ilvl="7" w:tplc="DEFC2682" w:tentative="1">
      <w:start w:val="1"/>
      <w:numFmt w:val="bullet"/>
      <w:lvlText w:val=""/>
      <w:lvlJc w:val="left"/>
      <w:pPr>
        <w:tabs>
          <w:tab w:val="num" w:pos="5400"/>
        </w:tabs>
        <w:ind w:left="5400" w:hanging="360"/>
      </w:pPr>
      <w:rPr>
        <w:rFonts w:ascii="Wingdings" w:hAnsi="Wingdings" w:hint="default"/>
        <w:sz w:val="20"/>
      </w:rPr>
    </w:lvl>
    <w:lvl w:ilvl="8" w:tplc="C58E53E6" w:tentative="1">
      <w:start w:val="1"/>
      <w:numFmt w:val="bullet"/>
      <w:lvlText w:val=""/>
      <w:lvlJc w:val="left"/>
      <w:pPr>
        <w:tabs>
          <w:tab w:val="num" w:pos="6120"/>
        </w:tabs>
        <w:ind w:left="6120" w:hanging="360"/>
      </w:pPr>
      <w:rPr>
        <w:rFonts w:ascii="Wingdings" w:hAnsi="Wingdings" w:hint="default"/>
        <w:sz w:val="20"/>
      </w:rPr>
    </w:lvl>
  </w:abstractNum>
  <w:abstractNum w:abstractNumId="4" w15:restartNumberingAfterBreak="0">
    <w:nsid w:val="161A22CB"/>
    <w:multiLevelType w:val="hybridMultilevel"/>
    <w:tmpl w:val="F606F5C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6306E13"/>
    <w:multiLevelType w:val="multilevel"/>
    <w:tmpl w:val="34920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E4B4FC2"/>
    <w:multiLevelType w:val="multilevel"/>
    <w:tmpl w:val="2C44B5B2"/>
    <w:lvl w:ilvl="0">
      <w:start w:val="1"/>
      <w:numFmt w:val="decimal"/>
      <w:lvlText w:val="%1."/>
      <w:lvlJc w:val="left"/>
      <w:pPr>
        <w:tabs>
          <w:tab w:val="num" w:pos="360"/>
        </w:tabs>
        <w:ind w:left="360" w:hanging="360"/>
      </w:pPr>
      <w:rPr>
        <w:rFonts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 w15:restartNumberingAfterBreak="0">
    <w:nsid w:val="1EC5182C"/>
    <w:multiLevelType w:val="multilevel"/>
    <w:tmpl w:val="1D629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2177C84"/>
    <w:multiLevelType w:val="hybridMultilevel"/>
    <w:tmpl w:val="48E85680"/>
    <w:lvl w:ilvl="0" w:tplc="04090001">
      <w:start w:val="1"/>
      <w:numFmt w:val="bullet"/>
      <w:lvlText w:val=""/>
      <w:lvlJc w:val="left"/>
      <w:pPr>
        <w:tabs>
          <w:tab w:val="num" w:pos="1080"/>
        </w:tabs>
        <w:ind w:left="1080" w:hanging="360"/>
      </w:pPr>
      <w:rPr>
        <w:rFonts w:ascii="Symbol" w:hAnsi="Symbol" w:hint="default"/>
      </w:rPr>
    </w:lvl>
    <w:lvl w:ilvl="1" w:tplc="04090003" w:tentative="1">
      <w:start w:val="1"/>
      <w:numFmt w:val="bullet"/>
      <w:lvlText w:val="o"/>
      <w:lvlJc w:val="left"/>
      <w:pPr>
        <w:tabs>
          <w:tab w:val="num" w:pos="1800"/>
        </w:tabs>
        <w:ind w:left="1800" w:hanging="360"/>
      </w:pPr>
      <w:rPr>
        <w:rFonts w:ascii="Courier New" w:hAnsi="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9" w15:restartNumberingAfterBreak="0">
    <w:nsid w:val="246F64BA"/>
    <w:multiLevelType w:val="hybridMultilevel"/>
    <w:tmpl w:val="0AAA5744"/>
    <w:lvl w:ilvl="0" w:tplc="67827752">
      <w:start w:val="1"/>
      <w:numFmt w:val="bullet"/>
      <w:lvlText w:val=""/>
      <w:lvlJc w:val="left"/>
      <w:pPr>
        <w:tabs>
          <w:tab w:val="num" w:pos="720"/>
        </w:tabs>
        <w:ind w:left="720" w:hanging="360"/>
      </w:pPr>
      <w:rPr>
        <w:rFonts w:ascii="Symbol" w:hAnsi="Symbol" w:hint="default"/>
        <w:sz w:val="20"/>
      </w:rPr>
    </w:lvl>
    <w:lvl w:ilvl="1" w:tplc="28E40D0E" w:tentative="1">
      <w:start w:val="1"/>
      <w:numFmt w:val="bullet"/>
      <w:lvlText w:val="o"/>
      <w:lvlJc w:val="left"/>
      <w:pPr>
        <w:tabs>
          <w:tab w:val="num" w:pos="1440"/>
        </w:tabs>
        <w:ind w:left="1440" w:hanging="360"/>
      </w:pPr>
      <w:rPr>
        <w:rFonts w:ascii="Courier New" w:hAnsi="Courier New" w:hint="default"/>
        <w:sz w:val="20"/>
      </w:rPr>
    </w:lvl>
    <w:lvl w:ilvl="2" w:tplc="27BA729C" w:tentative="1">
      <w:start w:val="1"/>
      <w:numFmt w:val="bullet"/>
      <w:lvlText w:val=""/>
      <w:lvlJc w:val="left"/>
      <w:pPr>
        <w:tabs>
          <w:tab w:val="num" w:pos="2160"/>
        </w:tabs>
        <w:ind w:left="2160" w:hanging="360"/>
      </w:pPr>
      <w:rPr>
        <w:rFonts w:ascii="Wingdings" w:hAnsi="Wingdings" w:hint="default"/>
        <w:sz w:val="20"/>
      </w:rPr>
    </w:lvl>
    <w:lvl w:ilvl="3" w:tplc="4F20F130" w:tentative="1">
      <w:start w:val="1"/>
      <w:numFmt w:val="bullet"/>
      <w:lvlText w:val=""/>
      <w:lvlJc w:val="left"/>
      <w:pPr>
        <w:tabs>
          <w:tab w:val="num" w:pos="2880"/>
        </w:tabs>
        <w:ind w:left="2880" w:hanging="360"/>
      </w:pPr>
      <w:rPr>
        <w:rFonts w:ascii="Wingdings" w:hAnsi="Wingdings" w:hint="default"/>
        <w:sz w:val="20"/>
      </w:rPr>
    </w:lvl>
    <w:lvl w:ilvl="4" w:tplc="5DB0AD42" w:tentative="1">
      <w:start w:val="1"/>
      <w:numFmt w:val="bullet"/>
      <w:lvlText w:val=""/>
      <w:lvlJc w:val="left"/>
      <w:pPr>
        <w:tabs>
          <w:tab w:val="num" w:pos="3600"/>
        </w:tabs>
        <w:ind w:left="3600" w:hanging="360"/>
      </w:pPr>
      <w:rPr>
        <w:rFonts w:ascii="Wingdings" w:hAnsi="Wingdings" w:hint="default"/>
        <w:sz w:val="20"/>
      </w:rPr>
    </w:lvl>
    <w:lvl w:ilvl="5" w:tplc="6A8AC6EC" w:tentative="1">
      <w:start w:val="1"/>
      <w:numFmt w:val="bullet"/>
      <w:lvlText w:val=""/>
      <w:lvlJc w:val="left"/>
      <w:pPr>
        <w:tabs>
          <w:tab w:val="num" w:pos="4320"/>
        </w:tabs>
        <w:ind w:left="4320" w:hanging="360"/>
      </w:pPr>
      <w:rPr>
        <w:rFonts w:ascii="Wingdings" w:hAnsi="Wingdings" w:hint="default"/>
        <w:sz w:val="20"/>
      </w:rPr>
    </w:lvl>
    <w:lvl w:ilvl="6" w:tplc="C47414D4" w:tentative="1">
      <w:start w:val="1"/>
      <w:numFmt w:val="bullet"/>
      <w:lvlText w:val=""/>
      <w:lvlJc w:val="left"/>
      <w:pPr>
        <w:tabs>
          <w:tab w:val="num" w:pos="5040"/>
        </w:tabs>
        <w:ind w:left="5040" w:hanging="360"/>
      </w:pPr>
      <w:rPr>
        <w:rFonts w:ascii="Wingdings" w:hAnsi="Wingdings" w:hint="default"/>
        <w:sz w:val="20"/>
      </w:rPr>
    </w:lvl>
    <w:lvl w:ilvl="7" w:tplc="7BF2510E" w:tentative="1">
      <w:start w:val="1"/>
      <w:numFmt w:val="bullet"/>
      <w:lvlText w:val=""/>
      <w:lvlJc w:val="left"/>
      <w:pPr>
        <w:tabs>
          <w:tab w:val="num" w:pos="5760"/>
        </w:tabs>
        <w:ind w:left="5760" w:hanging="360"/>
      </w:pPr>
      <w:rPr>
        <w:rFonts w:ascii="Wingdings" w:hAnsi="Wingdings" w:hint="default"/>
        <w:sz w:val="20"/>
      </w:rPr>
    </w:lvl>
    <w:lvl w:ilvl="8" w:tplc="1B201D8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51007F0"/>
    <w:multiLevelType w:val="singleLevel"/>
    <w:tmpl w:val="D0026004"/>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29F30DBA"/>
    <w:multiLevelType w:val="multilevel"/>
    <w:tmpl w:val="E674A250"/>
    <w:lvl w:ilvl="0">
      <w:start w:val="1"/>
      <w:numFmt w:val="upperLetter"/>
      <w:pStyle w:val="Heading1Appendix"/>
      <w:lvlText w:val="%1"/>
      <w:lvlJc w:val="left"/>
      <w:pPr>
        <w:tabs>
          <w:tab w:val="num" w:pos="1134"/>
        </w:tabs>
        <w:ind w:left="1134" w:hanging="1134"/>
      </w:pPr>
      <w:rPr>
        <w:rFonts w:hint="default"/>
      </w:rPr>
    </w:lvl>
    <w:lvl w:ilvl="1">
      <w:start w:val="1"/>
      <w:numFmt w:val="decimal"/>
      <w:pStyle w:val="Heading2Appendix"/>
      <w:lvlText w:val="%1.%2"/>
      <w:lvlJc w:val="left"/>
      <w:pPr>
        <w:tabs>
          <w:tab w:val="num" w:pos="1134"/>
        </w:tabs>
        <w:ind w:left="1134" w:hanging="1134"/>
      </w:pPr>
      <w:rPr>
        <w:rFonts w:hint="default"/>
      </w:rPr>
    </w:lvl>
    <w:lvl w:ilvl="2">
      <w:start w:val="1"/>
      <w:numFmt w:val="decimal"/>
      <w:lvlText w:val="%1.%2.%3"/>
      <w:lvlJc w:val="left"/>
      <w:pPr>
        <w:tabs>
          <w:tab w:val="num" w:pos="1134"/>
        </w:tabs>
        <w:ind w:left="1134" w:hanging="1134"/>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2" w15:restartNumberingAfterBreak="0">
    <w:nsid w:val="2C3A71C0"/>
    <w:multiLevelType w:val="multilevel"/>
    <w:tmpl w:val="8258CF58"/>
    <w:lvl w:ilvl="0">
      <w:start w:val="1"/>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3" w15:restartNumberingAfterBreak="0">
    <w:nsid w:val="2F517896"/>
    <w:multiLevelType w:val="hybridMultilevel"/>
    <w:tmpl w:val="0686C1B0"/>
    <w:lvl w:ilvl="0" w:tplc="04090011">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4" w15:restartNumberingAfterBreak="0">
    <w:nsid w:val="34A144E3"/>
    <w:multiLevelType w:val="hybridMultilevel"/>
    <w:tmpl w:val="D4F0AB2E"/>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3A4F2E2F"/>
    <w:multiLevelType w:val="hybridMultilevel"/>
    <w:tmpl w:val="FCAAC8C0"/>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3B7D75B6"/>
    <w:multiLevelType w:val="hybridMultilevel"/>
    <w:tmpl w:val="24344B9E"/>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3B8D5F03"/>
    <w:multiLevelType w:val="hybridMultilevel"/>
    <w:tmpl w:val="950EA7A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45ED5AD9"/>
    <w:multiLevelType w:val="hybridMultilevel"/>
    <w:tmpl w:val="B80E6F32"/>
    <w:lvl w:ilvl="0" w:tplc="0CCA15DE">
      <w:start w:val="1"/>
      <w:numFmt w:val="bullet"/>
      <w:pStyle w:val="BulletList"/>
      <w:lvlText w:val=""/>
      <w:lvlJc w:val="left"/>
      <w:pPr>
        <w:tabs>
          <w:tab w:val="num" w:pos="473"/>
        </w:tabs>
        <w:ind w:left="471" w:hanging="358"/>
      </w:pPr>
      <w:rPr>
        <w:rFonts w:ascii="Symbol" w:hAnsi="Symbol" w:hint="default"/>
        <w:b w:val="0"/>
        <w:i w:val="0"/>
        <w:color w:val="auto"/>
        <w:sz w:val="16"/>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560968E0"/>
    <w:multiLevelType w:val="multilevel"/>
    <w:tmpl w:val="8258CF58"/>
    <w:lvl w:ilvl="0">
      <w:start w:val="1"/>
      <w:numFmt w:val="decimal"/>
      <w:pStyle w:val="Heading1"/>
      <w:lvlText w:val="%1"/>
      <w:lvlJc w:val="left"/>
      <w:pPr>
        <w:tabs>
          <w:tab w:val="num" w:pos="432"/>
        </w:tabs>
        <w:ind w:left="432" w:hanging="432"/>
      </w:pPr>
      <w:rPr>
        <w:rFonts w:hint="default"/>
      </w:rPr>
    </w:lvl>
    <w:lvl w:ilvl="1">
      <w:start w:val="1"/>
      <w:numFmt w:val="decimal"/>
      <w:pStyle w:val="Heading2"/>
      <w:lvlText w:val="%1.%2"/>
      <w:lvlJc w:val="left"/>
      <w:pPr>
        <w:tabs>
          <w:tab w:val="num" w:pos="576"/>
        </w:tabs>
        <w:ind w:left="576" w:hanging="576"/>
      </w:pPr>
      <w:rPr>
        <w:rFonts w:hint="default"/>
      </w:rPr>
    </w:lvl>
    <w:lvl w:ilvl="2">
      <w:start w:val="1"/>
      <w:numFmt w:val="decimal"/>
      <w:pStyle w:val="Heading3"/>
      <w:lvlText w:val="%1.%2.%3"/>
      <w:lvlJc w:val="left"/>
      <w:pPr>
        <w:tabs>
          <w:tab w:val="num" w:pos="720"/>
        </w:tabs>
        <w:ind w:left="720" w:hanging="720"/>
      </w:pPr>
      <w:rPr>
        <w:rFonts w:hint="default"/>
      </w:rPr>
    </w:lvl>
    <w:lvl w:ilvl="3">
      <w:start w:val="1"/>
      <w:numFmt w:val="decimal"/>
      <w:pStyle w:val="Heading4"/>
      <w:lvlText w:val="%1.%2.%3.%4"/>
      <w:lvlJc w:val="left"/>
      <w:pPr>
        <w:tabs>
          <w:tab w:val="num" w:pos="864"/>
        </w:tabs>
        <w:ind w:left="864" w:hanging="864"/>
      </w:pPr>
      <w:rPr>
        <w:rFonts w:hint="default"/>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20" w15:restartNumberingAfterBreak="0">
    <w:nsid w:val="69B178DF"/>
    <w:multiLevelType w:val="hybridMultilevel"/>
    <w:tmpl w:val="105CE4A4"/>
    <w:lvl w:ilvl="0" w:tplc="6A7442D8">
      <w:start w:val="1"/>
      <w:numFmt w:val="bullet"/>
      <w:lvlText w:val=""/>
      <w:lvlJc w:val="left"/>
      <w:pPr>
        <w:tabs>
          <w:tab w:val="num" w:pos="360"/>
        </w:tabs>
        <w:ind w:left="360" w:hanging="360"/>
      </w:pPr>
      <w:rPr>
        <w:rFonts w:ascii="Symbol" w:hAnsi="Symbol" w:hint="default"/>
        <w:color w:val="auto"/>
        <w:sz w:val="18"/>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787B511E"/>
    <w:multiLevelType w:val="hybridMultilevel"/>
    <w:tmpl w:val="50DEDA06"/>
    <w:lvl w:ilvl="0" w:tplc="B5AABCA0">
      <w:start w:val="1"/>
      <w:numFmt w:val="bullet"/>
      <w:lvlText w:val=""/>
      <w:lvlJc w:val="left"/>
      <w:pPr>
        <w:tabs>
          <w:tab w:val="num" w:pos="720"/>
        </w:tabs>
        <w:ind w:left="720" w:hanging="360"/>
      </w:pPr>
      <w:rPr>
        <w:rFonts w:ascii="Symbol" w:hAnsi="Symbol" w:hint="default"/>
        <w:sz w:val="20"/>
      </w:rPr>
    </w:lvl>
    <w:lvl w:ilvl="1" w:tplc="E0EC7208" w:tentative="1">
      <w:start w:val="1"/>
      <w:numFmt w:val="bullet"/>
      <w:lvlText w:val="o"/>
      <w:lvlJc w:val="left"/>
      <w:pPr>
        <w:tabs>
          <w:tab w:val="num" w:pos="1440"/>
        </w:tabs>
        <w:ind w:left="1440" w:hanging="360"/>
      </w:pPr>
      <w:rPr>
        <w:rFonts w:ascii="Courier New" w:hAnsi="Courier New" w:hint="default"/>
        <w:sz w:val="20"/>
      </w:rPr>
    </w:lvl>
    <w:lvl w:ilvl="2" w:tplc="2334E2B2" w:tentative="1">
      <w:start w:val="1"/>
      <w:numFmt w:val="bullet"/>
      <w:lvlText w:val=""/>
      <w:lvlJc w:val="left"/>
      <w:pPr>
        <w:tabs>
          <w:tab w:val="num" w:pos="2160"/>
        </w:tabs>
        <w:ind w:left="2160" w:hanging="360"/>
      </w:pPr>
      <w:rPr>
        <w:rFonts w:ascii="Wingdings" w:hAnsi="Wingdings" w:hint="default"/>
        <w:sz w:val="20"/>
      </w:rPr>
    </w:lvl>
    <w:lvl w:ilvl="3" w:tplc="74762FB2" w:tentative="1">
      <w:start w:val="1"/>
      <w:numFmt w:val="bullet"/>
      <w:lvlText w:val=""/>
      <w:lvlJc w:val="left"/>
      <w:pPr>
        <w:tabs>
          <w:tab w:val="num" w:pos="2880"/>
        </w:tabs>
        <w:ind w:left="2880" w:hanging="360"/>
      </w:pPr>
      <w:rPr>
        <w:rFonts w:ascii="Wingdings" w:hAnsi="Wingdings" w:hint="default"/>
        <w:sz w:val="20"/>
      </w:rPr>
    </w:lvl>
    <w:lvl w:ilvl="4" w:tplc="30A82218" w:tentative="1">
      <w:start w:val="1"/>
      <w:numFmt w:val="bullet"/>
      <w:lvlText w:val=""/>
      <w:lvlJc w:val="left"/>
      <w:pPr>
        <w:tabs>
          <w:tab w:val="num" w:pos="3600"/>
        </w:tabs>
        <w:ind w:left="3600" w:hanging="360"/>
      </w:pPr>
      <w:rPr>
        <w:rFonts w:ascii="Wingdings" w:hAnsi="Wingdings" w:hint="default"/>
        <w:sz w:val="20"/>
      </w:rPr>
    </w:lvl>
    <w:lvl w:ilvl="5" w:tplc="4830B79E" w:tentative="1">
      <w:start w:val="1"/>
      <w:numFmt w:val="bullet"/>
      <w:lvlText w:val=""/>
      <w:lvlJc w:val="left"/>
      <w:pPr>
        <w:tabs>
          <w:tab w:val="num" w:pos="4320"/>
        </w:tabs>
        <w:ind w:left="4320" w:hanging="360"/>
      </w:pPr>
      <w:rPr>
        <w:rFonts w:ascii="Wingdings" w:hAnsi="Wingdings" w:hint="default"/>
        <w:sz w:val="20"/>
      </w:rPr>
    </w:lvl>
    <w:lvl w:ilvl="6" w:tplc="E2101970" w:tentative="1">
      <w:start w:val="1"/>
      <w:numFmt w:val="bullet"/>
      <w:lvlText w:val=""/>
      <w:lvlJc w:val="left"/>
      <w:pPr>
        <w:tabs>
          <w:tab w:val="num" w:pos="5040"/>
        </w:tabs>
        <w:ind w:left="5040" w:hanging="360"/>
      </w:pPr>
      <w:rPr>
        <w:rFonts w:ascii="Wingdings" w:hAnsi="Wingdings" w:hint="default"/>
        <w:sz w:val="20"/>
      </w:rPr>
    </w:lvl>
    <w:lvl w:ilvl="7" w:tplc="260AA9F4" w:tentative="1">
      <w:start w:val="1"/>
      <w:numFmt w:val="bullet"/>
      <w:lvlText w:val=""/>
      <w:lvlJc w:val="left"/>
      <w:pPr>
        <w:tabs>
          <w:tab w:val="num" w:pos="5760"/>
        </w:tabs>
        <w:ind w:left="5760" w:hanging="360"/>
      </w:pPr>
      <w:rPr>
        <w:rFonts w:ascii="Wingdings" w:hAnsi="Wingdings" w:hint="default"/>
        <w:sz w:val="20"/>
      </w:rPr>
    </w:lvl>
    <w:lvl w:ilvl="8" w:tplc="7E7015FE"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882559E"/>
    <w:multiLevelType w:val="hybridMultilevel"/>
    <w:tmpl w:val="89B8EE4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num w:numId="1" w16cid:durableId="1630084535">
    <w:abstractNumId w:val="13"/>
  </w:num>
  <w:num w:numId="2" w16cid:durableId="604070732">
    <w:abstractNumId w:val="19"/>
  </w:num>
  <w:num w:numId="3" w16cid:durableId="808934856">
    <w:abstractNumId w:val="14"/>
  </w:num>
  <w:num w:numId="4" w16cid:durableId="298876078">
    <w:abstractNumId w:val="16"/>
  </w:num>
  <w:num w:numId="5" w16cid:durableId="1893539309">
    <w:abstractNumId w:val="15"/>
  </w:num>
  <w:num w:numId="6" w16cid:durableId="1419524789">
    <w:abstractNumId w:val="4"/>
  </w:num>
  <w:num w:numId="7" w16cid:durableId="2048137538">
    <w:abstractNumId w:val="17"/>
  </w:num>
  <w:num w:numId="8" w16cid:durableId="693268075">
    <w:abstractNumId w:val="2"/>
  </w:num>
  <w:num w:numId="9" w16cid:durableId="1443069580">
    <w:abstractNumId w:val="3"/>
  </w:num>
  <w:num w:numId="10" w16cid:durableId="108401396">
    <w:abstractNumId w:val="1"/>
  </w:num>
  <w:num w:numId="11" w16cid:durableId="1547181043">
    <w:abstractNumId w:val="9"/>
  </w:num>
  <w:num w:numId="12" w16cid:durableId="1776095010">
    <w:abstractNumId w:val="8"/>
  </w:num>
  <w:num w:numId="13" w16cid:durableId="888960346">
    <w:abstractNumId w:val="21"/>
  </w:num>
  <w:num w:numId="14" w16cid:durableId="1260673907">
    <w:abstractNumId w:val="22"/>
  </w:num>
  <w:num w:numId="15" w16cid:durableId="299766539">
    <w:abstractNumId w:val="5"/>
  </w:num>
  <w:num w:numId="16" w16cid:durableId="1367607501">
    <w:abstractNumId w:val="7"/>
  </w:num>
  <w:num w:numId="17" w16cid:durableId="1169977980">
    <w:abstractNumId w:val="6"/>
  </w:num>
  <w:num w:numId="18" w16cid:durableId="1602683765">
    <w:abstractNumId w:val="0"/>
  </w:num>
  <w:num w:numId="19" w16cid:durableId="1459296594">
    <w:abstractNumId w:val="18"/>
  </w:num>
  <w:num w:numId="20" w16cid:durableId="277221653">
    <w:abstractNumId w:val="20"/>
  </w:num>
  <w:num w:numId="21" w16cid:durableId="2066833539">
    <w:abstractNumId w:val="11"/>
  </w:num>
  <w:num w:numId="22" w16cid:durableId="1575045949">
    <w:abstractNumId w:val="12"/>
  </w:num>
  <w:num w:numId="23" w16cid:durableId="85820167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1799"/>
    <w:rsid w:val="00030DD3"/>
    <w:rsid w:val="00034B9D"/>
    <w:rsid w:val="00052D3B"/>
    <w:rsid w:val="0006169B"/>
    <w:rsid w:val="0008027D"/>
    <w:rsid w:val="00084D5F"/>
    <w:rsid w:val="0011363D"/>
    <w:rsid w:val="00176B2F"/>
    <w:rsid w:val="001A0D8B"/>
    <w:rsid w:val="00202B2E"/>
    <w:rsid w:val="00271BB8"/>
    <w:rsid w:val="00295437"/>
    <w:rsid w:val="002B312B"/>
    <w:rsid w:val="002F5A7C"/>
    <w:rsid w:val="003A44A7"/>
    <w:rsid w:val="003B10BF"/>
    <w:rsid w:val="003F7549"/>
    <w:rsid w:val="004165A4"/>
    <w:rsid w:val="0043271A"/>
    <w:rsid w:val="0045008B"/>
    <w:rsid w:val="0047409A"/>
    <w:rsid w:val="0048771B"/>
    <w:rsid w:val="004C708E"/>
    <w:rsid w:val="004D2A14"/>
    <w:rsid w:val="004E7105"/>
    <w:rsid w:val="004F1C9E"/>
    <w:rsid w:val="004F38D2"/>
    <w:rsid w:val="005009F8"/>
    <w:rsid w:val="005023FC"/>
    <w:rsid w:val="005649D3"/>
    <w:rsid w:val="005839FD"/>
    <w:rsid w:val="005E2417"/>
    <w:rsid w:val="00631840"/>
    <w:rsid w:val="00690DD3"/>
    <w:rsid w:val="006C3A8D"/>
    <w:rsid w:val="006E52A2"/>
    <w:rsid w:val="007157EA"/>
    <w:rsid w:val="007972B5"/>
    <w:rsid w:val="007F0023"/>
    <w:rsid w:val="007F154A"/>
    <w:rsid w:val="0083586A"/>
    <w:rsid w:val="00880728"/>
    <w:rsid w:val="00882049"/>
    <w:rsid w:val="008A1C9F"/>
    <w:rsid w:val="008B6C45"/>
    <w:rsid w:val="008D3F13"/>
    <w:rsid w:val="008F3BC8"/>
    <w:rsid w:val="00993FD1"/>
    <w:rsid w:val="009A0F48"/>
    <w:rsid w:val="009B7B54"/>
    <w:rsid w:val="009C5963"/>
    <w:rsid w:val="00A003C5"/>
    <w:rsid w:val="00A25141"/>
    <w:rsid w:val="00A35F1B"/>
    <w:rsid w:val="00A4631F"/>
    <w:rsid w:val="00A906C8"/>
    <w:rsid w:val="00AE1799"/>
    <w:rsid w:val="00B059C0"/>
    <w:rsid w:val="00B8007C"/>
    <w:rsid w:val="00B97729"/>
    <w:rsid w:val="00BF3539"/>
    <w:rsid w:val="00C73766"/>
    <w:rsid w:val="00C9789C"/>
    <w:rsid w:val="00CA3024"/>
    <w:rsid w:val="00CF6674"/>
    <w:rsid w:val="00D20E50"/>
    <w:rsid w:val="00D24532"/>
    <w:rsid w:val="00D855ED"/>
    <w:rsid w:val="00DB352E"/>
    <w:rsid w:val="00DE5F9B"/>
    <w:rsid w:val="00EE0532"/>
    <w:rsid w:val="00F21312"/>
    <w:rsid w:val="00F26895"/>
    <w:rsid w:val="00F27E18"/>
    <w:rsid w:val="00F32539"/>
    <w:rsid w:val="00F86B12"/>
    <w:rsid w:val="00FB6CD6"/>
    <w:rsid w:val="00FC4EC3"/>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place"/>
  <w:smartTagType w:namespaceuri="urn:schemas-microsoft-com:office:smarttags" w:name="City"/>
  <w:shapeDefaults>
    <o:shapedefaults v:ext="edit" spidmax="2050"/>
    <o:shapelayout v:ext="edit">
      <o:idmap v:ext="edit" data="2"/>
    </o:shapelayout>
  </w:shapeDefaults>
  <w:decimalSymbol w:val="."/>
  <w:listSeparator w:val=","/>
  <w15:chartTrackingRefBased/>
  <w15:docId w15:val="{5EC06199-1C8B-4E26-851A-454B8DA58D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ja-JP"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caption" w:semiHidden="1" w:unhideWhenUsed="1" w:qFormat="1"/>
    <w:lsdException w:name="Title" w:qFormat="1"/>
    <w:lsdException w:name="Subtitle" w:qFormat="1"/>
    <w:lsdException w:name="Hyperlink" w:uiPriority="99"/>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82049"/>
    <w:pPr>
      <w:spacing w:before="120" w:after="60"/>
      <w:jc w:val="both"/>
    </w:pPr>
    <w:rPr>
      <w:sz w:val="22"/>
      <w:szCs w:val="24"/>
      <w:lang w:val="en-GB" w:eastAsia="en-US"/>
    </w:rPr>
  </w:style>
  <w:style w:type="paragraph" w:styleId="Heading1">
    <w:name w:val="heading 1"/>
    <w:basedOn w:val="Normal"/>
    <w:next w:val="Normal"/>
    <w:qFormat/>
    <w:rsid w:val="003B10BF"/>
    <w:pPr>
      <w:keepNext/>
      <w:pageBreakBefore/>
      <w:numPr>
        <w:numId w:val="2"/>
      </w:numPr>
      <w:tabs>
        <w:tab w:val="clear" w:pos="432"/>
        <w:tab w:val="left" w:pos="800"/>
      </w:tabs>
      <w:spacing w:before="240" w:after="120"/>
      <w:ind w:left="800" w:hanging="800"/>
      <w:jc w:val="left"/>
      <w:outlineLvl w:val="0"/>
    </w:pPr>
    <w:rPr>
      <w:rFonts w:ascii="Arial" w:hAnsi="Arial" w:cs="Arial"/>
      <w:b/>
      <w:bCs/>
      <w:kern w:val="32"/>
      <w:sz w:val="32"/>
      <w:szCs w:val="32"/>
    </w:rPr>
  </w:style>
  <w:style w:type="paragraph" w:styleId="Heading2">
    <w:name w:val="heading 2"/>
    <w:basedOn w:val="Normal"/>
    <w:next w:val="Normal"/>
    <w:qFormat/>
    <w:rsid w:val="00690DD3"/>
    <w:pPr>
      <w:keepNext/>
      <w:numPr>
        <w:ilvl w:val="1"/>
        <w:numId w:val="2"/>
      </w:numPr>
      <w:tabs>
        <w:tab w:val="clear" w:pos="576"/>
        <w:tab w:val="left" w:pos="800"/>
      </w:tabs>
      <w:spacing w:before="200" w:after="80"/>
      <w:ind w:left="800" w:hanging="800"/>
      <w:jc w:val="left"/>
      <w:outlineLvl w:val="1"/>
    </w:pPr>
    <w:rPr>
      <w:rFonts w:ascii="Arial" w:hAnsi="Arial"/>
      <w:b/>
      <w:bCs/>
      <w:sz w:val="28"/>
    </w:rPr>
  </w:style>
  <w:style w:type="paragraph" w:styleId="Heading3">
    <w:name w:val="heading 3"/>
    <w:basedOn w:val="Normal"/>
    <w:next w:val="Normal"/>
    <w:qFormat/>
    <w:rsid w:val="00690DD3"/>
    <w:pPr>
      <w:keepNext/>
      <w:numPr>
        <w:ilvl w:val="2"/>
        <w:numId w:val="2"/>
      </w:numPr>
      <w:tabs>
        <w:tab w:val="clear" w:pos="720"/>
        <w:tab w:val="left" w:pos="800"/>
      </w:tabs>
      <w:spacing w:before="240"/>
      <w:ind w:left="800" w:hanging="800"/>
      <w:jc w:val="left"/>
      <w:outlineLvl w:val="2"/>
    </w:pPr>
    <w:rPr>
      <w:rFonts w:ascii="Arial" w:hAnsi="Arial" w:cs="Arial"/>
      <w:b/>
      <w:bCs/>
      <w:szCs w:val="26"/>
    </w:rPr>
  </w:style>
  <w:style w:type="paragraph" w:styleId="Heading4">
    <w:name w:val="heading 4"/>
    <w:basedOn w:val="Normal"/>
    <w:next w:val="Normal"/>
    <w:qFormat/>
    <w:rsid w:val="00690DD3"/>
    <w:pPr>
      <w:keepNext/>
      <w:numPr>
        <w:ilvl w:val="3"/>
        <w:numId w:val="2"/>
      </w:numPr>
      <w:tabs>
        <w:tab w:val="clear" w:pos="864"/>
        <w:tab w:val="left" w:pos="800"/>
      </w:tabs>
      <w:spacing w:before="240"/>
      <w:ind w:left="800" w:hanging="800"/>
      <w:jc w:val="left"/>
      <w:outlineLvl w:val="3"/>
    </w:pPr>
    <w:rPr>
      <w:rFonts w:ascii="Arial" w:hAnsi="Arial"/>
      <w:bCs/>
      <w:i/>
      <w:sz w:val="18"/>
      <w:szCs w:val="28"/>
    </w:rPr>
  </w:style>
  <w:style w:type="paragraph" w:styleId="Heading5">
    <w:name w:val="heading 5"/>
    <w:basedOn w:val="Normal"/>
    <w:next w:val="Normal"/>
    <w:qFormat/>
    <w:pPr>
      <w:numPr>
        <w:ilvl w:val="4"/>
        <w:numId w:val="2"/>
      </w:numPr>
      <w:spacing w:before="240"/>
      <w:outlineLvl w:val="4"/>
    </w:pPr>
    <w:rPr>
      <w:b/>
      <w:bCs/>
      <w:i/>
      <w:iCs/>
      <w:sz w:val="26"/>
      <w:szCs w:val="26"/>
    </w:rPr>
  </w:style>
  <w:style w:type="paragraph" w:styleId="Heading6">
    <w:name w:val="heading 6"/>
    <w:basedOn w:val="Normal"/>
    <w:next w:val="Normal"/>
    <w:qFormat/>
    <w:pPr>
      <w:numPr>
        <w:ilvl w:val="5"/>
        <w:numId w:val="2"/>
      </w:numPr>
      <w:spacing w:before="240"/>
      <w:outlineLvl w:val="5"/>
    </w:pPr>
    <w:rPr>
      <w:b/>
      <w:bCs/>
      <w:szCs w:val="22"/>
    </w:rPr>
  </w:style>
  <w:style w:type="paragraph" w:styleId="Heading7">
    <w:name w:val="heading 7"/>
    <w:basedOn w:val="Normal"/>
    <w:next w:val="Normal"/>
    <w:qFormat/>
    <w:pPr>
      <w:numPr>
        <w:ilvl w:val="6"/>
        <w:numId w:val="2"/>
      </w:numPr>
      <w:spacing w:before="240"/>
      <w:outlineLvl w:val="6"/>
    </w:pPr>
  </w:style>
  <w:style w:type="paragraph" w:styleId="Heading8">
    <w:name w:val="heading 8"/>
    <w:basedOn w:val="Normal"/>
    <w:next w:val="Normal"/>
    <w:qFormat/>
    <w:pPr>
      <w:numPr>
        <w:ilvl w:val="7"/>
        <w:numId w:val="2"/>
      </w:numPr>
      <w:spacing w:before="240"/>
      <w:outlineLvl w:val="7"/>
    </w:pPr>
    <w:rPr>
      <w:i/>
      <w:iCs/>
    </w:rPr>
  </w:style>
  <w:style w:type="paragraph" w:styleId="Heading9">
    <w:name w:val="heading 9"/>
    <w:basedOn w:val="Normal"/>
    <w:next w:val="Normal"/>
    <w:qFormat/>
    <w:pPr>
      <w:numPr>
        <w:ilvl w:val="8"/>
        <w:numId w:val="2"/>
      </w:numPr>
      <w:spacing w:before="240"/>
      <w:outlineLvl w:val="8"/>
    </w:pPr>
    <w:rPr>
      <w:rFonts w:ascii="Arial" w:hAnsi="Arial" w:cs="Arial"/>
      <w:szCs w:val="22"/>
    </w:rPr>
  </w:style>
  <w:style w:type="character" w:default="1" w:styleId="DefaultParagraphFont">
    <w:name w:val="Default Paragraph Font"/>
    <w:semiHidden/>
  </w:style>
  <w:style w:type="table" w:default="1" w:styleId="TableNormal">
    <w:name w:val="Normal Table"/>
    <w:semiHidden/>
    <w:tblPr>
      <w:tblInd w:w="0" w:type="dxa"/>
      <w:tblCellMar>
        <w:top w:w="0" w:type="dxa"/>
        <w:left w:w="108" w:type="dxa"/>
        <w:bottom w:w="0" w:type="dxa"/>
        <w:right w:w="108" w:type="dxa"/>
      </w:tblCellMar>
    </w:tblPr>
  </w:style>
  <w:style w:type="numbering" w:default="1" w:styleId="NoList">
    <w:name w:val="No List"/>
    <w:semiHidden/>
  </w:style>
  <w:style w:type="paragraph" w:styleId="Header">
    <w:name w:val="header"/>
    <w:basedOn w:val="Normal"/>
    <w:rsid w:val="00993FD1"/>
    <w:pPr>
      <w:pBdr>
        <w:bottom w:val="single" w:sz="6" w:space="31" w:color="auto"/>
      </w:pBdr>
      <w:tabs>
        <w:tab w:val="center" w:pos="4153"/>
        <w:tab w:val="right" w:pos="8306"/>
      </w:tabs>
    </w:pPr>
    <w:rPr>
      <w:rFonts w:ascii="Arial" w:hAnsi="Arial"/>
      <w:b/>
      <w:sz w:val="40"/>
    </w:rPr>
  </w:style>
  <w:style w:type="character" w:styleId="Hyperlink">
    <w:name w:val="Hyperlink"/>
    <w:basedOn w:val="DefaultParagraphFont"/>
    <w:uiPriority w:val="99"/>
    <w:rsid w:val="005839FD"/>
    <w:rPr>
      <w:color w:val="0000FF"/>
      <w:u w:val="none"/>
    </w:rPr>
  </w:style>
  <w:style w:type="character" w:styleId="FollowedHyperlink">
    <w:name w:val="FollowedHyperlink"/>
    <w:basedOn w:val="DefaultParagraphFont"/>
    <w:rsid w:val="00993FD1"/>
    <w:rPr>
      <w:color w:val="0000FF"/>
      <w:u w:val="none"/>
    </w:rPr>
  </w:style>
  <w:style w:type="paragraph" w:styleId="BalloonText">
    <w:name w:val="Balloon Text"/>
    <w:basedOn w:val="Normal"/>
    <w:semiHidden/>
    <w:rsid w:val="00AE1799"/>
    <w:rPr>
      <w:rFonts w:ascii="Tahoma" w:hAnsi="Tahoma" w:cs="Tahoma"/>
      <w:sz w:val="16"/>
      <w:szCs w:val="16"/>
    </w:rPr>
  </w:style>
  <w:style w:type="paragraph" w:styleId="Footer">
    <w:name w:val="footer"/>
    <w:basedOn w:val="Normal"/>
    <w:rsid w:val="00882049"/>
    <w:pPr>
      <w:tabs>
        <w:tab w:val="center" w:pos="4153"/>
        <w:tab w:val="right" w:pos="8306"/>
      </w:tabs>
      <w:spacing w:before="40" w:after="40"/>
    </w:pPr>
    <w:rPr>
      <w:sz w:val="18"/>
    </w:rPr>
  </w:style>
  <w:style w:type="character" w:styleId="PageNumber">
    <w:name w:val="page number"/>
    <w:basedOn w:val="DefaultParagraphFont"/>
    <w:rsid w:val="00882049"/>
  </w:style>
  <w:style w:type="paragraph" w:customStyle="1" w:styleId="Heading1Appendix">
    <w:name w:val="Heading 1 Appendix"/>
    <w:next w:val="Normal"/>
    <w:rsid w:val="007F0023"/>
    <w:pPr>
      <w:keepNext/>
      <w:numPr>
        <w:numId w:val="21"/>
      </w:numPr>
      <w:tabs>
        <w:tab w:val="clear" w:pos="1134"/>
        <w:tab w:val="left" w:pos="800"/>
      </w:tabs>
      <w:spacing w:before="240" w:after="120"/>
      <w:ind w:left="800" w:hanging="800"/>
      <w:outlineLvl w:val="0"/>
    </w:pPr>
    <w:rPr>
      <w:rFonts w:ascii="Arial" w:hAnsi="Arial"/>
      <w:b/>
      <w:sz w:val="32"/>
      <w:lang w:eastAsia="en-US"/>
    </w:rPr>
  </w:style>
  <w:style w:type="paragraph" w:styleId="TOC1">
    <w:name w:val="toc 1"/>
    <w:next w:val="Normal"/>
    <w:autoRedefine/>
    <w:uiPriority w:val="39"/>
    <w:rsid w:val="00882049"/>
    <w:pPr>
      <w:tabs>
        <w:tab w:val="left" w:pos="480"/>
        <w:tab w:val="right" w:leader="dot" w:pos="9360"/>
      </w:tabs>
      <w:spacing w:before="20" w:after="20"/>
    </w:pPr>
    <w:rPr>
      <w:noProof/>
      <w:szCs w:val="24"/>
      <w:lang w:val="en-GB" w:eastAsia="en-US"/>
    </w:rPr>
  </w:style>
  <w:style w:type="paragraph" w:styleId="TOC3">
    <w:name w:val="toc 3"/>
    <w:basedOn w:val="Normal"/>
    <w:next w:val="Normal"/>
    <w:autoRedefine/>
    <w:semiHidden/>
    <w:rsid w:val="002F5A7C"/>
    <w:pPr>
      <w:ind w:left="480"/>
    </w:pPr>
  </w:style>
  <w:style w:type="paragraph" w:styleId="TOC2">
    <w:name w:val="toc 2"/>
    <w:basedOn w:val="Normal"/>
    <w:next w:val="Normal"/>
    <w:autoRedefine/>
    <w:semiHidden/>
    <w:rsid w:val="00882049"/>
    <w:pPr>
      <w:tabs>
        <w:tab w:val="left" w:pos="1080"/>
        <w:tab w:val="right" w:leader="dot" w:pos="9360"/>
      </w:tabs>
      <w:spacing w:before="20" w:after="20"/>
      <w:ind w:left="480"/>
    </w:pPr>
    <w:rPr>
      <w:noProof/>
      <w:sz w:val="20"/>
    </w:rPr>
  </w:style>
  <w:style w:type="paragraph" w:customStyle="1" w:styleId="TableText">
    <w:name w:val="Table Text"/>
    <w:rsid w:val="00993FD1"/>
    <w:pPr>
      <w:tabs>
        <w:tab w:val="right" w:pos="9720"/>
      </w:tabs>
      <w:spacing w:before="40" w:after="40"/>
    </w:pPr>
    <w:rPr>
      <w:bCs/>
      <w:szCs w:val="24"/>
      <w:lang w:val="en-GB" w:eastAsia="en-US"/>
    </w:rPr>
  </w:style>
  <w:style w:type="paragraph" w:customStyle="1" w:styleId="BulletList">
    <w:name w:val="Bullet List"/>
    <w:basedOn w:val="Normal"/>
    <w:rsid w:val="00C9789C"/>
    <w:pPr>
      <w:numPr>
        <w:numId w:val="19"/>
      </w:numPr>
    </w:pPr>
  </w:style>
  <w:style w:type="paragraph" w:customStyle="1" w:styleId="Heading2Appendix">
    <w:name w:val="Heading 2 Appendix"/>
    <w:next w:val="Normal"/>
    <w:rsid w:val="007F0023"/>
    <w:pPr>
      <w:keepNext/>
      <w:numPr>
        <w:ilvl w:val="1"/>
        <w:numId w:val="21"/>
      </w:numPr>
      <w:tabs>
        <w:tab w:val="clear" w:pos="1134"/>
        <w:tab w:val="left" w:pos="800"/>
      </w:tabs>
      <w:spacing w:before="200" w:after="80"/>
      <w:ind w:left="800" w:hanging="800"/>
      <w:outlineLvl w:val="1"/>
    </w:pPr>
    <w:rPr>
      <w:rFonts w:ascii="Arial" w:hAnsi="Arial" w:cs="Arial"/>
      <w:b/>
      <w:bCs/>
      <w:sz w:val="28"/>
      <w:lang w:eastAsia="en-US"/>
    </w:rPr>
  </w:style>
  <w:style w:type="paragraph" w:customStyle="1" w:styleId="CoverTitle">
    <w:name w:val="Cover Title"/>
    <w:link w:val="CoverTitleCharChar"/>
    <w:rsid w:val="003F7549"/>
    <w:pPr>
      <w:spacing w:before="2000" w:after="400"/>
    </w:pPr>
    <w:rPr>
      <w:rFonts w:ascii="Arial" w:hAnsi="Arial" w:cs="Arial"/>
      <w:b/>
      <w:bCs/>
      <w:kern w:val="32"/>
      <w:sz w:val="44"/>
      <w:szCs w:val="32"/>
      <w:lang w:val="en-GB" w:eastAsia="en-US"/>
    </w:rPr>
  </w:style>
  <w:style w:type="character" w:customStyle="1" w:styleId="CoverTitleCharChar">
    <w:name w:val="Cover Title Char Char"/>
    <w:basedOn w:val="DefaultParagraphFont"/>
    <w:link w:val="CoverTitle"/>
    <w:rsid w:val="003F7549"/>
    <w:rPr>
      <w:rFonts w:ascii="Arial" w:hAnsi="Arial" w:cs="Arial"/>
      <w:b/>
      <w:bCs/>
      <w:kern w:val="32"/>
      <w:sz w:val="44"/>
      <w:szCs w:val="32"/>
      <w:lang w:val="en-GB" w:eastAsia="en-US" w:bidi="ar-SA"/>
    </w:rPr>
  </w:style>
  <w:style w:type="paragraph" w:customStyle="1" w:styleId="UnnumberedHeading">
    <w:name w:val="Unnumbered Heading"/>
    <w:basedOn w:val="Normal"/>
    <w:rsid w:val="003F7549"/>
    <w:pPr>
      <w:spacing w:before="240"/>
    </w:pPr>
    <w:rPr>
      <w:rFonts w:ascii="Arial" w:hAnsi="Arial"/>
      <w: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3763994">
      <w:bodyDiv w:val="1"/>
      <w:marLeft w:val="0"/>
      <w:marRight w:val="0"/>
      <w:marTop w:val="0"/>
      <w:marBottom w:val="0"/>
      <w:divBdr>
        <w:top w:val="none" w:sz="0" w:space="0" w:color="auto"/>
        <w:left w:val="none" w:sz="0" w:space="0" w:color="auto"/>
        <w:bottom w:val="none" w:sz="0" w:space="0" w:color="auto"/>
        <w:right w:val="none" w:sz="0" w:space="0" w:color="auto"/>
      </w:divBdr>
    </w:div>
    <w:div w:id="1511217142">
      <w:bodyDiv w:val="1"/>
      <w:marLeft w:val="0"/>
      <w:marRight w:val="0"/>
      <w:marTop w:val="0"/>
      <w:marBottom w:val="0"/>
      <w:divBdr>
        <w:top w:val="none" w:sz="0" w:space="0" w:color="auto"/>
        <w:left w:val="none" w:sz="0" w:space="0" w:color="auto"/>
        <w:bottom w:val="none" w:sz="0" w:space="0" w:color="auto"/>
        <w:right w:val="none" w:sz="0" w:space="0" w:color="auto"/>
      </w:divBdr>
    </w:div>
    <w:div w:id="20533404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6627CC0EB65A884E9F4162DA41625026" ma:contentTypeVersion="14" ma:contentTypeDescription="Create a new document." ma:contentTypeScope="" ma:versionID="52d5891f71a49a8671fe9715ec8557df">
  <xsd:schema xmlns:xsd="http://www.w3.org/2001/XMLSchema" xmlns:xs="http://www.w3.org/2001/XMLSchema" xmlns:p="http://schemas.microsoft.com/office/2006/metadata/properties" xmlns:ns2="65a3281b-7e4d-451a-9795-2f6d5ebb8eb7" xmlns:ns3="050e1908-91b8-4bd1-86f6-48ffd38fcdca" targetNamespace="http://schemas.microsoft.com/office/2006/metadata/properties" ma:root="true" ma:fieldsID="08d89aa7695f65b50d68398c34146737" ns2:_="" ns3:_="">
    <xsd:import namespace="65a3281b-7e4d-451a-9795-2f6d5ebb8eb7"/>
    <xsd:import namespace="050e1908-91b8-4bd1-86f6-48ffd38fcdca"/>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SearchProperties" minOccurs="0"/>
                <xsd:element ref="ns2:MediaServiceObjectDetectorVersions" minOccurs="0"/>
                <xsd:element ref="ns2:MediaServiceGenerationTime" minOccurs="0"/>
                <xsd:element ref="ns2:MediaServiceEventHashCode" minOccurs="0"/>
                <xsd:element ref="ns2:lcf76f155ced4ddcb4097134ff3c332f" minOccurs="0"/>
                <xsd:element ref="ns2:MediaServiceOCR"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5a3281b-7e4d-451a-9795-2f6d5ebb8eb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SearchProperties" ma:index="14" nillable="true" ma:displayName="MediaServiceSearchProperties" ma:hidden="true" ma:internalName="MediaServiceSearchProperties" ma:readOnly="true">
      <xsd:simpleType>
        <xsd:restriction base="dms:Note"/>
      </xsd:simpleType>
    </xsd:element>
    <xsd:element name="MediaServiceObjectDetectorVersions" ma:index="15" nillable="true" ma:displayName="MediaServiceObjectDetectorVersions" ma:hidden="true" ma:indexed="true" ma:internalName="MediaServiceObjectDetectorVersions"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Image Tags" ma:readOnly="false" ma:fieldId="{5cf76f15-5ced-4ddc-b409-7134ff3c332f}" ma:taxonomyMulti="true" ma:sspId="c797e5b7-3a33-46db-8b5a-dd8d5a8c4c60" ma:termSetId="09814cd3-568e-fe90-9814-8d621ff8fb84" ma:anchorId="fba54fb3-c3e1-fe81-a776-ca4b69148c4d" ma:open="true" ma:isKeyword="false">
      <xsd:complexType>
        <xsd:sequence>
          <xsd:element ref="pc:Terms" minOccurs="0" maxOccurs="1"/>
        </xsd:sequence>
      </xsd:complexType>
    </xsd:element>
    <xsd:element name="MediaServiceOCR" ma:index="20" nillable="true" ma:displayName="Extracted Text" ma:internalName="MediaServiceOCR" ma:readOnly="true">
      <xsd:simpleType>
        <xsd:restriction base="dms:Note">
          <xsd:maxLength value="255"/>
        </xsd:restriction>
      </xsd:simpleType>
    </xsd:element>
    <xsd:element name="MediaServiceDateTaken" ma:index="21"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50e1908-91b8-4bd1-86f6-48ffd38fcdca"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9204433-FE04-4E4F-9181-F9B8CCF9F7B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5a3281b-7e4d-451a-9795-2f6d5ebb8eb7"/>
    <ds:schemaRef ds:uri="050e1908-91b8-4bd1-86f6-48ffd38fcdc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B1ABCE98-0941-47D6-9850-8205B14287C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97</TotalTime>
  <Pages>1</Pages>
  <Words>425</Words>
  <Characters>2423</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Architecture Principles Template</vt:lpstr>
    </vt:vector>
  </TitlesOfParts>
  <Company/>
  <LinksUpToDate>false</LinksUpToDate>
  <CharactersWithSpaces>2843</CharactersWithSpaces>
  <SharedDoc>false</SharedDoc>
  <HLinks>
    <vt:vector size="30" baseType="variant">
      <vt:variant>
        <vt:i4>1703993</vt:i4>
      </vt:variant>
      <vt:variant>
        <vt:i4>26</vt:i4>
      </vt:variant>
      <vt:variant>
        <vt:i4>0</vt:i4>
      </vt:variant>
      <vt:variant>
        <vt:i4>5</vt:i4>
      </vt:variant>
      <vt:variant>
        <vt:lpwstr/>
      </vt:variant>
      <vt:variant>
        <vt:lpwstr>_Toc260231888</vt:lpwstr>
      </vt:variant>
      <vt:variant>
        <vt:i4>1703993</vt:i4>
      </vt:variant>
      <vt:variant>
        <vt:i4>20</vt:i4>
      </vt:variant>
      <vt:variant>
        <vt:i4>0</vt:i4>
      </vt:variant>
      <vt:variant>
        <vt:i4>5</vt:i4>
      </vt:variant>
      <vt:variant>
        <vt:lpwstr/>
      </vt:variant>
      <vt:variant>
        <vt:lpwstr>_Toc260231887</vt:lpwstr>
      </vt:variant>
      <vt:variant>
        <vt:i4>1703993</vt:i4>
      </vt:variant>
      <vt:variant>
        <vt:i4>14</vt:i4>
      </vt:variant>
      <vt:variant>
        <vt:i4>0</vt:i4>
      </vt:variant>
      <vt:variant>
        <vt:i4>5</vt:i4>
      </vt:variant>
      <vt:variant>
        <vt:lpwstr/>
      </vt:variant>
      <vt:variant>
        <vt:lpwstr>_Toc260231886</vt:lpwstr>
      </vt:variant>
      <vt:variant>
        <vt:i4>1703993</vt:i4>
      </vt:variant>
      <vt:variant>
        <vt:i4>8</vt:i4>
      </vt:variant>
      <vt:variant>
        <vt:i4>0</vt:i4>
      </vt:variant>
      <vt:variant>
        <vt:i4>5</vt:i4>
      </vt:variant>
      <vt:variant>
        <vt:lpwstr/>
      </vt:variant>
      <vt:variant>
        <vt:lpwstr>_Toc260231885</vt:lpwstr>
      </vt:variant>
      <vt:variant>
        <vt:i4>1703993</vt:i4>
      </vt:variant>
      <vt:variant>
        <vt:i4>2</vt:i4>
      </vt:variant>
      <vt:variant>
        <vt:i4>0</vt:i4>
      </vt:variant>
      <vt:variant>
        <vt:i4>5</vt:i4>
      </vt:variant>
      <vt:variant>
        <vt:lpwstr/>
      </vt:variant>
      <vt:variant>
        <vt:lpwstr>_Toc260231884</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Tailored Architecture Framework</dc:title>
  <dc:subject/>
  <dc:creator>The Open Group</dc:creator>
  <cp:keywords/>
  <dc:description/>
  <cp:lastModifiedBy>cathy</cp:lastModifiedBy>
  <cp:revision>11</cp:revision>
  <cp:lastPrinted>2009-10-05T17:31:00Z</cp:lastPrinted>
  <dcterms:created xsi:type="dcterms:W3CDTF">2026-04-28T22:49:00Z</dcterms:created>
  <dcterms:modified xsi:type="dcterms:W3CDTF">2026-04-28T22:49:00Z</dcterms:modified>
</cp:coreProperties>
</file>